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4"/>
      </w:tblGrid>
      <w:tr w:rsidR="007073A4" w:rsidTr="007073A4">
        <w:tc>
          <w:tcPr>
            <w:tcW w:w="4714" w:type="dxa"/>
          </w:tcPr>
          <w:p w:rsidR="007073A4" w:rsidRDefault="007073A4" w:rsidP="00F200D9">
            <w:pPr>
              <w:jc w:val="center"/>
              <w:rPr>
                <w:rFonts w:ascii="Times New Roman" w:hAnsi="Times New Roman"/>
                <w:b/>
                <w:bCs/>
                <w:sz w:val="24"/>
                <w:szCs w:val="24"/>
              </w:rPr>
            </w:pPr>
          </w:p>
        </w:tc>
        <w:tc>
          <w:tcPr>
            <w:tcW w:w="4714" w:type="dxa"/>
          </w:tcPr>
          <w:p w:rsidR="007073A4" w:rsidRDefault="007073A4" w:rsidP="00F200D9">
            <w:pPr>
              <w:jc w:val="center"/>
              <w:rPr>
                <w:rFonts w:ascii="Times New Roman" w:hAnsi="Times New Roman"/>
                <w:b/>
                <w:bCs/>
                <w:sz w:val="24"/>
                <w:szCs w:val="24"/>
              </w:rPr>
            </w:pPr>
            <w:r>
              <w:rPr>
                <w:rFonts w:ascii="Times New Roman" w:hAnsi="Times New Roman"/>
                <w:b/>
                <w:bCs/>
                <w:sz w:val="24"/>
                <w:szCs w:val="24"/>
              </w:rPr>
              <w:t>УТВЕРЖДАЮ</w:t>
            </w:r>
          </w:p>
          <w:p w:rsidR="007073A4" w:rsidRDefault="007073A4" w:rsidP="007073A4">
            <w:pPr>
              <w:jc w:val="right"/>
              <w:rPr>
                <w:rFonts w:ascii="Times New Roman" w:hAnsi="Times New Roman"/>
                <w:b/>
                <w:bCs/>
                <w:sz w:val="24"/>
                <w:szCs w:val="24"/>
              </w:rPr>
            </w:pPr>
            <w:r>
              <w:rPr>
                <w:rFonts w:ascii="Times New Roman" w:hAnsi="Times New Roman"/>
                <w:b/>
                <w:bCs/>
                <w:sz w:val="24"/>
                <w:szCs w:val="24"/>
              </w:rPr>
              <w:t>Директор ГАПОУ «Казанский торгово-экономический техникум»</w:t>
            </w:r>
          </w:p>
          <w:p w:rsidR="007073A4" w:rsidRDefault="007073A4" w:rsidP="007073A4">
            <w:pPr>
              <w:jc w:val="right"/>
              <w:rPr>
                <w:rFonts w:ascii="Times New Roman" w:hAnsi="Times New Roman"/>
                <w:b/>
                <w:bCs/>
                <w:sz w:val="24"/>
                <w:szCs w:val="24"/>
              </w:rPr>
            </w:pPr>
            <w:r>
              <w:rPr>
                <w:rFonts w:ascii="Times New Roman" w:hAnsi="Times New Roman"/>
                <w:b/>
                <w:bCs/>
                <w:sz w:val="24"/>
                <w:szCs w:val="24"/>
              </w:rPr>
              <w:t>_____________________Савченко Р.Ф.</w:t>
            </w:r>
          </w:p>
          <w:p w:rsidR="007073A4" w:rsidRDefault="007073A4" w:rsidP="007073A4">
            <w:pPr>
              <w:jc w:val="right"/>
              <w:rPr>
                <w:rFonts w:ascii="Times New Roman" w:hAnsi="Times New Roman"/>
                <w:b/>
                <w:bCs/>
                <w:sz w:val="24"/>
                <w:szCs w:val="24"/>
              </w:rPr>
            </w:pPr>
            <w:r>
              <w:rPr>
                <w:rFonts w:ascii="Times New Roman" w:hAnsi="Times New Roman"/>
                <w:b/>
                <w:bCs/>
                <w:sz w:val="24"/>
                <w:szCs w:val="24"/>
              </w:rPr>
              <w:t xml:space="preserve"> «__»________________201_ год</w:t>
            </w:r>
          </w:p>
        </w:tc>
      </w:tr>
    </w:tbl>
    <w:p w:rsidR="00DF0F04" w:rsidRPr="0013620F" w:rsidRDefault="00DF0F04" w:rsidP="00F200D9">
      <w:pPr>
        <w:jc w:val="center"/>
        <w:rPr>
          <w:rFonts w:ascii="Times New Roman" w:hAnsi="Times New Roman"/>
          <w:b/>
          <w:bCs/>
          <w:sz w:val="24"/>
          <w:szCs w:val="24"/>
        </w:rPr>
      </w:pPr>
    </w:p>
    <w:p w:rsidR="00DF0F04" w:rsidRPr="0013620F" w:rsidRDefault="00DF0F04" w:rsidP="00F200D9">
      <w:pPr>
        <w:jc w:val="center"/>
        <w:rPr>
          <w:rFonts w:ascii="Times New Roman" w:hAnsi="Times New Roman"/>
          <w:b/>
          <w:bCs/>
          <w:sz w:val="24"/>
          <w:szCs w:val="24"/>
        </w:rPr>
      </w:pPr>
    </w:p>
    <w:p w:rsidR="00DF0F04" w:rsidRPr="0013620F" w:rsidRDefault="00DF0F04" w:rsidP="00F200D9">
      <w:pPr>
        <w:jc w:val="center"/>
        <w:rPr>
          <w:rFonts w:ascii="Times New Roman" w:hAnsi="Times New Roman"/>
          <w:b/>
          <w:bCs/>
          <w:sz w:val="24"/>
          <w:szCs w:val="24"/>
        </w:rPr>
      </w:pPr>
    </w:p>
    <w:p w:rsidR="00DF0F04" w:rsidRPr="00286BE1" w:rsidRDefault="00DF0F04" w:rsidP="00F200D9">
      <w:pPr>
        <w:jc w:val="center"/>
        <w:rPr>
          <w:rFonts w:ascii="Times New Roman" w:hAnsi="Times New Roman"/>
          <w:b/>
          <w:bCs/>
          <w:sz w:val="24"/>
          <w:szCs w:val="24"/>
        </w:rPr>
      </w:pPr>
      <w:bookmarkStart w:id="0" w:name="_GoBack"/>
      <w:r w:rsidRPr="00286BE1">
        <w:rPr>
          <w:rFonts w:ascii="Times New Roman" w:hAnsi="Times New Roman"/>
          <w:b/>
          <w:bCs/>
          <w:sz w:val="24"/>
          <w:szCs w:val="24"/>
        </w:rPr>
        <w:t xml:space="preserve">ОСНОВНАЯ </w:t>
      </w:r>
      <w:r w:rsidR="00286BE1" w:rsidRPr="00286BE1">
        <w:rPr>
          <w:rFonts w:ascii="Times New Roman" w:hAnsi="Times New Roman"/>
          <w:b/>
          <w:bCs/>
          <w:sz w:val="24"/>
          <w:szCs w:val="24"/>
        </w:rPr>
        <w:t xml:space="preserve">ПРОФЕССИОНАЛЬНАЯ </w:t>
      </w:r>
      <w:r w:rsidRPr="00286BE1">
        <w:rPr>
          <w:rFonts w:ascii="Times New Roman" w:hAnsi="Times New Roman"/>
          <w:b/>
          <w:bCs/>
          <w:sz w:val="24"/>
          <w:szCs w:val="24"/>
        </w:rPr>
        <w:t>ОБРАЗОВАТЕЛЬНАЯ ПРОГРАММА</w:t>
      </w:r>
    </w:p>
    <w:bookmarkEnd w:id="0"/>
    <w:p w:rsidR="00286BE1" w:rsidRDefault="00286BE1" w:rsidP="00286BE1">
      <w:pPr>
        <w:spacing w:after="0"/>
        <w:jc w:val="center"/>
        <w:rPr>
          <w:rFonts w:ascii="Times New Roman" w:hAnsi="Times New Roman"/>
          <w:b/>
          <w:sz w:val="32"/>
          <w:szCs w:val="32"/>
        </w:rPr>
      </w:pPr>
      <w:r>
        <w:rPr>
          <w:rFonts w:ascii="Times New Roman" w:hAnsi="Times New Roman"/>
          <w:b/>
          <w:sz w:val="32"/>
          <w:szCs w:val="32"/>
        </w:rPr>
        <w:t>по с</w:t>
      </w:r>
      <w:r w:rsidRPr="004616E0">
        <w:rPr>
          <w:rFonts w:ascii="Times New Roman" w:hAnsi="Times New Roman"/>
          <w:b/>
          <w:sz w:val="32"/>
          <w:szCs w:val="32"/>
        </w:rPr>
        <w:t>пециальност</w:t>
      </w:r>
      <w:r>
        <w:rPr>
          <w:rFonts w:ascii="Times New Roman" w:hAnsi="Times New Roman"/>
          <w:b/>
          <w:sz w:val="32"/>
          <w:szCs w:val="32"/>
        </w:rPr>
        <w:t>и</w:t>
      </w:r>
      <w:r w:rsidRPr="004616E0">
        <w:rPr>
          <w:rFonts w:ascii="Times New Roman" w:hAnsi="Times New Roman"/>
          <w:b/>
          <w:sz w:val="32"/>
          <w:szCs w:val="32"/>
        </w:rPr>
        <w:t xml:space="preserve"> 43.02.15 Поварское и кондитерское дело</w:t>
      </w:r>
    </w:p>
    <w:p w:rsidR="00286BE1" w:rsidRDefault="00286BE1" w:rsidP="00286BE1">
      <w:pPr>
        <w:spacing w:after="0"/>
        <w:jc w:val="center"/>
        <w:rPr>
          <w:rFonts w:ascii="Times New Roman" w:hAnsi="Times New Roman"/>
          <w:b/>
          <w:sz w:val="32"/>
          <w:szCs w:val="32"/>
        </w:rPr>
      </w:pPr>
    </w:p>
    <w:p w:rsidR="00286BE1" w:rsidRPr="004616E0" w:rsidRDefault="00286BE1" w:rsidP="00286BE1">
      <w:pPr>
        <w:spacing w:after="0"/>
        <w:jc w:val="center"/>
        <w:rPr>
          <w:rFonts w:ascii="Times New Roman" w:hAnsi="Times New Roman"/>
          <w:b/>
          <w:sz w:val="32"/>
          <w:szCs w:val="32"/>
        </w:rPr>
      </w:pPr>
    </w:p>
    <w:tbl>
      <w:tblPr>
        <w:tblStyle w:val="af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351"/>
      </w:tblGrid>
      <w:tr w:rsidR="00286BE1" w:rsidTr="008C34D1">
        <w:tc>
          <w:tcPr>
            <w:tcW w:w="4077" w:type="dxa"/>
          </w:tcPr>
          <w:p w:rsidR="00286BE1" w:rsidRDefault="00286BE1" w:rsidP="00F200D9">
            <w:pPr>
              <w:jc w:val="center"/>
              <w:rPr>
                <w:rFonts w:ascii="Times New Roman" w:hAnsi="Times New Roman"/>
                <w:b/>
                <w:sz w:val="24"/>
                <w:szCs w:val="24"/>
              </w:rPr>
            </w:pPr>
          </w:p>
        </w:tc>
        <w:tc>
          <w:tcPr>
            <w:tcW w:w="5351" w:type="dxa"/>
          </w:tcPr>
          <w:p w:rsidR="00286BE1" w:rsidRPr="0013620F" w:rsidRDefault="00286BE1" w:rsidP="00286BE1">
            <w:pPr>
              <w:spacing w:after="0"/>
              <w:jc w:val="both"/>
              <w:rPr>
                <w:rFonts w:ascii="Times New Roman" w:hAnsi="Times New Roman"/>
                <w:b/>
                <w:sz w:val="24"/>
                <w:szCs w:val="24"/>
              </w:rPr>
            </w:pPr>
            <w:r w:rsidRPr="0013620F">
              <w:rPr>
                <w:rFonts w:ascii="Times New Roman" w:hAnsi="Times New Roman"/>
                <w:b/>
                <w:sz w:val="24"/>
                <w:szCs w:val="24"/>
              </w:rPr>
              <w:t>Уровень профессионального образов</w:t>
            </w:r>
            <w:r w:rsidRPr="0013620F">
              <w:rPr>
                <w:rFonts w:ascii="Times New Roman" w:hAnsi="Times New Roman"/>
                <w:b/>
                <w:sz w:val="24"/>
                <w:szCs w:val="24"/>
              </w:rPr>
              <w:t>а</w:t>
            </w:r>
            <w:r w:rsidRPr="0013620F">
              <w:rPr>
                <w:rFonts w:ascii="Times New Roman" w:hAnsi="Times New Roman"/>
                <w:b/>
                <w:sz w:val="24"/>
                <w:szCs w:val="24"/>
              </w:rPr>
              <w:t>ния</w:t>
            </w:r>
            <w:r>
              <w:rPr>
                <w:rFonts w:ascii="Times New Roman" w:hAnsi="Times New Roman"/>
                <w:b/>
                <w:sz w:val="24"/>
                <w:szCs w:val="24"/>
              </w:rPr>
              <w:t>:</w:t>
            </w:r>
          </w:p>
          <w:p w:rsidR="00286BE1" w:rsidRPr="00286BE1" w:rsidRDefault="00286BE1" w:rsidP="00286BE1">
            <w:pPr>
              <w:spacing w:after="0"/>
              <w:jc w:val="both"/>
              <w:rPr>
                <w:rFonts w:ascii="Times New Roman" w:hAnsi="Times New Roman"/>
                <w:sz w:val="24"/>
                <w:szCs w:val="24"/>
                <w:u w:val="single"/>
              </w:rPr>
            </w:pPr>
            <w:r w:rsidRPr="00286BE1">
              <w:rPr>
                <w:rFonts w:ascii="Times New Roman" w:hAnsi="Times New Roman"/>
                <w:sz w:val="24"/>
                <w:szCs w:val="24"/>
                <w:u w:val="single"/>
              </w:rPr>
              <w:t>Среднее профессиональное образование</w:t>
            </w:r>
          </w:p>
        </w:tc>
      </w:tr>
      <w:tr w:rsidR="00286BE1" w:rsidTr="008C34D1">
        <w:tc>
          <w:tcPr>
            <w:tcW w:w="4077" w:type="dxa"/>
          </w:tcPr>
          <w:p w:rsidR="00286BE1" w:rsidRDefault="00286BE1" w:rsidP="00F200D9">
            <w:pPr>
              <w:jc w:val="center"/>
              <w:rPr>
                <w:rFonts w:ascii="Times New Roman" w:hAnsi="Times New Roman"/>
                <w:b/>
                <w:sz w:val="24"/>
                <w:szCs w:val="24"/>
              </w:rPr>
            </w:pPr>
          </w:p>
        </w:tc>
        <w:tc>
          <w:tcPr>
            <w:tcW w:w="5351" w:type="dxa"/>
          </w:tcPr>
          <w:p w:rsidR="00286BE1" w:rsidRPr="0013620F" w:rsidRDefault="00286BE1" w:rsidP="00286BE1">
            <w:pPr>
              <w:spacing w:after="0"/>
              <w:jc w:val="both"/>
              <w:rPr>
                <w:rFonts w:ascii="Times New Roman" w:hAnsi="Times New Roman"/>
                <w:b/>
                <w:sz w:val="24"/>
                <w:szCs w:val="24"/>
              </w:rPr>
            </w:pPr>
            <w:r w:rsidRPr="0013620F">
              <w:rPr>
                <w:rFonts w:ascii="Times New Roman" w:hAnsi="Times New Roman"/>
                <w:b/>
                <w:sz w:val="24"/>
                <w:szCs w:val="24"/>
              </w:rPr>
              <w:t>Образовательная программа</w:t>
            </w:r>
            <w:r>
              <w:rPr>
                <w:rFonts w:ascii="Times New Roman" w:hAnsi="Times New Roman"/>
                <w:b/>
                <w:sz w:val="24"/>
                <w:szCs w:val="24"/>
              </w:rPr>
              <w:t>:</w:t>
            </w:r>
          </w:p>
          <w:p w:rsidR="00286BE1" w:rsidRPr="00286BE1" w:rsidRDefault="00286BE1" w:rsidP="00286BE1">
            <w:pPr>
              <w:spacing w:after="0"/>
              <w:jc w:val="both"/>
              <w:rPr>
                <w:rFonts w:ascii="Times New Roman" w:hAnsi="Times New Roman"/>
                <w:sz w:val="24"/>
                <w:szCs w:val="24"/>
                <w:u w:val="single"/>
              </w:rPr>
            </w:pPr>
            <w:r w:rsidRPr="00286BE1">
              <w:rPr>
                <w:rFonts w:ascii="Times New Roman" w:hAnsi="Times New Roman"/>
                <w:sz w:val="24"/>
                <w:szCs w:val="24"/>
                <w:u w:val="single"/>
              </w:rPr>
              <w:t>Программа подготовки специалиста среднего звена</w:t>
            </w:r>
          </w:p>
        </w:tc>
      </w:tr>
      <w:tr w:rsidR="00286BE1" w:rsidTr="008C34D1">
        <w:tc>
          <w:tcPr>
            <w:tcW w:w="4077" w:type="dxa"/>
          </w:tcPr>
          <w:p w:rsidR="00286BE1" w:rsidRDefault="00286BE1" w:rsidP="00F200D9">
            <w:pPr>
              <w:jc w:val="center"/>
              <w:rPr>
                <w:rFonts w:ascii="Times New Roman" w:hAnsi="Times New Roman"/>
                <w:b/>
                <w:sz w:val="24"/>
                <w:szCs w:val="24"/>
              </w:rPr>
            </w:pPr>
          </w:p>
        </w:tc>
        <w:tc>
          <w:tcPr>
            <w:tcW w:w="5351" w:type="dxa"/>
          </w:tcPr>
          <w:p w:rsidR="00286BE1" w:rsidRPr="0013620F" w:rsidRDefault="00286BE1" w:rsidP="00286BE1">
            <w:pPr>
              <w:spacing w:after="0"/>
              <w:jc w:val="both"/>
              <w:rPr>
                <w:rFonts w:ascii="Times New Roman" w:hAnsi="Times New Roman"/>
                <w:b/>
                <w:sz w:val="24"/>
                <w:szCs w:val="24"/>
              </w:rPr>
            </w:pPr>
            <w:r>
              <w:rPr>
                <w:rFonts w:ascii="Times New Roman" w:hAnsi="Times New Roman"/>
                <w:b/>
                <w:sz w:val="24"/>
                <w:szCs w:val="24"/>
              </w:rPr>
              <w:t xml:space="preserve">Форма обучения: </w:t>
            </w:r>
            <w:r w:rsidRPr="00286BE1">
              <w:rPr>
                <w:rFonts w:ascii="Times New Roman" w:hAnsi="Times New Roman"/>
                <w:sz w:val="24"/>
                <w:szCs w:val="24"/>
                <w:u w:val="single"/>
              </w:rPr>
              <w:t>очная</w:t>
            </w:r>
          </w:p>
        </w:tc>
      </w:tr>
      <w:tr w:rsidR="008C34D1" w:rsidTr="008C34D1">
        <w:tc>
          <w:tcPr>
            <w:tcW w:w="4077" w:type="dxa"/>
          </w:tcPr>
          <w:p w:rsidR="008C34D1" w:rsidRDefault="008C34D1" w:rsidP="00F200D9">
            <w:pPr>
              <w:jc w:val="center"/>
              <w:rPr>
                <w:rFonts w:ascii="Times New Roman" w:hAnsi="Times New Roman"/>
                <w:b/>
                <w:sz w:val="24"/>
                <w:szCs w:val="24"/>
              </w:rPr>
            </w:pPr>
          </w:p>
        </w:tc>
        <w:tc>
          <w:tcPr>
            <w:tcW w:w="5351" w:type="dxa"/>
          </w:tcPr>
          <w:p w:rsidR="008C34D1" w:rsidRPr="008C34D1" w:rsidRDefault="008C34D1" w:rsidP="00286BE1">
            <w:pPr>
              <w:spacing w:after="0"/>
              <w:jc w:val="both"/>
              <w:rPr>
                <w:rFonts w:ascii="Times New Roman" w:hAnsi="Times New Roman"/>
                <w:sz w:val="24"/>
                <w:szCs w:val="24"/>
                <w:u w:val="single"/>
              </w:rPr>
            </w:pPr>
            <w:r>
              <w:rPr>
                <w:rFonts w:ascii="Times New Roman" w:hAnsi="Times New Roman"/>
                <w:b/>
                <w:sz w:val="24"/>
                <w:szCs w:val="24"/>
              </w:rPr>
              <w:t xml:space="preserve">Срок обучения: </w:t>
            </w:r>
            <w:r w:rsidRPr="008C34D1">
              <w:rPr>
                <w:rFonts w:ascii="Times New Roman" w:hAnsi="Times New Roman"/>
                <w:sz w:val="24"/>
                <w:szCs w:val="24"/>
                <w:u w:val="single"/>
              </w:rPr>
              <w:t>2года 10 месяцев</w:t>
            </w:r>
          </w:p>
          <w:p w:rsidR="008C34D1" w:rsidRDefault="008C34D1" w:rsidP="00286BE1">
            <w:pPr>
              <w:spacing w:after="0"/>
              <w:jc w:val="both"/>
              <w:rPr>
                <w:rFonts w:ascii="Times New Roman" w:hAnsi="Times New Roman"/>
                <w:b/>
                <w:sz w:val="24"/>
                <w:szCs w:val="24"/>
              </w:rPr>
            </w:pPr>
            <w:r>
              <w:rPr>
                <w:rFonts w:ascii="Times New Roman" w:hAnsi="Times New Roman"/>
                <w:sz w:val="24"/>
                <w:szCs w:val="24"/>
                <w:u w:val="single"/>
              </w:rPr>
              <w:t>на</w:t>
            </w:r>
            <w:r w:rsidRPr="008C34D1">
              <w:rPr>
                <w:rFonts w:ascii="Times New Roman" w:hAnsi="Times New Roman"/>
                <w:sz w:val="24"/>
                <w:szCs w:val="24"/>
                <w:u w:val="single"/>
              </w:rPr>
              <w:t xml:space="preserve"> базе среднего общего образования</w:t>
            </w:r>
          </w:p>
        </w:tc>
      </w:tr>
      <w:tr w:rsidR="00286BE1" w:rsidTr="008C34D1">
        <w:tc>
          <w:tcPr>
            <w:tcW w:w="4077" w:type="dxa"/>
          </w:tcPr>
          <w:p w:rsidR="00286BE1" w:rsidRDefault="00286BE1" w:rsidP="00F200D9">
            <w:pPr>
              <w:jc w:val="center"/>
              <w:rPr>
                <w:rFonts w:ascii="Times New Roman" w:hAnsi="Times New Roman"/>
                <w:b/>
                <w:sz w:val="24"/>
                <w:szCs w:val="24"/>
              </w:rPr>
            </w:pPr>
          </w:p>
        </w:tc>
        <w:tc>
          <w:tcPr>
            <w:tcW w:w="5351" w:type="dxa"/>
          </w:tcPr>
          <w:p w:rsidR="00286BE1" w:rsidRPr="0013620F" w:rsidRDefault="00286BE1" w:rsidP="00286BE1">
            <w:pPr>
              <w:spacing w:after="0"/>
              <w:jc w:val="both"/>
              <w:rPr>
                <w:rFonts w:ascii="Times New Roman" w:hAnsi="Times New Roman"/>
                <w:b/>
                <w:sz w:val="24"/>
                <w:szCs w:val="24"/>
              </w:rPr>
            </w:pPr>
            <w:r w:rsidRPr="0013620F">
              <w:rPr>
                <w:rFonts w:ascii="Times New Roman" w:hAnsi="Times New Roman"/>
                <w:b/>
                <w:sz w:val="24"/>
                <w:szCs w:val="24"/>
              </w:rPr>
              <w:t>Квалификация выпускника:</w:t>
            </w:r>
          </w:p>
          <w:p w:rsidR="00286BE1" w:rsidRPr="00286BE1" w:rsidRDefault="00286BE1" w:rsidP="00286BE1">
            <w:pPr>
              <w:spacing w:after="0"/>
              <w:jc w:val="both"/>
              <w:rPr>
                <w:rFonts w:ascii="Times New Roman" w:hAnsi="Times New Roman"/>
                <w:sz w:val="24"/>
                <w:szCs w:val="24"/>
                <w:u w:val="single"/>
              </w:rPr>
            </w:pPr>
            <w:r w:rsidRPr="00286BE1">
              <w:rPr>
                <w:rFonts w:ascii="Times New Roman" w:hAnsi="Times New Roman"/>
                <w:sz w:val="24"/>
                <w:szCs w:val="24"/>
                <w:u w:val="single"/>
              </w:rPr>
              <w:t>Специалист по поварскому и кондитерскому делу</w:t>
            </w:r>
          </w:p>
          <w:p w:rsidR="00286BE1" w:rsidRPr="0013620F" w:rsidRDefault="00286BE1" w:rsidP="00286BE1">
            <w:pPr>
              <w:spacing w:after="0"/>
              <w:jc w:val="both"/>
              <w:rPr>
                <w:rFonts w:ascii="Times New Roman" w:hAnsi="Times New Roman"/>
                <w:b/>
                <w:sz w:val="24"/>
                <w:szCs w:val="24"/>
              </w:rPr>
            </w:pPr>
          </w:p>
        </w:tc>
      </w:tr>
      <w:tr w:rsidR="00286BE1" w:rsidTr="008C34D1">
        <w:trPr>
          <w:trHeight w:val="591"/>
        </w:trPr>
        <w:tc>
          <w:tcPr>
            <w:tcW w:w="4077" w:type="dxa"/>
          </w:tcPr>
          <w:p w:rsidR="00286BE1" w:rsidRDefault="00286BE1" w:rsidP="00F200D9">
            <w:pPr>
              <w:jc w:val="center"/>
              <w:rPr>
                <w:rFonts w:ascii="Times New Roman" w:hAnsi="Times New Roman"/>
                <w:b/>
                <w:sz w:val="24"/>
                <w:szCs w:val="24"/>
              </w:rPr>
            </w:pPr>
          </w:p>
        </w:tc>
        <w:tc>
          <w:tcPr>
            <w:tcW w:w="5351" w:type="dxa"/>
          </w:tcPr>
          <w:p w:rsidR="00286BE1" w:rsidRPr="0013620F" w:rsidRDefault="00286BE1" w:rsidP="00286BE1">
            <w:pPr>
              <w:spacing w:after="0"/>
              <w:jc w:val="both"/>
              <w:rPr>
                <w:rFonts w:ascii="Times New Roman" w:hAnsi="Times New Roman"/>
                <w:b/>
                <w:sz w:val="24"/>
                <w:szCs w:val="24"/>
              </w:rPr>
            </w:pPr>
          </w:p>
        </w:tc>
      </w:tr>
      <w:tr w:rsidR="00286BE1" w:rsidTr="008C34D1">
        <w:tc>
          <w:tcPr>
            <w:tcW w:w="4077" w:type="dxa"/>
          </w:tcPr>
          <w:p w:rsidR="00286BE1" w:rsidRDefault="008C34D1" w:rsidP="008C34D1">
            <w:pPr>
              <w:spacing w:after="0" w:line="240" w:lineRule="auto"/>
              <w:jc w:val="center"/>
              <w:rPr>
                <w:rFonts w:ascii="Times New Roman" w:hAnsi="Times New Roman"/>
                <w:b/>
                <w:sz w:val="24"/>
                <w:szCs w:val="24"/>
              </w:rPr>
            </w:pPr>
            <w:r>
              <w:rPr>
                <w:rFonts w:ascii="Times New Roman" w:hAnsi="Times New Roman"/>
                <w:b/>
                <w:sz w:val="24"/>
                <w:szCs w:val="24"/>
              </w:rPr>
              <w:t>СОГЛАСОВАНО</w:t>
            </w:r>
          </w:p>
          <w:p w:rsidR="008C34D1" w:rsidRDefault="008C34D1" w:rsidP="008C34D1">
            <w:pPr>
              <w:spacing w:after="0" w:line="240" w:lineRule="auto"/>
              <w:jc w:val="center"/>
              <w:rPr>
                <w:rFonts w:ascii="Times New Roman" w:hAnsi="Times New Roman"/>
                <w:b/>
                <w:sz w:val="24"/>
                <w:szCs w:val="24"/>
              </w:rPr>
            </w:pPr>
            <w:r>
              <w:rPr>
                <w:rFonts w:ascii="Times New Roman" w:hAnsi="Times New Roman"/>
                <w:b/>
                <w:sz w:val="24"/>
                <w:szCs w:val="24"/>
              </w:rPr>
              <w:t>Педагогическим советом</w:t>
            </w:r>
          </w:p>
          <w:p w:rsidR="008C34D1" w:rsidRDefault="008C34D1" w:rsidP="008C34D1">
            <w:pPr>
              <w:jc w:val="both"/>
              <w:rPr>
                <w:rFonts w:ascii="Times New Roman" w:hAnsi="Times New Roman"/>
                <w:b/>
                <w:sz w:val="24"/>
                <w:szCs w:val="24"/>
              </w:rPr>
            </w:pPr>
            <w:r>
              <w:rPr>
                <w:rFonts w:ascii="Times New Roman" w:hAnsi="Times New Roman"/>
                <w:b/>
                <w:sz w:val="24"/>
                <w:szCs w:val="24"/>
              </w:rPr>
              <w:t xml:space="preserve">Протокол №___от «__»_______2018 </w:t>
            </w:r>
          </w:p>
        </w:tc>
        <w:tc>
          <w:tcPr>
            <w:tcW w:w="5351" w:type="dxa"/>
          </w:tcPr>
          <w:p w:rsidR="00286BE1" w:rsidRPr="0013620F" w:rsidRDefault="00286BE1" w:rsidP="00286BE1">
            <w:pPr>
              <w:spacing w:after="0"/>
              <w:jc w:val="both"/>
              <w:rPr>
                <w:rFonts w:ascii="Times New Roman" w:hAnsi="Times New Roman"/>
                <w:b/>
                <w:sz w:val="24"/>
                <w:szCs w:val="24"/>
              </w:rPr>
            </w:pPr>
          </w:p>
        </w:tc>
      </w:tr>
    </w:tbl>
    <w:p w:rsidR="00DF0F04" w:rsidRPr="0013620F" w:rsidRDefault="00DF0F04" w:rsidP="00F200D9">
      <w:pPr>
        <w:jc w:val="center"/>
        <w:rPr>
          <w:rFonts w:ascii="Times New Roman" w:hAnsi="Times New Roman"/>
          <w:b/>
          <w:sz w:val="24"/>
          <w:szCs w:val="24"/>
        </w:rPr>
      </w:pPr>
    </w:p>
    <w:p w:rsidR="00DF0F04" w:rsidRPr="0013620F" w:rsidRDefault="00DF0F04" w:rsidP="00F200D9">
      <w:pPr>
        <w:spacing w:after="0"/>
        <w:jc w:val="center"/>
        <w:rPr>
          <w:rFonts w:ascii="Times New Roman" w:hAnsi="Times New Roman"/>
          <w:b/>
          <w:sz w:val="24"/>
          <w:szCs w:val="24"/>
        </w:rPr>
      </w:pPr>
    </w:p>
    <w:p w:rsidR="00DF0F04" w:rsidRPr="0013620F" w:rsidRDefault="00DF0F04" w:rsidP="00286BE1">
      <w:pPr>
        <w:spacing w:after="0"/>
        <w:jc w:val="both"/>
        <w:rPr>
          <w:rFonts w:ascii="Times New Roman" w:hAnsi="Times New Roman"/>
          <w:b/>
          <w:sz w:val="24"/>
          <w:szCs w:val="24"/>
        </w:rPr>
      </w:pPr>
    </w:p>
    <w:p w:rsidR="00DF0F04" w:rsidRPr="0013620F" w:rsidRDefault="00DF0F04" w:rsidP="00F200D9">
      <w:pPr>
        <w:spacing w:after="0"/>
        <w:jc w:val="center"/>
        <w:rPr>
          <w:rFonts w:ascii="Times New Roman" w:hAnsi="Times New Roman"/>
          <w:b/>
          <w:sz w:val="24"/>
          <w:szCs w:val="24"/>
        </w:rPr>
      </w:pPr>
      <w:r w:rsidRPr="0013620F">
        <w:rPr>
          <w:rFonts w:ascii="Times New Roman" w:hAnsi="Times New Roman"/>
          <w:b/>
          <w:sz w:val="24"/>
          <w:szCs w:val="24"/>
        </w:rPr>
        <w:t xml:space="preserve">                                  </w:t>
      </w:r>
    </w:p>
    <w:p w:rsidR="00DF0F04" w:rsidRPr="0013620F" w:rsidRDefault="00DF0F04" w:rsidP="00F200D9">
      <w:pPr>
        <w:spacing w:after="0"/>
        <w:jc w:val="center"/>
        <w:rPr>
          <w:rFonts w:ascii="Times New Roman" w:hAnsi="Times New Roman"/>
          <w:b/>
          <w:sz w:val="24"/>
          <w:szCs w:val="24"/>
        </w:rPr>
      </w:pPr>
    </w:p>
    <w:p w:rsidR="00DF0F04" w:rsidRPr="0013620F" w:rsidRDefault="00DF0F04" w:rsidP="00F200D9">
      <w:pPr>
        <w:spacing w:after="0"/>
        <w:jc w:val="center"/>
        <w:rPr>
          <w:rFonts w:ascii="Times New Roman" w:hAnsi="Times New Roman"/>
          <w:b/>
          <w:sz w:val="24"/>
          <w:szCs w:val="24"/>
        </w:rPr>
      </w:pPr>
    </w:p>
    <w:p w:rsidR="008C34D1" w:rsidRDefault="008C34D1" w:rsidP="008C34D1">
      <w:pPr>
        <w:rPr>
          <w:rFonts w:ascii="Times New Roman" w:hAnsi="Times New Roman"/>
          <w:b/>
          <w:sz w:val="24"/>
          <w:szCs w:val="24"/>
        </w:rPr>
      </w:pPr>
    </w:p>
    <w:p w:rsidR="00DF0F04" w:rsidRPr="0013620F" w:rsidRDefault="00DF0F04" w:rsidP="008C34D1">
      <w:pPr>
        <w:jc w:val="center"/>
        <w:rPr>
          <w:rFonts w:ascii="Times New Roman" w:hAnsi="Times New Roman"/>
          <w:b/>
          <w:sz w:val="24"/>
          <w:szCs w:val="24"/>
        </w:rPr>
      </w:pPr>
      <w:r w:rsidRPr="0013620F">
        <w:rPr>
          <w:rFonts w:ascii="Times New Roman" w:hAnsi="Times New Roman"/>
          <w:b/>
          <w:sz w:val="24"/>
          <w:szCs w:val="24"/>
        </w:rPr>
        <w:t>201</w:t>
      </w:r>
      <w:r w:rsidR="00B42A78">
        <w:rPr>
          <w:rFonts w:ascii="Times New Roman" w:hAnsi="Times New Roman"/>
          <w:b/>
          <w:sz w:val="24"/>
          <w:szCs w:val="24"/>
        </w:rPr>
        <w:t>8</w:t>
      </w:r>
      <w:r w:rsidRPr="0013620F">
        <w:rPr>
          <w:rFonts w:ascii="Times New Roman" w:hAnsi="Times New Roman"/>
          <w:b/>
          <w:sz w:val="24"/>
          <w:szCs w:val="24"/>
        </w:rPr>
        <w:t xml:space="preserve"> год</w:t>
      </w:r>
    </w:p>
    <w:p w:rsidR="00DF0F04" w:rsidRPr="0013620F" w:rsidRDefault="00DF0F04" w:rsidP="00F200D9">
      <w:pPr>
        <w:jc w:val="center"/>
        <w:rPr>
          <w:rFonts w:ascii="Times New Roman" w:hAnsi="Times New Roman"/>
          <w:sz w:val="24"/>
          <w:szCs w:val="24"/>
        </w:rPr>
      </w:pPr>
    </w:p>
    <w:p w:rsidR="00DF0F04" w:rsidRPr="0013620F" w:rsidRDefault="00DF0F04" w:rsidP="0018331B">
      <w:pPr>
        <w:spacing w:after="0"/>
        <w:jc w:val="center"/>
        <w:rPr>
          <w:rFonts w:ascii="Times New Roman" w:hAnsi="Times New Roman"/>
          <w:b/>
          <w:sz w:val="24"/>
          <w:szCs w:val="24"/>
        </w:rPr>
      </w:pPr>
      <w:r w:rsidRPr="0013620F">
        <w:rPr>
          <w:rFonts w:ascii="Times New Roman" w:hAnsi="Times New Roman"/>
          <w:b/>
          <w:sz w:val="24"/>
          <w:szCs w:val="24"/>
        </w:rPr>
        <w:t>Содержание</w:t>
      </w:r>
    </w:p>
    <w:tbl>
      <w:tblPr>
        <w:tblW w:w="9606" w:type="dxa"/>
        <w:tblLook w:val="00A0" w:firstRow="1" w:lastRow="0" w:firstColumn="1" w:lastColumn="0" w:noHBand="0" w:noVBand="0"/>
      </w:tblPr>
      <w:tblGrid>
        <w:gridCol w:w="8897"/>
        <w:gridCol w:w="709"/>
      </w:tblGrid>
      <w:tr w:rsidR="00DF0F04" w:rsidRPr="0013620F" w:rsidTr="004675FD">
        <w:tc>
          <w:tcPr>
            <w:tcW w:w="8897" w:type="dxa"/>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Раздел 1. Общие положения……………………………………………………………</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4</w:t>
            </w: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Раздел 2. Общая характеристика образовательной программы среднего пр</w:t>
            </w:r>
            <w:r w:rsidRPr="0013620F">
              <w:rPr>
                <w:rFonts w:ascii="Times New Roman" w:hAnsi="Times New Roman"/>
                <w:b/>
                <w:sz w:val="24"/>
                <w:szCs w:val="24"/>
                <w:lang w:eastAsia="en-US"/>
              </w:rPr>
              <w:t>о</w:t>
            </w:r>
            <w:r w:rsidRPr="0013620F">
              <w:rPr>
                <w:rFonts w:ascii="Times New Roman" w:hAnsi="Times New Roman"/>
                <w:b/>
                <w:sz w:val="24"/>
                <w:szCs w:val="24"/>
                <w:lang w:eastAsia="en-US"/>
              </w:rPr>
              <w:t>фессионального образования………………………………………………………….</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5</w:t>
            </w: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Раздел 3. Характеристика профессиональной деятельности выпускника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6</w:t>
            </w: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Раздел 4. Планируемые результаты освоения образовательной программы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8</w:t>
            </w: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4.1. Общие компетенции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8</w:t>
            </w: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4.2. Профессиональные компетенции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11</w:t>
            </w:r>
          </w:p>
        </w:tc>
      </w:tr>
      <w:tr w:rsidR="00DF0F04" w:rsidRPr="0013620F" w:rsidTr="004675FD">
        <w:tc>
          <w:tcPr>
            <w:tcW w:w="8897" w:type="dxa"/>
          </w:tcPr>
          <w:p w:rsidR="00DF0F04" w:rsidRPr="0013620F" w:rsidRDefault="00DF0F04" w:rsidP="004616E0">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Раздел 5. </w:t>
            </w:r>
            <w:r w:rsidR="004616E0">
              <w:rPr>
                <w:rFonts w:ascii="Times New Roman" w:hAnsi="Times New Roman"/>
                <w:b/>
                <w:sz w:val="24"/>
                <w:szCs w:val="24"/>
                <w:lang w:eastAsia="en-US"/>
              </w:rPr>
              <w:t>С</w:t>
            </w:r>
            <w:r w:rsidRPr="0013620F">
              <w:rPr>
                <w:rFonts w:ascii="Times New Roman" w:hAnsi="Times New Roman"/>
                <w:b/>
                <w:sz w:val="24"/>
                <w:szCs w:val="24"/>
                <w:lang w:eastAsia="en-US"/>
              </w:rPr>
              <w:t>труктура образовательной программы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87</w:t>
            </w:r>
          </w:p>
        </w:tc>
      </w:tr>
      <w:tr w:rsidR="00DF0F04" w:rsidRPr="0013620F" w:rsidTr="004675FD">
        <w:tc>
          <w:tcPr>
            <w:tcW w:w="8897" w:type="dxa"/>
          </w:tcPr>
          <w:p w:rsidR="00DF0F04" w:rsidRPr="0013620F" w:rsidRDefault="00DF0F04" w:rsidP="004616E0">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5.1. </w:t>
            </w:r>
            <w:r w:rsidR="004616E0">
              <w:rPr>
                <w:rFonts w:ascii="Times New Roman" w:hAnsi="Times New Roman"/>
                <w:sz w:val="24"/>
                <w:szCs w:val="24"/>
                <w:lang w:eastAsia="en-US"/>
              </w:rPr>
              <w:t>У</w:t>
            </w:r>
            <w:r w:rsidRPr="0013620F">
              <w:rPr>
                <w:rFonts w:ascii="Times New Roman" w:hAnsi="Times New Roman"/>
                <w:sz w:val="24"/>
                <w:szCs w:val="24"/>
                <w:lang w:eastAsia="en-US"/>
              </w:rPr>
              <w:t>чебный план для специальности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87</w:t>
            </w:r>
          </w:p>
        </w:tc>
      </w:tr>
      <w:tr w:rsidR="00DF0F04" w:rsidRPr="0013620F" w:rsidTr="004675FD">
        <w:tc>
          <w:tcPr>
            <w:tcW w:w="8897" w:type="dxa"/>
          </w:tcPr>
          <w:p w:rsidR="00DF0F04" w:rsidRPr="0013620F" w:rsidRDefault="00DF0F04" w:rsidP="004616E0">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5.2. </w:t>
            </w:r>
            <w:r w:rsidR="004616E0">
              <w:rPr>
                <w:rFonts w:ascii="Times New Roman" w:hAnsi="Times New Roman"/>
                <w:sz w:val="24"/>
                <w:szCs w:val="24"/>
                <w:lang w:eastAsia="en-US"/>
              </w:rPr>
              <w:t>К</w:t>
            </w:r>
            <w:r w:rsidRPr="0013620F">
              <w:rPr>
                <w:rFonts w:ascii="Times New Roman" w:hAnsi="Times New Roman"/>
                <w:sz w:val="24"/>
                <w:szCs w:val="24"/>
                <w:lang w:eastAsia="en-US"/>
              </w:rPr>
              <w:t>алендарный учебный график специальности………………………..</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94</w:t>
            </w:r>
          </w:p>
        </w:tc>
      </w:tr>
      <w:tr w:rsidR="00DF0F04" w:rsidRPr="0013620F" w:rsidTr="004675FD">
        <w:tc>
          <w:tcPr>
            <w:tcW w:w="8897" w:type="dxa"/>
          </w:tcPr>
          <w:p w:rsidR="00DF0F04" w:rsidRPr="0013620F" w:rsidRDefault="00DF0F04" w:rsidP="004616E0">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Раздел 6. </w:t>
            </w:r>
            <w:r w:rsidR="004616E0">
              <w:rPr>
                <w:rFonts w:ascii="Times New Roman" w:hAnsi="Times New Roman"/>
                <w:b/>
                <w:sz w:val="24"/>
                <w:szCs w:val="24"/>
                <w:lang w:eastAsia="en-US"/>
              </w:rPr>
              <w:t>У</w:t>
            </w:r>
            <w:r w:rsidRPr="0013620F">
              <w:rPr>
                <w:rFonts w:ascii="Times New Roman" w:hAnsi="Times New Roman"/>
                <w:b/>
                <w:sz w:val="24"/>
                <w:szCs w:val="24"/>
                <w:lang w:eastAsia="en-US"/>
              </w:rPr>
              <w:t>словия реализации  образовательной программы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97</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6.1. Требования к материально-техническому оснащению образовательной программы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96</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6.2. Требования к кадровым условиям реализации образовательной программы ……</w:t>
            </w:r>
          </w:p>
        </w:tc>
        <w:tc>
          <w:tcPr>
            <w:tcW w:w="709" w:type="dxa"/>
            <w:vAlign w:val="bottom"/>
          </w:tcPr>
          <w:p w:rsidR="00DF0F04" w:rsidRPr="0013620F" w:rsidRDefault="00DF0F04" w:rsidP="00BC55C9">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10</w:t>
            </w:r>
            <w:r w:rsidR="00BC55C9">
              <w:rPr>
                <w:rFonts w:ascii="Times New Roman" w:hAnsi="Times New Roman"/>
                <w:b/>
                <w:sz w:val="24"/>
                <w:szCs w:val="24"/>
                <w:lang w:eastAsia="en-US"/>
              </w:rPr>
              <w:t>1</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6.3. Примерные расчеты нормативных затрат оказания государственных услуг</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 xml:space="preserve"> по реализации образовательной программы ……………………………………………</w:t>
            </w:r>
          </w:p>
        </w:tc>
        <w:tc>
          <w:tcPr>
            <w:tcW w:w="709" w:type="dxa"/>
            <w:vAlign w:val="bottom"/>
          </w:tcPr>
          <w:p w:rsidR="00DF0F04" w:rsidRPr="0013620F" w:rsidRDefault="00DF0F04" w:rsidP="00BC55C9">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10</w:t>
            </w:r>
            <w:r w:rsidR="00BC55C9">
              <w:rPr>
                <w:rFonts w:ascii="Times New Roman" w:hAnsi="Times New Roman"/>
                <w:b/>
                <w:sz w:val="24"/>
                <w:szCs w:val="24"/>
                <w:lang w:eastAsia="en-US"/>
              </w:rPr>
              <w:t>2</w:t>
            </w: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b/>
                <w:sz w:val="24"/>
                <w:szCs w:val="24"/>
                <w:lang w:eastAsia="en-US"/>
              </w:rPr>
            </w:pP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p>
        </w:tc>
      </w:tr>
      <w:tr w:rsidR="00DF0F04" w:rsidRPr="0013620F" w:rsidTr="004675FD">
        <w:tc>
          <w:tcPr>
            <w:tcW w:w="8897" w:type="dxa"/>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ПРИЛОЖЕНИЯ ………………………………………………………………………….</w:t>
            </w:r>
          </w:p>
        </w:tc>
        <w:tc>
          <w:tcPr>
            <w:tcW w:w="709" w:type="dxa"/>
            <w:vAlign w:val="bottom"/>
          </w:tcPr>
          <w:p w:rsidR="00DF0F04" w:rsidRPr="0013620F" w:rsidRDefault="00DF0F04" w:rsidP="00BC55C9">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10</w:t>
            </w:r>
            <w:r w:rsidR="00BC55C9">
              <w:rPr>
                <w:rFonts w:ascii="Times New Roman" w:hAnsi="Times New Roman"/>
                <w:b/>
                <w:sz w:val="24"/>
                <w:szCs w:val="24"/>
                <w:lang w:eastAsia="en-US"/>
              </w:rPr>
              <w:t>3</w:t>
            </w:r>
          </w:p>
        </w:tc>
      </w:tr>
      <w:tr w:rsidR="00DF0F04" w:rsidRPr="0013620F" w:rsidTr="004675FD">
        <w:tc>
          <w:tcPr>
            <w:tcW w:w="8897" w:type="dxa"/>
          </w:tcPr>
          <w:p w:rsidR="00DF0F04" w:rsidRPr="0013620F" w:rsidRDefault="00DF0F04" w:rsidP="004616E0">
            <w:pPr>
              <w:pStyle w:val="ad"/>
              <w:suppressAutoHyphens/>
              <w:spacing w:before="0" w:after="0"/>
              <w:ind w:left="0"/>
              <w:jc w:val="both"/>
              <w:rPr>
                <w:b/>
                <w:szCs w:val="24"/>
                <w:lang w:eastAsia="en-US"/>
              </w:rPr>
            </w:pPr>
            <w:r w:rsidRPr="0013620F">
              <w:rPr>
                <w:b/>
                <w:szCs w:val="24"/>
                <w:lang w:eastAsia="en-US"/>
              </w:rPr>
              <w:t xml:space="preserve">Приложение 1. </w:t>
            </w:r>
            <w:r w:rsidR="004616E0">
              <w:rPr>
                <w:b/>
                <w:szCs w:val="24"/>
                <w:lang w:eastAsia="en-US"/>
              </w:rPr>
              <w:t>П</w:t>
            </w:r>
            <w:r w:rsidRPr="0013620F">
              <w:rPr>
                <w:b/>
                <w:szCs w:val="24"/>
                <w:lang w:eastAsia="en-US"/>
              </w:rPr>
              <w:t>рограммы профессиональных модулей …………</w:t>
            </w:r>
          </w:p>
        </w:tc>
        <w:tc>
          <w:tcPr>
            <w:tcW w:w="709" w:type="dxa"/>
            <w:vAlign w:val="bottom"/>
          </w:tcPr>
          <w:p w:rsidR="00DF0F04" w:rsidRPr="0013620F" w:rsidRDefault="00BC55C9" w:rsidP="00BC55C9">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103</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w:t>
            </w:r>
            <w:r w:rsidRPr="0013620F">
              <w:rPr>
                <w:rFonts w:ascii="Times New Roman" w:hAnsi="Times New Roman"/>
                <w:b/>
                <w:sz w:val="24"/>
                <w:szCs w:val="24"/>
                <w:lang w:eastAsia="en-US"/>
              </w:rPr>
              <w:t>.1.</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профессионального модуля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ПМ.01 «Организация и ведение процессов приготовления и подготовки к реализации полуфабрикатов для блюд, кулинарных изделий сложного ассортимента» …………………………………………………………………………..</w:t>
            </w:r>
          </w:p>
        </w:tc>
        <w:tc>
          <w:tcPr>
            <w:tcW w:w="709" w:type="dxa"/>
            <w:vAlign w:val="bottom"/>
          </w:tcPr>
          <w:p w:rsidR="00DF0F04" w:rsidRPr="0013620F" w:rsidRDefault="00DF0F04" w:rsidP="00BC55C9">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10</w:t>
            </w:r>
            <w:r w:rsidR="00BC55C9">
              <w:rPr>
                <w:rFonts w:ascii="Times New Roman" w:hAnsi="Times New Roman"/>
                <w:b/>
                <w:sz w:val="24"/>
                <w:szCs w:val="24"/>
                <w:lang w:eastAsia="en-US"/>
              </w:rPr>
              <w:t>3</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w:t>
            </w:r>
            <w:r w:rsidRPr="0013620F">
              <w:rPr>
                <w:rFonts w:ascii="Times New Roman" w:hAnsi="Times New Roman"/>
                <w:b/>
                <w:sz w:val="24"/>
                <w:szCs w:val="24"/>
                <w:lang w:eastAsia="en-US"/>
              </w:rPr>
              <w:t>.2.</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профессионального модуля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ПМ.02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w:t>
            </w:r>
          </w:p>
        </w:tc>
        <w:tc>
          <w:tcPr>
            <w:tcW w:w="709" w:type="dxa"/>
            <w:vAlign w:val="bottom"/>
          </w:tcPr>
          <w:p w:rsidR="00DF0F04" w:rsidRPr="0013620F" w:rsidRDefault="00DF0F04" w:rsidP="00BC55C9">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12</w:t>
            </w:r>
            <w:r w:rsidR="00BC55C9">
              <w:rPr>
                <w:rFonts w:ascii="Times New Roman" w:hAnsi="Times New Roman"/>
                <w:b/>
                <w:sz w:val="24"/>
                <w:szCs w:val="24"/>
                <w:lang w:eastAsia="en-US"/>
              </w:rPr>
              <w:t>6</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w:t>
            </w:r>
            <w:r w:rsidRPr="0013620F">
              <w:rPr>
                <w:rFonts w:ascii="Times New Roman" w:hAnsi="Times New Roman"/>
                <w:b/>
                <w:sz w:val="24"/>
                <w:szCs w:val="24"/>
                <w:lang w:eastAsia="en-US"/>
              </w:rPr>
              <w:t>.3.</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профессионального модуля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w:t>
            </w:r>
          </w:p>
        </w:tc>
        <w:tc>
          <w:tcPr>
            <w:tcW w:w="709" w:type="dxa"/>
            <w:vAlign w:val="bottom"/>
          </w:tcPr>
          <w:p w:rsidR="00DF0F04" w:rsidRPr="0013620F" w:rsidRDefault="00DF0F04" w:rsidP="00BD2F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15</w:t>
            </w:r>
            <w:r w:rsidR="00BD2F14">
              <w:rPr>
                <w:rFonts w:ascii="Times New Roman" w:hAnsi="Times New Roman"/>
                <w:b/>
                <w:sz w:val="24"/>
                <w:szCs w:val="24"/>
                <w:lang w:eastAsia="en-US"/>
              </w:rPr>
              <w:t>7</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w:t>
            </w:r>
            <w:r w:rsidRPr="0013620F">
              <w:rPr>
                <w:rFonts w:ascii="Times New Roman" w:hAnsi="Times New Roman"/>
                <w:b/>
                <w:sz w:val="24"/>
                <w:szCs w:val="24"/>
                <w:lang w:eastAsia="en-US"/>
              </w:rPr>
              <w:t>.4.</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профессионального модуля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 ……………………………………………………………………...</w:t>
            </w:r>
          </w:p>
        </w:tc>
        <w:tc>
          <w:tcPr>
            <w:tcW w:w="709" w:type="dxa"/>
            <w:vAlign w:val="bottom"/>
          </w:tcPr>
          <w:p w:rsidR="00DF0F04" w:rsidRPr="0013620F" w:rsidRDefault="00DF0F04" w:rsidP="00BD2F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18</w:t>
            </w:r>
            <w:r w:rsidR="00BD2F14">
              <w:rPr>
                <w:rFonts w:ascii="Times New Roman" w:hAnsi="Times New Roman"/>
                <w:b/>
                <w:sz w:val="24"/>
                <w:szCs w:val="24"/>
                <w:lang w:eastAsia="en-US"/>
              </w:rPr>
              <w:t>2</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w:t>
            </w:r>
            <w:r w:rsidRPr="0013620F">
              <w:rPr>
                <w:rFonts w:ascii="Times New Roman" w:hAnsi="Times New Roman"/>
                <w:b/>
                <w:sz w:val="24"/>
                <w:szCs w:val="24"/>
                <w:lang w:eastAsia="en-US"/>
              </w:rPr>
              <w:t>.5.</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профессионального модуля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w:t>
            </w:r>
          </w:p>
        </w:tc>
        <w:tc>
          <w:tcPr>
            <w:tcW w:w="709" w:type="dxa"/>
            <w:vAlign w:val="bottom"/>
          </w:tcPr>
          <w:p w:rsidR="00DF0F04" w:rsidRPr="0013620F" w:rsidRDefault="00DF0F04" w:rsidP="00BD2F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20</w:t>
            </w:r>
            <w:r w:rsidR="00BD2F14">
              <w:rPr>
                <w:rFonts w:ascii="Times New Roman" w:hAnsi="Times New Roman"/>
                <w:b/>
                <w:sz w:val="24"/>
                <w:szCs w:val="24"/>
                <w:lang w:eastAsia="en-US"/>
              </w:rPr>
              <w:t>6</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w:t>
            </w:r>
            <w:r w:rsidRPr="0013620F">
              <w:rPr>
                <w:rFonts w:ascii="Times New Roman" w:hAnsi="Times New Roman"/>
                <w:b/>
                <w:sz w:val="24"/>
                <w:szCs w:val="24"/>
                <w:lang w:eastAsia="en-US"/>
              </w:rPr>
              <w:t>.6.</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профессионального модуля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ПМ.06 «Организация и контроль текущей деятельности подчиненного персонала» ..</w:t>
            </w:r>
          </w:p>
        </w:tc>
        <w:tc>
          <w:tcPr>
            <w:tcW w:w="709" w:type="dxa"/>
            <w:vAlign w:val="bottom"/>
          </w:tcPr>
          <w:p w:rsidR="00DF0F04" w:rsidRPr="0013620F" w:rsidRDefault="00DF0F04" w:rsidP="00BD2F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w:t>
            </w:r>
            <w:r w:rsidR="00BD2F14">
              <w:rPr>
                <w:rFonts w:ascii="Times New Roman" w:hAnsi="Times New Roman"/>
                <w:b/>
                <w:sz w:val="24"/>
                <w:szCs w:val="24"/>
                <w:lang w:eastAsia="en-US"/>
              </w:rPr>
              <w:t>29</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b/>
                <w:sz w:val="24"/>
                <w:szCs w:val="24"/>
                <w:lang w:eastAsia="en-US"/>
              </w:rPr>
            </w:pPr>
          </w:p>
          <w:p w:rsidR="00DF0F04" w:rsidRPr="0013620F" w:rsidRDefault="00DF0F04" w:rsidP="004675FD">
            <w:pPr>
              <w:suppressAutoHyphens/>
              <w:spacing w:after="0" w:line="240" w:lineRule="auto"/>
              <w:rPr>
                <w:rFonts w:ascii="Times New Roman" w:hAnsi="Times New Roman"/>
                <w:b/>
                <w:sz w:val="24"/>
                <w:szCs w:val="24"/>
                <w:lang w:eastAsia="en-US"/>
              </w:rPr>
            </w:pP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lastRenderedPageBreak/>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 Программы учебных дисциплин …………………………………..</w:t>
            </w:r>
          </w:p>
        </w:tc>
        <w:tc>
          <w:tcPr>
            <w:tcW w:w="709" w:type="dxa"/>
            <w:vAlign w:val="bottom"/>
          </w:tcPr>
          <w:p w:rsidR="00DF0F04" w:rsidRPr="0013620F" w:rsidRDefault="00DF0F04" w:rsidP="004675FD">
            <w:pPr>
              <w:spacing w:after="0" w:line="240" w:lineRule="auto"/>
              <w:jc w:val="center"/>
              <w:rPr>
                <w:rFonts w:ascii="Times New Roman" w:hAnsi="Times New Roman"/>
                <w:b/>
                <w:sz w:val="24"/>
                <w:szCs w:val="24"/>
                <w:lang w:eastAsia="en-US"/>
              </w:rPr>
            </w:pPr>
          </w:p>
          <w:p w:rsidR="00DF0F04" w:rsidRPr="0013620F" w:rsidRDefault="00DF0F04" w:rsidP="004675FD">
            <w:pPr>
              <w:spacing w:after="0" w:line="240" w:lineRule="auto"/>
              <w:jc w:val="center"/>
              <w:rPr>
                <w:rFonts w:ascii="Times New Roman" w:hAnsi="Times New Roman"/>
                <w:b/>
                <w:sz w:val="24"/>
                <w:szCs w:val="24"/>
                <w:lang w:eastAsia="en-US"/>
              </w:rPr>
            </w:pPr>
          </w:p>
          <w:p w:rsidR="00DF0F04" w:rsidRPr="0013620F" w:rsidRDefault="00DF0F04" w:rsidP="00BD2F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lastRenderedPageBreak/>
              <w:t>25</w:t>
            </w:r>
            <w:r w:rsidR="00BD2F14">
              <w:rPr>
                <w:rFonts w:ascii="Times New Roman" w:hAnsi="Times New Roman"/>
                <w:b/>
                <w:sz w:val="24"/>
                <w:szCs w:val="24"/>
                <w:lang w:eastAsia="en-US"/>
              </w:rPr>
              <w:t>5</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lastRenderedPageBreak/>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ОГСЭ.01 «</w:t>
            </w:r>
            <w:r w:rsidRPr="0013620F">
              <w:rPr>
                <w:rStyle w:val="Hyperlink1"/>
                <w:rFonts w:ascii="Times New Roman" w:hAnsi="Times New Roman"/>
                <w:sz w:val="24"/>
                <w:szCs w:val="24"/>
                <w:u w:color="FF0000"/>
                <w:lang w:eastAsia="en-US"/>
              </w:rPr>
              <w:t>Основы философии</w:t>
            </w:r>
            <w:r w:rsidRPr="0013620F">
              <w:rPr>
                <w:rStyle w:val="a7"/>
                <w:rFonts w:ascii="Times New Roman" w:hAnsi="Times New Roman"/>
                <w:sz w:val="24"/>
                <w:szCs w:val="24"/>
                <w:u w:color="FF0000"/>
                <w:lang w:eastAsia="en-US"/>
              </w:rPr>
              <w:t>»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25</w:t>
            </w:r>
            <w:r w:rsidR="0004081F">
              <w:rPr>
                <w:rFonts w:ascii="Times New Roman" w:hAnsi="Times New Roman"/>
                <w:b/>
                <w:sz w:val="24"/>
                <w:szCs w:val="24"/>
                <w:lang w:eastAsia="en-US"/>
              </w:rPr>
              <w:t>5</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.2.</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ОГСЭ.02</w:t>
            </w:r>
            <w:r w:rsidRPr="0013620F">
              <w:rPr>
                <w:rStyle w:val="Hyperlink1"/>
                <w:rFonts w:ascii="Times New Roman" w:hAnsi="Times New Roman"/>
                <w:sz w:val="24"/>
                <w:szCs w:val="24"/>
                <w:u w:color="00B050"/>
                <w:lang w:eastAsia="en-US"/>
              </w:rPr>
              <w:t xml:space="preserve"> «История» ………………………………………………………………………</w:t>
            </w:r>
          </w:p>
        </w:tc>
        <w:tc>
          <w:tcPr>
            <w:tcW w:w="709" w:type="dxa"/>
            <w:vAlign w:val="bottom"/>
          </w:tcPr>
          <w:p w:rsidR="00DF0F04" w:rsidRPr="0013620F" w:rsidRDefault="00DF0F04" w:rsidP="001910F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263</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.3.</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ОГСЭ.03</w:t>
            </w:r>
            <w:r w:rsidRPr="0013620F">
              <w:rPr>
                <w:rStyle w:val="Hyperlink1"/>
                <w:rFonts w:ascii="Times New Roman" w:hAnsi="Times New Roman"/>
                <w:sz w:val="24"/>
                <w:szCs w:val="24"/>
                <w:u w:color="00B050"/>
                <w:lang w:eastAsia="en-US"/>
              </w:rPr>
              <w:t xml:space="preserve"> «Иностранный язык в профессиональной деятельности»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27</w:t>
            </w:r>
            <w:r w:rsidR="0004081F">
              <w:rPr>
                <w:rFonts w:ascii="Times New Roman" w:hAnsi="Times New Roman"/>
                <w:b/>
                <w:sz w:val="24"/>
                <w:szCs w:val="24"/>
                <w:lang w:eastAsia="en-US"/>
              </w:rPr>
              <w:t>1</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.4.</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ОГСЭ.04</w:t>
            </w:r>
            <w:r w:rsidRPr="0013620F">
              <w:rPr>
                <w:rStyle w:val="Hyperlink1"/>
                <w:rFonts w:ascii="Times New Roman" w:hAnsi="Times New Roman"/>
                <w:sz w:val="24"/>
                <w:szCs w:val="24"/>
                <w:u w:color="00B050"/>
                <w:lang w:eastAsia="en-US"/>
              </w:rPr>
              <w:t xml:space="preserve"> «Физическая культура»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28</w:t>
            </w:r>
            <w:r w:rsidR="0004081F">
              <w:rPr>
                <w:rFonts w:ascii="Times New Roman" w:hAnsi="Times New Roman"/>
                <w:b/>
                <w:sz w:val="24"/>
                <w:szCs w:val="24"/>
                <w:lang w:eastAsia="en-US"/>
              </w:rPr>
              <w:t>2</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.5.</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ОГСЭ.05</w:t>
            </w:r>
            <w:r w:rsidRPr="0013620F">
              <w:rPr>
                <w:rStyle w:val="Hyperlink1"/>
                <w:rFonts w:ascii="Times New Roman" w:hAnsi="Times New Roman"/>
                <w:sz w:val="24"/>
                <w:szCs w:val="24"/>
                <w:lang w:eastAsia="en-US"/>
              </w:rPr>
              <w:t xml:space="preserve"> «Психология общения»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29</w:t>
            </w:r>
            <w:r w:rsidR="0004081F">
              <w:rPr>
                <w:rFonts w:ascii="Times New Roman" w:hAnsi="Times New Roman"/>
                <w:b/>
                <w:sz w:val="24"/>
                <w:szCs w:val="24"/>
                <w:lang w:eastAsia="en-US"/>
              </w:rPr>
              <w:t>7</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.6.</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ОП.01 «</w:t>
            </w:r>
            <w:r w:rsidRPr="0013620F">
              <w:rPr>
                <w:rStyle w:val="Hyperlink1"/>
                <w:rFonts w:ascii="Times New Roman" w:hAnsi="Times New Roman"/>
                <w:sz w:val="24"/>
                <w:szCs w:val="24"/>
                <w:u w:color="FF0000"/>
                <w:lang w:eastAsia="en-US"/>
              </w:rPr>
              <w:t>М</w:t>
            </w:r>
            <w:r w:rsidRPr="0013620F">
              <w:rPr>
                <w:rStyle w:val="a7"/>
                <w:rFonts w:ascii="Times New Roman" w:hAnsi="Times New Roman"/>
                <w:sz w:val="24"/>
                <w:szCs w:val="24"/>
                <w:u w:color="FF0000"/>
                <w:lang w:eastAsia="en-US"/>
              </w:rPr>
              <w:t>икробиология, физиология питания, санитария и гигиена»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30</w:t>
            </w:r>
            <w:r w:rsidR="0004081F">
              <w:rPr>
                <w:rFonts w:ascii="Times New Roman" w:hAnsi="Times New Roman"/>
                <w:b/>
                <w:sz w:val="24"/>
                <w:szCs w:val="24"/>
                <w:lang w:eastAsia="en-US"/>
              </w:rPr>
              <w:t>5</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.7.</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ОП.02</w:t>
            </w:r>
            <w:r w:rsidRPr="0013620F">
              <w:rPr>
                <w:rStyle w:val="Hyperlink1"/>
                <w:rFonts w:ascii="Times New Roman" w:hAnsi="Times New Roman"/>
                <w:sz w:val="24"/>
                <w:szCs w:val="24"/>
                <w:u w:color="00B050"/>
                <w:lang w:eastAsia="en-US"/>
              </w:rPr>
              <w:t xml:space="preserve"> «Организация хранения и контроль запасов и сырья»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32</w:t>
            </w:r>
            <w:r w:rsidR="0004081F">
              <w:rPr>
                <w:rFonts w:ascii="Times New Roman" w:hAnsi="Times New Roman"/>
                <w:b/>
                <w:sz w:val="24"/>
                <w:szCs w:val="24"/>
                <w:lang w:eastAsia="en-US"/>
              </w:rPr>
              <w:t>1</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.8.</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ОП.03</w:t>
            </w:r>
            <w:r w:rsidRPr="0013620F">
              <w:rPr>
                <w:rStyle w:val="Hyperlink1"/>
                <w:rFonts w:ascii="Times New Roman" w:hAnsi="Times New Roman"/>
                <w:sz w:val="24"/>
                <w:szCs w:val="24"/>
                <w:u w:color="00B050"/>
                <w:lang w:eastAsia="en-US"/>
              </w:rPr>
              <w:t xml:space="preserve"> «Техническое оснащение   организаций питания» ……………………………...</w:t>
            </w:r>
          </w:p>
        </w:tc>
        <w:tc>
          <w:tcPr>
            <w:tcW w:w="709" w:type="dxa"/>
            <w:vAlign w:val="bottom"/>
          </w:tcPr>
          <w:p w:rsidR="00DF0F04" w:rsidRPr="0013620F" w:rsidRDefault="00DF0F04" w:rsidP="0004081F">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33</w:t>
            </w:r>
            <w:r w:rsidR="0004081F">
              <w:rPr>
                <w:rFonts w:ascii="Times New Roman" w:hAnsi="Times New Roman"/>
                <w:b/>
                <w:sz w:val="24"/>
                <w:szCs w:val="24"/>
                <w:lang w:eastAsia="en-US"/>
              </w:rPr>
              <w:t>8</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.9.</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ОП.04</w:t>
            </w:r>
            <w:r w:rsidRPr="0013620F">
              <w:rPr>
                <w:rStyle w:val="Hyperlink1"/>
                <w:rFonts w:ascii="Times New Roman" w:hAnsi="Times New Roman"/>
                <w:sz w:val="24"/>
                <w:szCs w:val="24"/>
                <w:u w:color="00B050"/>
                <w:lang w:eastAsia="en-US"/>
              </w:rPr>
              <w:t xml:space="preserve"> «Организация обслуживания»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35</w:t>
            </w:r>
            <w:r w:rsidR="00271007">
              <w:rPr>
                <w:rFonts w:ascii="Times New Roman" w:hAnsi="Times New Roman"/>
                <w:b/>
                <w:sz w:val="24"/>
                <w:szCs w:val="24"/>
                <w:lang w:eastAsia="en-US"/>
              </w:rPr>
              <w:t>4</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.10.</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ОП.05</w:t>
            </w:r>
            <w:r w:rsidRPr="0013620F">
              <w:rPr>
                <w:rStyle w:val="Hyperlink1"/>
                <w:rFonts w:ascii="Times New Roman" w:hAnsi="Times New Roman"/>
                <w:sz w:val="24"/>
                <w:szCs w:val="24"/>
                <w:lang w:eastAsia="en-US"/>
              </w:rPr>
              <w:t xml:space="preserve"> «Основы экономики, менеджмента и маркетинга»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37</w:t>
            </w:r>
            <w:r w:rsidR="00271007">
              <w:rPr>
                <w:rFonts w:ascii="Times New Roman" w:hAnsi="Times New Roman"/>
                <w:b/>
                <w:sz w:val="24"/>
                <w:szCs w:val="24"/>
                <w:lang w:eastAsia="en-US"/>
              </w:rPr>
              <w:t>0</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.11.</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ОП.06 «</w:t>
            </w:r>
            <w:r w:rsidRPr="0013620F">
              <w:rPr>
                <w:rStyle w:val="Hyperlink1"/>
                <w:rFonts w:ascii="Times New Roman" w:hAnsi="Times New Roman"/>
                <w:sz w:val="24"/>
                <w:szCs w:val="24"/>
                <w:lang w:eastAsia="en-US"/>
              </w:rPr>
              <w:t>Правовые основы профессиональной деятельности»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39</w:t>
            </w:r>
            <w:r w:rsidR="00271007">
              <w:rPr>
                <w:rFonts w:ascii="Times New Roman" w:hAnsi="Times New Roman"/>
                <w:b/>
                <w:sz w:val="24"/>
                <w:szCs w:val="24"/>
                <w:lang w:eastAsia="en-US"/>
              </w:rPr>
              <w:t>2</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.12.</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ОП.07 «Информационные технологии в профессиональной деятельности»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40</w:t>
            </w:r>
            <w:r w:rsidR="00271007">
              <w:rPr>
                <w:rFonts w:ascii="Times New Roman" w:hAnsi="Times New Roman"/>
                <w:b/>
                <w:sz w:val="24"/>
                <w:szCs w:val="24"/>
                <w:lang w:eastAsia="en-US"/>
              </w:rPr>
              <w:t>4</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.13.</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ОП.08 «</w:t>
            </w:r>
            <w:r w:rsidRPr="0013620F">
              <w:rPr>
                <w:rStyle w:val="Hyperlink1"/>
                <w:rFonts w:ascii="Times New Roman" w:hAnsi="Times New Roman"/>
                <w:sz w:val="24"/>
                <w:szCs w:val="24"/>
                <w:lang w:eastAsia="en-US"/>
              </w:rPr>
              <w:t>Охрана труда»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41</w:t>
            </w:r>
            <w:r w:rsidR="00271007">
              <w:rPr>
                <w:rFonts w:ascii="Times New Roman" w:hAnsi="Times New Roman"/>
                <w:b/>
                <w:sz w:val="24"/>
                <w:szCs w:val="24"/>
                <w:lang w:eastAsia="en-US"/>
              </w:rPr>
              <w:t>5</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.13.</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ОП.08 «</w:t>
            </w:r>
            <w:r w:rsidRPr="0013620F">
              <w:rPr>
                <w:rStyle w:val="Hyperlink1"/>
                <w:rFonts w:ascii="Times New Roman" w:hAnsi="Times New Roman"/>
                <w:sz w:val="24"/>
                <w:szCs w:val="24"/>
                <w:lang w:eastAsia="en-US"/>
              </w:rPr>
              <w:t>Безопасность жизнедеятельности»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4</w:t>
            </w:r>
            <w:r w:rsidR="00271007">
              <w:rPr>
                <w:rFonts w:ascii="Times New Roman" w:hAnsi="Times New Roman"/>
                <w:b/>
                <w:sz w:val="24"/>
                <w:szCs w:val="24"/>
                <w:lang w:eastAsia="en-US"/>
              </w:rPr>
              <w:t>29</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.14.</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ЕН.01 «Химия»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44</w:t>
            </w:r>
            <w:r w:rsidR="00271007">
              <w:rPr>
                <w:rFonts w:ascii="Times New Roman" w:hAnsi="Times New Roman"/>
                <w:b/>
                <w:sz w:val="24"/>
                <w:szCs w:val="24"/>
                <w:lang w:eastAsia="en-US"/>
              </w:rPr>
              <w:t>0</w:t>
            </w:r>
          </w:p>
        </w:tc>
      </w:tr>
      <w:tr w:rsidR="00DF0F04" w:rsidRPr="0013620F" w:rsidTr="004675FD">
        <w:tc>
          <w:tcPr>
            <w:tcW w:w="8897" w:type="dxa"/>
          </w:tcPr>
          <w:p w:rsidR="00DF0F04" w:rsidRPr="0013620F" w:rsidRDefault="00DF0F04" w:rsidP="004675FD">
            <w:pPr>
              <w:suppressAutoHyphens/>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 xml:space="preserve">Приложение </w:t>
            </w:r>
            <w:r w:rsidRPr="0013620F">
              <w:rPr>
                <w:rFonts w:ascii="Times New Roman" w:hAnsi="Times New Roman"/>
                <w:b/>
                <w:sz w:val="24"/>
                <w:szCs w:val="24"/>
                <w:lang w:val="en-US" w:eastAsia="en-US"/>
              </w:rPr>
              <w:t>II</w:t>
            </w:r>
            <w:r w:rsidRPr="0013620F">
              <w:rPr>
                <w:rFonts w:ascii="Times New Roman" w:hAnsi="Times New Roman"/>
                <w:b/>
                <w:sz w:val="24"/>
                <w:szCs w:val="24"/>
                <w:lang w:eastAsia="en-US"/>
              </w:rPr>
              <w:t>.15.</w:t>
            </w:r>
            <w:r w:rsidRPr="0013620F">
              <w:rPr>
                <w:rFonts w:ascii="Times New Roman" w:hAnsi="Times New Roman"/>
                <w:sz w:val="24"/>
                <w:szCs w:val="24"/>
                <w:lang w:eastAsia="en-US"/>
              </w:rPr>
              <w:t xml:space="preserve"> </w:t>
            </w:r>
            <w:r w:rsidR="004616E0">
              <w:rPr>
                <w:rFonts w:ascii="Times New Roman" w:hAnsi="Times New Roman"/>
                <w:sz w:val="24"/>
                <w:szCs w:val="24"/>
                <w:lang w:eastAsia="en-US"/>
              </w:rPr>
              <w:t>Р</w:t>
            </w:r>
            <w:r w:rsidRPr="0013620F">
              <w:rPr>
                <w:rFonts w:ascii="Times New Roman" w:hAnsi="Times New Roman"/>
                <w:sz w:val="24"/>
                <w:szCs w:val="24"/>
                <w:lang w:eastAsia="en-US"/>
              </w:rPr>
              <w:t xml:space="preserve">абочая программа учебной дисциплины </w:t>
            </w:r>
          </w:p>
          <w:p w:rsidR="00DF0F04" w:rsidRPr="0013620F" w:rsidRDefault="00DF0F04" w:rsidP="004675FD">
            <w:pPr>
              <w:suppressAutoHyphens/>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ЕН.02 «Экологические основы природопользования» ………………………………..</w:t>
            </w:r>
          </w:p>
        </w:tc>
        <w:tc>
          <w:tcPr>
            <w:tcW w:w="709" w:type="dxa"/>
            <w:vAlign w:val="bottom"/>
          </w:tcPr>
          <w:p w:rsidR="00DF0F04" w:rsidRPr="0013620F" w:rsidRDefault="00DF0F04" w:rsidP="00271007">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45</w:t>
            </w:r>
            <w:r w:rsidR="00271007">
              <w:rPr>
                <w:rFonts w:ascii="Times New Roman" w:hAnsi="Times New Roman"/>
                <w:b/>
                <w:sz w:val="24"/>
                <w:szCs w:val="24"/>
                <w:lang w:eastAsia="en-US"/>
              </w:rPr>
              <w:t>4</w:t>
            </w:r>
          </w:p>
        </w:tc>
      </w:tr>
    </w:tbl>
    <w:p w:rsidR="00DF0F04" w:rsidRPr="0013620F" w:rsidRDefault="00DF0F04" w:rsidP="0018331B">
      <w:pPr>
        <w:spacing w:after="0"/>
        <w:jc w:val="center"/>
        <w:rPr>
          <w:rFonts w:ascii="Times New Roman" w:hAnsi="Times New Roman"/>
          <w:b/>
          <w:sz w:val="24"/>
          <w:szCs w:val="24"/>
        </w:rPr>
      </w:pPr>
    </w:p>
    <w:p w:rsidR="00DF0F04" w:rsidRPr="0013620F" w:rsidRDefault="00DF0F04" w:rsidP="00E35DFE">
      <w:pPr>
        <w:spacing w:after="0" w:line="240" w:lineRule="auto"/>
        <w:jc w:val="both"/>
        <w:rPr>
          <w:rFonts w:ascii="Times New Roman" w:hAnsi="Times New Roman"/>
          <w:sz w:val="24"/>
          <w:szCs w:val="24"/>
        </w:rPr>
      </w:pPr>
    </w:p>
    <w:p w:rsidR="00DF0F04" w:rsidRPr="0013620F" w:rsidRDefault="00DF0F04" w:rsidP="002E2F38">
      <w:pPr>
        <w:jc w:val="both"/>
        <w:rPr>
          <w:rFonts w:ascii="Times New Roman" w:hAnsi="Times New Roman"/>
          <w:bCs/>
          <w:sz w:val="24"/>
          <w:szCs w:val="24"/>
        </w:rPr>
        <w:sectPr w:rsidR="00DF0F04" w:rsidRPr="0013620F" w:rsidSect="001D0FA0">
          <w:footerReference w:type="even" r:id="rId9"/>
          <w:footerReference w:type="default" r:id="rId10"/>
          <w:pgSz w:w="11906" w:h="16838"/>
          <w:pgMar w:top="1134" w:right="851" w:bottom="1134" w:left="1843" w:header="709" w:footer="709" w:gutter="0"/>
          <w:cols w:space="708"/>
          <w:docGrid w:linePitch="360"/>
        </w:sectPr>
      </w:pPr>
      <w:bookmarkStart w:id="1" w:name="_Toc460855517"/>
      <w:bookmarkStart w:id="2" w:name="_Toc460939924"/>
    </w:p>
    <w:p w:rsidR="00DF0F04" w:rsidRPr="0013620F" w:rsidRDefault="00DF0F04" w:rsidP="002E2F38">
      <w:pPr>
        <w:spacing w:after="0" w:line="360" w:lineRule="auto"/>
        <w:ind w:firstLine="709"/>
        <w:jc w:val="both"/>
        <w:rPr>
          <w:rFonts w:ascii="Times New Roman" w:hAnsi="Times New Roman"/>
          <w:b/>
          <w:sz w:val="24"/>
          <w:szCs w:val="24"/>
        </w:rPr>
      </w:pPr>
      <w:r w:rsidRPr="0013620F">
        <w:rPr>
          <w:rFonts w:ascii="Times New Roman" w:hAnsi="Times New Roman"/>
          <w:b/>
          <w:sz w:val="24"/>
          <w:szCs w:val="24"/>
        </w:rPr>
        <w:lastRenderedPageBreak/>
        <w:t>РАЗДЕЛ 1. ОБЩИЕ ПОЛОЖЕНИЯ</w:t>
      </w:r>
    </w:p>
    <w:p w:rsidR="00DF0F04" w:rsidRPr="0013620F" w:rsidRDefault="00DF0F04" w:rsidP="008D58DC">
      <w:pPr>
        <w:ind w:firstLine="709"/>
        <w:jc w:val="both"/>
        <w:rPr>
          <w:rFonts w:ascii="Times New Roman" w:hAnsi="Times New Roman"/>
          <w:bCs/>
          <w:sz w:val="24"/>
          <w:szCs w:val="24"/>
        </w:rPr>
      </w:pPr>
      <w:r w:rsidRPr="0013620F">
        <w:rPr>
          <w:rFonts w:ascii="Times New Roman" w:hAnsi="Times New Roman"/>
          <w:bCs/>
          <w:sz w:val="24"/>
          <w:szCs w:val="24"/>
        </w:rPr>
        <w:t>1.1. Настоящая основная образовательная программа по специальности среднего профессионального образования 43.02.15 Поварское и кондитерское дело разраб</w:t>
      </w:r>
      <w:r w:rsidRPr="0013620F">
        <w:rPr>
          <w:rFonts w:ascii="Times New Roman" w:hAnsi="Times New Roman"/>
          <w:bCs/>
          <w:sz w:val="24"/>
          <w:szCs w:val="24"/>
        </w:rPr>
        <w:t>о</w:t>
      </w:r>
      <w:r w:rsidRPr="0013620F">
        <w:rPr>
          <w:rFonts w:ascii="Times New Roman" w:hAnsi="Times New Roman"/>
          <w:bCs/>
          <w:sz w:val="24"/>
          <w:szCs w:val="24"/>
        </w:rPr>
        <w:t>тана на основе федерального государственного образовательного стандарта среднего професси</w:t>
      </w:r>
      <w:r w:rsidRPr="0013620F">
        <w:rPr>
          <w:rFonts w:ascii="Times New Roman" w:hAnsi="Times New Roman"/>
          <w:bCs/>
          <w:sz w:val="24"/>
          <w:szCs w:val="24"/>
        </w:rPr>
        <w:t>о</w:t>
      </w:r>
      <w:r w:rsidRPr="0013620F">
        <w:rPr>
          <w:rFonts w:ascii="Times New Roman" w:hAnsi="Times New Roman"/>
          <w:bCs/>
          <w:sz w:val="24"/>
          <w:szCs w:val="24"/>
        </w:rPr>
        <w:t>нального образования (ФГОС СПО) по специальности 43.02.15 Поварское и конд</w:t>
      </w:r>
      <w:r w:rsidRPr="0013620F">
        <w:rPr>
          <w:rFonts w:ascii="Times New Roman" w:hAnsi="Times New Roman"/>
          <w:bCs/>
          <w:sz w:val="24"/>
          <w:szCs w:val="24"/>
        </w:rPr>
        <w:t>и</w:t>
      </w:r>
      <w:r w:rsidRPr="0013620F">
        <w:rPr>
          <w:rFonts w:ascii="Times New Roman" w:hAnsi="Times New Roman"/>
          <w:bCs/>
          <w:sz w:val="24"/>
          <w:szCs w:val="24"/>
        </w:rPr>
        <w:t>терское дело.</w:t>
      </w:r>
    </w:p>
    <w:p w:rsidR="00DF0F04" w:rsidRPr="0013620F" w:rsidRDefault="00DF0F04" w:rsidP="008D58DC">
      <w:pPr>
        <w:ind w:firstLine="596"/>
        <w:jc w:val="both"/>
        <w:rPr>
          <w:rFonts w:ascii="Times New Roman" w:hAnsi="Times New Roman"/>
          <w:bCs/>
          <w:sz w:val="24"/>
          <w:szCs w:val="24"/>
        </w:rPr>
      </w:pPr>
      <w:r w:rsidRPr="0013620F">
        <w:rPr>
          <w:rFonts w:ascii="Times New Roman" w:hAnsi="Times New Roman"/>
          <w:bCs/>
          <w:sz w:val="24"/>
          <w:szCs w:val="24"/>
        </w:rPr>
        <w:t>ПООП СПО определяет рекомендованный объем и содержание среднего професси</w:t>
      </w:r>
      <w:r w:rsidRPr="0013620F">
        <w:rPr>
          <w:rFonts w:ascii="Times New Roman" w:hAnsi="Times New Roman"/>
          <w:bCs/>
          <w:sz w:val="24"/>
          <w:szCs w:val="24"/>
        </w:rPr>
        <w:t>о</w:t>
      </w:r>
      <w:r w:rsidRPr="0013620F">
        <w:rPr>
          <w:rFonts w:ascii="Times New Roman" w:hAnsi="Times New Roman"/>
          <w:bCs/>
          <w:sz w:val="24"/>
          <w:szCs w:val="24"/>
        </w:rPr>
        <w:t>нального образования по специальности 43.02.15 Поварское и кондитерское дело, планир</w:t>
      </w:r>
      <w:r w:rsidRPr="0013620F">
        <w:rPr>
          <w:rFonts w:ascii="Times New Roman" w:hAnsi="Times New Roman"/>
          <w:bCs/>
          <w:sz w:val="24"/>
          <w:szCs w:val="24"/>
        </w:rPr>
        <w:t>у</w:t>
      </w:r>
      <w:r w:rsidRPr="0013620F">
        <w:rPr>
          <w:rFonts w:ascii="Times New Roman" w:hAnsi="Times New Roman"/>
          <w:bCs/>
          <w:sz w:val="24"/>
          <w:szCs w:val="24"/>
        </w:rPr>
        <w:t>емые результаты освоения образовательной программы, примерные условия образовател</w:t>
      </w:r>
      <w:r w:rsidRPr="0013620F">
        <w:rPr>
          <w:rFonts w:ascii="Times New Roman" w:hAnsi="Times New Roman"/>
          <w:bCs/>
          <w:sz w:val="24"/>
          <w:szCs w:val="24"/>
        </w:rPr>
        <w:t>ь</w:t>
      </w:r>
      <w:r w:rsidRPr="0013620F">
        <w:rPr>
          <w:rFonts w:ascii="Times New Roman" w:hAnsi="Times New Roman"/>
          <w:bCs/>
          <w:sz w:val="24"/>
          <w:szCs w:val="24"/>
        </w:rPr>
        <w:t>ной деятельности.</w:t>
      </w:r>
    </w:p>
    <w:p w:rsidR="00DF0F04" w:rsidRPr="0013620F" w:rsidRDefault="00DF0F04" w:rsidP="00345B6C">
      <w:pPr>
        <w:ind w:firstLine="596"/>
        <w:jc w:val="both"/>
        <w:rPr>
          <w:rFonts w:ascii="Times New Roman" w:hAnsi="Times New Roman"/>
          <w:bCs/>
          <w:sz w:val="24"/>
          <w:szCs w:val="24"/>
        </w:rPr>
      </w:pPr>
      <w:r w:rsidRPr="0013620F">
        <w:rPr>
          <w:rFonts w:ascii="Times New Roman" w:hAnsi="Times New Roman"/>
          <w:bCs/>
          <w:sz w:val="24"/>
          <w:szCs w:val="24"/>
        </w:rPr>
        <w:t>ПООП СПО разработана для реализации образовательной программы на базе средн</w:t>
      </w:r>
      <w:r w:rsidRPr="0013620F">
        <w:rPr>
          <w:rFonts w:ascii="Times New Roman" w:hAnsi="Times New Roman"/>
          <w:bCs/>
          <w:sz w:val="24"/>
          <w:szCs w:val="24"/>
        </w:rPr>
        <w:t>е</w:t>
      </w:r>
      <w:r w:rsidRPr="0013620F">
        <w:rPr>
          <w:rFonts w:ascii="Times New Roman" w:hAnsi="Times New Roman"/>
          <w:bCs/>
          <w:sz w:val="24"/>
          <w:szCs w:val="24"/>
        </w:rPr>
        <w:t xml:space="preserve">го общего образования. </w:t>
      </w:r>
    </w:p>
    <w:p w:rsidR="00DF0F04" w:rsidRPr="0013620F" w:rsidRDefault="00DF0F04" w:rsidP="00345B6C">
      <w:pPr>
        <w:ind w:firstLine="596"/>
        <w:jc w:val="both"/>
        <w:rPr>
          <w:rFonts w:ascii="Times New Roman" w:hAnsi="Times New Roman"/>
          <w:bCs/>
          <w:sz w:val="24"/>
          <w:szCs w:val="24"/>
        </w:rPr>
      </w:pPr>
      <w:r w:rsidRPr="0013620F">
        <w:rPr>
          <w:rFonts w:ascii="Times New Roman" w:hAnsi="Times New Roman"/>
          <w:bCs/>
          <w:sz w:val="24"/>
          <w:szCs w:val="24"/>
        </w:rPr>
        <w:t>Образовательная программа, реализуемая на базе основного общего образования, ра</w:t>
      </w:r>
      <w:r w:rsidRPr="0013620F">
        <w:rPr>
          <w:rFonts w:ascii="Times New Roman" w:hAnsi="Times New Roman"/>
          <w:bCs/>
          <w:sz w:val="24"/>
          <w:szCs w:val="24"/>
        </w:rPr>
        <w:t>з</w:t>
      </w:r>
      <w:r w:rsidRPr="0013620F">
        <w:rPr>
          <w:rFonts w:ascii="Times New Roman" w:hAnsi="Times New Roman"/>
          <w:bCs/>
          <w:sz w:val="24"/>
          <w:szCs w:val="24"/>
        </w:rPr>
        <w:t>рабатывается образовательной организацией на основе требований федерального госуда</w:t>
      </w:r>
      <w:r w:rsidRPr="0013620F">
        <w:rPr>
          <w:rFonts w:ascii="Times New Roman" w:hAnsi="Times New Roman"/>
          <w:bCs/>
          <w:sz w:val="24"/>
          <w:szCs w:val="24"/>
        </w:rPr>
        <w:t>р</w:t>
      </w:r>
      <w:r w:rsidRPr="0013620F">
        <w:rPr>
          <w:rFonts w:ascii="Times New Roman" w:hAnsi="Times New Roman"/>
          <w:bCs/>
          <w:sz w:val="24"/>
          <w:szCs w:val="24"/>
        </w:rPr>
        <w:t>ственного образовательного стандарта среднего общего образования и ФГОС СПО с уч</w:t>
      </w:r>
      <w:r w:rsidRPr="0013620F">
        <w:rPr>
          <w:rFonts w:ascii="Times New Roman" w:hAnsi="Times New Roman"/>
          <w:bCs/>
          <w:sz w:val="24"/>
          <w:szCs w:val="24"/>
        </w:rPr>
        <w:t>е</w:t>
      </w:r>
      <w:r w:rsidRPr="0013620F">
        <w:rPr>
          <w:rFonts w:ascii="Times New Roman" w:hAnsi="Times New Roman"/>
          <w:bCs/>
          <w:sz w:val="24"/>
          <w:szCs w:val="24"/>
        </w:rPr>
        <w:t>том получаемой специальности и настоящей ПООП.</w:t>
      </w:r>
    </w:p>
    <w:p w:rsidR="00DF0F04" w:rsidRPr="0013620F" w:rsidRDefault="00DF0F04" w:rsidP="008D58DC">
      <w:pPr>
        <w:ind w:firstLine="709"/>
        <w:jc w:val="both"/>
        <w:rPr>
          <w:rFonts w:ascii="Times New Roman" w:hAnsi="Times New Roman"/>
          <w:b/>
          <w:bCs/>
          <w:sz w:val="24"/>
          <w:szCs w:val="24"/>
        </w:rPr>
      </w:pPr>
      <w:r w:rsidRPr="0013620F">
        <w:rPr>
          <w:rFonts w:ascii="Times New Roman" w:hAnsi="Times New Roman"/>
          <w:b/>
          <w:bCs/>
          <w:sz w:val="24"/>
          <w:szCs w:val="24"/>
        </w:rPr>
        <w:t>1.2. Нормативные основания для разработки ПООП:</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13620F">
          <w:rPr>
            <w:rFonts w:ascii="Times New Roman" w:hAnsi="Times New Roman"/>
            <w:bCs/>
            <w:sz w:val="24"/>
            <w:szCs w:val="24"/>
          </w:rPr>
          <w:t>2012 г</w:t>
        </w:r>
      </w:smartTag>
      <w:r w:rsidRPr="0013620F">
        <w:rPr>
          <w:rFonts w:ascii="Times New Roman" w:hAnsi="Times New Roman"/>
          <w:bCs/>
          <w:sz w:val="24"/>
          <w:szCs w:val="24"/>
        </w:rPr>
        <w:t>. № 273-ФЗ «Об образовании в Ро</w:t>
      </w:r>
      <w:r w:rsidRPr="0013620F">
        <w:rPr>
          <w:rFonts w:ascii="Times New Roman" w:hAnsi="Times New Roman"/>
          <w:bCs/>
          <w:sz w:val="24"/>
          <w:szCs w:val="24"/>
        </w:rPr>
        <w:t>с</w:t>
      </w:r>
      <w:r w:rsidRPr="0013620F">
        <w:rPr>
          <w:rFonts w:ascii="Times New Roman" w:hAnsi="Times New Roman"/>
          <w:bCs/>
          <w:sz w:val="24"/>
          <w:szCs w:val="24"/>
        </w:rPr>
        <w:t>сийской Федерации»;</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bCs/>
          <w:sz w:val="24"/>
          <w:szCs w:val="24"/>
        </w:rPr>
        <w:t xml:space="preserve">Приказ Минобрнауки России от 28 мая </w:t>
      </w:r>
      <w:smartTag w:uri="urn:schemas-microsoft-com:office:smarttags" w:element="metricconverter">
        <w:smartTagPr>
          <w:attr w:name="ProductID" w:val="2014 г"/>
        </w:smartTagPr>
        <w:r w:rsidRPr="0013620F">
          <w:rPr>
            <w:rFonts w:ascii="Times New Roman" w:hAnsi="Times New Roman"/>
            <w:bCs/>
            <w:sz w:val="24"/>
            <w:szCs w:val="24"/>
          </w:rPr>
          <w:t>2014 г</w:t>
        </w:r>
      </w:smartTag>
      <w:r w:rsidRPr="0013620F">
        <w:rPr>
          <w:rFonts w:ascii="Times New Roman" w:hAnsi="Times New Roman"/>
          <w:bCs/>
          <w:sz w:val="24"/>
          <w:szCs w:val="24"/>
        </w:rPr>
        <w:t>. № 594 «Об утверждении П</w:t>
      </w:r>
      <w:r w:rsidRPr="0013620F">
        <w:rPr>
          <w:rFonts w:ascii="Times New Roman" w:hAnsi="Times New Roman"/>
          <w:bCs/>
          <w:sz w:val="24"/>
          <w:szCs w:val="24"/>
        </w:rPr>
        <w:t>о</w:t>
      </w:r>
      <w:r w:rsidRPr="0013620F">
        <w:rPr>
          <w:rFonts w:ascii="Times New Roman" w:hAnsi="Times New Roman"/>
          <w:bCs/>
          <w:sz w:val="24"/>
          <w:szCs w:val="24"/>
        </w:rPr>
        <w:t>рядка разработки примерных основных образовательных программ, проведения их экспе</w:t>
      </w:r>
      <w:r w:rsidRPr="0013620F">
        <w:rPr>
          <w:rFonts w:ascii="Times New Roman" w:hAnsi="Times New Roman"/>
          <w:bCs/>
          <w:sz w:val="24"/>
          <w:szCs w:val="24"/>
        </w:rPr>
        <w:t>р</w:t>
      </w:r>
      <w:r w:rsidRPr="0013620F">
        <w:rPr>
          <w:rFonts w:ascii="Times New Roman" w:hAnsi="Times New Roman"/>
          <w:bCs/>
          <w:sz w:val="24"/>
          <w:szCs w:val="24"/>
        </w:rPr>
        <w:t>тизы и ведения реестра примерных основных образовательных программ»;</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9 декабря 2016 года №  1565 «</w:t>
      </w:r>
      <w:r w:rsidRPr="0013620F">
        <w:rPr>
          <w:rFonts w:ascii="Times New Roman" w:hAnsi="Times New Roman"/>
          <w:bCs/>
          <w:sz w:val="24"/>
          <w:szCs w:val="24"/>
          <w:lang w:val="uk-UA"/>
        </w:rPr>
        <w:t xml:space="preserve">Об </w:t>
      </w:r>
      <w:r w:rsidRPr="0013620F">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(зарегистрирован Министерством юстиции Российской Федерации  20 декабря 2016 года, регистрационный № 44828);</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13620F">
          <w:rPr>
            <w:rFonts w:ascii="Times New Roman" w:hAnsi="Times New Roman"/>
            <w:bCs/>
            <w:sz w:val="24"/>
            <w:szCs w:val="24"/>
          </w:rPr>
          <w:t>2013 г</w:t>
        </w:r>
      </w:smartTag>
      <w:r w:rsidRPr="0013620F">
        <w:rPr>
          <w:rFonts w:ascii="Times New Roman" w:hAnsi="Times New Roman"/>
          <w:bCs/>
          <w:sz w:val="24"/>
          <w:szCs w:val="24"/>
        </w:rPr>
        <w:t>. № 464 «Об утверждении П</w:t>
      </w:r>
      <w:r w:rsidRPr="0013620F">
        <w:rPr>
          <w:rFonts w:ascii="Times New Roman" w:hAnsi="Times New Roman"/>
          <w:bCs/>
          <w:sz w:val="24"/>
          <w:szCs w:val="24"/>
        </w:rPr>
        <w:t>о</w:t>
      </w:r>
      <w:r w:rsidRPr="0013620F">
        <w:rPr>
          <w:rFonts w:ascii="Times New Roman" w:hAnsi="Times New Roman"/>
          <w:bCs/>
          <w:sz w:val="24"/>
          <w:szCs w:val="24"/>
        </w:rPr>
        <w:t xml:space="preserve">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13620F">
          <w:rPr>
            <w:rFonts w:ascii="Times New Roman" w:hAnsi="Times New Roman"/>
            <w:bCs/>
            <w:sz w:val="24"/>
            <w:szCs w:val="24"/>
          </w:rPr>
          <w:t>2013 г</w:t>
        </w:r>
      </w:smartTag>
      <w:r w:rsidRPr="0013620F">
        <w:rPr>
          <w:rFonts w:ascii="Times New Roman" w:hAnsi="Times New Roman"/>
          <w:bCs/>
          <w:sz w:val="24"/>
          <w:szCs w:val="24"/>
        </w:rPr>
        <w:t>., регистрационный № 29200) (далее – П</w:t>
      </w:r>
      <w:r w:rsidRPr="0013620F">
        <w:rPr>
          <w:rFonts w:ascii="Times New Roman" w:hAnsi="Times New Roman"/>
          <w:bCs/>
          <w:sz w:val="24"/>
          <w:szCs w:val="24"/>
        </w:rPr>
        <w:t>о</w:t>
      </w:r>
      <w:r w:rsidRPr="0013620F">
        <w:rPr>
          <w:rFonts w:ascii="Times New Roman" w:hAnsi="Times New Roman"/>
          <w:bCs/>
          <w:sz w:val="24"/>
          <w:szCs w:val="24"/>
        </w:rPr>
        <w:t>рядок организации образовательной деятельности);</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w:t>
      </w:r>
      <w:r w:rsidRPr="0013620F">
        <w:rPr>
          <w:rFonts w:ascii="Times New Roman" w:hAnsi="Times New Roman"/>
          <w:bCs/>
          <w:sz w:val="24"/>
          <w:szCs w:val="24"/>
        </w:rPr>
        <w:t>м</w:t>
      </w:r>
      <w:r w:rsidRPr="0013620F">
        <w:rPr>
          <w:rFonts w:ascii="Times New Roman" w:hAnsi="Times New Roman"/>
          <w:bCs/>
          <w:sz w:val="24"/>
          <w:szCs w:val="24"/>
        </w:rPr>
        <w:t>мам среднего профессионального образования» (зарегистрирован Министерством юстиции Российской Федерации 1 ноября 2013 г., регистрационный № 30306);</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w:t>
      </w:r>
      <w:r w:rsidRPr="0013620F">
        <w:rPr>
          <w:rFonts w:ascii="Times New Roman" w:hAnsi="Times New Roman"/>
          <w:bCs/>
          <w:sz w:val="24"/>
          <w:szCs w:val="24"/>
        </w:rPr>
        <w:t>а</w:t>
      </w:r>
      <w:r w:rsidRPr="0013620F">
        <w:rPr>
          <w:rFonts w:ascii="Times New Roman" w:hAnsi="Times New Roman"/>
          <w:bCs/>
          <w:sz w:val="24"/>
          <w:szCs w:val="24"/>
        </w:rPr>
        <w:t>тельные программы среднего профессионального образования» (зарегистрирован Мин</w:t>
      </w:r>
      <w:r w:rsidRPr="0013620F">
        <w:rPr>
          <w:rFonts w:ascii="Times New Roman" w:hAnsi="Times New Roman"/>
          <w:bCs/>
          <w:sz w:val="24"/>
          <w:szCs w:val="24"/>
        </w:rPr>
        <w:t>и</w:t>
      </w:r>
      <w:r w:rsidRPr="0013620F">
        <w:rPr>
          <w:rFonts w:ascii="Times New Roman" w:hAnsi="Times New Roman"/>
          <w:bCs/>
          <w:sz w:val="24"/>
          <w:szCs w:val="24"/>
        </w:rPr>
        <w:t>стерством юстиции Российской Федерации 14 июня 2013 г., регистрационный № 28785);</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33.011 Повар (утвержден  приказом Министе</w:t>
      </w:r>
      <w:r w:rsidRPr="0013620F">
        <w:rPr>
          <w:rFonts w:ascii="Times New Roman" w:hAnsi="Times New Roman"/>
          <w:sz w:val="24"/>
        </w:rPr>
        <w:t>р</w:t>
      </w:r>
      <w:r w:rsidRPr="0013620F">
        <w:rPr>
          <w:rFonts w:ascii="Times New Roman" w:hAnsi="Times New Roman"/>
          <w:sz w:val="24"/>
        </w:rPr>
        <w:t>ства труда и социальной защиты  Российской Федерации от 08.09.2015 г. № 610н., зарег</w:t>
      </w:r>
      <w:r w:rsidRPr="0013620F">
        <w:rPr>
          <w:rFonts w:ascii="Times New Roman" w:hAnsi="Times New Roman"/>
          <w:sz w:val="24"/>
        </w:rPr>
        <w:t>и</w:t>
      </w:r>
      <w:r w:rsidRPr="0013620F">
        <w:rPr>
          <w:rFonts w:ascii="Times New Roman" w:hAnsi="Times New Roman"/>
          <w:sz w:val="24"/>
        </w:rPr>
        <w:lastRenderedPageBreak/>
        <w:t>стрирован Министерством юстиции Российской Федерации 29 сентября 2015 г., регистр</w:t>
      </w:r>
      <w:r w:rsidRPr="0013620F">
        <w:rPr>
          <w:rFonts w:ascii="Times New Roman" w:hAnsi="Times New Roman"/>
          <w:sz w:val="24"/>
        </w:rPr>
        <w:t>а</w:t>
      </w:r>
      <w:r w:rsidRPr="0013620F">
        <w:rPr>
          <w:rFonts w:ascii="Times New Roman" w:hAnsi="Times New Roman"/>
          <w:sz w:val="24"/>
        </w:rPr>
        <w:t>ционный № 39023); 4-й и 5-й уровни квалификации;</w:t>
      </w:r>
      <w:r w:rsidRPr="0013620F">
        <w:rPr>
          <w:rFonts w:ascii="Times New Roman" w:hAnsi="Times New Roman"/>
          <w:sz w:val="24"/>
          <w:szCs w:val="24"/>
        </w:rPr>
        <w:t xml:space="preserve"> </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33.010 Кондитер (утвержден  приказом Мин</w:t>
      </w:r>
      <w:r w:rsidRPr="0013620F">
        <w:rPr>
          <w:rFonts w:ascii="Times New Roman" w:hAnsi="Times New Roman"/>
          <w:sz w:val="24"/>
        </w:rPr>
        <w:t>и</w:t>
      </w:r>
      <w:r w:rsidRPr="0013620F">
        <w:rPr>
          <w:rFonts w:ascii="Times New Roman" w:hAnsi="Times New Roman"/>
          <w:sz w:val="24"/>
        </w:rPr>
        <w:t>стерства труда и социальной защиты  Российской Федерации от 07.09.2015 г. № 597н., зар</w:t>
      </w:r>
      <w:r w:rsidRPr="0013620F">
        <w:rPr>
          <w:rFonts w:ascii="Times New Roman" w:hAnsi="Times New Roman"/>
          <w:sz w:val="24"/>
        </w:rPr>
        <w:t>е</w:t>
      </w:r>
      <w:r w:rsidRPr="0013620F">
        <w:rPr>
          <w:rFonts w:ascii="Times New Roman" w:hAnsi="Times New Roman"/>
          <w:sz w:val="24"/>
        </w:rPr>
        <w:t>гистрирован Министерством юстиции Российской Федерации 21 сентября 2015 г., рег</w:t>
      </w:r>
      <w:r w:rsidRPr="0013620F">
        <w:rPr>
          <w:rFonts w:ascii="Times New Roman" w:hAnsi="Times New Roman"/>
          <w:sz w:val="24"/>
        </w:rPr>
        <w:t>и</w:t>
      </w:r>
      <w:r w:rsidRPr="0013620F">
        <w:rPr>
          <w:rFonts w:ascii="Times New Roman" w:hAnsi="Times New Roman"/>
          <w:sz w:val="24"/>
        </w:rPr>
        <w:t>страционный № 38940); 4-й и 5-й уровни квалификации</w:t>
      </w:r>
      <w:r w:rsidRPr="0013620F">
        <w:rPr>
          <w:rFonts w:ascii="Times New Roman" w:hAnsi="Times New Roman"/>
          <w:sz w:val="24"/>
          <w:szCs w:val="24"/>
        </w:rPr>
        <w:t>;</w:t>
      </w:r>
      <w:r w:rsidRPr="0013620F">
        <w:rPr>
          <w:rFonts w:ascii="Times New Roman" w:hAnsi="Times New Roman"/>
          <w:bCs/>
          <w:sz w:val="24"/>
          <w:szCs w:val="24"/>
        </w:rPr>
        <w:t xml:space="preserve"> </w:t>
      </w:r>
    </w:p>
    <w:p w:rsidR="00DF0F04" w:rsidRPr="0013620F" w:rsidRDefault="00DF0F04" w:rsidP="0094726D">
      <w:pPr>
        <w:numPr>
          <w:ilvl w:val="0"/>
          <w:numId w:val="3"/>
        </w:numPr>
        <w:spacing w:after="0"/>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33.014 Пекарь (утвержден  приказом Министе</w:t>
      </w:r>
      <w:r w:rsidRPr="0013620F">
        <w:rPr>
          <w:rFonts w:ascii="Times New Roman" w:hAnsi="Times New Roman"/>
          <w:sz w:val="24"/>
        </w:rPr>
        <w:t>р</w:t>
      </w:r>
      <w:r w:rsidRPr="0013620F">
        <w:rPr>
          <w:rFonts w:ascii="Times New Roman" w:hAnsi="Times New Roman"/>
          <w:sz w:val="24"/>
        </w:rPr>
        <w:t>ства труда и социальной защиты  Российской Федерации от 01.12.2015 г. № 914н., зарег</w:t>
      </w:r>
      <w:r w:rsidRPr="0013620F">
        <w:rPr>
          <w:rFonts w:ascii="Times New Roman" w:hAnsi="Times New Roman"/>
          <w:sz w:val="24"/>
        </w:rPr>
        <w:t>и</w:t>
      </w:r>
      <w:r w:rsidRPr="0013620F">
        <w:rPr>
          <w:rFonts w:ascii="Times New Roman" w:hAnsi="Times New Roman"/>
          <w:sz w:val="24"/>
        </w:rPr>
        <w:t>стрирован Министерством юстиции Российской Федерации 25 декабря 2015 г., регистрац</w:t>
      </w:r>
      <w:r w:rsidRPr="0013620F">
        <w:rPr>
          <w:rFonts w:ascii="Times New Roman" w:hAnsi="Times New Roman"/>
          <w:sz w:val="24"/>
        </w:rPr>
        <w:t>и</w:t>
      </w:r>
      <w:r w:rsidRPr="0013620F">
        <w:rPr>
          <w:rFonts w:ascii="Times New Roman" w:hAnsi="Times New Roman"/>
          <w:sz w:val="24"/>
        </w:rPr>
        <w:t>онный № 40270); 4-й и 5-й уровни квалификации</w:t>
      </w:r>
      <w:r w:rsidRPr="0013620F">
        <w:rPr>
          <w:rFonts w:ascii="Times New Roman" w:hAnsi="Times New Roman"/>
          <w:sz w:val="24"/>
          <w:szCs w:val="24"/>
        </w:rPr>
        <w:t>.</w:t>
      </w:r>
    </w:p>
    <w:p w:rsidR="00DF0F04" w:rsidRPr="0013620F" w:rsidRDefault="00DF0F04" w:rsidP="006B5B79">
      <w:pPr>
        <w:tabs>
          <w:tab w:val="left" w:pos="0"/>
        </w:tabs>
        <w:spacing w:after="0"/>
        <w:ind w:firstLine="1571"/>
        <w:jc w:val="both"/>
        <w:rPr>
          <w:rFonts w:ascii="Times New Roman" w:hAnsi="Times New Roman"/>
          <w:bCs/>
          <w:sz w:val="24"/>
          <w:szCs w:val="24"/>
        </w:rPr>
      </w:pPr>
    </w:p>
    <w:p w:rsidR="00DF0F04" w:rsidRPr="0013620F" w:rsidRDefault="00DF0F04" w:rsidP="009A415A">
      <w:pPr>
        <w:spacing w:after="0"/>
        <w:ind w:firstLine="709"/>
        <w:jc w:val="both"/>
        <w:rPr>
          <w:rFonts w:ascii="Times New Roman" w:hAnsi="Times New Roman"/>
          <w:bCs/>
          <w:sz w:val="24"/>
          <w:szCs w:val="24"/>
        </w:rPr>
      </w:pPr>
      <w:r w:rsidRPr="0013620F">
        <w:rPr>
          <w:rFonts w:ascii="Times New Roman" w:hAnsi="Times New Roman"/>
          <w:bCs/>
          <w:sz w:val="24"/>
          <w:szCs w:val="24"/>
        </w:rPr>
        <w:t>1.3. Перечень сокращений, используемых в тексте ПООП:</w:t>
      </w:r>
    </w:p>
    <w:p w:rsidR="00DF0F04" w:rsidRPr="0013620F" w:rsidRDefault="00DF0F04" w:rsidP="009A415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DF0F04" w:rsidRPr="0013620F" w:rsidRDefault="00DF0F04" w:rsidP="009A415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 xml:space="preserve">ПООП – основная образовательная программа; </w:t>
      </w:r>
    </w:p>
    <w:p w:rsidR="00DF0F04" w:rsidRPr="0013620F" w:rsidRDefault="00DF0F04" w:rsidP="009A415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МДК – междисциплинарный курс;</w:t>
      </w:r>
    </w:p>
    <w:p w:rsidR="00DF0F04" w:rsidRPr="0013620F" w:rsidRDefault="00DF0F04" w:rsidP="009A415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ПМ – профессиональный модуль;</w:t>
      </w:r>
    </w:p>
    <w:p w:rsidR="00DF0F04" w:rsidRPr="0013620F" w:rsidRDefault="00DF0F04" w:rsidP="009A415A">
      <w:pPr>
        <w:tabs>
          <w:tab w:val="left" w:pos="993"/>
        </w:tabs>
        <w:spacing w:after="0"/>
        <w:ind w:firstLine="709"/>
        <w:jc w:val="both"/>
        <w:rPr>
          <w:rFonts w:ascii="Times New Roman" w:hAnsi="Times New Roman"/>
          <w:iCs/>
          <w:sz w:val="24"/>
          <w:szCs w:val="24"/>
        </w:rPr>
      </w:pPr>
      <w:r w:rsidRPr="0013620F">
        <w:rPr>
          <w:rFonts w:ascii="Times New Roman" w:hAnsi="Times New Roman"/>
          <w:iCs/>
          <w:sz w:val="24"/>
          <w:szCs w:val="24"/>
        </w:rPr>
        <w:t xml:space="preserve">ОК </w:t>
      </w:r>
      <w:r w:rsidRPr="0013620F">
        <w:rPr>
          <w:rFonts w:ascii="Times New Roman" w:hAnsi="Times New Roman"/>
          <w:bCs/>
          <w:sz w:val="24"/>
          <w:szCs w:val="24"/>
        </w:rPr>
        <w:t xml:space="preserve">– </w:t>
      </w:r>
      <w:r w:rsidRPr="0013620F">
        <w:rPr>
          <w:rFonts w:ascii="Times New Roman" w:hAnsi="Times New Roman"/>
          <w:iCs/>
          <w:sz w:val="24"/>
          <w:szCs w:val="24"/>
        </w:rPr>
        <w:t>общие компетенции;</w:t>
      </w:r>
    </w:p>
    <w:p w:rsidR="00DF0F04" w:rsidRPr="0013620F" w:rsidRDefault="00DF0F04" w:rsidP="009A415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ПК – профессиональные компетенции;</w:t>
      </w:r>
    </w:p>
    <w:p w:rsidR="00DF0F04" w:rsidRPr="0013620F" w:rsidRDefault="00DF0F04" w:rsidP="003A6FF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Цикл ОГСЭ - Общий гуманитарный и социально-экономический цикл;</w:t>
      </w:r>
    </w:p>
    <w:p w:rsidR="00DF0F04" w:rsidRPr="0013620F" w:rsidRDefault="00DF0F04" w:rsidP="003A6FFA">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Цикл ЕН - Общий математический и естественно-научный цикл.</w:t>
      </w:r>
    </w:p>
    <w:p w:rsidR="00DF0F04" w:rsidRPr="0013620F" w:rsidRDefault="00DF0F04" w:rsidP="009A415A">
      <w:pPr>
        <w:tabs>
          <w:tab w:val="left" w:pos="993"/>
        </w:tabs>
        <w:spacing w:after="0"/>
        <w:ind w:firstLine="709"/>
        <w:jc w:val="both"/>
        <w:rPr>
          <w:rFonts w:ascii="Times New Roman" w:hAnsi="Times New Roman"/>
          <w:bCs/>
          <w:sz w:val="24"/>
          <w:szCs w:val="24"/>
        </w:rPr>
      </w:pPr>
    </w:p>
    <w:p w:rsidR="00DF0F04" w:rsidRPr="0013620F" w:rsidRDefault="00DF0F04" w:rsidP="009A415A">
      <w:pPr>
        <w:spacing w:after="0"/>
        <w:jc w:val="center"/>
        <w:rPr>
          <w:rFonts w:ascii="Times New Roman" w:hAnsi="Times New Roman"/>
          <w:b/>
          <w:sz w:val="24"/>
          <w:szCs w:val="24"/>
        </w:rPr>
      </w:pPr>
      <w:r w:rsidRPr="0013620F">
        <w:rPr>
          <w:rFonts w:ascii="Times New Roman" w:hAnsi="Times New Roman"/>
          <w:b/>
          <w:sz w:val="24"/>
          <w:szCs w:val="24"/>
        </w:rPr>
        <w:t>РАЗДЕЛ 2. ОБЩАЯ ХАРАКТЕРИСТИКА ОБРАЗОВАТЕЛЬНОЙ ПРОГРАММЫ СРЕДНЕГО ПРОФЕССИОНАЛЬНОГО ОБРАЗОВАНИЯ</w:t>
      </w:r>
    </w:p>
    <w:p w:rsidR="00DF0F04" w:rsidRPr="0013620F" w:rsidRDefault="00DF0F04" w:rsidP="009A415A">
      <w:pPr>
        <w:tabs>
          <w:tab w:val="left" w:pos="993"/>
        </w:tabs>
        <w:spacing w:after="0"/>
        <w:ind w:firstLine="709"/>
        <w:jc w:val="both"/>
        <w:rPr>
          <w:rFonts w:ascii="Times New Roman" w:hAnsi="Times New Roman"/>
          <w:bCs/>
          <w:sz w:val="24"/>
          <w:szCs w:val="24"/>
        </w:rPr>
      </w:pPr>
    </w:p>
    <w:p w:rsidR="00DF0F04" w:rsidRPr="0013620F" w:rsidRDefault="00DF0F04" w:rsidP="009A415A">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Квалификация, присваиваемая выпускникам образовательной программы: Специ</w:t>
      </w:r>
      <w:r w:rsidRPr="0013620F">
        <w:rPr>
          <w:rFonts w:ascii="Times New Roman" w:hAnsi="Times New Roman"/>
          <w:sz w:val="24"/>
          <w:szCs w:val="24"/>
        </w:rPr>
        <w:t>а</w:t>
      </w:r>
      <w:r w:rsidRPr="0013620F">
        <w:rPr>
          <w:rFonts w:ascii="Times New Roman" w:hAnsi="Times New Roman"/>
          <w:sz w:val="24"/>
          <w:szCs w:val="24"/>
        </w:rPr>
        <w:t>лист по поварскому и кондитерскому делу.</w:t>
      </w:r>
    </w:p>
    <w:p w:rsidR="00DF0F04" w:rsidRPr="0013620F" w:rsidRDefault="00DF0F04" w:rsidP="009A415A">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Формы получения образования: допускается только в профессиональной образов</w:t>
      </w:r>
      <w:r w:rsidRPr="0013620F">
        <w:rPr>
          <w:rFonts w:ascii="Times New Roman" w:hAnsi="Times New Roman"/>
          <w:sz w:val="24"/>
          <w:szCs w:val="24"/>
        </w:rPr>
        <w:t>а</w:t>
      </w:r>
      <w:r w:rsidRPr="0013620F">
        <w:rPr>
          <w:rFonts w:ascii="Times New Roman" w:hAnsi="Times New Roman"/>
          <w:sz w:val="24"/>
          <w:szCs w:val="24"/>
        </w:rPr>
        <w:t xml:space="preserve">тельной организации или в образовательной организации высшего образования </w:t>
      </w:r>
    </w:p>
    <w:p w:rsidR="00DF0F04" w:rsidRPr="0013620F" w:rsidRDefault="00DF0F04" w:rsidP="009A415A">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Формы обучения: очная.</w:t>
      </w:r>
    </w:p>
    <w:p w:rsidR="00DF0F04" w:rsidRPr="0013620F" w:rsidRDefault="00DF0F04" w:rsidP="009A415A">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Объем образовательной программы, реализуемой на базе среднего общего образов</w:t>
      </w:r>
      <w:r w:rsidRPr="0013620F">
        <w:rPr>
          <w:rFonts w:ascii="Times New Roman" w:hAnsi="Times New Roman"/>
          <w:sz w:val="24"/>
          <w:szCs w:val="24"/>
        </w:rPr>
        <w:t>а</w:t>
      </w:r>
      <w:r w:rsidRPr="0013620F">
        <w:rPr>
          <w:rFonts w:ascii="Times New Roman" w:hAnsi="Times New Roman"/>
          <w:sz w:val="24"/>
          <w:szCs w:val="24"/>
        </w:rPr>
        <w:t>ния: 4464 часа.</w:t>
      </w:r>
    </w:p>
    <w:p w:rsidR="00DF0F04" w:rsidRPr="0013620F" w:rsidRDefault="00DF0F04" w:rsidP="007032C5">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 в очной форме – 2 года 10 месяцев.</w:t>
      </w:r>
    </w:p>
    <w:p w:rsidR="00DF0F04" w:rsidRPr="0013620F" w:rsidRDefault="00DF0F04" w:rsidP="007032C5">
      <w:pPr>
        <w:shd w:val="clear" w:color="auto" w:fill="FFFFFF"/>
        <w:spacing w:after="0"/>
        <w:ind w:firstLine="709"/>
        <w:jc w:val="both"/>
        <w:rPr>
          <w:rFonts w:ascii="Times New Roman" w:hAnsi="Times New Roman"/>
          <w:iCs/>
          <w:sz w:val="24"/>
          <w:szCs w:val="24"/>
        </w:rPr>
      </w:pPr>
      <w:r w:rsidRPr="0013620F">
        <w:rPr>
          <w:rFonts w:ascii="Times New Roman" w:hAnsi="Times New Roman"/>
          <w:sz w:val="24"/>
          <w:szCs w:val="24"/>
        </w:rPr>
        <w:t>Срок получения образования по образовательной программе в</w:t>
      </w:r>
      <w:r w:rsidRPr="0013620F">
        <w:rPr>
          <w:rFonts w:ascii="Times New Roman" w:hAnsi="Times New Roman"/>
          <w:iCs/>
          <w:sz w:val="24"/>
          <w:szCs w:val="24"/>
        </w:rPr>
        <w:t xml:space="preserve"> очно-заочной и зао</w:t>
      </w:r>
      <w:r w:rsidRPr="0013620F">
        <w:rPr>
          <w:rFonts w:ascii="Times New Roman" w:hAnsi="Times New Roman"/>
          <w:iCs/>
          <w:sz w:val="24"/>
          <w:szCs w:val="24"/>
        </w:rPr>
        <w:t>ч</w:t>
      </w:r>
      <w:r w:rsidRPr="0013620F">
        <w:rPr>
          <w:rFonts w:ascii="Times New Roman" w:hAnsi="Times New Roman"/>
          <w:iCs/>
          <w:sz w:val="24"/>
          <w:szCs w:val="24"/>
        </w:rPr>
        <w:t>ной формах  обучения, вне зависимости от применяемых образовательных технологий, ув</w:t>
      </w:r>
      <w:r w:rsidRPr="0013620F">
        <w:rPr>
          <w:rFonts w:ascii="Times New Roman" w:hAnsi="Times New Roman"/>
          <w:iCs/>
          <w:sz w:val="24"/>
          <w:szCs w:val="24"/>
        </w:rPr>
        <w:t>е</w:t>
      </w:r>
      <w:r w:rsidRPr="0013620F">
        <w:rPr>
          <w:rFonts w:ascii="Times New Roman" w:hAnsi="Times New Roman"/>
          <w:iCs/>
          <w:sz w:val="24"/>
          <w:szCs w:val="24"/>
        </w:rPr>
        <w:t>личивается  по сравнению со сроком получения образования в очной форме обучения:</w:t>
      </w:r>
    </w:p>
    <w:p w:rsidR="00DF0F04" w:rsidRPr="0013620F" w:rsidRDefault="00DF0F04" w:rsidP="007032C5">
      <w:pPr>
        <w:shd w:val="clear" w:color="auto" w:fill="FFFFFF"/>
        <w:spacing w:after="0"/>
        <w:ind w:firstLine="709"/>
        <w:jc w:val="both"/>
        <w:rPr>
          <w:rFonts w:ascii="Times New Roman" w:hAnsi="Times New Roman"/>
          <w:iCs/>
          <w:sz w:val="24"/>
          <w:szCs w:val="24"/>
        </w:rPr>
      </w:pPr>
      <w:r w:rsidRPr="0013620F">
        <w:rPr>
          <w:rFonts w:ascii="Times New Roman" w:hAnsi="Times New Roman"/>
          <w:iCs/>
          <w:sz w:val="24"/>
          <w:szCs w:val="24"/>
        </w:rPr>
        <w:t xml:space="preserve">- не более чем на 1,5 года на базе основного общего образования; </w:t>
      </w:r>
    </w:p>
    <w:p w:rsidR="00DF0F04" w:rsidRPr="0013620F" w:rsidRDefault="00DF0F04" w:rsidP="007032C5">
      <w:pPr>
        <w:shd w:val="clear" w:color="auto" w:fill="FFFFFF"/>
        <w:spacing w:after="0"/>
        <w:ind w:firstLine="709"/>
        <w:jc w:val="both"/>
        <w:rPr>
          <w:rFonts w:ascii="Times New Roman" w:hAnsi="Times New Roman"/>
          <w:iCs/>
          <w:sz w:val="24"/>
          <w:szCs w:val="24"/>
        </w:rPr>
      </w:pPr>
      <w:r w:rsidRPr="0013620F">
        <w:rPr>
          <w:rFonts w:ascii="Times New Roman" w:hAnsi="Times New Roman"/>
          <w:iCs/>
          <w:sz w:val="24"/>
          <w:szCs w:val="24"/>
        </w:rPr>
        <w:t>- не более чем на  1 год на базе среднего общего образования.</w:t>
      </w:r>
    </w:p>
    <w:p w:rsidR="00DF0F04" w:rsidRPr="0013620F" w:rsidRDefault="00DF0F04" w:rsidP="00A66A55">
      <w:pPr>
        <w:shd w:val="clear" w:color="auto" w:fill="FFFFFF"/>
        <w:spacing w:after="0"/>
        <w:ind w:firstLine="709"/>
        <w:jc w:val="both"/>
        <w:rPr>
          <w:rFonts w:ascii="Times New Roman" w:hAnsi="Times New Roman"/>
          <w:bCs/>
          <w:sz w:val="24"/>
          <w:szCs w:val="24"/>
        </w:rPr>
      </w:pPr>
      <w:r w:rsidRPr="0013620F">
        <w:rPr>
          <w:rFonts w:ascii="Times New Roman" w:hAnsi="Times New Roman"/>
          <w:iCs/>
          <w:sz w:val="24"/>
          <w:szCs w:val="24"/>
        </w:rPr>
        <w:t xml:space="preserve">Объем и сроки получения среднего профессионального образования </w:t>
      </w:r>
      <w:r w:rsidRPr="0013620F">
        <w:rPr>
          <w:rFonts w:ascii="Times New Roman" w:hAnsi="Times New Roman"/>
          <w:b/>
          <w:sz w:val="24"/>
          <w:szCs w:val="24"/>
        </w:rPr>
        <w:t>по специал</w:t>
      </w:r>
      <w:r w:rsidRPr="0013620F">
        <w:rPr>
          <w:rFonts w:ascii="Times New Roman" w:hAnsi="Times New Roman"/>
          <w:b/>
          <w:sz w:val="24"/>
          <w:szCs w:val="24"/>
        </w:rPr>
        <w:t>ь</w:t>
      </w:r>
      <w:r w:rsidRPr="0013620F">
        <w:rPr>
          <w:rFonts w:ascii="Times New Roman" w:hAnsi="Times New Roman"/>
          <w:b/>
          <w:sz w:val="24"/>
          <w:szCs w:val="24"/>
        </w:rPr>
        <w:t xml:space="preserve">ности  </w:t>
      </w:r>
      <w:r w:rsidRPr="0013620F">
        <w:rPr>
          <w:rFonts w:ascii="Times New Roman" w:hAnsi="Times New Roman"/>
          <w:b/>
          <w:bCs/>
          <w:sz w:val="24"/>
          <w:szCs w:val="24"/>
        </w:rPr>
        <w:t>43.02.15 Поварское и кондитерское дело</w:t>
      </w:r>
      <w:r w:rsidRPr="0013620F">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13620F">
        <w:rPr>
          <w:rFonts w:ascii="Times New Roman" w:hAnsi="Times New Roman"/>
          <w:b/>
          <w:iCs/>
          <w:sz w:val="24"/>
          <w:szCs w:val="24"/>
        </w:rPr>
        <w:t>5940 часов</w:t>
      </w:r>
      <w:r w:rsidRPr="0013620F">
        <w:rPr>
          <w:rFonts w:ascii="Times New Roman" w:hAnsi="Times New Roman"/>
          <w:iCs/>
          <w:sz w:val="24"/>
          <w:szCs w:val="24"/>
        </w:rPr>
        <w:t>.</w:t>
      </w:r>
    </w:p>
    <w:p w:rsidR="00DF0F04" w:rsidRPr="0013620F" w:rsidRDefault="00DF0F04" w:rsidP="009A415A">
      <w:pPr>
        <w:shd w:val="clear" w:color="auto" w:fill="FFFFFF"/>
        <w:spacing w:after="0"/>
        <w:ind w:firstLine="709"/>
        <w:jc w:val="both"/>
        <w:rPr>
          <w:rFonts w:ascii="Times New Roman" w:hAnsi="Times New Roman"/>
          <w:iCs/>
          <w:sz w:val="24"/>
          <w:szCs w:val="24"/>
        </w:rPr>
      </w:pPr>
    </w:p>
    <w:p w:rsidR="00DF0F04" w:rsidRPr="0013620F" w:rsidRDefault="00DF0F04" w:rsidP="00E56B92">
      <w:pPr>
        <w:spacing w:after="0"/>
        <w:ind w:firstLine="708"/>
        <w:jc w:val="both"/>
        <w:rPr>
          <w:rFonts w:ascii="Times New Roman" w:hAnsi="Times New Roman"/>
          <w:b/>
          <w:sz w:val="24"/>
          <w:szCs w:val="24"/>
        </w:rPr>
      </w:pPr>
      <w:r w:rsidRPr="0013620F">
        <w:rPr>
          <w:rFonts w:ascii="Times New Roman" w:hAnsi="Times New Roman"/>
          <w:b/>
          <w:sz w:val="24"/>
          <w:szCs w:val="24"/>
        </w:rPr>
        <w:lastRenderedPageBreak/>
        <w:t>РАЗДЕЛ 3. ХАРАКТЕРИСТИКА ПРОФЕССИОНАЛЬНОЙ ДЕЯТЕЛЬНОСТИ ВЫПУСКНИКА</w:t>
      </w:r>
    </w:p>
    <w:p w:rsidR="00DF0F04" w:rsidRPr="0013620F" w:rsidRDefault="00DF0F04" w:rsidP="00E56B92">
      <w:pPr>
        <w:spacing w:after="0"/>
        <w:ind w:firstLine="708"/>
        <w:jc w:val="both"/>
        <w:rPr>
          <w:rFonts w:ascii="Times New Roman" w:hAnsi="Times New Roman"/>
          <w:b/>
          <w:sz w:val="24"/>
          <w:szCs w:val="24"/>
        </w:rPr>
      </w:pPr>
    </w:p>
    <w:p w:rsidR="00DF0F04" w:rsidRPr="0013620F" w:rsidRDefault="00DF0F04" w:rsidP="006B5B79">
      <w:pPr>
        <w:spacing w:after="0"/>
        <w:ind w:firstLine="709"/>
        <w:jc w:val="both"/>
        <w:rPr>
          <w:rFonts w:ascii="Times New Roman" w:hAnsi="Times New Roman"/>
          <w:sz w:val="24"/>
          <w:szCs w:val="24"/>
        </w:rPr>
      </w:pPr>
      <w:r w:rsidRPr="0013620F">
        <w:rPr>
          <w:rFonts w:ascii="Times New Roman" w:hAnsi="Times New Roman"/>
          <w:sz w:val="24"/>
          <w:szCs w:val="24"/>
        </w:rPr>
        <w:t>3.1. Область профессиональной деятельности выпускников: 33 Сервис, оказание услуг населению (торговля, техническое обслуживание, ремонт, предоставление перс</w:t>
      </w:r>
      <w:r w:rsidRPr="0013620F">
        <w:rPr>
          <w:rFonts w:ascii="Times New Roman" w:hAnsi="Times New Roman"/>
          <w:sz w:val="24"/>
          <w:szCs w:val="24"/>
        </w:rPr>
        <w:t>о</w:t>
      </w:r>
      <w:r w:rsidRPr="0013620F">
        <w:rPr>
          <w:rFonts w:ascii="Times New Roman" w:hAnsi="Times New Roman"/>
          <w:sz w:val="24"/>
          <w:szCs w:val="24"/>
        </w:rPr>
        <w:t>нальных услуг, услуги гостеприимства, общественное питание и пр.)</w:t>
      </w:r>
      <w:r w:rsidRPr="0013620F">
        <w:rPr>
          <w:rFonts w:ascii="Times New Roman" w:hAnsi="Times New Roman"/>
          <w:sz w:val="24"/>
          <w:szCs w:val="24"/>
          <w:vertAlign w:val="superscript"/>
        </w:rPr>
        <w:footnoteReference w:id="1"/>
      </w:r>
      <w:r w:rsidRPr="0013620F">
        <w:rPr>
          <w:rFonts w:ascii="Times New Roman" w:hAnsi="Times New Roman"/>
          <w:sz w:val="24"/>
          <w:szCs w:val="24"/>
        </w:rPr>
        <w:t>.</w:t>
      </w:r>
    </w:p>
    <w:p w:rsidR="00DF0F04" w:rsidRPr="0013620F" w:rsidRDefault="00DF0F04" w:rsidP="00B6565C">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 xml:space="preserve">3.2. </w:t>
      </w:r>
      <w:bookmarkStart w:id="3" w:name="_Toc460855523"/>
      <w:bookmarkStart w:id="4" w:name="_Toc460939930"/>
      <w:r w:rsidRPr="0013620F">
        <w:rPr>
          <w:rFonts w:ascii="Times New Roman" w:hAnsi="Times New Roman"/>
          <w:sz w:val="24"/>
          <w:szCs w:val="24"/>
        </w:rPr>
        <w:t>Соответствие профессиональных модулей присваиваемым квалификациям</w:t>
      </w:r>
      <w:bookmarkEnd w:id="3"/>
      <w:bookmarkEnd w:id="4"/>
      <w:r w:rsidRPr="0013620F">
        <w:rPr>
          <w:rFonts w:ascii="Times New Roman" w:hAnsi="Times New Roman"/>
          <w:sz w:val="24"/>
          <w:szCs w:val="24"/>
        </w:rPr>
        <w:t xml:space="preserve"> (с</w:t>
      </w:r>
      <w:r w:rsidRPr="0013620F">
        <w:rPr>
          <w:rFonts w:ascii="Times New Roman" w:hAnsi="Times New Roman"/>
          <w:sz w:val="24"/>
          <w:szCs w:val="24"/>
        </w:rPr>
        <w:t>о</w:t>
      </w:r>
      <w:r w:rsidRPr="0013620F">
        <w:rPr>
          <w:rFonts w:ascii="Times New Roman" w:hAnsi="Times New Roman"/>
          <w:sz w:val="24"/>
          <w:szCs w:val="24"/>
        </w:rPr>
        <w:t>четаниям профессий п.1.11/1.12 ФГОС)</w:t>
      </w:r>
    </w:p>
    <w:p w:rsidR="00DF0F04" w:rsidRPr="0013620F" w:rsidRDefault="00DF0F04" w:rsidP="00B6565C">
      <w:pPr>
        <w:shd w:val="clear" w:color="auto" w:fill="FFFFFF"/>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3489"/>
        <w:gridCol w:w="3336"/>
      </w:tblGrid>
      <w:tr w:rsidR="00DF0F04" w:rsidRPr="0013620F" w:rsidTr="008F3DE1">
        <w:trPr>
          <w:trHeight w:val="1475"/>
        </w:trPr>
        <w:tc>
          <w:tcPr>
            <w:tcW w:w="2889" w:type="dxa"/>
            <w:vAlign w:val="center"/>
          </w:tcPr>
          <w:p w:rsidR="00DF0F04" w:rsidRPr="0013620F" w:rsidRDefault="00DF0F04" w:rsidP="0055418D">
            <w:pPr>
              <w:spacing w:after="0"/>
              <w:jc w:val="center"/>
              <w:rPr>
                <w:rFonts w:ascii="Times New Roman" w:hAnsi="Times New Roman"/>
                <w:sz w:val="24"/>
                <w:szCs w:val="24"/>
              </w:rPr>
            </w:pPr>
            <w:r w:rsidRPr="0013620F">
              <w:rPr>
                <w:rFonts w:ascii="Times New Roman" w:hAnsi="Times New Roman"/>
                <w:sz w:val="24"/>
                <w:szCs w:val="24"/>
              </w:rPr>
              <w:t>Наименование основных видов деятельности</w:t>
            </w:r>
          </w:p>
        </w:tc>
        <w:tc>
          <w:tcPr>
            <w:tcW w:w="3489" w:type="dxa"/>
            <w:tcBorders>
              <w:top w:val="single" w:sz="12" w:space="0" w:color="auto"/>
            </w:tcBorders>
            <w:vAlign w:val="center"/>
          </w:tcPr>
          <w:p w:rsidR="00DF0F04" w:rsidRPr="0013620F" w:rsidRDefault="00DF0F04" w:rsidP="0055418D">
            <w:pPr>
              <w:spacing w:after="0"/>
              <w:jc w:val="center"/>
              <w:rPr>
                <w:rFonts w:ascii="Times New Roman" w:hAnsi="Times New Roman"/>
                <w:sz w:val="24"/>
                <w:szCs w:val="24"/>
              </w:rPr>
            </w:pPr>
            <w:r w:rsidRPr="0013620F">
              <w:rPr>
                <w:rFonts w:ascii="Times New Roman" w:hAnsi="Times New Roman"/>
                <w:sz w:val="24"/>
                <w:szCs w:val="24"/>
              </w:rPr>
              <w:t>Наименование профессионал</w:t>
            </w:r>
            <w:r w:rsidRPr="0013620F">
              <w:rPr>
                <w:rFonts w:ascii="Times New Roman" w:hAnsi="Times New Roman"/>
                <w:sz w:val="24"/>
                <w:szCs w:val="24"/>
              </w:rPr>
              <w:t>ь</w:t>
            </w:r>
            <w:r w:rsidRPr="0013620F">
              <w:rPr>
                <w:rFonts w:ascii="Times New Roman" w:hAnsi="Times New Roman"/>
                <w:sz w:val="24"/>
                <w:szCs w:val="24"/>
              </w:rPr>
              <w:t>ных модулей</w:t>
            </w:r>
          </w:p>
        </w:tc>
        <w:tc>
          <w:tcPr>
            <w:tcW w:w="3336" w:type="dxa"/>
            <w:tcBorders>
              <w:top w:val="single" w:sz="12" w:space="0" w:color="auto"/>
            </w:tcBorders>
            <w:vAlign w:val="center"/>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Квалификация</w:t>
            </w:r>
          </w:p>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«Специалист по поварскому</w:t>
            </w:r>
          </w:p>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и кондитерскому делу»</w:t>
            </w:r>
          </w:p>
        </w:tc>
      </w:tr>
      <w:tr w:rsidR="00DF0F04" w:rsidRPr="0013620F" w:rsidTr="008F3DE1">
        <w:tc>
          <w:tcPr>
            <w:tcW w:w="28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процессов приготовления и подготовки к реализ</w:t>
            </w:r>
            <w:r w:rsidRPr="0013620F">
              <w:rPr>
                <w:rFonts w:ascii="Times New Roman" w:hAnsi="Times New Roman"/>
                <w:sz w:val="24"/>
                <w:szCs w:val="24"/>
              </w:rPr>
              <w:t>а</w:t>
            </w:r>
            <w:r w:rsidRPr="0013620F">
              <w:rPr>
                <w:rFonts w:ascii="Times New Roman" w:hAnsi="Times New Roman"/>
                <w:sz w:val="24"/>
                <w:szCs w:val="24"/>
              </w:rPr>
              <w:t>ции полуфабрикатов для блюд, кулинарных изд</w:t>
            </w:r>
            <w:r w:rsidRPr="0013620F">
              <w:rPr>
                <w:rFonts w:ascii="Times New Roman" w:hAnsi="Times New Roman"/>
                <w:sz w:val="24"/>
                <w:szCs w:val="24"/>
              </w:rPr>
              <w:t>е</w:t>
            </w:r>
            <w:r w:rsidRPr="0013620F">
              <w:rPr>
                <w:rFonts w:ascii="Times New Roman" w:hAnsi="Times New Roman"/>
                <w:sz w:val="24"/>
                <w:szCs w:val="24"/>
              </w:rPr>
              <w:t>лий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tc>
        <w:tc>
          <w:tcPr>
            <w:tcW w:w="34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приготовления и подгото</w:t>
            </w:r>
            <w:r w:rsidRPr="0013620F">
              <w:rPr>
                <w:rFonts w:ascii="Times New Roman" w:hAnsi="Times New Roman"/>
                <w:sz w:val="24"/>
                <w:szCs w:val="24"/>
              </w:rPr>
              <w:t>в</w:t>
            </w:r>
            <w:r w:rsidRPr="0013620F">
              <w:rPr>
                <w:rFonts w:ascii="Times New Roman" w:hAnsi="Times New Roman"/>
                <w:sz w:val="24"/>
                <w:szCs w:val="24"/>
              </w:rPr>
              <w:t>ки к реализации полуфабрик</w:t>
            </w:r>
            <w:r w:rsidRPr="0013620F">
              <w:rPr>
                <w:rFonts w:ascii="Times New Roman" w:hAnsi="Times New Roman"/>
                <w:sz w:val="24"/>
                <w:szCs w:val="24"/>
              </w:rPr>
              <w:t>а</w:t>
            </w:r>
            <w:r w:rsidRPr="0013620F">
              <w:rPr>
                <w:rFonts w:ascii="Times New Roman" w:hAnsi="Times New Roman"/>
                <w:sz w:val="24"/>
                <w:szCs w:val="24"/>
              </w:rPr>
              <w:t>тов для блюд, кулинарных и</w:t>
            </w:r>
            <w:r w:rsidRPr="0013620F">
              <w:rPr>
                <w:rFonts w:ascii="Times New Roman" w:hAnsi="Times New Roman"/>
                <w:sz w:val="24"/>
                <w:szCs w:val="24"/>
              </w:rPr>
              <w:t>з</w:t>
            </w:r>
            <w:r w:rsidRPr="0013620F">
              <w:rPr>
                <w:rFonts w:ascii="Times New Roman" w:hAnsi="Times New Roman"/>
                <w:sz w:val="24"/>
                <w:szCs w:val="24"/>
              </w:rPr>
              <w:t>делий сложного ассортимента</w:t>
            </w:r>
          </w:p>
        </w:tc>
        <w:tc>
          <w:tcPr>
            <w:tcW w:w="3336" w:type="dxa"/>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Осваивается</w:t>
            </w:r>
          </w:p>
        </w:tc>
      </w:tr>
      <w:tr w:rsidR="00DF0F04" w:rsidRPr="0013620F" w:rsidTr="008F3DE1">
        <w:tc>
          <w:tcPr>
            <w:tcW w:w="28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процессов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w:t>
            </w:r>
            <w:r w:rsidRPr="0013620F">
              <w:rPr>
                <w:rFonts w:ascii="Times New Roman" w:hAnsi="Times New Roman"/>
                <w:sz w:val="24"/>
                <w:szCs w:val="24"/>
              </w:rPr>
              <w:t>д</w:t>
            </w:r>
            <w:r w:rsidRPr="0013620F">
              <w:rPr>
                <w:rFonts w:ascii="Times New Roman" w:hAnsi="Times New Roman"/>
                <w:sz w:val="24"/>
                <w:szCs w:val="24"/>
              </w:rPr>
              <w:t>готовки к реализации г</w:t>
            </w:r>
            <w:r w:rsidRPr="0013620F">
              <w:rPr>
                <w:rFonts w:ascii="Times New Roman" w:hAnsi="Times New Roman"/>
                <w:sz w:val="24"/>
                <w:szCs w:val="24"/>
              </w:rPr>
              <w:t>о</w:t>
            </w:r>
            <w:r w:rsidRPr="0013620F">
              <w:rPr>
                <w:rFonts w:ascii="Times New Roman" w:hAnsi="Times New Roman"/>
                <w:sz w:val="24"/>
                <w:szCs w:val="24"/>
              </w:rPr>
              <w:t>рячих блюд, кулинарных изделий, закусок сложн</w:t>
            </w:r>
            <w:r w:rsidRPr="0013620F">
              <w:rPr>
                <w:rFonts w:ascii="Times New Roman" w:hAnsi="Times New Roman"/>
                <w:sz w:val="24"/>
                <w:szCs w:val="24"/>
              </w:rPr>
              <w:t>о</w:t>
            </w:r>
            <w:r w:rsidRPr="0013620F">
              <w:rPr>
                <w:rFonts w:ascii="Times New Roman" w:hAnsi="Times New Roman"/>
                <w:sz w:val="24"/>
                <w:szCs w:val="24"/>
              </w:rPr>
              <w:t>го ассортимента с учетом потребностей различных категорий потребителей,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34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приготовления, оформл</w:t>
            </w:r>
            <w:r w:rsidRPr="0013620F">
              <w:rPr>
                <w:rFonts w:ascii="Times New Roman" w:hAnsi="Times New Roman"/>
                <w:sz w:val="24"/>
                <w:szCs w:val="24"/>
              </w:rPr>
              <w:t>е</w:t>
            </w:r>
            <w:r w:rsidRPr="0013620F">
              <w:rPr>
                <w:rFonts w:ascii="Times New Roman" w:hAnsi="Times New Roman"/>
                <w:sz w:val="24"/>
                <w:szCs w:val="24"/>
              </w:rPr>
              <w:t>ния и подготовки к реализации горячих блюд, кулинарных и</w:t>
            </w:r>
            <w:r w:rsidRPr="0013620F">
              <w:rPr>
                <w:rFonts w:ascii="Times New Roman" w:hAnsi="Times New Roman"/>
                <w:sz w:val="24"/>
                <w:szCs w:val="24"/>
              </w:rPr>
              <w:t>з</w:t>
            </w:r>
            <w:r w:rsidRPr="0013620F">
              <w:rPr>
                <w:rFonts w:ascii="Times New Roman" w:hAnsi="Times New Roman"/>
                <w:sz w:val="24"/>
                <w:szCs w:val="24"/>
              </w:rPr>
              <w:t>делий,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категорий потреб</w:t>
            </w:r>
            <w:r w:rsidRPr="0013620F">
              <w:rPr>
                <w:rFonts w:ascii="Times New Roman" w:hAnsi="Times New Roman"/>
                <w:sz w:val="24"/>
                <w:szCs w:val="24"/>
              </w:rPr>
              <w:t>и</w:t>
            </w:r>
            <w:r w:rsidRPr="0013620F">
              <w:rPr>
                <w:rFonts w:ascii="Times New Roman" w:hAnsi="Times New Roman"/>
                <w:sz w:val="24"/>
                <w:szCs w:val="24"/>
              </w:rPr>
              <w:t>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3336" w:type="dxa"/>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Осваивается</w:t>
            </w:r>
          </w:p>
        </w:tc>
      </w:tr>
      <w:tr w:rsidR="00DF0F04" w:rsidRPr="0013620F" w:rsidTr="008F3DE1">
        <w:tc>
          <w:tcPr>
            <w:tcW w:w="28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процессов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w:t>
            </w:r>
            <w:r w:rsidRPr="0013620F">
              <w:rPr>
                <w:rFonts w:ascii="Times New Roman" w:hAnsi="Times New Roman"/>
                <w:sz w:val="24"/>
                <w:szCs w:val="24"/>
              </w:rPr>
              <w:t>д</w:t>
            </w:r>
            <w:r w:rsidRPr="0013620F">
              <w:rPr>
                <w:rFonts w:ascii="Times New Roman" w:hAnsi="Times New Roman"/>
                <w:sz w:val="24"/>
                <w:szCs w:val="24"/>
              </w:rPr>
              <w:t>готовки к реализации х</w:t>
            </w:r>
            <w:r w:rsidRPr="0013620F">
              <w:rPr>
                <w:rFonts w:ascii="Times New Roman" w:hAnsi="Times New Roman"/>
                <w:sz w:val="24"/>
                <w:szCs w:val="24"/>
              </w:rPr>
              <w:t>о</w:t>
            </w:r>
            <w:r w:rsidRPr="0013620F">
              <w:rPr>
                <w:rFonts w:ascii="Times New Roman" w:hAnsi="Times New Roman"/>
                <w:sz w:val="24"/>
                <w:szCs w:val="24"/>
              </w:rPr>
              <w:t>лодных блюд, кулина</w:t>
            </w:r>
            <w:r w:rsidRPr="0013620F">
              <w:rPr>
                <w:rFonts w:ascii="Times New Roman" w:hAnsi="Times New Roman"/>
                <w:sz w:val="24"/>
                <w:szCs w:val="24"/>
              </w:rPr>
              <w:t>р</w:t>
            </w:r>
            <w:r w:rsidRPr="0013620F">
              <w:rPr>
                <w:rFonts w:ascii="Times New Roman" w:hAnsi="Times New Roman"/>
                <w:sz w:val="24"/>
                <w:szCs w:val="24"/>
              </w:rPr>
              <w:t xml:space="preserve">ных изделий, закусок сложного ассортимента с учетом потребностей </w:t>
            </w:r>
            <w:r w:rsidRPr="0013620F">
              <w:rPr>
                <w:rFonts w:ascii="Times New Roman" w:hAnsi="Times New Roman"/>
                <w:sz w:val="24"/>
                <w:szCs w:val="24"/>
              </w:rPr>
              <w:lastRenderedPageBreak/>
              <w:t>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видов и форм обслуживания</w:t>
            </w:r>
          </w:p>
        </w:tc>
        <w:tc>
          <w:tcPr>
            <w:tcW w:w="34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lastRenderedPageBreak/>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приготовления, оформл</w:t>
            </w:r>
            <w:r w:rsidRPr="0013620F">
              <w:rPr>
                <w:rFonts w:ascii="Times New Roman" w:hAnsi="Times New Roman"/>
                <w:sz w:val="24"/>
                <w:szCs w:val="24"/>
              </w:rPr>
              <w:t>е</w:t>
            </w:r>
            <w:r w:rsidRPr="0013620F">
              <w:rPr>
                <w:rFonts w:ascii="Times New Roman" w:hAnsi="Times New Roman"/>
                <w:sz w:val="24"/>
                <w:szCs w:val="24"/>
              </w:rPr>
              <w:t>ния и подготовки к реализации холодных блюд, кулинарных изделий, закусок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видов и форм о</w:t>
            </w:r>
            <w:r w:rsidRPr="0013620F">
              <w:rPr>
                <w:rFonts w:ascii="Times New Roman" w:hAnsi="Times New Roman"/>
                <w:sz w:val="24"/>
                <w:szCs w:val="24"/>
              </w:rPr>
              <w:t>б</w:t>
            </w:r>
            <w:r w:rsidRPr="0013620F">
              <w:rPr>
                <w:rFonts w:ascii="Times New Roman" w:hAnsi="Times New Roman"/>
                <w:sz w:val="24"/>
                <w:szCs w:val="24"/>
              </w:rPr>
              <w:lastRenderedPageBreak/>
              <w:t>служивания</w:t>
            </w:r>
          </w:p>
        </w:tc>
        <w:tc>
          <w:tcPr>
            <w:tcW w:w="3336" w:type="dxa"/>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lastRenderedPageBreak/>
              <w:t>Осваивается</w:t>
            </w:r>
          </w:p>
        </w:tc>
      </w:tr>
      <w:tr w:rsidR="00DF0F04" w:rsidRPr="0013620F" w:rsidTr="008F3DE1">
        <w:tc>
          <w:tcPr>
            <w:tcW w:w="28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lastRenderedPageBreak/>
              <w:t>Организация и ведение процессов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w:t>
            </w:r>
            <w:r w:rsidRPr="0013620F">
              <w:rPr>
                <w:rFonts w:ascii="Times New Roman" w:hAnsi="Times New Roman"/>
                <w:sz w:val="24"/>
                <w:szCs w:val="24"/>
              </w:rPr>
              <w:t>д</w:t>
            </w:r>
            <w:r w:rsidRPr="0013620F">
              <w:rPr>
                <w:rFonts w:ascii="Times New Roman" w:hAnsi="Times New Roman"/>
                <w:sz w:val="24"/>
                <w:szCs w:val="24"/>
              </w:rPr>
              <w:t>готовки к реализации х</w:t>
            </w:r>
            <w:r w:rsidRPr="0013620F">
              <w:rPr>
                <w:rFonts w:ascii="Times New Roman" w:hAnsi="Times New Roman"/>
                <w:sz w:val="24"/>
                <w:szCs w:val="24"/>
              </w:rPr>
              <w:t>о</w:t>
            </w:r>
            <w:r w:rsidRPr="0013620F">
              <w:rPr>
                <w:rFonts w:ascii="Times New Roman" w:hAnsi="Times New Roman"/>
                <w:sz w:val="24"/>
                <w:szCs w:val="24"/>
              </w:rPr>
              <w:t>лодных и горячих десе</w:t>
            </w:r>
            <w:r w:rsidRPr="0013620F">
              <w:rPr>
                <w:rFonts w:ascii="Times New Roman" w:hAnsi="Times New Roman"/>
                <w:sz w:val="24"/>
                <w:szCs w:val="24"/>
              </w:rPr>
              <w:t>р</w:t>
            </w:r>
            <w:r w:rsidRPr="0013620F">
              <w:rPr>
                <w:rFonts w:ascii="Times New Roman" w:hAnsi="Times New Roman"/>
                <w:sz w:val="24"/>
                <w:szCs w:val="24"/>
              </w:rPr>
              <w:t>тов, напитков сложного ассортимента с учетом потребностей различных категорий потребителей,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34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приготовления, оформл</w:t>
            </w:r>
            <w:r w:rsidRPr="0013620F">
              <w:rPr>
                <w:rFonts w:ascii="Times New Roman" w:hAnsi="Times New Roman"/>
                <w:sz w:val="24"/>
                <w:szCs w:val="24"/>
              </w:rPr>
              <w:t>е</w:t>
            </w:r>
            <w:r w:rsidRPr="0013620F">
              <w:rPr>
                <w:rFonts w:ascii="Times New Roman" w:hAnsi="Times New Roman"/>
                <w:sz w:val="24"/>
                <w:szCs w:val="24"/>
              </w:rPr>
              <w:t>ния и подготовки к реализации холодных и горячих десертов, напитков сложного ассорт</w:t>
            </w:r>
            <w:r w:rsidRPr="0013620F">
              <w:rPr>
                <w:rFonts w:ascii="Times New Roman" w:hAnsi="Times New Roman"/>
                <w:sz w:val="24"/>
                <w:szCs w:val="24"/>
              </w:rPr>
              <w:t>и</w:t>
            </w:r>
            <w:r w:rsidRPr="0013620F">
              <w:rPr>
                <w:rFonts w:ascii="Times New Roman" w:hAnsi="Times New Roman"/>
                <w:sz w:val="24"/>
                <w:szCs w:val="24"/>
              </w:rPr>
              <w:t>мента с учетом потребностей различных категорий потреб</w:t>
            </w:r>
            <w:r w:rsidRPr="0013620F">
              <w:rPr>
                <w:rFonts w:ascii="Times New Roman" w:hAnsi="Times New Roman"/>
                <w:sz w:val="24"/>
                <w:szCs w:val="24"/>
              </w:rPr>
              <w:t>и</w:t>
            </w:r>
            <w:r w:rsidRPr="0013620F">
              <w:rPr>
                <w:rFonts w:ascii="Times New Roman" w:hAnsi="Times New Roman"/>
                <w:sz w:val="24"/>
                <w:szCs w:val="24"/>
              </w:rPr>
              <w:t>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3336" w:type="dxa"/>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Осваивается</w:t>
            </w:r>
          </w:p>
        </w:tc>
      </w:tr>
      <w:tr w:rsidR="00DF0F04" w:rsidRPr="0013620F" w:rsidTr="008F3DE1">
        <w:tc>
          <w:tcPr>
            <w:tcW w:w="28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процессов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w:t>
            </w:r>
            <w:r w:rsidRPr="0013620F">
              <w:rPr>
                <w:rFonts w:ascii="Times New Roman" w:hAnsi="Times New Roman"/>
                <w:sz w:val="24"/>
                <w:szCs w:val="24"/>
              </w:rPr>
              <w:t>д</w:t>
            </w:r>
            <w:r w:rsidRPr="0013620F">
              <w:rPr>
                <w:rFonts w:ascii="Times New Roman" w:hAnsi="Times New Roman"/>
                <w:sz w:val="24"/>
                <w:szCs w:val="24"/>
              </w:rPr>
              <w:t>готовки к реализации хлебобулочных, мучных кондитерских изделий сложного ассортимента с учетом потребностей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видов и форм обслуживания</w:t>
            </w:r>
          </w:p>
        </w:tc>
        <w:tc>
          <w:tcPr>
            <w:tcW w:w="34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приготовления, оформл</w:t>
            </w:r>
            <w:r w:rsidRPr="0013620F">
              <w:rPr>
                <w:rFonts w:ascii="Times New Roman" w:hAnsi="Times New Roman"/>
                <w:sz w:val="24"/>
                <w:szCs w:val="24"/>
              </w:rPr>
              <w:t>е</w:t>
            </w:r>
            <w:r w:rsidRPr="0013620F">
              <w:rPr>
                <w:rFonts w:ascii="Times New Roman" w:hAnsi="Times New Roman"/>
                <w:sz w:val="24"/>
                <w:szCs w:val="24"/>
              </w:rPr>
              <w:t>ния и подготовки к реализации хлебобулочных, мучных ко</w:t>
            </w:r>
            <w:r w:rsidRPr="0013620F">
              <w:rPr>
                <w:rFonts w:ascii="Times New Roman" w:hAnsi="Times New Roman"/>
                <w:sz w:val="24"/>
                <w:szCs w:val="24"/>
              </w:rPr>
              <w:t>н</w:t>
            </w:r>
            <w:r w:rsidRPr="0013620F">
              <w:rPr>
                <w:rFonts w:ascii="Times New Roman" w:hAnsi="Times New Roman"/>
                <w:sz w:val="24"/>
                <w:szCs w:val="24"/>
              </w:rPr>
              <w:t>дитерских изделий сложного ассортимента с учетом потре</w:t>
            </w:r>
            <w:r w:rsidRPr="0013620F">
              <w:rPr>
                <w:rFonts w:ascii="Times New Roman" w:hAnsi="Times New Roman"/>
                <w:sz w:val="24"/>
                <w:szCs w:val="24"/>
              </w:rPr>
              <w:t>б</w:t>
            </w:r>
            <w:r w:rsidRPr="0013620F">
              <w:rPr>
                <w:rFonts w:ascii="Times New Roman" w:hAnsi="Times New Roman"/>
                <w:sz w:val="24"/>
                <w:szCs w:val="24"/>
              </w:rPr>
              <w:t>ностей различных категорий потребителей, видов и форм обслуживания</w:t>
            </w:r>
          </w:p>
        </w:tc>
        <w:tc>
          <w:tcPr>
            <w:tcW w:w="3336" w:type="dxa"/>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Осваивается</w:t>
            </w:r>
          </w:p>
        </w:tc>
      </w:tr>
      <w:tr w:rsidR="00DF0F04" w:rsidRPr="0013620F" w:rsidTr="008F3DE1">
        <w:tc>
          <w:tcPr>
            <w:tcW w:w="28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контроль текущей деятельности подчиненного персонала</w:t>
            </w:r>
          </w:p>
        </w:tc>
        <w:tc>
          <w:tcPr>
            <w:tcW w:w="3489" w:type="dxa"/>
          </w:tcPr>
          <w:p w:rsidR="00DF0F04" w:rsidRPr="0013620F" w:rsidRDefault="00DF0F04" w:rsidP="009161A6">
            <w:pPr>
              <w:spacing w:after="0"/>
              <w:rPr>
                <w:rFonts w:ascii="Times New Roman" w:hAnsi="Times New Roman"/>
                <w:sz w:val="24"/>
                <w:szCs w:val="24"/>
              </w:rPr>
            </w:pPr>
            <w:r w:rsidRPr="0013620F">
              <w:rPr>
                <w:rFonts w:ascii="Times New Roman" w:hAnsi="Times New Roman"/>
                <w:sz w:val="24"/>
                <w:szCs w:val="24"/>
              </w:rPr>
              <w:t>Организация и контроль тек</w:t>
            </w:r>
            <w:r w:rsidRPr="0013620F">
              <w:rPr>
                <w:rFonts w:ascii="Times New Roman" w:hAnsi="Times New Roman"/>
                <w:sz w:val="24"/>
                <w:szCs w:val="24"/>
              </w:rPr>
              <w:t>у</w:t>
            </w:r>
            <w:r w:rsidRPr="0013620F">
              <w:rPr>
                <w:rFonts w:ascii="Times New Roman" w:hAnsi="Times New Roman"/>
                <w:sz w:val="24"/>
                <w:szCs w:val="24"/>
              </w:rPr>
              <w:t>щей деятельности подчиненн</w:t>
            </w:r>
            <w:r w:rsidRPr="0013620F">
              <w:rPr>
                <w:rFonts w:ascii="Times New Roman" w:hAnsi="Times New Roman"/>
                <w:sz w:val="24"/>
                <w:szCs w:val="24"/>
              </w:rPr>
              <w:t>о</w:t>
            </w:r>
            <w:r w:rsidRPr="0013620F">
              <w:rPr>
                <w:rFonts w:ascii="Times New Roman" w:hAnsi="Times New Roman"/>
                <w:sz w:val="24"/>
                <w:szCs w:val="24"/>
              </w:rPr>
              <w:t>го персонала</w:t>
            </w:r>
          </w:p>
        </w:tc>
        <w:tc>
          <w:tcPr>
            <w:tcW w:w="3336" w:type="dxa"/>
          </w:tcPr>
          <w:p w:rsidR="00DF0F04" w:rsidRPr="0013620F" w:rsidRDefault="00DF0F04" w:rsidP="008F3DE1">
            <w:pPr>
              <w:spacing w:after="0"/>
              <w:jc w:val="center"/>
              <w:rPr>
                <w:rFonts w:ascii="Times New Roman" w:hAnsi="Times New Roman"/>
                <w:sz w:val="24"/>
                <w:szCs w:val="24"/>
              </w:rPr>
            </w:pPr>
            <w:r w:rsidRPr="0013620F">
              <w:rPr>
                <w:rFonts w:ascii="Times New Roman" w:hAnsi="Times New Roman"/>
                <w:sz w:val="24"/>
                <w:szCs w:val="24"/>
              </w:rPr>
              <w:t>Осваивается</w:t>
            </w:r>
          </w:p>
        </w:tc>
      </w:tr>
    </w:tbl>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B6565C">
      <w:pPr>
        <w:spacing w:after="0"/>
        <w:ind w:firstLine="709"/>
        <w:jc w:val="both"/>
        <w:rPr>
          <w:rFonts w:ascii="Times New Roman" w:hAnsi="Times New Roman"/>
          <w:bCs/>
          <w:sz w:val="24"/>
          <w:szCs w:val="24"/>
        </w:rPr>
      </w:pPr>
    </w:p>
    <w:p w:rsidR="00DF0F04" w:rsidRPr="0013620F" w:rsidRDefault="00DF0F04" w:rsidP="0004753E">
      <w:pPr>
        <w:spacing w:after="0"/>
        <w:ind w:firstLine="708"/>
        <w:jc w:val="both"/>
        <w:rPr>
          <w:rFonts w:ascii="Times New Roman" w:hAnsi="Times New Roman"/>
          <w:b/>
          <w:sz w:val="24"/>
          <w:szCs w:val="24"/>
        </w:rPr>
      </w:pPr>
      <w:r w:rsidRPr="0013620F">
        <w:rPr>
          <w:rFonts w:ascii="Times New Roman" w:hAnsi="Times New Roman"/>
          <w:b/>
          <w:sz w:val="24"/>
          <w:szCs w:val="24"/>
        </w:rPr>
        <w:lastRenderedPageBreak/>
        <w:t>РАЗДЕЛ 4. ПЛАНИРУЕМЫЕ РЕЗУЛЬТАТЫ ОСВОЕНИЯ ОБРАЗОВАТЕЛ</w:t>
      </w:r>
      <w:r w:rsidRPr="0013620F">
        <w:rPr>
          <w:rFonts w:ascii="Times New Roman" w:hAnsi="Times New Roman"/>
          <w:b/>
          <w:sz w:val="24"/>
          <w:szCs w:val="24"/>
        </w:rPr>
        <w:t>Ь</w:t>
      </w:r>
      <w:r w:rsidRPr="0013620F">
        <w:rPr>
          <w:rFonts w:ascii="Times New Roman" w:hAnsi="Times New Roman"/>
          <w:b/>
          <w:sz w:val="24"/>
          <w:szCs w:val="24"/>
        </w:rPr>
        <w:t>НОЙ ПРОГРАММЫ И ИНДИКАТОРЫ ИХ ДОСТИЖЕНИЯ</w:t>
      </w:r>
    </w:p>
    <w:p w:rsidR="00DF0F04" w:rsidRPr="0013620F" w:rsidRDefault="00DF0F04" w:rsidP="0004753E">
      <w:pPr>
        <w:spacing w:after="0"/>
        <w:ind w:left="708"/>
        <w:jc w:val="both"/>
        <w:rPr>
          <w:rFonts w:ascii="Times New Roman" w:hAnsi="Times New Roman"/>
          <w:sz w:val="24"/>
          <w:szCs w:val="24"/>
        </w:rPr>
      </w:pPr>
    </w:p>
    <w:p w:rsidR="00DF0F04" w:rsidRPr="0013620F" w:rsidRDefault="00DF0F04" w:rsidP="0004753E">
      <w:pPr>
        <w:spacing w:after="0"/>
        <w:ind w:left="708"/>
        <w:jc w:val="both"/>
        <w:rPr>
          <w:rFonts w:ascii="Times New Roman" w:hAnsi="Times New Roman"/>
          <w:sz w:val="24"/>
          <w:szCs w:val="24"/>
        </w:rPr>
      </w:pPr>
      <w:r w:rsidRPr="0013620F">
        <w:rPr>
          <w:rFonts w:ascii="Times New Roman" w:hAnsi="Times New Roman"/>
          <w:sz w:val="24"/>
          <w:szCs w:val="24"/>
        </w:rPr>
        <w:t>4.1. Общие компетенции</w:t>
      </w:r>
    </w:p>
    <w:p w:rsidR="00DF0F04" w:rsidRPr="0013620F" w:rsidRDefault="00DF0F04" w:rsidP="0004753E">
      <w:pPr>
        <w:spacing w:after="0"/>
        <w:ind w:left="708"/>
        <w:jc w:val="both"/>
        <w:rPr>
          <w:rFonts w:ascii="Times New Roman" w:hAnsi="Times New Roman"/>
          <w:sz w:val="24"/>
          <w:szCs w:val="24"/>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820"/>
        <w:gridCol w:w="5939"/>
      </w:tblGrid>
      <w:tr w:rsidR="00DF0F04" w:rsidRPr="0013620F" w:rsidTr="002E2F38">
        <w:trPr>
          <w:cantSplit/>
          <w:trHeight w:val="20"/>
          <w:jc w:val="center"/>
        </w:trPr>
        <w:tc>
          <w:tcPr>
            <w:tcW w:w="993" w:type="dxa"/>
            <w:vAlign w:val="center"/>
          </w:tcPr>
          <w:p w:rsidR="00DF0F04" w:rsidRPr="0013620F" w:rsidRDefault="00DF0F04" w:rsidP="002E2F38">
            <w:pPr>
              <w:spacing w:after="0" w:line="240" w:lineRule="auto"/>
              <w:jc w:val="center"/>
              <w:rPr>
                <w:rFonts w:ascii="Times New Roman" w:hAnsi="Times New Roman"/>
                <w:b/>
                <w:iCs/>
                <w:sz w:val="24"/>
                <w:szCs w:val="24"/>
              </w:rPr>
            </w:pPr>
            <w:r w:rsidRPr="0013620F">
              <w:rPr>
                <w:rFonts w:ascii="Times New Roman" w:hAnsi="Times New Roman"/>
                <w:b/>
                <w:sz w:val="24"/>
                <w:szCs w:val="24"/>
              </w:rPr>
              <w:t>Код ко</w:t>
            </w:r>
            <w:r w:rsidRPr="0013620F">
              <w:rPr>
                <w:rFonts w:ascii="Times New Roman" w:hAnsi="Times New Roman"/>
                <w:b/>
                <w:sz w:val="24"/>
                <w:szCs w:val="24"/>
              </w:rPr>
              <w:t>м</w:t>
            </w:r>
            <w:r w:rsidRPr="0013620F">
              <w:rPr>
                <w:rFonts w:ascii="Times New Roman" w:hAnsi="Times New Roman"/>
                <w:b/>
                <w:sz w:val="24"/>
                <w:szCs w:val="24"/>
              </w:rPr>
              <w:t>пете</w:t>
            </w:r>
            <w:r w:rsidRPr="0013620F">
              <w:rPr>
                <w:rFonts w:ascii="Times New Roman" w:hAnsi="Times New Roman"/>
                <w:b/>
                <w:sz w:val="24"/>
                <w:szCs w:val="24"/>
              </w:rPr>
              <w:t>н</w:t>
            </w:r>
            <w:r w:rsidRPr="0013620F">
              <w:rPr>
                <w:rFonts w:ascii="Times New Roman" w:hAnsi="Times New Roman"/>
                <w:b/>
                <w:sz w:val="24"/>
                <w:szCs w:val="24"/>
              </w:rPr>
              <w:t>ции</w:t>
            </w:r>
          </w:p>
        </w:tc>
        <w:tc>
          <w:tcPr>
            <w:tcW w:w="2820" w:type="dxa"/>
            <w:vAlign w:val="center"/>
          </w:tcPr>
          <w:p w:rsidR="00DF0F04" w:rsidRPr="0013620F" w:rsidRDefault="00DF0F04" w:rsidP="004104E1">
            <w:pPr>
              <w:spacing w:after="0" w:line="240" w:lineRule="auto"/>
              <w:jc w:val="center"/>
              <w:rPr>
                <w:rFonts w:ascii="Times New Roman" w:hAnsi="Times New Roman"/>
                <w:b/>
                <w:iCs/>
                <w:sz w:val="24"/>
                <w:szCs w:val="24"/>
              </w:rPr>
            </w:pPr>
            <w:r w:rsidRPr="0013620F">
              <w:rPr>
                <w:rFonts w:ascii="Times New Roman" w:hAnsi="Times New Roman"/>
                <w:b/>
                <w:iCs/>
                <w:sz w:val="24"/>
                <w:szCs w:val="24"/>
              </w:rPr>
              <w:t>Формулировка комп</w:t>
            </w:r>
            <w:r w:rsidRPr="0013620F">
              <w:rPr>
                <w:rFonts w:ascii="Times New Roman" w:hAnsi="Times New Roman"/>
                <w:b/>
                <w:iCs/>
                <w:sz w:val="24"/>
                <w:szCs w:val="24"/>
              </w:rPr>
              <w:t>е</w:t>
            </w:r>
            <w:r w:rsidRPr="0013620F">
              <w:rPr>
                <w:rFonts w:ascii="Times New Roman" w:hAnsi="Times New Roman"/>
                <w:b/>
                <w:iCs/>
                <w:sz w:val="24"/>
                <w:szCs w:val="24"/>
              </w:rPr>
              <w:t>тенции</w:t>
            </w:r>
          </w:p>
        </w:tc>
        <w:tc>
          <w:tcPr>
            <w:tcW w:w="5939" w:type="dxa"/>
            <w:vAlign w:val="center"/>
          </w:tcPr>
          <w:p w:rsidR="00DF0F04" w:rsidRPr="0013620F" w:rsidRDefault="00DF0F04" w:rsidP="009F11AD">
            <w:pPr>
              <w:spacing w:after="0" w:line="240" w:lineRule="auto"/>
              <w:jc w:val="center"/>
              <w:rPr>
                <w:rFonts w:ascii="Times New Roman" w:hAnsi="Times New Roman"/>
                <w:b/>
                <w:iCs/>
                <w:sz w:val="24"/>
                <w:szCs w:val="24"/>
              </w:rPr>
            </w:pPr>
            <w:r w:rsidRPr="0013620F">
              <w:rPr>
                <w:rFonts w:ascii="Times New Roman" w:hAnsi="Times New Roman"/>
                <w:b/>
                <w:iCs/>
                <w:sz w:val="24"/>
                <w:szCs w:val="24"/>
              </w:rPr>
              <w:t xml:space="preserve">Знания,      умения </w:t>
            </w:r>
          </w:p>
        </w:tc>
      </w:tr>
      <w:tr w:rsidR="00DF0F04" w:rsidRPr="0013620F" w:rsidTr="001C5C9F">
        <w:trPr>
          <w:cantSplit/>
          <w:trHeight w:val="20"/>
          <w:jc w:val="center"/>
        </w:trPr>
        <w:tc>
          <w:tcPr>
            <w:tcW w:w="993" w:type="dxa"/>
            <w:vMerge w:val="restart"/>
          </w:tcPr>
          <w:p w:rsidR="00DF0F04" w:rsidRPr="0013620F" w:rsidRDefault="00DF0F04" w:rsidP="0004753E">
            <w:pPr>
              <w:ind w:left="113" w:right="113"/>
              <w:jc w:val="center"/>
              <w:rPr>
                <w:rFonts w:ascii="Times New Roman" w:hAnsi="Times New Roman"/>
                <w:b/>
                <w:sz w:val="24"/>
                <w:szCs w:val="24"/>
              </w:rPr>
            </w:pPr>
            <w:r w:rsidRPr="0013620F">
              <w:rPr>
                <w:rFonts w:ascii="Times New Roman" w:hAnsi="Times New Roman"/>
                <w:iCs/>
                <w:sz w:val="24"/>
                <w:szCs w:val="24"/>
              </w:rPr>
              <w:t>ОК 01</w:t>
            </w:r>
          </w:p>
        </w:tc>
        <w:tc>
          <w:tcPr>
            <w:tcW w:w="2820" w:type="dxa"/>
            <w:vMerge w:val="restart"/>
          </w:tcPr>
          <w:p w:rsidR="00DF0F04" w:rsidRPr="0013620F" w:rsidRDefault="00DF0F04" w:rsidP="0004753E">
            <w:pPr>
              <w:rPr>
                <w:rFonts w:ascii="Times New Roman" w:hAnsi="Times New Roman"/>
                <w:b/>
                <w:iCs/>
                <w:sz w:val="24"/>
                <w:szCs w:val="24"/>
              </w:rPr>
            </w:pPr>
            <w:r w:rsidRPr="0013620F">
              <w:rPr>
                <w:rFonts w:ascii="Times New Roman" w:hAnsi="Times New Roman"/>
                <w:iCs/>
                <w:sz w:val="24"/>
                <w:szCs w:val="24"/>
              </w:rPr>
              <w:t>Выбирать способы р</w:t>
            </w:r>
            <w:r w:rsidRPr="0013620F">
              <w:rPr>
                <w:rFonts w:ascii="Times New Roman" w:hAnsi="Times New Roman"/>
                <w:iCs/>
                <w:sz w:val="24"/>
                <w:szCs w:val="24"/>
              </w:rPr>
              <w:t>е</w:t>
            </w:r>
            <w:r w:rsidRPr="0013620F">
              <w:rPr>
                <w:rFonts w:ascii="Times New Roman" w:hAnsi="Times New Roman"/>
                <w:iCs/>
                <w:sz w:val="24"/>
                <w:szCs w:val="24"/>
              </w:rPr>
              <w:t>шения задач професси</w:t>
            </w:r>
            <w:r w:rsidRPr="0013620F">
              <w:rPr>
                <w:rFonts w:ascii="Times New Roman" w:hAnsi="Times New Roman"/>
                <w:iCs/>
                <w:sz w:val="24"/>
                <w:szCs w:val="24"/>
              </w:rPr>
              <w:t>о</w:t>
            </w:r>
            <w:r w:rsidRPr="0013620F">
              <w:rPr>
                <w:rFonts w:ascii="Times New Roman" w:hAnsi="Times New Roman"/>
                <w:iCs/>
                <w:sz w:val="24"/>
                <w:szCs w:val="24"/>
              </w:rPr>
              <w:t>нальной деятельности, применительно к ра</w:t>
            </w:r>
            <w:r w:rsidRPr="0013620F">
              <w:rPr>
                <w:rFonts w:ascii="Times New Roman" w:hAnsi="Times New Roman"/>
                <w:iCs/>
                <w:sz w:val="24"/>
                <w:szCs w:val="24"/>
              </w:rPr>
              <w:t>з</w:t>
            </w:r>
            <w:r w:rsidRPr="0013620F">
              <w:rPr>
                <w:rFonts w:ascii="Times New Roman" w:hAnsi="Times New Roman"/>
                <w:iCs/>
                <w:sz w:val="24"/>
                <w:szCs w:val="24"/>
              </w:rPr>
              <w:t>личным контекстам</w:t>
            </w:r>
          </w:p>
        </w:tc>
        <w:tc>
          <w:tcPr>
            <w:tcW w:w="5939" w:type="dxa"/>
          </w:tcPr>
          <w:p w:rsidR="00DF0F04" w:rsidRPr="0013620F" w:rsidRDefault="00DF0F04" w:rsidP="00A75909">
            <w:pPr>
              <w:spacing w:after="0"/>
              <w:rPr>
                <w:rFonts w:ascii="Times New Roman" w:hAnsi="Times New Roman"/>
                <w:iCs/>
                <w:sz w:val="24"/>
                <w:szCs w:val="24"/>
              </w:rPr>
            </w:pPr>
            <w:r w:rsidRPr="0013620F">
              <w:rPr>
                <w:rFonts w:ascii="Times New Roman" w:hAnsi="Times New Roman"/>
                <w:b/>
                <w:iCs/>
                <w:sz w:val="24"/>
                <w:szCs w:val="24"/>
              </w:rPr>
              <w:t xml:space="preserve">Умения: </w:t>
            </w:r>
            <w:r w:rsidRPr="0013620F">
              <w:rPr>
                <w:rFonts w:ascii="Times New Roman" w:hAnsi="Times New Roman"/>
                <w:iCs/>
                <w:sz w:val="24"/>
                <w:szCs w:val="24"/>
              </w:rPr>
              <w:t>распознавать задачу и/или проблему в пр</w:t>
            </w:r>
            <w:r w:rsidRPr="0013620F">
              <w:rPr>
                <w:rFonts w:ascii="Times New Roman" w:hAnsi="Times New Roman"/>
                <w:iCs/>
                <w:sz w:val="24"/>
                <w:szCs w:val="24"/>
              </w:rPr>
              <w:t>о</w:t>
            </w:r>
            <w:r w:rsidRPr="0013620F">
              <w:rPr>
                <w:rFonts w:ascii="Times New Roman" w:hAnsi="Times New Roman"/>
                <w:iCs/>
                <w:sz w:val="24"/>
                <w:szCs w:val="24"/>
              </w:rPr>
              <w:t>фессиональном и/или социальном контексте; анализ</w:t>
            </w:r>
            <w:r w:rsidRPr="0013620F">
              <w:rPr>
                <w:rFonts w:ascii="Times New Roman" w:hAnsi="Times New Roman"/>
                <w:iCs/>
                <w:sz w:val="24"/>
                <w:szCs w:val="24"/>
              </w:rPr>
              <w:t>и</w:t>
            </w:r>
            <w:r w:rsidRPr="0013620F">
              <w:rPr>
                <w:rFonts w:ascii="Times New Roman" w:hAnsi="Times New Roman"/>
                <w:iCs/>
                <w:sz w:val="24"/>
                <w:szCs w:val="24"/>
              </w:rPr>
              <w:t>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DF0F04" w:rsidRPr="0013620F" w:rsidRDefault="00DF0F04" w:rsidP="00A75909">
            <w:pPr>
              <w:spacing w:after="0"/>
              <w:rPr>
                <w:rFonts w:ascii="Times New Roman" w:hAnsi="Times New Roman"/>
                <w:iCs/>
                <w:sz w:val="24"/>
                <w:szCs w:val="24"/>
              </w:rPr>
            </w:pPr>
            <w:r w:rsidRPr="0013620F">
              <w:rPr>
                <w:rFonts w:ascii="Times New Roman" w:hAnsi="Times New Roman"/>
                <w:iCs/>
                <w:sz w:val="24"/>
                <w:szCs w:val="24"/>
              </w:rPr>
              <w:t>составлять план действия; определять необходимые ресурсы;</w:t>
            </w:r>
          </w:p>
          <w:p w:rsidR="00DF0F04" w:rsidRPr="0013620F" w:rsidRDefault="00DF0F04" w:rsidP="00D46D1F">
            <w:pPr>
              <w:spacing w:after="0"/>
              <w:rPr>
                <w:rFonts w:ascii="Times New Roman" w:hAnsi="Times New Roman"/>
                <w:b/>
                <w:iCs/>
                <w:sz w:val="24"/>
                <w:szCs w:val="24"/>
              </w:rPr>
            </w:pPr>
            <w:r w:rsidRPr="0013620F">
              <w:rPr>
                <w:rFonts w:ascii="Times New Roman" w:hAnsi="Times New Roman"/>
                <w:iCs/>
                <w:sz w:val="24"/>
                <w:szCs w:val="24"/>
              </w:rPr>
              <w:t>владеть актуальными методами работы в професси</w:t>
            </w:r>
            <w:r w:rsidRPr="0013620F">
              <w:rPr>
                <w:rFonts w:ascii="Times New Roman" w:hAnsi="Times New Roman"/>
                <w:iCs/>
                <w:sz w:val="24"/>
                <w:szCs w:val="24"/>
              </w:rPr>
              <w:t>о</w:t>
            </w:r>
            <w:r w:rsidRPr="0013620F">
              <w:rPr>
                <w:rFonts w:ascii="Times New Roman" w:hAnsi="Times New Roman"/>
                <w:iCs/>
                <w:sz w:val="24"/>
                <w:szCs w:val="24"/>
              </w:rPr>
              <w:t>нальной и смежных сферах; реализовать составленный план; оценивать результат и последствия своих де</w:t>
            </w:r>
            <w:r w:rsidRPr="0013620F">
              <w:rPr>
                <w:rFonts w:ascii="Times New Roman" w:hAnsi="Times New Roman"/>
                <w:iCs/>
                <w:sz w:val="24"/>
                <w:szCs w:val="24"/>
              </w:rPr>
              <w:t>й</w:t>
            </w:r>
            <w:r w:rsidRPr="0013620F">
              <w:rPr>
                <w:rFonts w:ascii="Times New Roman" w:hAnsi="Times New Roman"/>
                <w:iCs/>
                <w:sz w:val="24"/>
                <w:szCs w:val="24"/>
              </w:rPr>
              <w:t>ствий (самостоятельно или с помощью наставника).</w:t>
            </w:r>
          </w:p>
        </w:tc>
      </w:tr>
      <w:tr w:rsidR="00DF0F04" w:rsidRPr="0013620F" w:rsidTr="001C5C9F">
        <w:trPr>
          <w:cantSplit/>
          <w:trHeight w:val="20"/>
          <w:jc w:val="center"/>
        </w:trPr>
        <w:tc>
          <w:tcPr>
            <w:tcW w:w="993" w:type="dxa"/>
            <w:vMerge/>
          </w:tcPr>
          <w:p w:rsidR="00DF0F04" w:rsidRPr="0013620F" w:rsidRDefault="00DF0F04" w:rsidP="0004753E">
            <w:pPr>
              <w:ind w:left="113" w:right="113"/>
              <w:jc w:val="center"/>
              <w:rPr>
                <w:rFonts w:ascii="Times New Roman" w:hAnsi="Times New Roman"/>
                <w:iCs/>
                <w:sz w:val="24"/>
                <w:szCs w:val="24"/>
              </w:rPr>
            </w:pPr>
          </w:p>
        </w:tc>
        <w:tc>
          <w:tcPr>
            <w:tcW w:w="2820" w:type="dxa"/>
            <w:vMerge/>
          </w:tcPr>
          <w:p w:rsidR="00DF0F04" w:rsidRPr="0013620F" w:rsidRDefault="00DF0F04" w:rsidP="0004753E">
            <w:pPr>
              <w:rPr>
                <w:rFonts w:ascii="Times New Roman" w:hAnsi="Times New Roman"/>
                <w:iCs/>
                <w:sz w:val="24"/>
                <w:szCs w:val="24"/>
              </w:rPr>
            </w:pPr>
          </w:p>
        </w:tc>
        <w:tc>
          <w:tcPr>
            <w:tcW w:w="5939" w:type="dxa"/>
          </w:tcPr>
          <w:p w:rsidR="00DF0F04" w:rsidRPr="0013620F" w:rsidRDefault="00DF0F04" w:rsidP="00A75909">
            <w:pPr>
              <w:spacing w:after="0"/>
              <w:rPr>
                <w:rFonts w:ascii="Times New Roman" w:hAnsi="Times New Roman"/>
                <w:bCs/>
                <w:sz w:val="24"/>
                <w:szCs w:val="24"/>
              </w:rPr>
            </w:pPr>
            <w:r w:rsidRPr="0013620F">
              <w:rPr>
                <w:rFonts w:ascii="Times New Roman" w:hAnsi="Times New Roman"/>
                <w:b/>
                <w:iCs/>
                <w:sz w:val="24"/>
                <w:szCs w:val="24"/>
              </w:rPr>
              <w:t xml:space="preserve">Знания: </w:t>
            </w:r>
            <w:r w:rsidRPr="0013620F">
              <w:rPr>
                <w:rFonts w:ascii="Times New Roman" w:hAnsi="Times New Roman"/>
                <w:iCs/>
                <w:sz w:val="24"/>
                <w:szCs w:val="24"/>
              </w:rPr>
              <w:t>а</w:t>
            </w:r>
            <w:r w:rsidRPr="0013620F">
              <w:rPr>
                <w:rFonts w:ascii="Times New Roman" w:hAnsi="Times New Roman"/>
                <w:bCs/>
                <w:sz w:val="24"/>
                <w:szCs w:val="24"/>
              </w:rPr>
              <w:t>ктуальный профессиональный и социальный контекст, в котором приходится работать и жить; о</w:t>
            </w:r>
            <w:r w:rsidRPr="0013620F">
              <w:rPr>
                <w:rFonts w:ascii="Times New Roman" w:hAnsi="Times New Roman"/>
                <w:bCs/>
                <w:sz w:val="24"/>
                <w:szCs w:val="24"/>
              </w:rPr>
              <w:t>с</w:t>
            </w:r>
            <w:r w:rsidRPr="0013620F">
              <w:rPr>
                <w:rFonts w:ascii="Times New Roman" w:hAnsi="Times New Roman"/>
                <w:bCs/>
                <w:sz w:val="24"/>
                <w:szCs w:val="24"/>
              </w:rPr>
              <w:t>новные источники информации и ресурсы для решения задач и проблем в профессиональном и/или социал</w:t>
            </w:r>
            <w:r w:rsidRPr="0013620F">
              <w:rPr>
                <w:rFonts w:ascii="Times New Roman" w:hAnsi="Times New Roman"/>
                <w:bCs/>
                <w:sz w:val="24"/>
                <w:szCs w:val="24"/>
              </w:rPr>
              <w:t>ь</w:t>
            </w:r>
            <w:r w:rsidRPr="0013620F">
              <w:rPr>
                <w:rFonts w:ascii="Times New Roman" w:hAnsi="Times New Roman"/>
                <w:bCs/>
                <w:sz w:val="24"/>
                <w:szCs w:val="24"/>
              </w:rPr>
              <w:t>ном контексте;</w:t>
            </w:r>
          </w:p>
          <w:p w:rsidR="00DF0F04" w:rsidRPr="0013620F" w:rsidRDefault="00DF0F04" w:rsidP="004104E1">
            <w:pPr>
              <w:spacing w:after="0"/>
              <w:rPr>
                <w:rFonts w:ascii="Times New Roman" w:hAnsi="Times New Roman"/>
                <w:b/>
                <w:iCs/>
                <w:sz w:val="24"/>
                <w:szCs w:val="24"/>
              </w:rPr>
            </w:pPr>
            <w:r w:rsidRPr="0013620F">
              <w:rPr>
                <w:rFonts w:ascii="Times New Roman" w:hAnsi="Times New Roman"/>
                <w:bCs/>
                <w:sz w:val="24"/>
                <w:szCs w:val="24"/>
              </w:rPr>
              <w:t>алгоритмы выполнения работ в профессиональной и смежных областях; методы работы в профессионал</w:t>
            </w:r>
            <w:r w:rsidRPr="0013620F">
              <w:rPr>
                <w:rFonts w:ascii="Times New Roman" w:hAnsi="Times New Roman"/>
                <w:bCs/>
                <w:sz w:val="24"/>
                <w:szCs w:val="24"/>
              </w:rPr>
              <w:t>ь</w:t>
            </w:r>
            <w:r w:rsidRPr="0013620F">
              <w:rPr>
                <w:rFonts w:ascii="Times New Roman" w:hAnsi="Times New Roman"/>
                <w:bCs/>
                <w:sz w:val="24"/>
                <w:szCs w:val="24"/>
              </w:rPr>
              <w:t>ной и смежных сферах; структура плана для решения задач; порядок оценки результатов решения задач профессиональной деятельности.</w:t>
            </w:r>
          </w:p>
        </w:tc>
      </w:tr>
      <w:tr w:rsidR="00DF0F04" w:rsidRPr="0013620F" w:rsidTr="001C5C9F">
        <w:trPr>
          <w:cantSplit/>
          <w:trHeight w:val="1904"/>
          <w:jc w:val="center"/>
        </w:trPr>
        <w:tc>
          <w:tcPr>
            <w:tcW w:w="993" w:type="dxa"/>
            <w:vMerge w:val="restart"/>
          </w:tcPr>
          <w:p w:rsidR="00DF0F04" w:rsidRPr="0013620F" w:rsidRDefault="00DF0F04" w:rsidP="002133AE">
            <w:pPr>
              <w:ind w:left="113" w:right="113"/>
              <w:jc w:val="center"/>
              <w:rPr>
                <w:rFonts w:ascii="Times New Roman" w:hAnsi="Times New Roman"/>
                <w:iCs/>
                <w:sz w:val="24"/>
                <w:szCs w:val="24"/>
              </w:rPr>
            </w:pPr>
            <w:r w:rsidRPr="0013620F">
              <w:rPr>
                <w:rFonts w:ascii="Times New Roman" w:hAnsi="Times New Roman"/>
                <w:iCs/>
                <w:sz w:val="24"/>
                <w:szCs w:val="24"/>
              </w:rPr>
              <w:t>ОК 02</w:t>
            </w:r>
          </w:p>
        </w:tc>
        <w:tc>
          <w:tcPr>
            <w:tcW w:w="2820" w:type="dxa"/>
            <w:vMerge w:val="restart"/>
          </w:tcPr>
          <w:p w:rsidR="00DF0F04" w:rsidRPr="0013620F" w:rsidRDefault="00DF0F04" w:rsidP="002133AE">
            <w:pPr>
              <w:spacing w:after="0" w:line="240" w:lineRule="auto"/>
              <w:jc w:val="both"/>
              <w:rPr>
                <w:rFonts w:ascii="Times New Roman" w:hAnsi="Times New Roman"/>
                <w:iCs/>
                <w:sz w:val="24"/>
                <w:szCs w:val="24"/>
              </w:rPr>
            </w:pPr>
            <w:r w:rsidRPr="0013620F">
              <w:rPr>
                <w:rFonts w:ascii="Times New Roman" w:hAnsi="Times New Roman"/>
                <w:sz w:val="24"/>
                <w:szCs w:val="24"/>
              </w:rPr>
              <w:t>Осуществлять поиск, анализ и интерпретацию информации, необход</w:t>
            </w:r>
            <w:r w:rsidRPr="0013620F">
              <w:rPr>
                <w:rFonts w:ascii="Times New Roman" w:hAnsi="Times New Roman"/>
                <w:sz w:val="24"/>
                <w:szCs w:val="24"/>
              </w:rPr>
              <w:t>и</w:t>
            </w:r>
            <w:r w:rsidRPr="0013620F">
              <w:rPr>
                <w:rFonts w:ascii="Times New Roman" w:hAnsi="Times New Roman"/>
                <w:sz w:val="24"/>
                <w:szCs w:val="24"/>
              </w:rPr>
              <w:t>мой для выполнения з</w:t>
            </w:r>
            <w:r w:rsidRPr="0013620F">
              <w:rPr>
                <w:rFonts w:ascii="Times New Roman" w:hAnsi="Times New Roman"/>
                <w:sz w:val="24"/>
                <w:szCs w:val="24"/>
              </w:rPr>
              <w:t>а</w:t>
            </w:r>
            <w:r w:rsidRPr="0013620F">
              <w:rPr>
                <w:rFonts w:ascii="Times New Roman" w:hAnsi="Times New Roman"/>
                <w:sz w:val="24"/>
                <w:szCs w:val="24"/>
              </w:rPr>
              <w:t>дач профессиональной деятельности</w:t>
            </w:r>
          </w:p>
        </w:tc>
        <w:tc>
          <w:tcPr>
            <w:tcW w:w="5939" w:type="dxa"/>
          </w:tcPr>
          <w:p w:rsidR="00DF0F04" w:rsidRPr="0013620F" w:rsidRDefault="00DF0F04" w:rsidP="00903994">
            <w:pPr>
              <w:spacing w:after="0"/>
              <w:rPr>
                <w:rFonts w:ascii="Times New Roman" w:hAnsi="Times New Roman"/>
                <w:iCs/>
                <w:sz w:val="24"/>
                <w:szCs w:val="24"/>
              </w:rPr>
            </w:pPr>
            <w:r w:rsidRPr="0013620F">
              <w:rPr>
                <w:rFonts w:ascii="Times New Roman" w:hAnsi="Times New Roman"/>
                <w:b/>
                <w:iCs/>
                <w:sz w:val="24"/>
                <w:szCs w:val="24"/>
              </w:rPr>
              <w:t xml:space="preserve">Умения: </w:t>
            </w:r>
            <w:r w:rsidRPr="0013620F">
              <w:rPr>
                <w:rFonts w:ascii="Times New Roman" w:hAnsi="Times New Roman"/>
                <w:iCs/>
                <w:sz w:val="24"/>
                <w:szCs w:val="24"/>
              </w:rPr>
              <w:t>определять задачи поиска информации; определять необходимые источники информации; пл</w:t>
            </w:r>
            <w:r w:rsidRPr="0013620F">
              <w:rPr>
                <w:rFonts w:ascii="Times New Roman" w:hAnsi="Times New Roman"/>
                <w:iCs/>
                <w:sz w:val="24"/>
                <w:szCs w:val="24"/>
              </w:rPr>
              <w:t>а</w:t>
            </w:r>
            <w:r w:rsidRPr="0013620F">
              <w:rPr>
                <w:rFonts w:ascii="Times New Roman" w:hAnsi="Times New Roman"/>
                <w:iCs/>
                <w:sz w:val="24"/>
                <w:szCs w:val="24"/>
              </w:rPr>
              <w:t>нировать процесс поиска; структурировать получа</w:t>
            </w:r>
            <w:r w:rsidRPr="0013620F">
              <w:rPr>
                <w:rFonts w:ascii="Times New Roman" w:hAnsi="Times New Roman"/>
                <w:iCs/>
                <w:sz w:val="24"/>
                <w:szCs w:val="24"/>
              </w:rPr>
              <w:t>е</w:t>
            </w:r>
            <w:r w:rsidRPr="0013620F">
              <w:rPr>
                <w:rFonts w:ascii="Times New Roman" w:hAnsi="Times New Roman"/>
                <w:iCs/>
                <w:sz w:val="24"/>
                <w:szCs w:val="24"/>
              </w:rPr>
              <w:t>мую информацию; выделять наиболее значимое в п</w:t>
            </w:r>
            <w:r w:rsidRPr="0013620F">
              <w:rPr>
                <w:rFonts w:ascii="Times New Roman" w:hAnsi="Times New Roman"/>
                <w:iCs/>
                <w:sz w:val="24"/>
                <w:szCs w:val="24"/>
              </w:rPr>
              <w:t>е</w:t>
            </w:r>
            <w:r w:rsidRPr="0013620F">
              <w:rPr>
                <w:rFonts w:ascii="Times New Roman" w:hAnsi="Times New Roman"/>
                <w:iCs/>
                <w:sz w:val="24"/>
                <w:szCs w:val="24"/>
              </w:rPr>
              <w:t>речне информации; оценивать практическую знач</w:t>
            </w:r>
            <w:r w:rsidRPr="0013620F">
              <w:rPr>
                <w:rFonts w:ascii="Times New Roman" w:hAnsi="Times New Roman"/>
                <w:iCs/>
                <w:sz w:val="24"/>
                <w:szCs w:val="24"/>
              </w:rPr>
              <w:t>и</w:t>
            </w:r>
            <w:r w:rsidRPr="0013620F">
              <w:rPr>
                <w:rFonts w:ascii="Times New Roman" w:hAnsi="Times New Roman"/>
                <w:iCs/>
                <w:sz w:val="24"/>
                <w:szCs w:val="24"/>
              </w:rPr>
              <w:t>мость результатов поиска; оформлять результаты п</w:t>
            </w:r>
            <w:r w:rsidRPr="0013620F">
              <w:rPr>
                <w:rFonts w:ascii="Times New Roman" w:hAnsi="Times New Roman"/>
                <w:iCs/>
                <w:sz w:val="24"/>
                <w:szCs w:val="24"/>
              </w:rPr>
              <w:t>о</w:t>
            </w:r>
            <w:r w:rsidRPr="0013620F">
              <w:rPr>
                <w:rFonts w:ascii="Times New Roman" w:hAnsi="Times New Roman"/>
                <w:iCs/>
                <w:sz w:val="24"/>
                <w:szCs w:val="24"/>
              </w:rPr>
              <w:t>иска</w:t>
            </w:r>
          </w:p>
        </w:tc>
      </w:tr>
      <w:tr w:rsidR="00DF0F04" w:rsidRPr="0013620F" w:rsidTr="001C5C9F">
        <w:trPr>
          <w:cantSplit/>
          <w:trHeight w:val="20"/>
          <w:jc w:val="center"/>
        </w:trPr>
        <w:tc>
          <w:tcPr>
            <w:tcW w:w="993" w:type="dxa"/>
            <w:vMerge/>
          </w:tcPr>
          <w:p w:rsidR="00DF0F04" w:rsidRPr="0013620F" w:rsidRDefault="00DF0F04" w:rsidP="002133AE">
            <w:pPr>
              <w:ind w:left="113" w:right="113"/>
              <w:jc w:val="center"/>
              <w:rPr>
                <w:rFonts w:ascii="Times New Roman" w:hAnsi="Times New Roman"/>
                <w:iCs/>
                <w:sz w:val="24"/>
                <w:szCs w:val="24"/>
              </w:rPr>
            </w:pPr>
          </w:p>
        </w:tc>
        <w:tc>
          <w:tcPr>
            <w:tcW w:w="2820" w:type="dxa"/>
            <w:vMerge/>
          </w:tcPr>
          <w:p w:rsidR="00DF0F04" w:rsidRPr="0013620F" w:rsidRDefault="00DF0F04" w:rsidP="002133AE">
            <w:pPr>
              <w:spacing w:after="0" w:line="240" w:lineRule="auto"/>
              <w:jc w:val="both"/>
              <w:rPr>
                <w:rFonts w:ascii="Times New Roman" w:hAnsi="Times New Roman"/>
                <w:sz w:val="24"/>
                <w:szCs w:val="24"/>
              </w:rPr>
            </w:pPr>
          </w:p>
        </w:tc>
        <w:tc>
          <w:tcPr>
            <w:tcW w:w="5939" w:type="dxa"/>
          </w:tcPr>
          <w:p w:rsidR="00DF0F04" w:rsidRPr="0013620F" w:rsidRDefault="00DF0F04" w:rsidP="00903994">
            <w:pPr>
              <w:spacing w:after="0"/>
              <w:rPr>
                <w:rFonts w:ascii="Times New Roman" w:hAnsi="Times New Roman"/>
                <w:b/>
                <w:iCs/>
                <w:sz w:val="24"/>
                <w:szCs w:val="24"/>
              </w:rPr>
            </w:pPr>
            <w:r w:rsidRPr="0013620F">
              <w:rPr>
                <w:rFonts w:ascii="Times New Roman" w:hAnsi="Times New Roman"/>
                <w:b/>
                <w:iCs/>
                <w:sz w:val="24"/>
                <w:szCs w:val="24"/>
              </w:rPr>
              <w:t xml:space="preserve">Знания </w:t>
            </w:r>
            <w:r w:rsidRPr="0013620F">
              <w:rPr>
                <w:rFonts w:ascii="Times New Roman" w:hAnsi="Times New Roman"/>
                <w:iCs/>
                <w:sz w:val="24"/>
                <w:szCs w:val="24"/>
              </w:rPr>
              <w:t>номенклатура информационных источников, применяемых в профессиональной деятельности; пр</w:t>
            </w:r>
            <w:r w:rsidRPr="0013620F">
              <w:rPr>
                <w:rFonts w:ascii="Times New Roman" w:hAnsi="Times New Roman"/>
                <w:iCs/>
                <w:sz w:val="24"/>
                <w:szCs w:val="24"/>
              </w:rPr>
              <w:t>и</w:t>
            </w:r>
            <w:r w:rsidRPr="0013620F">
              <w:rPr>
                <w:rFonts w:ascii="Times New Roman" w:hAnsi="Times New Roman"/>
                <w:iCs/>
                <w:sz w:val="24"/>
                <w:szCs w:val="24"/>
              </w:rPr>
              <w:t>емы структурирования информации; формат оформл</w:t>
            </w:r>
            <w:r w:rsidRPr="0013620F">
              <w:rPr>
                <w:rFonts w:ascii="Times New Roman" w:hAnsi="Times New Roman"/>
                <w:iCs/>
                <w:sz w:val="24"/>
                <w:szCs w:val="24"/>
              </w:rPr>
              <w:t>е</w:t>
            </w:r>
            <w:r w:rsidRPr="0013620F">
              <w:rPr>
                <w:rFonts w:ascii="Times New Roman" w:hAnsi="Times New Roman"/>
                <w:iCs/>
                <w:sz w:val="24"/>
                <w:szCs w:val="24"/>
              </w:rPr>
              <w:t>ния результатов поиска информации</w:t>
            </w:r>
          </w:p>
        </w:tc>
      </w:tr>
      <w:tr w:rsidR="00DF0F04" w:rsidRPr="0013620F" w:rsidTr="001C5C9F">
        <w:trPr>
          <w:cantSplit/>
          <w:trHeight w:val="1279"/>
          <w:jc w:val="center"/>
        </w:trPr>
        <w:tc>
          <w:tcPr>
            <w:tcW w:w="993" w:type="dxa"/>
            <w:vMerge w:val="restart"/>
          </w:tcPr>
          <w:p w:rsidR="00DF0F04" w:rsidRPr="0013620F" w:rsidRDefault="00DF0F04" w:rsidP="00460189">
            <w:pPr>
              <w:ind w:left="113" w:right="113"/>
              <w:jc w:val="center"/>
              <w:rPr>
                <w:rFonts w:ascii="Times New Roman" w:hAnsi="Times New Roman"/>
                <w:iCs/>
                <w:sz w:val="24"/>
                <w:szCs w:val="24"/>
              </w:rPr>
            </w:pPr>
            <w:r w:rsidRPr="0013620F">
              <w:rPr>
                <w:rFonts w:ascii="Times New Roman" w:hAnsi="Times New Roman"/>
                <w:iCs/>
                <w:sz w:val="24"/>
                <w:szCs w:val="24"/>
              </w:rPr>
              <w:lastRenderedPageBreak/>
              <w:t>ОК 03</w:t>
            </w:r>
          </w:p>
        </w:tc>
        <w:tc>
          <w:tcPr>
            <w:tcW w:w="2820" w:type="dxa"/>
            <w:vMerge w:val="restart"/>
          </w:tcPr>
          <w:p w:rsidR="00DF0F04" w:rsidRPr="0013620F" w:rsidRDefault="00DF0F04" w:rsidP="00460189">
            <w:pPr>
              <w:spacing w:after="0" w:line="240" w:lineRule="auto"/>
              <w:jc w:val="both"/>
              <w:rPr>
                <w:rFonts w:ascii="Times New Roman" w:hAnsi="Times New Roman"/>
                <w:sz w:val="24"/>
                <w:szCs w:val="24"/>
              </w:rPr>
            </w:pPr>
            <w:r w:rsidRPr="0013620F">
              <w:rPr>
                <w:rFonts w:ascii="Times New Roman" w:hAnsi="Times New Roman"/>
                <w:sz w:val="24"/>
                <w:szCs w:val="24"/>
              </w:rPr>
              <w:t>Планировать и реализ</w:t>
            </w:r>
            <w:r w:rsidRPr="0013620F">
              <w:rPr>
                <w:rFonts w:ascii="Times New Roman" w:hAnsi="Times New Roman"/>
                <w:sz w:val="24"/>
                <w:szCs w:val="24"/>
              </w:rPr>
              <w:t>о</w:t>
            </w:r>
            <w:r w:rsidRPr="0013620F">
              <w:rPr>
                <w:rFonts w:ascii="Times New Roman" w:hAnsi="Times New Roman"/>
                <w:sz w:val="24"/>
                <w:szCs w:val="24"/>
              </w:rPr>
              <w:t>вывать собственное профессиональное и личностное развитие.</w:t>
            </w:r>
          </w:p>
        </w:tc>
        <w:tc>
          <w:tcPr>
            <w:tcW w:w="5939" w:type="dxa"/>
          </w:tcPr>
          <w:p w:rsidR="00DF0F04" w:rsidRPr="0013620F" w:rsidRDefault="00DF0F04" w:rsidP="00903994">
            <w:pPr>
              <w:spacing w:after="0"/>
              <w:rPr>
                <w:rFonts w:ascii="Times New Roman" w:hAnsi="Times New Roman"/>
                <w:iCs/>
                <w:sz w:val="24"/>
                <w:szCs w:val="24"/>
              </w:rPr>
            </w:pPr>
            <w:r w:rsidRPr="0013620F">
              <w:rPr>
                <w:rFonts w:ascii="Times New Roman" w:hAnsi="Times New Roman"/>
                <w:b/>
                <w:bCs/>
                <w:iCs/>
                <w:sz w:val="24"/>
                <w:szCs w:val="24"/>
              </w:rPr>
              <w:t>Умения</w:t>
            </w:r>
            <w:r w:rsidRPr="0013620F">
              <w:rPr>
                <w:rFonts w:ascii="Times New Roman" w:hAnsi="Times New Roman"/>
                <w:bCs/>
                <w:iCs/>
                <w:sz w:val="24"/>
                <w:szCs w:val="24"/>
              </w:rPr>
              <w:t>: определять актуальность нормативно-правовой документации в профессиональной деятел</w:t>
            </w:r>
            <w:r w:rsidRPr="0013620F">
              <w:rPr>
                <w:rFonts w:ascii="Times New Roman" w:hAnsi="Times New Roman"/>
                <w:bCs/>
                <w:iCs/>
                <w:sz w:val="24"/>
                <w:szCs w:val="24"/>
              </w:rPr>
              <w:t>ь</w:t>
            </w:r>
            <w:r w:rsidRPr="0013620F">
              <w:rPr>
                <w:rFonts w:ascii="Times New Roman" w:hAnsi="Times New Roman"/>
                <w:bCs/>
                <w:iCs/>
                <w:sz w:val="24"/>
                <w:szCs w:val="24"/>
              </w:rPr>
              <w:t>ности; выстраивать траектории профессионального и личностного развития</w:t>
            </w:r>
          </w:p>
        </w:tc>
      </w:tr>
      <w:tr w:rsidR="00DF0F04" w:rsidRPr="0013620F" w:rsidTr="001C5C9F">
        <w:trPr>
          <w:cantSplit/>
          <w:trHeight w:val="20"/>
          <w:jc w:val="center"/>
        </w:trPr>
        <w:tc>
          <w:tcPr>
            <w:tcW w:w="993" w:type="dxa"/>
            <w:vMerge/>
          </w:tcPr>
          <w:p w:rsidR="00DF0F04" w:rsidRPr="0013620F" w:rsidRDefault="00DF0F04" w:rsidP="0092005E">
            <w:pPr>
              <w:ind w:left="113" w:right="113"/>
              <w:jc w:val="center"/>
              <w:rPr>
                <w:rFonts w:ascii="Times New Roman" w:hAnsi="Times New Roman"/>
                <w:iCs/>
                <w:sz w:val="24"/>
                <w:szCs w:val="24"/>
              </w:rPr>
            </w:pPr>
          </w:p>
        </w:tc>
        <w:tc>
          <w:tcPr>
            <w:tcW w:w="2820" w:type="dxa"/>
            <w:vMerge/>
          </w:tcPr>
          <w:p w:rsidR="00DF0F04" w:rsidRPr="0013620F" w:rsidRDefault="00DF0F04" w:rsidP="0092005E">
            <w:pPr>
              <w:spacing w:after="0" w:line="240" w:lineRule="auto"/>
              <w:jc w:val="both"/>
              <w:rPr>
                <w:rFonts w:ascii="Times New Roman" w:hAnsi="Times New Roman"/>
                <w:sz w:val="24"/>
                <w:szCs w:val="24"/>
              </w:rPr>
            </w:pPr>
          </w:p>
        </w:tc>
        <w:tc>
          <w:tcPr>
            <w:tcW w:w="5939" w:type="dxa"/>
          </w:tcPr>
          <w:p w:rsidR="00DF0F04" w:rsidRPr="0013620F" w:rsidRDefault="00DF0F04" w:rsidP="001B4CEC">
            <w:pPr>
              <w:spacing w:after="0"/>
              <w:rPr>
                <w:rFonts w:ascii="Times New Roman" w:hAnsi="Times New Roman"/>
                <w:iCs/>
                <w:sz w:val="24"/>
                <w:szCs w:val="24"/>
              </w:rPr>
            </w:pPr>
            <w:r w:rsidRPr="0013620F">
              <w:rPr>
                <w:rFonts w:ascii="Times New Roman" w:hAnsi="Times New Roman"/>
                <w:b/>
                <w:bCs/>
                <w:iCs/>
                <w:sz w:val="24"/>
                <w:szCs w:val="24"/>
              </w:rPr>
              <w:t>Знания</w:t>
            </w:r>
            <w:r w:rsidRPr="0013620F">
              <w:rPr>
                <w:rFonts w:ascii="Times New Roman" w:hAnsi="Times New Roman"/>
                <w:bCs/>
                <w:iCs/>
                <w:sz w:val="24"/>
                <w:szCs w:val="24"/>
              </w:rPr>
              <w:t>: содержание актуальной нормативно-правовой документации; современная научная и профессионал</w:t>
            </w:r>
            <w:r w:rsidRPr="0013620F">
              <w:rPr>
                <w:rFonts w:ascii="Times New Roman" w:hAnsi="Times New Roman"/>
                <w:bCs/>
                <w:iCs/>
                <w:sz w:val="24"/>
                <w:szCs w:val="24"/>
              </w:rPr>
              <w:t>ь</w:t>
            </w:r>
            <w:r w:rsidRPr="0013620F">
              <w:rPr>
                <w:rFonts w:ascii="Times New Roman" w:hAnsi="Times New Roman"/>
                <w:bCs/>
                <w:iCs/>
                <w:sz w:val="24"/>
                <w:szCs w:val="24"/>
              </w:rPr>
              <w:t>ная терминология; возможные траектории професси</w:t>
            </w:r>
            <w:r w:rsidRPr="0013620F">
              <w:rPr>
                <w:rFonts w:ascii="Times New Roman" w:hAnsi="Times New Roman"/>
                <w:bCs/>
                <w:iCs/>
                <w:sz w:val="24"/>
                <w:szCs w:val="24"/>
              </w:rPr>
              <w:t>о</w:t>
            </w:r>
            <w:r w:rsidRPr="0013620F">
              <w:rPr>
                <w:rFonts w:ascii="Times New Roman" w:hAnsi="Times New Roman"/>
                <w:bCs/>
                <w:iCs/>
                <w:sz w:val="24"/>
                <w:szCs w:val="24"/>
              </w:rPr>
              <w:t>нального развития и самообразования</w:t>
            </w:r>
          </w:p>
        </w:tc>
      </w:tr>
      <w:tr w:rsidR="00DF0F04" w:rsidRPr="0013620F" w:rsidTr="001C5C9F">
        <w:trPr>
          <w:cantSplit/>
          <w:trHeight w:val="962"/>
          <w:jc w:val="center"/>
        </w:trPr>
        <w:tc>
          <w:tcPr>
            <w:tcW w:w="993" w:type="dxa"/>
            <w:vMerge w:val="restart"/>
          </w:tcPr>
          <w:p w:rsidR="00DF0F04" w:rsidRPr="0013620F" w:rsidRDefault="00DF0F04" w:rsidP="001B4CEC">
            <w:pPr>
              <w:ind w:left="113" w:right="113"/>
              <w:jc w:val="center"/>
              <w:rPr>
                <w:rFonts w:ascii="Times New Roman" w:hAnsi="Times New Roman"/>
                <w:iCs/>
                <w:sz w:val="24"/>
                <w:szCs w:val="24"/>
              </w:rPr>
            </w:pPr>
            <w:r w:rsidRPr="0013620F">
              <w:rPr>
                <w:rFonts w:ascii="Times New Roman" w:hAnsi="Times New Roman"/>
                <w:iCs/>
                <w:sz w:val="24"/>
                <w:szCs w:val="24"/>
              </w:rPr>
              <w:t>ОК 04</w:t>
            </w:r>
          </w:p>
        </w:tc>
        <w:tc>
          <w:tcPr>
            <w:tcW w:w="2820" w:type="dxa"/>
            <w:vMerge w:val="restart"/>
          </w:tcPr>
          <w:p w:rsidR="00DF0F04" w:rsidRPr="0013620F" w:rsidRDefault="00DF0F04" w:rsidP="001B4CEC">
            <w:pPr>
              <w:spacing w:after="0" w:line="240" w:lineRule="auto"/>
              <w:jc w:val="both"/>
              <w:rPr>
                <w:rFonts w:ascii="Times New Roman" w:hAnsi="Times New Roman"/>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w:t>
            </w:r>
            <w:r w:rsidRPr="0013620F">
              <w:rPr>
                <w:rFonts w:ascii="Times New Roman" w:hAnsi="Times New Roman"/>
                <w:sz w:val="24"/>
                <w:szCs w:val="24"/>
              </w:rPr>
              <w:t>д</w:t>
            </w:r>
            <w:r w:rsidRPr="0013620F">
              <w:rPr>
                <w:rFonts w:ascii="Times New Roman" w:hAnsi="Times New Roman"/>
                <w:sz w:val="24"/>
                <w:szCs w:val="24"/>
              </w:rPr>
              <w:t>ством, клиентами.</w:t>
            </w:r>
          </w:p>
        </w:tc>
        <w:tc>
          <w:tcPr>
            <w:tcW w:w="5939" w:type="dxa"/>
          </w:tcPr>
          <w:p w:rsidR="00DF0F04" w:rsidRPr="0013620F" w:rsidRDefault="00DF0F04" w:rsidP="001B4CEC">
            <w:pPr>
              <w:spacing w:after="0"/>
              <w:rPr>
                <w:rFonts w:ascii="Times New Roman" w:hAnsi="Times New Roman"/>
                <w:b/>
                <w:iCs/>
                <w:sz w:val="24"/>
                <w:szCs w:val="24"/>
              </w:rPr>
            </w:pPr>
            <w:r w:rsidRPr="0013620F">
              <w:rPr>
                <w:rFonts w:ascii="Times New Roman" w:hAnsi="Times New Roman"/>
                <w:b/>
                <w:bCs/>
                <w:iCs/>
                <w:sz w:val="24"/>
                <w:szCs w:val="24"/>
              </w:rPr>
              <w:t>Умения</w:t>
            </w:r>
            <w:r w:rsidRPr="0013620F">
              <w:rPr>
                <w:rFonts w:ascii="Times New Roman" w:hAnsi="Times New Roman"/>
                <w:bCs/>
                <w:iCs/>
                <w:sz w:val="24"/>
                <w:szCs w:val="24"/>
              </w:rPr>
              <w:t>: организовывать работу коллектива и кома</w:t>
            </w:r>
            <w:r w:rsidRPr="0013620F">
              <w:rPr>
                <w:rFonts w:ascii="Times New Roman" w:hAnsi="Times New Roman"/>
                <w:bCs/>
                <w:iCs/>
                <w:sz w:val="24"/>
                <w:szCs w:val="24"/>
              </w:rPr>
              <w:t>н</w:t>
            </w:r>
            <w:r w:rsidRPr="0013620F">
              <w:rPr>
                <w:rFonts w:ascii="Times New Roman" w:hAnsi="Times New Roman"/>
                <w:bCs/>
                <w:iCs/>
                <w:sz w:val="24"/>
                <w:szCs w:val="24"/>
              </w:rPr>
              <w:t>ды; взаимодействовать с коллегами, руководством, клиентами</w:t>
            </w:r>
          </w:p>
        </w:tc>
      </w:tr>
      <w:tr w:rsidR="00DF0F04" w:rsidRPr="0013620F" w:rsidTr="001C5C9F">
        <w:trPr>
          <w:cantSplit/>
          <w:trHeight w:val="20"/>
          <w:jc w:val="center"/>
        </w:trPr>
        <w:tc>
          <w:tcPr>
            <w:tcW w:w="993" w:type="dxa"/>
            <w:vMerge/>
          </w:tcPr>
          <w:p w:rsidR="00DF0F04" w:rsidRPr="0013620F" w:rsidRDefault="00DF0F04" w:rsidP="001B4CEC">
            <w:pPr>
              <w:ind w:left="113" w:right="113"/>
              <w:jc w:val="center"/>
              <w:rPr>
                <w:rFonts w:ascii="Times New Roman" w:hAnsi="Times New Roman"/>
                <w:iCs/>
                <w:sz w:val="24"/>
                <w:szCs w:val="24"/>
              </w:rPr>
            </w:pPr>
          </w:p>
        </w:tc>
        <w:tc>
          <w:tcPr>
            <w:tcW w:w="2820" w:type="dxa"/>
            <w:vMerge/>
          </w:tcPr>
          <w:p w:rsidR="00DF0F04" w:rsidRPr="0013620F" w:rsidRDefault="00DF0F04" w:rsidP="001B4CEC">
            <w:pPr>
              <w:spacing w:after="0" w:line="240" w:lineRule="auto"/>
              <w:jc w:val="both"/>
              <w:rPr>
                <w:rFonts w:ascii="Times New Roman" w:hAnsi="Times New Roman"/>
                <w:sz w:val="24"/>
                <w:szCs w:val="24"/>
              </w:rPr>
            </w:pPr>
          </w:p>
        </w:tc>
        <w:tc>
          <w:tcPr>
            <w:tcW w:w="5939" w:type="dxa"/>
          </w:tcPr>
          <w:p w:rsidR="00DF0F04" w:rsidRPr="0013620F" w:rsidRDefault="00DF0F04" w:rsidP="001A0F32">
            <w:pPr>
              <w:spacing w:after="0"/>
              <w:rPr>
                <w:rFonts w:ascii="Times New Roman" w:hAnsi="Times New Roman"/>
                <w:b/>
                <w:iCs/>
                <w:sz w:val="24"/>
                <w:szCs w:val="24"/>
              </w:rPr>
            </w:pPr>
            <w:r w:rsidRPr="0013620F">
              <w:rPr>
                <w:rFonts w:ascii="Times New Roman" w:hAnsi="Times New Roman"/>
                <w:b/>
                <w:bCs/>
                <w:iCs/>
                <w:sz w:val="24"/>
                <w:szCs w:val="24"/>
              </w:rPr>
              <w:t>Знания</w:t>
            </w:r>
            <w:r w:rsidRPr="0013620F">
              <w:rPr>
                <w:rFonts w:ascii="Times New Roman" w:hAnsi="Times New Roman"/>
                <w:bCs/>
                <w:iCs/>
                <w:sz w:val="24"/>
                <w:szCs w:val="24"/>
              </w:rPr>
              <w:t>: психология коллектива; психология личности; основы проектной деятельности</w:t>
            </w:r>
          </w:p>
        </w:tc>
      </w:tr>
      <w:tr w:rsidR="00DF0F04" w:rsidRPr="0013620F" w:rsidTr="001C5C9F">
        <w:trPr>
          <w:cantSplit/>
          <w:trHeight w:val="962"/>
          <w:jc w:val="center"/>
        </w:trPr>
        <w:tc>
          <w:tcPr>
            <w:tcW w:w="993" w:type="dxa"/>
            <w:vMerge w:val="restart"/>
          </w:tcPr>
          <w:p w:rsidR="00DF0F04" w:rsidRPr="0013620F" w:rsidRDefault="00DF0F04" w:rsidP="001B4CEC">
            <w:pPr>
              <w:ind w:left="113" w:right="113"/>
              <w:jc w:val="center"/>
              <w:rPr>
                <w:rFonts w:ascii="Times New Roman" w:hAnsi="Times New Roman"/>
                <w:iCs/>
                <w:sz w:val="24"/>
                <w:szCs w:val="24"/>
              </w:rPr>
            </w:pPr>
            <w:r w:rsidRPr="0013620F">
              <w:rPr>
                <w:rFonts w:ascii="Times New Roman" w:hAnsi="Times New Roman"/>
                <w:iCs/>
                <w:sz w:val="24"/>
                <w:szCs w:val="24"/>
              </w:rPr>
              <w:t>ОК 05</w:t>
            </w:r>
          </w:p>
        </w:tc>
        <w:tc>
          <w:tcPr>
            <w:tcW w:w="2820" w:type="dxa"/>
            <w:vMerge w:val="restart"/>
          </w:tcPr>
          <w:p w:rsidR="00DF0F04" w:rsidRPr="0013620F" w:rsidRDefault="00DF0F04" w:rsidP="001B4CEC">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устную и письменную коммун</w:t>
            </w:r>
            <w:r w:rsidRPr="0013620F">
              <w:rPr>
                <w:rFonts w:ascii="Times New Roman" w:hAnsi="Times New Roman"/>
                <w:sz w:val="24"/>
                <w:szCs w:val="24"/>
              </w:rPr>
              <w:t>и</w:t>
            </w:r>
            <w:r w:rsidRPr="0013620F">
              <w:rPr>
                <w:rFonts w:ascii="Times New Roman" w:hAnsi="Times New Roman"/>
                <w:sz w:val="24"/>
                <w:szCs w:val="24"/>
              </w:rPr>
              <w:t>кацию на государстве</w:t>
            </w:r>
            <w:r w:rsidRPr="0013620F">
              <w:rPr>
                <w:rFonts w:ascii="Times New Roman" w:hAnsi="Times New Roman"/>
                <w:sz w:val="24"/>
                <w:szCs w:val="24"/>
              </w:rPr>
              <w:t>н</w:t>
            </w:r>
            <w:r w:rsidRPr="0013620F">
              <w:rPr>
                <w:rFonts w:ascii="Times New Roman" w:hAnsi="Times New Roman"/>
                <w:sz w:val="24"/>
                <w:szCs w:val="24"/>
              </w:rPr>
              <w:t>ном языке с учетом ос</w:t>
            </w:r>
            <w:r w:rsidRPr="0013620F">
              <w:rPr>
                <w:rFonts w:ascii="Times New Roman" w:hAnsi="Times New Roman"/>
                <w:sz w:val="24"/>
                <w:szCs w:val="24"/>
              </w:rPr>
              <w:t>о</w:t>
            </w:r>
            <w:r w:rsidRPr="0013620F">
              <w:rPr>
                <w:rFonts w:ascii="Times New Roman" w:hAnsi="Times New Roman"/>
                <w:sz w:val="24"/>
                <w:szCs w:val="24"/>
              </w:rPr>
              <w:t>бенностей социального и культурного контекста.</w:t>
            </w:r>
          </w:p>
        </w:tc>
        <w:tc>
          <w:tcPr>
            <w:tcW w:w="5939" w:type="dxa"/>
          </w:tcPr>
          <w:p w:rsidR="00DF0F04" w:rsidRPr="0013620F" w:rsidRDefault="00DF0F04" w:rsidP="007D4BCF">
            <w:pPr>
              <w:spacing w:after="0"/>
              <w:rPr>
                <w:rFonts w:ascii="Times New Roman" w:hAnsi="Times New Roman"/>
                <w:b/>
                <w:iCs/>
                <w:sz w:val="24"/>
                <w:szCs w:val="24"/>
              </w:rPr>
            </w:pPr>
            <w:r w:rsidRPr="0013620F">
              <w:rPr>
                <w:rFonts w:ascii="Times New Roman" w:hAnsi="Times New Roman"/>
                <w:b/>
                <w:bCs/>
                <w:iCs/>
                <w:sz w:val="24"/>
                <w:szCs w:val="24"/>
              </w:rPr>
              <w:t xml:space="preserve">Умения: </w:t>
            </w:r>
            <w:r w:rsidRPr="0013620F">
              <w:rPr>
                <w:rFonts w:ascii="Times New Roman" w:hAnsi="Times New Roman"/>
                <w:bCs/>
                <w:sz w:val="24"/>
                <w:szCs w:val="24"/>
              </w:rPr>
              <w:t>излагать свои мысли на государственном языке; оформлять документы</w:t>
            </w:r>
          </w:p>
        </w:tc>
      </w:tr>
      <w:tr w:rsidR="00DF0F04" w:rsidRPr="0013620F" w:rsidTr="001C5C9F">
        <w:trPr>
          <w:cantSplit/>
          <w:trHeight w:val="20"/>
          <w:jc w:val="center"/>
        </w:trPr>
        <w:tc>
          <w:tcPr>
            <w:tcW w:w="993" w:type="dxa"/>
            <w:vMerge/>
          </w:tcPr>
          <w:p w:rsidR="00DF0F04" w:rsidRPr="0013620F" w:rsidRDefault="00DF0F04" w:rsidP="007D4BCF">
            <w:pPr>
              <w:ind w:left="113" w:right="113"/>
              <w:jc w:val="center"/>
              <w:rPr>
                <w:rFonts w:ascii="Times New Roman" w:hAnsi="Times New Roman"/>
                <w:iCs/>
                <w:sz w:val="24"/>
                <w:szCs w:val="24"/>
              </w:rPr>
            </w:pPr>
          </w:p>
        </w:tc>
        <w:tc>
          <w:tcPr>
            <w:tcW w:w="2820" w:type="dxa"/>
            <w:vMerge/>
          </w:tcPr>
          <w:p w:rsidR="00DF0F04" w:rsidRPr="0013620F" w:rsidRDefault="00DF0F04" w:rsidP="007D4BCF">
            <w:pPr>
              <w:spacing w:after="0" w:line="240" w:lineRule="auto"/>
              <w:jc w:val="both"/>
              <w:rPr>
                <w:rFonts w:ascii="Times New Roman" w:hAnsi="Times New Roman"/>
                <w:sz w:val="24"/>
                <w:szCs w:val="24"/>
              </w:rPr>
            </w:pPr>
          </w:p>
        </w:tc>
        <w:tc>
          <w:tcPr>
            <w:tcW w:w="5939" w:type="dxa"/>
          </w:tcPr>
          <w:p w:rsidR="00DF0F04" w:rsidRPr="0013620F" w:rsidRDefault="00DF0F04" w:rsidP="007D4BCF">
            <w:pPr>
              <w:spacing w:after="0"/>
              <w:rPr>
                <w:rFonts w:ascii="Times New Roman" w:hAnsi="Times New Roman"/>
                <w:bCs/>
                <w:sz w:val="24"/>
                <w:szCs w:val="24"/>
              </w:rPr>
            </w:pPr>
            <w:r w:rsidRPr="0013620F">
              <w:rPr>
                <w:rFonts w:ascii="Times New Roman" w:hAnsi="Times New Roman"/>
                <w:b/>
                <w:bCs/>
                <w:iCs/>
                <w:sz w:val="24"/>
                <w:szCs w:val="24"/>
              </w:rPr>
              <w:t xml:space="preserve">Знания: </w:t>
            </w:r>
            <w:r w:rsidRPr="0013620F">
              <w:rPr>
                <w:rFonts w:ascii="Times New Roman" w:hAnsi="Times New Roman"/>
                <w:bCs/>
                <w:sz w:val="24"/>
                <w:szCs w:val="24"/>
              </w:rPr>
              <w:t>особенности социального и культурного ко</w:t>
            </w:r>
            <w:r w:rsidRPr="0013620F">
              <w:rPr>
                <w:rFonts w:ascii="Times New Roman" w:hAnsi="Times New Roman"/>
                <w:bCs/>
                <w:sz w:val="24"/>
                <w:szCs w:val="24"/>
              </w:rPr>
              <w:t>н</w:t>
            </w:r>
            <w:r w:rsidRPr="0013620F">
              <w:rPr>
                <w:rFonts w:ascii="Times New Roman" w:hAnsi="Times New Roman"/>
                <w:bCs/>
                <w:sz w:val="24"/>
                <w:szCs w:val="24"/>
              </w:rPr>
              <w:t>текста; правила оформления документов.</w:t>
            </w:r>
          </w:p>
        </w:tc>
      </w:tr>
      <w:tr w:rsidR="00DF0F04" w:rsidRPr="0013620F" w:rsidTr="00536F64">
        <w:trPr>
          <w:cantSplit/>
          <w:trHeight w:val="1279"/>
          <w:jc w:val="center"/>
        </w:trPr>
        <w:tc>
          <w:tcPr>
            <w:tcW w:w="993" w:type="dxa"/>
            <w:vMerge w:val="restart"/>
          </w:tcPr>
          <w:p w:rsidR="00DF0F04" w:rsidRPr="0013620F" w:rsidRDefault="00DF0F04" w:rsidP="007D4BCF">
            <w:pPr>
              <w:ind w:left="113" w:right="113"/>
              <w:jc w:val="center"/>
              <w:rPr>
                <w:rFonts w:ascii="Times New Roman" w:hAnsi="Times New Roman"/>
                <w:iCs/>
                <w:sz w:val="24"/>
                <w:szCs w:val="24"/>
              </w:rPr>
            </w:pPr>
            <w:r w:rsidRPr="0013620F">
              <w:rPr>
                <w:rFonts w:ascii="Times New Roman" w:hAnsi="Times New Roman"/>
                <w:iCs/>
                <w:sz w:val="24"/>
                <w:szCs w:val="24"/>
              </w:rPr>
              <w:t>ОК 06</w:t>
            </w:r>
          </w:p>
        </w:tc>
        <w:tc>
          <w:tcPr>
            <w:tcW w:w="2820" w:type="dxa"/>
            <w:vMerge w:val="restart"/>
          </w:tcPr>
          <w:p w:rsidR="00DF0F04" w:rsidRPr="0013620F" w:rsidRDefault="00DF0F04" w:rsidP="007D4BCF">
            <w:pPr>
              <w:spacing w:after="0" w:line="240" w:lineRule="auto"/>
              <w:jc w:val="both"/>
              <w:rPr>
                <w:rFonts w:ascii="Times New Roman" w:hAnsi="Times New Roman"/>
                <w:sz w:val="24"/>
                <w:szCs w:val="24"/>
              </w:rPr>
            </w:pPr>
            <w:r w:rsidRPr="0013620F">
              <w:rPr>
                <w:rFonts w:ascii="Times New Roman" w:hAnsi="Times New Roman"/>
                <w:sz w:val="24"/>
                <w:szCs w:val="24"/>
              </w:rPr>
              <w:t>Проявлять гражданско-патриотическую поз</w:t>
            </w:r>
            <w:r w:rsidRPr="0013620F">
              <w:rPr>
                <w:rFonts w:ascii="Times New Roman" w:hAnsi="Times New Roman"/>
                <w:sz w:val="24"/>
                <w:szCs w:val="24"/>
              </w:rPr>
              <w:t>и</w:t>
            </w:r>
            <w:r w:rsidRPr="0013620F">
              <w:rPr>
                <w:rFonts w:ascii="Times New Roman" w:hAnsi="Times New Roman"/>
                <w:sz w:val="24"/>
                <w:szCs w:val="24"/>
              </w:rPr>
              <w:t>цию, демонстрировать осознанное поведение на основе традиционных общечеловеческих це</w:t>
            </w:r>
            <w:r w:rsidRPr="0013620F">
              <w:rPr>
                <w:rFonts w:ascii="Times New Roman" w:hAnsi="Times New Roman"/>
                <w:sz w:val="24"/>
                <w:szCs w:val="24"/>
              </w:rPr>
              <w:t>н</w:t>
            </w:r>
            <w:r w:rsidRPr="0013620F">
              <w:rPr>
                <w:rFonts w:ascii="Times New Roman" w:hAnsi="Times New Roman"/>
                <w:sz w:val="24"/>
                <w:szCs w:val="24"/>
              </w:rPr>
              <w:t>ностей.</w:t>
            </w:r>
          </w:p>
        </w:tc>
        <w:tc>
          <w:tcPr>
            <w:tcW w:w="5939" w:type="dxa"/>
          </w:tcPr>
          <w:p w:rsidR="00DF0F04" w:rsidRPr="0013620F" w:rsidRDefault="00DF0F04" w:rsidP="00A75909">
            <w:pPr>
              <w:spacing w:after="0"/>
              <w:rPr>
                <w:rFonts w:ascii="Times New Roman" w:hAnsi="Times New Roman"/>
                <w:bCs/>
                <w:iCs/>
                <w:sz w:val="24"/>
                <w:szCs w:val="24"/>
              </w:rPr>
            </w:pPr>
            <w:r w:rsidRPr="0013620F">
              <w:rPr>
                <w:rFonts w:ascii="Times New Roman" w:hAnsi="Times New Roman"/>
                <w:b/>
                <w:bCs/>
                <w:iCs/>
                <w:sz w:val="24"/>
                <w:szCs w:val="24"/>
              </w:rPr>
              <w:t>Умения:</w:t>
            </w:r>
            <w:r w:rsidRPr="0013620F">
              <w:rPr>
                <w:rFonts w:ascii="Times New Roman" w:hAnsi="Times New Roman"/>
                <w:bCs/>
                <w:iCs/>
                <w:sz w:val="24"/>
                <w:szCs w:val="24"/>
              </w:rPr>
              <w:t xml:space="preserve"> описывать значимость своей профессии</w:t>
            </w:r>
          </w:p>
          <w:p w:rsidR="00DF0F04" w:rsidRPr="0013620F" w:rsidRDefault="00DF0F04" w:rsidP="007D4BCF">
            <w:pPr>
              <w:spacing w:after="0"/>
              <w:rPr>
                <w:rFonts w:ascii="Times New Roman" w:hAnsi="Times New Roman"/>
                <w:iCs/>
                <w:sz w:val="24"/>
                <w:szCs w:val="24"/>
              </w:rPr>
            </w:pPr>
            <w:r w:rsidRPr="0013620F">
              <w:rPr>
                <w:rFonts w:ascii="Times New Roman" w:hAnsi="Times New Roman"/>
                <w:bCs/>
                <w:iCs/>
                <w:sz w:val="24"/>
                <w:szCs w:val="24"/>
              </w:rPr>
              <w:t>Презентовать структуру профессиональной деятельн</w:t>
            </w:r>
            <w:r w:rsidRPr="0013620F">
              <w:rPr>
                <w:rFonts w:ascii="Times New Roman" w:hAnsi="Times New Roman"/>
                <w:bCs/>
                <w:iCs/>
                <w:sz w:val="24"/>
                <w:szCs w:val="24"/>
              </w:rPr>
              <w:t>о</w:t>
            </w:r>
            <w:r w:rsidRPr="0013620F">
              <w:rPr>
                <w:rFonts w:ascii="Times New Roman" w:hAnsi="Times New Roman"/>
                <w:bCs/>
                <w:iCs/>
                <w:sz w:val="24"/>
                <w:szCs w:val="24"/>
              </w:rPr>
              <w:t>сти по профессии (специальности)</w:t>
            </w:r>
          </w:p>
        </w:tc>
      </w:tr>
      <w:tr w:rsidR="00DF0F04" w:rsidRPr="0013620F" w:rsidTr="001C5C9F">
        <w:trPr>
          <w:cantSplit/>
          <w:trHeight w:val="20"/>
          <w:jc w:val="center"/>
        </w:trPr>
        <w:tc>
          <w:tcPr>
            <w:tcW w:w="993" w:type="dxa"/>
            <w:vMerge/>
          </w:tcPr>
          <w:p w:rsidR="00DF0F04" w:rsidRPr="0013620F" w:rsidRDefault="00DF0F04" w:rsidP="007D4BCF">
            <w:pPr>
              <w:ind w:left="113" w:right="113"/>
              <w:jc w:val="center"/>
              <w:rPr>
                <w:rFonts w:ascii="Times New Roman" w:hAnsi="Times New Roman"/>
                <w:iCs/>
                <w:sz w:val="24"/>
                <w:szCs w:val="24"/>
              </w:rPr>
            </w:pPr>
          </w:p>
        </w:tc>
        <w:tc>
          <w:tcPr>
            <w:tcW w:w="2820" w:type="dxa"/>
            <w:vMerge/>
          </w:tcPr>
          <w:p w:rsidR="00DF0F04" w:rsidRPr="0013620F" w:rsidRDefault="00DF0F04" w:rsidP="007D4BCF">
            <w:pPr>
              <w:spacing w:after="0" w:line="240" w:lineRule="auto"/>
              <w:jc w:val="both"/>
              <w:rPr>
                <w:rFonts w:ascii="Times New Roman" w:hAnsi="Times New Roman"/>
                <w:sz w:val="24"/>
                <w:szCs w:val="24"/>
              </w:rPr>
            </w:pPr>
          </w:p>
        </w:tc>
        <w:tc>
          <w:tcPr>
            <w:tcW w:w="5939" w:type="dxa"/>
          </w:tcPr>
          <w:p w:rsidR="00DF0F04" w:rsidRPr="0013620F" w:rsidRDefault="00DF0F04" w:rsidP="00A75909">
            <w:pPr>
              <w:spacing w:after="0"/>
              <w:rPr>
                <w:rFonts w:ascii="Times New Roman" w:hAnsi="Times New Roman"/>
                <w:bCs/>
                <w:iCs/>
                <w:sz w:val="24"/>
                <w:szCs w:val="24"/>
              </w:rPr>
            </w:pPr>
            <w:r w:rsidRPr="0013620F">
              <w:rPr>
                <w:rFonts w:ascii="Times New Roman" w:hAnsi="Times New Roman"/>
                <w:b/>
                <w:bCs/>
                <w:iCs/>
                <w:sz w:val="24"/>
                <w:szCs w:val="24"/>
              </w:rPr>
              <w:t>Знания:</w:t>
            </w:r>
            <w:r w:rsidRPr="0013620F">
              <w:rPr>
                <w:rFonts w:ascii="Times New Roman" w:hAnsi="Times New Roman"/>
                <w:bCs/>
                <w:iCs/>
                <w:sz w:val="24"/>
                <w:szCs w:val="24"/>
              </w:rPr>
              <w:t xml:space="preserve"> сущность гражданско-патриотической поз</w:t>
            </w:r>
            <w:r w:rsidRPr="0013620F">
              <w:rPr>
                <w:rFonts w:ascii="Times New Roman" w:hAnsi="Times New Roman"/>
                <w:bCs/>
                <w:iCs/>
                <w:sz w:val="24"/>
                <w:szCs w:val="24"/>
              </w:rPr>
              <w:t>и</w:t>
            </w:r>
            <w:r w:rsidRPr="0013620F">
              <w:rPr>
                <w:rFonts w:ascii="Times New Roman" w:hAnsi="Times New Roman"/>
                <w:bCs/>
                <w:iCs/>
                <w:sz w:val="24"/>
                <w:szCs w:val="24"/>
              </w:rPr>
              <w:t>ции</w:t>
            </w:r>
          </w:p>
          <w:p w:rsidR="00DF0F04" w:rsidRPr="0013620F" w:rsidRDefault="00DF0F04" w:rsidP="00A75909">
            <w:pPr>
              <w:spacing w:after="0"/>
              <w:rPr>
                <w:rFonts w:ascii="Times New Roman" w:hAnsi="Times New Roman"/>
                <w:bCs/>
                <w:iCs/>
                <w:sz w:val="24"/>
                <w:szCs w:val="24"/>
              </w:rPr>
            </w:pPr>
            <w:r w:rsidRPr="0013620F">
              <w:rPr>
                <w:rFonts w:ascii="Times New Roman" w:hAnsi="Times New Roman"/>
                <w:bCs/>
                <w:iCs/>
                <w:sz w:val="24"/>
                <w:szCs w:val="24"/>
              </w:rPr>
              <w:t>Общечеловеческие ценности</w:t>
            </w:r>
          </w:p>
          <w:p w:rsidR="00DF0F04" w:rsidRPr="0013620F" w:rsidRDefault="00DF0F04" w:rsidP="007D4BCF">
            <w:pPr>
              <w:spacing w:after="0"/>
              <w:rPr>
                <w:rFonts w:ascii="Times New Roman" w:hAnsi="Times New Roman"/>
                <w:iCs/>
                <w:sz w:val="24"/>
                <w:szCs w:val="24"/>
              </w:rPr>
            </w:pPr>
            <w:r w:rsidRPr="0013620F">
              <w:rPr>
                <w:rFonts w:ascii="Times New Roman" w:hAnsi="Times New Roman"/>
                <w:bCs/>
                <w:iCs/>
                <w:sz w:val="24"/>
                <w:szCs w:val="24"/>
              </w:rPr>
              <w:t>Правила поведения в ходе выполнения професси</w:t>
            </w:r>
            <w:r w:rsidRPr="0013620F">
              <w:rPr>
                <w:rFonts w:ascii="Times New Roman" w:hAnsi="Times New Roman"/>
                <w:bCs/>
                <w:iCs/>
                <w:sz w:val="24"/>
                <w:szCs w:val="24"/>
              </w:rPr>
              <w:t>о</w:t>
            </w:r>
            <w:r w:rsidRPr="0013620F">
              <w:rPr>
                <w:rFonts w:ascii="Times New Roman" w:hAnsi="Times New Roman"/>
                <w:bCs/>
                <w:iCs/>
                <w:sz w:val="24"/>
                <w:szCs w:val="24"/>
              </w:rPr>
              <w:t>нальной деятельности</w:t>
            </w:r>
          </w:p>
        </w:tc>
      </w:tr>
      <w:tr w:rsidR="00DF0F04" w:rsidRPr="0013620F" w:rsidTr="00536F64">
        <w:trPr>
          <w:cantSplit/>
          <w:trHeight w:val="1597"/>
          <w:jc w:val="center"/>
        </w:trPr>
        <w:tc>
          <w:tcPr>
            <w:tcW w:w="993" w:type="dxa"/>
            <w:vMerge w:val="restart"/>
          </w:tcPr>
          <w:p w:rsidR="00DF0F04" w:rsidRPr="0013620F" w:rsidRDefault="00DF0F04" w:rsidP="007D4BCF">
            <w:pPr>
              <w:ind w:left="113" w:right="113"/>
              <w:jc w:val="center"/>
              <w:rPr>
                <w:rFonts w:ascii="Times New Roman" w:hAnsi="Times New Roman"/>
                <w:iCs/>
                <w:sz w:val="24"/>
                <w:szCs w:val="24"/>
              </w:rPr>
            </w:pPr>
            <w:r w:rsidRPr="0013620F">
              <w:rPr>
                <w:rFonts w:ascii="Times New Roman" w:hAnsi="Times New Roman"/>
                <w:iCs/>
                <w:sz w:val="24"/>
                <w:szCs w:val="24"/>
              </w:rPr>
              <w:t>ОК 07</w:t>
            </w:r>
          </w:p>
        </w:tc>
        <w:tc>
          <w:tcPr>
            <w:tcW w:w="2820" w:type="dxa"/>
            <w:vMerge w:val="restart"/>
          </w:tcPr>
          <w:p w:rsidR="00DF0F04" w:rsidRPr="0013620F" w:rsidRDefault="00DF0F04" w:rsidP="007D4BCF">
            <w:pPr>
              <w:spacing w:after="0" w:line="240" w:lineRule="auto"/>
              <w:jc w:val="both"/>
              <w:rPr>
                <w:rFonts w:ascii="Times New Roman" w:hAnsi="Times New Roman"/>
                <w:sz w:val="24"/>
                <w:szCs w:val="24"/>
              </w:rPr>
            </w:pPr>
            <w:r w:rsidRPr="0013620F">
              <w:rPr>
                <w:rFonts w:ascii="Times New Roman" w:hAnsi="Times New Roman"/>
                <w:sz w:val="24"/>
                <w:szCs w:val="24"/>
              </w:rPr>
              <w:t>Содействовать сохран</w:t>
            </w:r>
            <w:r w:rsidRPr="0013620F">
              <w:rPr>
                <w:rFonts w:ascii="Times New Roman" w:hAnsi="Times New Roman"/>
                <w:sz w:val="24"/>
                <w:szCs w:val="24"/>
              </w:rPr>
              <w:t>е</w:t>
            </w:r>
            <w:r w:rsidRPr="0013620F">
              <w:rPr>
                <w:rFonts w:ascii="Times New Roman" w:hAnsi="Times New Roman"/>
                <w:sz w:val="24"/>
                <w:szCs w:val="24"/>
              </w:rPr>
              <w:t>нию окружающей среды, ресурсосбережению, э</w:t>
            </w:r>
            <w:r w:rsidRPr="0013620F">
              <w:rPr>
                <w:rFonts w:ascii="Times New Roman" w:hAnsi="Times New Roman"/>
                <w:sz w:val="24"/>
                <w:szCs w:val="24"/>
              </w:rPr>
              <w:t>ф</w:t>
            </w:r>
            <w:r w:rsidRPr="0013620F">
              <w:rPr>
                <w:rFonts w:ascii="Times New Roman" w:hAnsi="Times New Roman"/>
                <w:sz w:val="24"/>
                <w:szCs w:val="24"/>
              </w:rPr>
              <w:t>фективно действовать в чрезвычайных ситуац</w:t>
            </w:r>
            <w:r w:rsidRPr="0013620F">
              <w:rPr>
                <w:rFonts w:ascii="Times New Roman" w:hAnsi="Times New Roman"/>
                <w:sz w:val="24"/>
                <w:szCs w:val="24"/>
              </w:rPr>
              <w:t>и</w:t>
            </w:r>
            <w:r w:rsidRPr="0013620F">
              <w:rPr>
                <w:rFonts w:ascii="Times New Roman" w:hAnsi="Times New Roman"/>
                <w:sz w:val="24"/>
                <w:szCs w:val="24"/>
              </w:rPr>
              <w:t>ях.</w:t>
            </w:r>
          </w:p>
        </w:tc>
        <w:tc>
          <w:tcPr>
            <w:tcW w:w="5939" w:type="dxa"/>
          </w:tcPr>
          <w:p w:rsidR="00DF0F04" w:rsidRPr="0013620F" w:rsidRDefault="00DF0F04" w:rsidP="000457F6">
            <w:pPr>
              <w:spacing w:after="0"/>
              <w:rPr>
                <w:rFonts w:ascii="Times New Roman" w:hAnsi="Times New Roman"/>
                <w:iCs/>
                <w:sz w:val="24"/>
                <w:szCs w:val="24"/>
              </w:rPr>
            </w:pPr>
            <w:r w:rsidRPr="0013620F">
              <w:rPr>
                <w:rFonts w:ascii="Times New Roman" w:hAnsi="Times New Roman"/>
                <w:b/>
                <w:bCs/>
                <w:iCs/>
                <w:sz w:val="24"/>
                <w:szCs w:val="24"/>
              </w:rPr>
              <w:t xml:space="preserve">Умения: </w:t>
            </w:r>
            <w:r w:rsidRPr="0013620F">
              <w:rPr>
                <w:rFonts w:ascii="Times New Roman" w:hAnsi="Times New Roman"/>
                <w:bCs/>
                <w:iCs/>
                <w:sz w:val="24"/>
                <w:szCs w:val="24"/>
              </w:rPr>
              <w:t>соблюдать нормы экологической безопасн</w:t>
            </w:r>
            <w:r w:rsidRPr="0013620F">
              <w:rPr>
                <w:rFonts w:ascii="Times New Roman" w:hAnsi="Times New Roman"/>
                <w:bCs/>
                <w:iCs/>
                <w:sz w:val="24"/>
                <w:szCs w:val="24"/>
              </w:rPr>
              <w:t>о</w:t>
            </w:r>
            <w:r w:rsidRPr="0013620F">
              <w:rPr>
                <w:rFonts w:ascii="Times New Roman" w:hAnsi="Times New Roman"/>
                <w:bCs/>
                <w:iCs/>
                <w:sz w:val="24"/>
                <w:szCs w:val="24"/>
              </w:rPr>
              <w:t>сти; определять направления ресурсосбережения в рамках профессиональной деятельности по профессии (специальности).</w:t>
            </w:r>
          </w:p>
        </w:tc>
      </w:tr>
      <w:tr w:rsidR="00DF0F04" w:rsidRPr="0013620F" w:rsidTr="001C5C9F">
        <w:trPr>
          <w:cantSplit/>
          <w:trHeight w:val="20"/>
          <w:jc w:val="center"/>
        </w:trPr>
        <w:tc>
          <w:tcPr>
            <w:tcW w:w="993" w:type="dxa"/>
            <w:vMerge/>
          </w:tcPr>
          <w:p w:rsidR="00DF0F04" w:rsidRPr="0013620F" w:rsidRDefault="00DF0F04" w:rsidP="007D4BCF">
            <w:pPr>
              <w:ind w:left="113" w:right="113"/>
              <w:jc w:val="center"/>
              <w:rPr>
                <w:rFonts w:ascii="Times New Roman" w:hAnsi="Times New Roman"/>
                <w:iCs/>
                <w:sz w:val="24"/>
                <w:szCs w:val="24"/>
              </w:rPr>
            </w:pPr>
          </w:p>
        </w:tc>
        <w:tc>
          <w:tcPr>
            <w:tcW w:w="2820" w:type="dxa"/>
            <w:vMerge/>
          </w:tcPr>
          <w:p w:rsidR="00DF0F04" w:rsidRPr="0013620F" w:rsidRDefault="00DF0F04" w:rsidP="007D4BCF">
            <w:pPr>
              <w:spacing w:after="0" w:line="240" w:lineRule="auto"/>
              <w:jc w:val="both"/>
              <w:rPr>
                <w:rFonts w:ascii="Times New Roman" w:hAnsi="Times New Roman"/>
                <w:sz w:val="24"/>
                <w:szCs w:val="24"/>
              </w:rPr>
            </w:pPr>
          </w:p>
        </w:tc>
        <w:tc>
          <w:tcPr>
            <w:tcW w:w="5939" w:type="dxa"/>
          </w:tcPr>
          <w:p w:rsidR="00DF0F04" w:rsidRPr="0013620F" w:rsidRDefault="00DF0F04" w:rsidP="000457F6">
            <w:pPr>
              <w:spacing w:after="0"/>
              <w:rPr>
                <w:rFonts w:ascii="Times New Roman" w:hAnsi="Times New Roman"/>
                <w:b/>
                <w:iCs/>
                <w:sz w:val="24"/>
                <w:szCs w:val="24"/>
              </w:rPr>
            </w:pPr>
            <w:r w:rsidRPr="0013620F">
              <w:rPr>
                <w:rFonts w:ascii="Times New Roman" w:hAnsi="Times New Roman"/>
                <w:b/>
                <w:bCs/>
                <w:iCs/>
                <w:sz w:val="24"/>
                <w:szCs w:val="24"/>
              </w:rPr>
              <w:t xml:space="preserve">Знания: </w:t>
            </w:r>
            <w:r w:rsidRPr="0013620F">
              <w:rPr>
                <w:rFonts w:ascii="Times New Roman" w:hAnsi="Times New Roman"/>
                <w:bCs/>
                <w:iCs/>
                <w:sz w:val="24"/>
                <w:szCs w:val="24"/>
              </w:rPr>
              <w:t>правила экологической безопасности при в</w:t>
            </w:r>
            <w:r w:rsidRPr="0013620F">
              <w:rPr>
                <w:rFonts w:ascii="Times New Roman" w:hAnsi="Times New Roman"/>
                <w:bCs/>
                <w:iCs/>
                <w:sz w:val="24"/>
                <w:szCs w:val="24"/>
              </w:rPr>
              <w:t>е</w:t>
            </w:r>
            <w:r w:rsidRPr="0013620F">
              <w:rPr>
                <w:rFonts w:ascii="Times New Roman" w:hAnsi="Times New Roman"/>
                <w:bCs/>
                <w:iCs/>
                <w:sz w:val="24"/>
                <w:szCs w:val="24"/>
              </w:rPr>
              <w:t>дении профессиональной деятельности; основные р</w:t>
            </w:r>
            <w:r w:rsidRPr="0013620F">
              <w:rPr>
                <w:rFonts w:ascii="Times New Roman" w:hAnsi="Times New Roman"/>
                <w:bCs/>
                <w:iCs/>
                <w:sz w:val="24"/>
                <w:szCs w:val="24"/>
              </w:rPr>
              <w:t>е</w:t>
            </w:r>
            <w:r w:rsidRPr="0013620F">
              <w:rPr>
                <w:rFonts w:ascii="Times New Roman" w:hAnsi="Times New Roman"/>
                <w:bCs/>
                <w:iCs/>
                <w:sz w:val="24"/>
                <w:szCs w:val="24"/>
              </w:rPr>
              <w:t>сурсы, задействованные в профессиональной деятел</w:t>
            </w:r>
            <w:r w:rsidRPr="0013620F">
              <w:rPr>
                <w:rFonts w:ascii="Times New Roman" w:hAnsi="Times New Roman"/>
                <w:bCs/>
                <w:iCs/>
                <w:sz w:val="24"/>
                <w:szCs w:val="24"/>
              </w:rPr>
              <w:t>ь</w:t>
            </w:r>
            <w:r w:rsidRPr="0013620F">
              <w:rPr>
                <w:rFonts w:ascii="Times New Roman" w:hAnsi="Times New Roman"/>
                <w:bCs/>
                <w:iCs/>
                <w:sz w:val="24"/>
                <w:szCs w:val="24"/>
              </w:rPr>
              <w:t>ности; пути обеспечения ресурсосбережения</w:t>
            </w:r>
            <w:r w:rsidRPr="0013620F">
              <w:rPr>
                <w:rFonts w:ascii="Times New Roman" w:hAnsi="Times New Roman"/>
                <w:b/>
                <w:bCs/>
                <w:iCs/>
                <w:sz w:val="24"/>
                <w:szCs w:val="24"/>
              </w:rPr>
              <w:t>.</w:t>
            </w:r>
          </w:p>
        </w:tc>
      </w:tr>
      <w:tr w:rsidR="00DF0F04" w:rsidRPr="0013620F" w:rsidTr="00536F64">
        <w:trPr>
          <w:cantSplit/>
          <w:trHeight w:val="2549"/>
          <w:jc w:val="center"/>
        </w:trPr>
        <w:tc>
          <w:tcPr>
            <w:tcW w:w="993" w:type="dxa"/>
            <w:vMerge w:val="restart"/>
          </w:tcPr>
          <w:p w:rsidR="00DF0F04" w:rsidRPr="0013620F" w:rsidRDefault="00DF0F04" w:rsidP="007D4BCF">
            <w:pPr>
              <w:ind w:left="113" w:right="113"/>
              <w:jc w:val="center"/>
              <w:rPr>
                <w:rFonts w:ascii="Times New Roman" w:hAnsi="Times New Roman"/>
                <w:iCs/>
                <w:sz w:val="24"/>
                <w:szCs w:val="24"/>
              </w:rPr>
            </w:pPr>
            <w:r w:rsidRPr="0013620F">
              <w:rPr>
                <w:rFonts w:ascii="Times New Roman" w:hAnsi="Times New Roman"/>
                <w:iCs/>
                <w:sz w:val="24"/>
                <w:szCs w:val="24"/>
              </w:rPr>
              <w:lastRenderedPageBreak/>
              <w:t>ОК 08</w:t>
            </w:r>
          </w:p>
        </w:tc>
        <w:tc>
          <w:tcPr>
            <w:tcW w:w="2820" w:type="dxa"/>
            <w:vMerge w:val="restart"/>
          </w:tcPr>
          <w:p w:rsidR="00DF0F04" w:rsidRPr="0013620F" w:rsidRDefault="00DF0F04" w:rsidP="007D4BCF">
            <w:pPr>
              <w:spacing w:after="0" w:line="240" w:lineRule="auto"/>
              <w:jc w:val="both"/>
              <w:rPr>
                <w:rFonts w:ascii="Times New Roman" w:hAnsi="Times New Roman"/>
                <w:sz w:val="24"/>
                <w:szCs w:val="24"/>
              </w:rPr>
            </w:pPr>
            <w:r w:rsidRPr="0013620F">
              <w:rPr>
                <w:rFonts w:ascii="Times New Roman" w:hAnsi="Times New Roman"/>
                <w:sz w:val="24"/>
                <w:szCs w:val="24"/>
              </w:rPr>
              <w:t>Использовать средства физической культуры для сохранения и укре</w:t>
            </w:r>
            <w:r w:rsidRPr="0013620F">
              <w:rPr>
                <w:rFonts w:ascii="Times New Roman" w:hAnsi="Times New Roman"/>
                <w:sz w:val="24"/>
                <w:szCs w:val="24"/>
              </w:rPr>
              <w:t>п</w:t>
            </w:r>
            <w:r w:rsidRPr="0013620F">
              <w:rPr>
                <w:rFonts w:ascii="Times New Roman" w:hAnsi="Times New Roman"/>
                <w:sz w:val="24"/>
                <w:szCs w:val="24"/>
              </w:rPr>
              <w:t>ления здоровья в пр</w:t>
            </w:r>
            <w:r w:rsidRPr="0013620F">
              <w:rPr>
                <w:rFonts w:ascii="Times New Roman" w:hAnsi="Times New Roman"/>
                <w:sz w:val="24"/>
                <w:szCs w:val="24"/>
              </w:rPr>
              <w:t>о</w:t>
            </w:r>
            <w:r w:rsidRPr="0013620F">
              <w:rPr>
                <w:rFonts w:ascii="Times New Roman" w:hAnsi="Times New Roman"/>
                <w:sz w:val="24"/>
                <w:szCs w:val="24"/>
              </w:rPr>
              <w:t>цессе профессиональной деятельности и подде</w:t>
            </w:r>
            <w:r w:rsidRPr="0013620F">
              <w:rPr>
                <w:rFonts w:ascii="Times New Roman" w:hAnsi="Times New Roman"/>
                <w:sz w:val="24"/>
                <w:szCs w:val="24"/>
              </w:rPr>
              <w:t>р</w:t>
            </w:r>
            <w:r w:rsidRPr="0013620F">
              <w:rPr>
                <w:rFonts w:ascii="Times New Roman" w:hAnsi="Times New Roman"/>
                <w:sz w:val="24"/>
                <w:szCs w:val="24"/>
              </w:rPr>
              <w:t>жание необходимого уровня физической по</w:t>
            </w:r>
            <w:r w:rsidRPr="0013620F">
              <w:rPr>
                <w:rFonts w:ascii="Times New Roman" w:hAnsi="Times New Roman"/>
                <w:sz w:val="24"/>
                <w:szCs w:val="24"/>
              </w:rPr>
              <w:t>д</w:t>
            </w:r>
            <w:r w:rsidRPr="0013620F">
              <w:rPr>
                <w:rFonts w:ascii="Times New Roman" w:hAnsi="Times New Roman"/>
                <w:sz w:val="24"/>
                <w:szCs w:val="24"/>
              </w:rPr>
              <w:t>готовленности.</w:t>
            </w:r>
          </w:p>
        </w:tc>
        <w:tc>
          <w:tcPr>
            <w:tcW w:w="5939" w:type="dxa"/>
          </w:tcPr>
          <w:p w:rsidR="00DF0F04" w:rsidRPr="0013620F" w:rsidRDefault="00DF0F04" w:rsidP="008015B0">
            <w:pPr>
              <w:spacing w:after="0"/>
              <w:rPr>
                <w:rFonts w:ascii="Times New Roman" w:hAnsi="Times New Roman"/>
                <w:b/>
                <w:iCs/>
                <w:sz w:val="24"/>
                <w:szCs w:val="24"/>
              </w:rPr>
            </w:pPr>
            <w:r w:rsidRPr="0013620F">
              <w:rPr>
                <w:rFonts w:ascii="Times New Roman" w:hAnsi="Times New Roman"/>
                <w:b/>
                <w:iCs/>
                <w:sz w:val="24"/>
                <w:szCs w:val="24"/>
              </w:rPr>
              <w:t xml:space="preserve">Умения: </w:t>
            </w:r>
            <w:r w:rsidRPr="0013620F">
              <w:rPr>
                <w:rFonts w:ascii="Times New Roman" w:hAnsi="Times New Roman"/>
                <w:iCs/>
                <w:sz w:val="24"/>
                <w:szCs w:val="24"/>
              </w:rPr>
              <w:t>использовать физкультурно-оздоровительную деятельность для укрепления здор</w:t>
            </w:r>
            <w:r w:rsidRPr="0013620F">
              <w:rPr>
                <w:rFonts w:ascii="Times New Roman" w:hAnsi="Times New Roman"/>
                <w:iCs/>
                <w:sz w:val="24"/>
                <w:szCs w:val="24"/>
              </w:rPr>
              <w:t>о</w:t>
            </w:r>
            <w:r w:rsidRPr="0013620F">
              <w:rPr>
                <w:rFonts w:ascii="Times New Roman" w:hAnsi="Times New Roman"/>
                <w:iCs/>
                <w:sz w:val="24"/>
                <w:szCs w:val="24"/>
              </w:rPr>
              <w:t>вья, достижения жизненных и профессиональных ц</w:t>
            </w:r>
            <w:r w:rsidRPr="0013620F">
              <w:rPr>
                <w:rFonts w:ascii="Times New Roman" w:hAnsi="Times New Roman"/>
                <w:iCs/>
                <w:sz w:val="24"/>
                <w:szCs w:val="24"/>
              </w:rPr>
              <w:t>е</w:t>
            </w:r>
            <w:r w:rsidRPr="0013620F">
              <w:rPr>
                <w:rFonts w:ascii="Times New Roman" w:hAnsi="Times New Roman"/>
                <w:iCs/>
                <w:sz w:val="24"/>
                <w:szCs w:val="24"/>
              </w:rPr>
              <w:t>лей; применять рациональные приемы двигательных функций в профессиональной деятельности; польз</w:t>
            </w:r>
            <w:r w:rsidRPr="0013620F">
              <w:rPr>
                <w:rFonts w:ascii="Times New Roman" w:hAnsi="Times New Roman"/>
                <w:iCs/>
                <w:sz w:val="24"/>
                <w:szCs w:val="24"/>
              </w:rPr>
              <w:t>о</w:t>
            </w:r>
            <w:r w:rsidRPr="0013620F">
              <w:rPr>
                <w:rFonts w:ascii="Times New Roman" w:hAnsi="Times New Roman"/>
                <w:iCs/>
                <w:sz w:val="24"/>
                <w:szCs w:val="24"/>
              </w:rPr>
              <w:t>ваться средствами профилактики перенапряжения х</w:t>
            </w:r>
            <w:r w:rsidRPr="0013620F">
              <w:rPr>
                <w:rFonts w:ascii="Times New Roman" w:hAnsi="Times New Roman"/>
                <w:iCs/>
                <w:sz w:val="24"/>
                <w:szCs w:val="24"/>
              </w:rPr>
              <w:t>а</w:t>
            </w:r>
            <w:r w:rsidRPr="0013620F">
              <w:rPr>
                <w:rFonts w:ascii="Times New Roman" w:hAnsi="Times New Roman"/>
                <w:iCs/>
                <w:sz w:val="24"/>
                <w:szCs w:val="24"/>
              </w:rPr>
              <w:t>рактерными для данной профессии (специальности)</w:t>
            </w:r>
          </w:p>
        </w:tc>
      </w:tr>
      <w:tr w:rsidR="00DF0F04" w:rsidRPr="0013620F" w:rsidTr="001C5C9F">
        <w:trPr>
          <w:cantSplit/>
          <w:trHeight w:val="20"/>
          <w:jc w:val="center"/>
        </w:trPr>
        <w:tc>
          <w:tcPr>
            <w:tcW w:w="993" w:type="dxa"/>
            <w:vMerge/>
          </w:tcPr>
          <w:p w:rsidR="00DF0F04" w:rsidRPr="0013620F" w:rsidRDefault="00DF0F04" w:rsidP="007D4BCF">
            <w:pPr>
              <w:ind w:left="113" w:right="113"/>
              <w:jc w:val="center"/>
              <w:rPr>
                <w:rFonts w:ascii="Times New Roman" w:hAnsi="Times New Roman"/>
                <w:iCs/>
                <w:sz w:val="24"/>
                <w:szCs w:val="24"/>
              </w:rPr>
            </w:pPr>
          </w:p>
        </w:tc>
        <w:tc>
          <w:tcPr>
            <w:tcW w:w="2820" w:type="dxa"/>
            <w:vMerge/>
          </w:tcPr>
          <w:p w:rsidR="00DF0F04" w:rsidRPr="0013620F" w:rsidRDefault="00DF0F04" w:rsidP="007D4BCF">
            <w:pPr>
              <w:spacing w:after="0" w:line="240" w:lineRule="auto"/>
              <w:jc w:val="both"/>
              <w:rPr>
                <w:rFonts w:ascii="Times New Roman" w:hAnsi="Times New Roman"/>
                <w:sz w:val="24"/>
                <w:szCs w:val="24"/>
              </w:rPr>
            </w:pPr>
          </w:p>
        </w:tc>
        <w:tc>
          <w:tcPr>
            <w:tcW w:w="5939" w:type="dxa"/>
          </w:tcPr>
          <w:p w:rsidR="00DF0F04" w:rsidRPr="0013620F" w:rsidRDefault="00DF0F04" w:rsidP="008015B0">
            <w:pPr>
              <w:spacing w:after="0"/>
              <w:rPr>
                <w:rFonts w:ascii="Times New Roman" w:hAnsi="Times New Roman"/>
                <w:b/>
                <w:iCs/>
                <w:sz w:val="24"/>
                <w:szCs w:val="24"/>
              </w:rPr>
            </w:pPr>
            <w:r w:rsidRPr="0013620F">
              <w:rPr>
                <w:rFonts w:ascii="Times New Roman" w:hAnsi="Times New Roman"/>
                <w:b/>
                <w:iCs/>
                <w:sz w:val="24"/>
                <w:szCs w:val="24"/>
              </w:rPr>
              <w:t xml:space="preserve">Знания: </w:t>
            </w:r>
            <w:r w:rsidRPr="0013620F">
              <w:rPr>
                <w:rFonts w:ascii="Times New Roman" w:hAnsi="Times New Roman"/>
                <w:iCs/>
                <w:sz w:val="24"/>
                <w:szCs w:val="24"/>
              </w:rPr>
              <w:t>роль физической культуры в общекульту</w:t>
            </w:r>
            <w:r w:rsidRPr="0013620F">
              <w:rPr>
                <w:rFonts w:ascii="Times New Roman" w:hAnsi="Times New Roman"/>
                <w:iCs/>
                <w:sz w:val="24"/>
                <w:szCs w:val="24"/>
              </w:rPr>
              <w:t>р</w:t>
            </w:r>
            <w:r w:rsidRPr="0013620F">
              <w:rPr>
                <w:rFonts w:ascii="Times New Roman" w:hAnsi="Times New Roman"/>
                <w:iCs/>
                <w:sz w:val="24"/>
                <w:szCs w:val="24"/>
              </w:rPr>
              <w:t>ном, профессиональном и социальном развитии чел</w:t>
            </w:r>
            <w:r w:rsidRPr="0013620F">
              <w:rPr>
                <w:rFonts w:ascii="Times New Roman" w:hAnsi="Times New Roman"/>
                <w:iCs/>
                <w:sz w:val="24"/>
                <w:szCs w:val="24"/>
              </w:rPr>
              <w:t>о</w:t>
            </w:r>
            <w:r w:rsidRPr="0013620F">
              <w:rPr>
                <w:rFonts w:ascii="Times New Roman" w:hAnsi="Times New Roman"/>
                <w:iCs/>
                <w:sz w:val="24"/>
                <w:szCs w:val="24"/>
              </w:rPr>
              <w:t>века; основы здорового образа жизни; условия профе</w:t>
            </w:r>
            <w:r w:rsidRPr="0013620F">
              <w:rPr>
                <w:rFonts w:ascii="Times New Roman" w:hAnsi="Times New Roman"/>
                <w:iCs/>
                <w:sz w:val="24"/>
                <w:szCs w:val="24"/>
              </w:rPr>
              <w:t>с</w:t>
            </w:r>
            <w:r w:rsidRPr="0013620F">
              <w:rPr>
                <w:rFonts w:ascii="Times New Roman" w:hAnsi="Times New Roman"/>
                <w:iCs/>
                <w:sz w:val="24"/>
                <w:szCs w:val="24"/>
              </w:rPr>
              <w:t>сиональной деятельности и зоны риска физического здоровья для профессии (специальности); средства профилактики перенапряжения.</w:t>
            </w:r>
          </w:p>
        </w:tc>
      </w:tr>
      <w:tr w:rsidR="00DF0F04" w:rsidRPr="0013620F" w:rsidTr="00536F64">
        <w:trPr>
          <w:cantSplit/>
          <w:trHeight w:val="1279"/>
          <w:jc w:val="center"/>
        </w:trPr>
        <w:tc>
          <w:tcPr>
            <w:tcW w:w="993" w:type="dxa"/>
            <w:vMerge w:val="restart"/>
          </w:tcPr>
          <w:p w:rsidR="00DF0F04" w:rsidRPr="0013620F" w:rsidRDefault="00DF0F04" w:rsidP="007D4BCF">
            <w:pPr>
              <w:ind w:left="113" w:right="113"/>
              <w:jc w:val="center"/>
              <w:rPr>
                <w:rFonts w:ascii="Times New Roman" w:hAnsi="Times New Roman"/>
                <w:iCs/>
                <w:sz w:val="24"/>
                <w:szCs w:val="24"/>
              </w:rPr>
            </w:pPr>
            <w:r w:rsidRPr="0013620F">
              <w:rPr>
                <w:rFonts w:ascii="Times New Roman" w:hAnsi="Times New Roman"/>
                <w:iCs/>
                <w:sz w:val="24"/>
                <w:szCs w:val="24"/>
              </w:rPr>
              <w:t>ОК 09</w:t>
            </w:r>
          </w:p>
        </w:tc>
        <w:tc>
          <w:tcPr>
            <w:tcW w:w="2820" w:type="dxa"/>
            <w:vMerge w:val="restart"/>
          </w:tcPr>
          <w:p w:rsidR="00DF0F04" w:rsidRPr="0013620F" w:rsidRDefault="00DF0F04" w:rsidP="007D4BCF">
            <w:pPr>
              <w:spacing w:after="0" w:line="240" w:lineRule="auto"/>
              <w:jc w:val="both"/>
              <w:rPr>
                <w:rFonts w:ascii="Times New Roman" w:hAnsi="Times New Roman"/>
                <w:sz w:val="24"/>
                <w:szCs w:val="24"/>
              </w:rPr>
            </w:pPr>
            <w:r w:rsidRPr="0013620F">
              <w:rPr>
                <w:rFonts w:ascii="Times New Roman" w:hAnsi="Times New Roman"/>
                <w:sz w:val="24"/>
                <w:szCs w:val="24"/>
              </w:rPr>
              <w:t>Использовать информ</w:t>
            </w:r>
            <w:r w:rsidRPr="0013620F">
              <w:rPr>
                <w:rFonts w:ascii="Times New Roman" w:hAnsi="Times New Roman"/>
                <w:sz w:val="24"/>
                <w:szCs w:val="24"/>
              </w:rPr>
              <w:t>а</w:t>
            </w:r>
            <w:r w:rsidRPr="0013620F">
              <w:rPr>
                <w:rFonts w:ascii="Times New Roman" w:hAnsi="Times New Roman"/>
                <w:sz w:val="24"/>
                <w:szCs w:val="24"/>
              </w:rPr>
              <w:t>ционные технологии в профессиональной де</w:t>
            </w:r>
            <w:r w:rsidRPr="0013620F">
              <w:rPr>
                <w:rFonts w:ascii="Times New Roman" w:hAnsi="Times New Roman"/>
                <w:sz w:val="24"/>
                <w:szCs w:val="24"/>
              </w:rPr>
              <w:t>я</w:t>
            </w:r>
            <w:r w:rsidRPr="0013620F">
              <w:rPr>
                <w:rFonts w:ascii="Times New Roman" w:hAnsi="Times New Roman"/>
                <w:sz w:val="24"/>
                <w:szCs w:val="24"/>
              </w:rPr>
              <w:t>тельности</w:t>
            </w:r>
          </w:p>
        </w:tc>
        <w:tc>
          <w:tcPr>
            <w:tcW w:w="5939" w:type="dxa"/>
          </w:tcPr>
          <w:p w:rsidR="00DF0F04" w:rsidRPr="0013620F" w:rsidRDefault="00DF0F04" w:rsidP="001003A1">
            <w:pPr>
              <w:spacing w:after="0"/>
              <w:rPr>
                <w:rFonts w:ascii="Times New Roman" w:hAnsi="Times New Roman"/>
                <w:iCs/>
                <w:sz w:val="24"/>
                <w:szCs w:val="24"/>
              </w:rPr>
            </w:pPr>
            <w:r w:rsidRPr="0013620F">
              <w:rPr>
                <w:rFonts w:ascii="Times New Roman" w:hAnsi="Times New Roman"/>
                <w:b/>
                <w:bCs/>
                <w:iCs/>
                <w:sz w:val="24"/>
                <w:szCs w:val="24"/>
              </w:rPr>
              <w:t>Умения: п</w:t>
            </w:r>
            <w:r w:rsidRPr="0013620F">
              <w:rPr>
                <w:rFonts w:ascii="Times New Roman" w:hAnsi="Times New Roman"/>
                <w:bCs/>
                <w:iCs/>
                <w:sz w:val="24"/>
                <w:szCs w:val="24"/>
              </w:rPr>
              <w:t>рименять средства информационных техн</w:t>
            </w:r>
            <w:r w:rsidRPr="0013620F">
              <w:rPr>
                <w:rFonts w:ascii="Times New Roman" w:hAnsi="Times New Roman"/>
                <w:bCs/>
                <w:iCs/>
                <w:sz w:val="24"/>
                <w:szCs w:val="24"/>
              </w:rPr>
              <w:t>о</w:t>
            </w:r>
            <w:r w:rsidRPr="0013620F">
              <w:rPr>
                <w:rFonts w:ascii="Times New Roman" w:hAnsi="Times New Roman"/>
                <w:bCs/>
                <w:iCs/>
                <w:sz w:val="24"/>
                <w:szCs w:val="24"/>
              </w:rPr>
              <w:t>логий для решения профессиональных задач; испол</w:t>
            </w:r>
            <w:r w:rsidRPr="0013620F">
              <w:rPr>
                <w:rFonts w:ascii="Times New Roman" w:hAnsi="Times New Roman"/>
                <w:bCs/>
                <w:iCs/>
                <w:sz w:val="24"/>
                <w:szCs w:val="24"/>
              </w:rPr>
              <w:t>ь</w:t>
            </w:r>
            <w:r w:rsidRPr="0013620F">
              <w:rPr>
                <w:rFonts w:ascii="Times New Roman" w:hAnsi="Times New Roman"/>
                <w:bCs/>
                <w:iCs/>
                <w:sz w:val="24"/>
                <w:szCs w:val="24"/>
              </w:rPr>
              <w:t>зовать современное программное обеспечение</w:t>
            </w:r>
          </w:p>
        </w:tc>
      </w:tr>
      <w:tr w:rsidR="00DF0F04" w:rsidRPr="0013620F" w:rsidTr="001C5C9F">
        <w:trPr>
          <w:cantSplit/>
          <w:trHeight w:val="20"/>
          <w:jc w:val="center"/>
        </w:trPr>
        <w:tc>
          <w:tcPr>
            <w:tcW w:w="993" w:type="dxa"/>
            <w:vMerge/>
          </w:tcPr>
          <w:p w:rsidR="00DF0F04" w:rsidRPr="0013620F" w:rsidRDefault="00DF0F04" w:rsidP="007D4BCF">
            <w:pPr>
              <w:ind w:left="113" w:right="113"/>
              <w:jc w:val="center"/>
              <w:rPr>
                <w:rFonts w:ascii="Times New Roman" w:hAnsi="Times New Roman"/>
                <w:iCs/>
                <w:sz w:val="24"/>
                <w:szCs w:val="24"/>
              </w:rPr>
            </w:pPr>
          </w:p>
        </w:tc>
        <w:tc>
          <w:tcPr>
            <w:tcW w:w="2820" w:type="dxa"/>
            <w:vMerge/>
          </w:tcPr>
          <w:p w:rsidR="00DF0F04" w:rsidRPr="0013620F" w:rsidRDefault="00DF0F04" w:rsidP="007D4BCF">
            <w:pPr>
              <w:spacing w:after="0" w:line="240" w:lineRule="auto"/>
              <w:jc w:val="both"/>
              <w:rPr>
                <w:rFonts w:ascii="Times New Roman" w:hAnsi="Times New Roman"/>
                <w:sz w:val="24"/>
                <w:szCs w:val="24"/>
              </w:rPr>
            </w:pPr>
          </w:p>
        </w:tc>
        <w:tc>
          <w:tcPr>
            <w:tcW w:w="5939" w:type="dxa"/>
          </w:tcPr>
          <w:p w:rsidR="00DF0F04" w:rsidRPr="0013620F" w:rsidRDefault="00DF0F04" w:rsidP="001003A1">
            <w:pPr>
              <w:spacing w:after="0"/>
              <w:rPr>
                <w:rFonts w:ascii="Times New Roman" w:hAnsi="Times New Roman"/>
                <w:iCs/>
                <w:sz w:val="24"/>
                <w:szCs w:val="24"/>
              </w:rPr>
            </w:pPr>
            <w:r w:rsidRPr="0013620F">
              <w:rPr>
                <w:rFonts w:ascii="Times New Roman" w:hAnsi="Times New Roman"/>
                <w:b/>
                <w:bCs/>
                <w:iCs/>
                <w:sz w:val="24"/>
                <w:szCs w:val="24"/>
              </w:rPr>
              <w:t xml:space="preserve">Знания: </w:t>
            </w:r>
            <w:r w:rsidRPr="0013620F">
              <w:rPr>
                <w:rFonts w:ascii="Times New Roman" w:hAnsi="Times New Roman"/>
                <w:bCs/>
                <w:iCs/>
                <w:sz w:val="24"/>
                <w:szCs w:val="24"/>
              </w:rPr>
              <w:t>современные средства и устройства информ</w:t>
            </w:r>
            <w:r w:rsidRPr="0013620F">
              <w:rPr>
                <w:rFonts w:ascii="Times New Roman" w:hAnsi="Times New Roman"/>
                <w:bCs/>
                <w:iCs/>
                <w:sz w:val="24"/>
                <w:szCs w:val="24"/>
              </w:rPr>
              <w:t>а</w:t>
            </w:r>
            <w:r w:rsidRPr="0013620F">
              <w:rPr>
                <w:rFonts w:ascii="Times New Roman" w:hAnsi="Times New Roman"/>
                <w:bCs/>
                <w:iCs/>
                <w:sz w:val="24"/>
                <w:szCs w:val="24"/>
              </w:rPr>
              <w:t>тизации; порядок их применения и программное обе</w:t>
            </w:r>
            <w:r w:rsidRPr="0013620F">
              <w:rPr>
                <w:rFonts w:ascii="Times New Roman" w:hAnsi="Times New Roman"/>
                <w:bCs/>
                <w:iCs/>
                <w:sz w:val="24"/>
                <w:szCs w:val="24"/>
              </w:rPr>
              <w:t>с</w:t>
            </w:r>
            <w:r w:rsidRPr="0013620F">
              <w:rPr>
                <w:rFonts w:ascii="Times New Roman" w:hAnsi="Times New Roman"/>
                <w:bCs/>
                <w:iCs/>
                <w:sz w:val="24"/>
                <w:szCs w:val="24"/>
              </w:rPr>
              <w:t>печение в профессиональной деятельности</w:t>
            </w:r>
          </w:p>
        </w:tc>
      </w:tr>
      <w:tr w:rsidR="00DF0F04" w:rsidRPr="0013620F" w:rsidTr="00536F64">
        <w:trPr>
          <w:cantSplit/>
          <w:trHeight w:val="3501"/>
          <w:jc w:val="center"/>
        </w:trPr>
        <w:tc>
          <w:tcPr>
            <w:tcW w:w="993" w:type="dxa"/>
            <w:vMerge w:val="restart"/>
          </w:tcPr>
          <w:p w:rsidR="00DF0F04" w:rsidRPr="0013620F" w:rsidRDefault="00DF0F04" w:rsidP="007D4BCF">
            <w:pPr>
              <w:ind w:left="113" w:right="113"/>
              <w:jc w:val="center"/>
              <w:rPr>
                <w:rFonts w:ascii="Times New Roman" w:hAnsi="Times New Roman"/>
                <w:iCs/>
                <w:sz w:val="24"/>
                <w:szCs w:val="24"/>
              </w:rPr>
            </w:pPr>
            <w:r w:rsidRPr="0013620F">
              <w:rPr>
                <w:rFonts w:ascii="Times New Roman" w:hAnsi="Times New Roman"/>
                <w:iCs/>
                <w:sz w:val="24"/>
                <w:szCs w:val="24"/>
              </w:rPr>
              <w:t>ОК 10</w:t>
            </w:r>
          </w:p>
        </w:tc>
        <w:tc>
          <w:tcPr>
            <w:tcW w:w="2820" w:type="dxa"/>
            <w:vMerge w:val="restart"/>
          </w:tcPr>
          <w:p w:rsidR="00DF0F04" w:rsidRPr="0013620F" w:rsidRDefault="00DF0F04" w:rsidP="002B7CBE">
            <w:pPr>
              <w:spacing w:after="0" w:line="240" w:lineRule="auto"/>
              <w:jc w:val="both"/>
              <w:rPr>
                <w:rFonts w:ascii="Times New Roman" w:hAnsi="Times New Roman"/>
                <w:sz w:val="24"/>
                <w:szCs w:val="24"/>
              </w:rPr>
            </w:pPr>
            <w:r w:rsidRPr="0013620F">
              <w:rPr>
                <w:rFonts w:ascii="Times New Roman" w:hAnsi="Times New Roman"/>
                <w:sz w:val="24"/>
                <w:szCs w:val="24"/>
              </w:rPr>
              <w:t>Пользоваться професс</w:t>
            </w:r>
            <w:r w:rsidRPr="0013620F">
              <w:rPr>
                <w:rFonts w:ascii="Times New Roman" w:hAnsi="Times New Roman"/>
                <w:sz w:val="24"/>
                <w:szCs w:val="24"/>
              </w:rPr>
              <w:t>и</w:t>
            </w:r>
            <w:r w:rsidRPr="0013620F">
              <w:rPr>
                <w:rFonts w:ascii="Times New Roman" w:hAnsi="Times New Roman"/>
                <w:sz w:val="24"/>
                <w:szCs w:val="24"/>
              </w:rPr>
              <w:t>ональной документацией на государственном и иностранном языках.</w:t>
            </w:r>
          </w:p>
        </w:tc>
        <w:tc>
          <w:tcPr>
            <w:tcW w:w="5939" w:type="dxa"/>
          </w:tcPr>
          <w:p w:rsidR="00DF0F04" w:rsidRPr="0013620F" w:rsidRDefault="00DF0F04" w:rsidP="00107C2D">
            <w:pPr>
              <w:spacing w:after="0"/>
              <w:rPr>
                <w:rFonts w:ascii="Times New Roman" w:hAnsi="Times New Roman"/>
                <w:iCs/>
                <w:sz w:val="24"/>
                <w:szCs w:val="24"/>
              </w:rPr>
            </w:pPr>
            <w:r w:rsidRPr="0013620F">
              <w:rPr>
                <w:rFonts w:ascii="Times New Roman" w:hAnsi="Times New Roman"/>
                <w:b/>
                <w:bCs/>
                <w:iCs/>
                <w:sz w:val="24"/>
                <w:szCs w:val="24"/>
              </w:rPr>
              <w:t xml:space="preserve">Умения: </w:t>
            </w:r>
            <w:r w:rsidRPr="0013620F">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w:t>
            </w:r>
            <w:r w:rsidRPr="0013620F">
              <w:rPr>
                <w:rFonts w:ascii="Times New Roman" w:hAnsi="Times New Roman"/>
                <w:iCs/>
                <w:sz w:val="24"/>
                <w:szCs w:val="24"/>
              </w:rPr>
              <w:t>о</w:t>
            </w:r>
            <w:r w:rsidRPr="0013620F">
              <w:rPr>
                <w:rFonts w:ascii="Times New Roman" w:hAnsi="Times New Roman"/>
                <w:iCs/>
                <w:sz w:val="24"/>
                <w:szCs w:val="24"/>
              </w:rPr>
              <w:t>нальные темы; участвовать в диалогах на знакомые общие и профессиональные темы; строить простые в</w:t>
            </w:r>
            <w:r w:rsidRPr="0013620F">
              <w:rPr>
                <w:rFonts w:ascii="Times New Roman" w:hAnsi="Times New Roman"/>
                <w:iCs/>
                <w:sz w:val="24"/>
                <w:szCs w:val="24"/>
              </w:rPr>
              <w:t>ы</w:t>
            </w:r>
            <w:r w:rsidRPr="0013620F">
              <w:rPr>
                <w:rFonts w:ascii="Times New Roman" w:hAnsi="Times New Roman"/>
                <w:iCs/>
                <w:sz w:val="24"/>
                <w:szCs w:val="24"/>
              </w:rPr>
              <w:t>сказывания о себе и о своей профессиональной де</w:t>
            </w:r>
            <w:r w:rsidRPr="0013620F">
              <w:rPr>
                <w:rFonts w:ascii="Times New Roman" w:hAnsi="Times New Roman"/>
                <w:iCs/>
                <w:sz w:val="24"/>
                <w:szCs w:val="24"/>
              </w:rPr>
              <w:t>я</w:t>
            </w:r>
            <w:r w:rsidRPr="0013620F">
              <w:rPr>
                <w:rFonts w:ascii="Times New Roman" w:hAnsi="Times New Roman"/>
                <w:iCs/>
                <w:sz w:val="24"/>
                <w:szCs w:val="24"/>
              </w:rPr>
              <w:t>тельности; кратко обосновывать и объяснить свои де</w:t>
            </w:r>
            <w:r w:rsidRPr="0013620F">
              <w:rPr>
                <w:rFonts w:ascii="Times New Roman" w:hAnsi="Times New Roman"/>
                <w:iCs/>
                <w:sz w:val="24"/>
                <w:szCs w:val="24"/>
              </w:rPr>
              <w:t>й</w:t>
            </w:r>
            <w:r w:rsidRPr="0013620F">
              <w:rPr>
                <w:rFonts w:ascii="Times New Roman" w:hAnsi="Times New Roman"/>
                <w:iCs/>
                <w:sz w:val="24"/>
                <w:szCs w:val="24"/>
              </w:rPr>
              <w:t>ствия (текущие и планируемые); писать простые свя</w:t>
            </w:r>
            <w:r w:rsidRPr="0013620F">
              <w:rPr>
                <w:rFonts w:ascii="Times New Roman" w:hAnsi="Times New Roman"/>
                <w:iCs/>
                <w:sz w:val="24"/>
                <w:szCs w:val="24"/>
              </w:rPr>
              <w:t>з</w:t>
            </w:r>
            <w:r w:rsidRPr="0013620F">
              <w:rPr>
                <w:rFonts w:ascii="Times New Roman" w:hAnsi="Times New Roman"/>
                <w:iCs/>
                <w:sz w:val="24"/>
                <w:szCs w:val="24"/>
              </w:rPr>
              <w:t>ные сообщения на знакомые или интересующие пр</w:t>
            </w:r>
            <w:r w:rsidRPr="0013620F">
              <w:rPr>
                <w:rFonts w:ascii="Times New Roman" w:hAnsi="Times New Roman"/>
                <w:iCs/>
                <w:sz w:val="24"/>
                <w:szCs w:val="24"/>
              </w:rPr>
              <w:t>о</w:t>
            </w:r>
            <w:r w:rsidRPr="0013620F">
              <w:rPr>
                <w:rFonts w:ascii="Times New Roman" w:hAnsi="Times New Roman"/>
                <w:iCs/>
                <w:sz w:val="24"/>
                <w:szCs w:val="24"/>
              </w:rPr>
              <w:t>фессиональные темы</w:t>
            </w:r>
          </w:p>
        </w:tc>
      </w:tr>
      <w:tr w:rsidR="00DF0F04" w:rsidRPr="0013620F" w:rsidTr="001C5C9F">
        <w:trPr>
          <w:cantSplit/>
          <w:trHeight w:val="20"/>
          <w:jc w:val="center"/>
        </w:trPr>
        <w:tc>
          <w:tcPr>
            <w:tcW w:w="993" w:type="dxa"/>
            <w:vMerge/>
          </w:tcPr>
          <w:p w:rsidR="00DF0F04" w:rsidRPr="0013620F" w:rsidRDefault="00DF0F04" w:rsidP="007D4BCF">
            <w:pPr>
              <w:ind w:left="113" w:right="113"/>
              <w:jc w:val="center"/>
              <w:rPr>
                <w:rFonts w:ascii="Times New Roman" w:hAnsi="Times New Roman"/>
                <w:iCs/>
                <w:sz w:val="24"/>
                <w:szCs w:val="24"/>
              </w:rPr>
            </w:pPr>
          </w:p>
        </w:tc>
        <w:tc>
          <w:tcPr>
            <w:tcW w:w="2820" w:type="dxa"/>
            <w:vMerge/>
          </w:tcPr>
          <w:p w:rsidR="00DF0F04" w:rsidRPr="0013620F" w:rsidRDefault="00DF0F04" w:rsidP="007D4BCF">
            <w:pPr>
              <w:spacing w:after="0" w:line="240" w:lineRule="auto"/>
              <w:jc w:val="both"/>
              <w:rPr>
                <w:rFonts w:ascii="Times New Roman" w:hAnsi="Times New Roman"/>
                <w:sz w:val="24"/>
                <w:szCs w:val="24"/>
              </w:rPr>
            </w:pPr>
          </w:p>
        </w:tc>
        <w:tc>
          <w:tcPr>
            <w:tcW w:w="5939" w:type="dxa"/>
          </w:tcPr>
          <w:p w:rsidR="00DF0F04" w:rsidRPr="0013620F" w:rsidRDefault="00DF0F04" w:rsidP="007E25D0">
            <w:pPr>
              <w:spacing w:after="0"/>
              <w:rPr>
                <w:rFonts w:ascii="Times New Roman" w:hAnsi="Times New Roman"/>
                <w:iCs/>
                <w:sz w:val="24"/>
                <w:szCs w:val="24"/>
              </w:rPr>
            </w:pPr>
            <w:r w:rsidRPr="0013620F">
              <w:rPr>
                <w:rFonts w:ascii="Times New Roman" w:hAnsi="Times New Roman"/>
                <w:b/>
                <w:iCs/>
                <w:sz w:val="24"/>
                <w:szCs w:val="24"/>
              </w:rPr>
              <w:t>Знания:</w:t>
            </w:r>
            <w:r w:rsidRPr="0013620F">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w:t>
            </w:r>
            <w:r w:rsidRPr="0013620F">
              <w:rPr>
                <w:rFonts w:ascii="Times New Roman" w:hAnsi="Times New Roman"/>
                <w:iCs/>
                <w:sz w:val="24"/>
                <w:szCs w:val="24"/>
              </w:rPr>
              <w:t>о</w:t>
            </w:r>
            <w:r w:rsidRPr="0013620F">
              <w:rPr>
                <w:rFonts w:ascii="Times New Roman" w:hAnsi="Times New Roman"/>
                <w:iCs/>
                <w:sz w:val="24"/>
                <w:szCs w:val="24"/>
              </w:rPr>
              <w:t>нальная лексика); лексический минимум, относящийся к описанию предметов, средств и процессов професс</w:t>
            </w:r>
            <w:r w:rsidRPr="0013620F">
              <w:rPr>
                <w:rFonts w:ascii="Times New Roman" w:hAnsi="Times New Roman"/>
                <w:iCs/>
                <w:sz w:val="24"/>
                <w:szCs w:val="24"/>
              </w:rPr>
              <w:t>и</w:t>
            </w:r>
            <w:r w:rsidRPr="0013620F">
              <w:rPr>
                <w:rFonts w:ascii="Times New Roman" w:hAnsi="Times New Roman"/>
                <w:iCs/>
                <w:sz w:val="24"/>
                <w:szCs w:val="24"/>
              </w:rPr>
              <w:t>ональной деятельности; особенности произношения; правила чтения текстов профессиональной направле</w:t>
            </w:r>
            <w:r w:rsidRPr="0013620F">
              <w:rPr>
                <w:rFonts w:ascii="Times New Roman" w:hAnsi="Times New Roman"/>
                <w:iCs/>
                <w:sz w:val="24"/>
                <w:szCs w:val="24"/>
              </w:rPr>
              <w:t>н</w:t>
            </w:r>
            <w:r w:rsidRPr="0013620F">
              <w:rPr>
                <w:rFonts w:ascii="Times New Roman" w:hAnsi="Times New Roman"/>
                <w:iCs/>
                <w:sz w:val="24"/>
                <w:szCs w:val="24"/>
              </w:rPr>
              <w:t>ности</w:t>
            </w:r>
          </w:p>
        </w:tc>
      </w:tr>
      <w:tr w:rsidR="00DF0F04" w:rsidRPr="0013620F" w:rsidTr="00536F64">
        <w:trPr>
          <w:cantSplit/>
          <w:trHeight w:val="1914"/>
          <w:jc w:val="center"/>
        </w:trPr>
        <w:tc>
          <w:tcPr>
            <w:tcW w:w="993" w:type="dxa"/>
            <w:vMerge w:val="restart"/>
          </w:tcPr>
          <w:p w:rsidR="00DF0F04" w:rsidRPr="0013620F" w:rsidRDefault="00DF0F04" w:rsidP="007D4BCF">
            <w:pPr>
              <w:ind w:left="113" w:right="113"/>
              <w:jc w:val="center"/>
              <w:rPr>
                <w:rFonts w:ascii="Times New Roman" w:hAnsi="Times New Roman"/>
                <w:iCs/>
                <w:sz w:val="24"/>
                <w:szCs w:val="24"/>
              </w:rPr>
            </w:pPr>
            <w:r w:rsidRPr="0013620F">
              <w:rPr>
                <w:rFonts w:ascii="Times New Roman" w:hAnsi="Times New Roman"/>
                <w:iCs/>
                <w:sz w:val="24"/>
                <w:szCs w:val="24"/>
              </w:rPr>
              <w:lastRenderedPageBreak/>
              <w:t>ОК 11</w:t>
            </w:r>
          </w:p>
        </w:tc>
        <w:tc>
          <w:tcPr>
            <w:tcW w:w="2820" w:type="dxa"/>
            <w:vMerge w:val="restart"/>
          </w:tcPr>
          <w:p w:rsidR="00DF0F04" w:rsidRPr="0013620F" w:rsidRDefault="00DF0F04" w:rsidP="00D57AC3">
            <w:pPr>
              <w:spacing w:after="0" w:line="240" w:lineRule="auto"/>
              <w:jc w:val="both"/>
              <w:rPr>
                <w:rFonts w:ascii="Times New Roman" w:hAnsi="Times New Roman"/>
                <w:sz w:val="24"/>
                <w:szCs w:val="24"/>
              </w:rPr>
            </w:pPr>
            <w:r w:rsidRPr="0013620F">
              <w:rPr>
                <w:rFonts w:ascii="Times New Roman" w:hAnsi="Times New Roman"/>
                <w:sz w:val="24"/>
                <w:szCs w:val="24"/>
              </w:rPr>
              <w:t>Планировать предпр</w:t>
            </w:r>
            <w:r w:rsidRPr="0013620F">
              <w:rPr>
                <w:rFonts w:ascii="Times New Roman" w:hAnsi="Times New Roman"/>
                <w:sz w:val="24"/>
                <w:szCs w:val="24"/>
              </w:rPr>
              <w:t>и</w:t>
            </w:r>
            <w:r w:rsidRPr="0013620F">
              <w:rPr>
                <w:rFonts w:ascii="Times New Roman" w:hAnsi="Times New Roman"/>
                <w:sz w:val="24"/>
                <w:szCs w:val="24"/>
              </w:rPr>
              <w:t>нимательскую деятел</w:t>
            </w:r>
            <w:r w:rsidRPr="0013620F">
              <w:rPr>
                <w:rFonts w:ascii="Times New Roman" w:hAnsi="Times New Roman"/>
                <w:sz w:val="24"/>
                <w:szCs w:val="24"/>
              </w:rPr>
              <w:t>ь</w:t>
            </w:r>
            <w:r w:rsidRPr="0013620F">
              <w:rPr>
                <w:rFonts w:ascii="Times New Roman" w:hAnsi="Times New Roman"/>
                <w:sz w:val="24"/>
                <w:szCs w:val="24"/>
              </w:rPr>
              <w:t>ность в профессионал</w:t>
            </w:r>
            <w:r w:rsidRPr="0013620F">
              <w:rPr>
                <w:rFonts w:ascii="Times New Roman" w:hAnsi="Times New Roman"/>
                <w:sz w:val="24"/>
                <w:szCs w:val="24"/>
              </w:rPr>
              <w:t>ь</w:t>
            </w:r>
            <w:r w:rsidRPr="0013620F">
              <w:rPr>
                <w:rFonts w:ascii="Times New Roman" w:hAnsi="Times New Roman"/>
                <w:sz w:val="24"/>
                <w:szCs w:val="24"/>
              </w:rPr>
              <w:t>ной сфере.</w:t>
            </w:r>
          </w:p>
        </w:tc>
        <w:tc>
          <w:tcPr>
            <w:tcW w:w="5939" w:type="dxa"/>
          </w:tcPr>
          <w:p w:rsidR="00DF0F04" w:rsidRPr="0013620F" w:rsidRDefault="00DF0F04" w:rsidP="007E25D0">
            <w:pPr>
              <w:spacing w:after="0"/>
              <w:rPr>
                <w:rFonts w:ascii="Times New Roman" w:hAnsi="Times New Roman"/>
                <w:iCs/>
                <w:sz w:val="24"/>
                <w:szCs w:val="24"/>
              </w:rPr>
            </w:pPr>
            <w:r w:rsidRPr="0013620F">
              <w:rPr>
                <w:rFonts w:ascii="Times New Roman" w:hAnsi="Times New Roman"/>
                <w:b/>
                <w:bCs/>
                <w:iCs/>
                <w:sz w:val="24"/>
                <w:szCs w:val="24"/>
              </w:rPr>
              <w:t xml:space="preserve">Умения: </w:t>
            </w:r>
            <w:r w:rsidRPr="0013620F">
              <w:rPr>
                <w:rFonts w:ascii="Times New Roman" w:hAnsi="Times New Roman"/>
                <w:bCs/>
                <w:sz w:val="24"/>
                <w:szCs w:val="24"/>
              </w:rPr>
              <w:t>выявлять достоинства и недостатки комме</w:t>
            </w:r>
            <w:r w:rsidRPr="0013620F">
              <w:rPr>
                <w:rFonts w:ascii="Times New Roman" w:hAnsi="Times New Roman"/>
                <w:bCs/>
                <w:sz w:val="24"/>
                <w:szCs w:val="24"/>
              </w:rPr>
              <w:t>р</w:t>
            </w:r>
            <w:r w:rsidRPr="0013620F">
              <w:rPr>
                <w:rFonts w:ascii="Times New Roman" w:hAnsi="Times New Roman"/>
                <w:bCs/>
                <w:sz w:val="24"/>
                <w:szCs w:val="24"/>
              </w:rPr>
              <w:t>ческой идеи; презентовать идеи открытия собственного дела в профессиональной деятельности; оформлять бизнес-план; рассчитывать размеры выплат по пр</w:t>
            </w:r>
            <w:r w:rsidRPr="0013620F">
              <w:rPr>
                <w:rFonts w:ascii="Times New Roman" w:hAnsi="Times New Roman"/>
                <w:bCs/>
                <w:sz w:val="24"/>
                <w:szCs w:val="24"/>
              </w:rPr>
              <w:t>о</w:t>
            </w:r>
            <w:r w:rsidRPr="0013620F">
              <w:rPr>
                <w:rFonts w:ascii="Times New Roman" w:hAnsi="Times New Roman"/>
                <w:bCs/>
                <w:sz w:val="24"/>
                <w:szCs w:val="24"/>
              </w:rPr>
              <w:t>центным ставкам кредитования</w:t>
            </w:r>
          </w:p>
        </w:tc>
      </w:tr>
      <w:tr w:rsidR="00DF0F04" w:rsidRPr="0013620F" w:rsidTr="001C5C9F">
        <w:trPr>
          <w:cantSplit/>
          <w:trHeight w:val="20"/>
          <w:jc w:val="center"/>
        </w:trPr>
        <w:tc>
          <w:tcPr>
            <w:tcW w:w="993" w:type="dxa"/>
            <w:vMerge/>
          </w:tcPr>
          <w:p w:rsidR="00DF0F04" w:rsidRPr="0013620F" w:rsidRDefault="00DF0F04" w:rsidP="007E25D0">
            <w:pPr>
              <w:ind w:left="113" w:right="113"/>
              <w:jc w:val="center"/>
              <w:rPr>
                <w:rFonts w:ascii="Times New Roman" w:hAnsi="Times New Roman"/>
                <w:iCs/>
                <w:sz w:val="24"/>
                <w:szCs w:val="24"/>
              </w:rPr>
            </w:pPr>
          </w:p>
        </w:tc>
        <w:tc>
          <w:tcPr>
            <w:tcW w:w="2820" w:type="dxa"/>
            <w:vMerge/>
          </w:tcPr>
          <w:p w:rsidR="00DF0F04" w:rsidRPr="0013620F" w:rsidRDefault="00DF0F04" w:rsidP="007E25D0">
            <w:pPr>
              <w:spacing w:after="0" w:line="240" w:lineRule="auto"/>
              <w:jc w:val="both"/>
              <w:rPr>
                <w:rFonts w:ascii="Times New Roman" w:hAnsi="Times New Roman"/>
                <w:sz w:val="24"/>
                <w:szCs w:val="24"/>
              </w:rPr>
            </w:pPr>
          </w:p>
        </w:tc>
        <w:tc>
          <w:tcPr>
            <w:tcW w:w="5939" w:type="dxa"/>
          </w:tcPr>
          <w:p w:rsidR="00DF0F04" w:rsidRPr="0013620F" w:rsidRDefault="00DF0F04" w:rsidP="001F0C6B">
            <w:pPr>
              <w:spacing w:after="0"/>
              <w:rPr>
                <w:rFonts w:ascii="Times New Roman" w:hAnsi="Times New Roman"/>
                <w:iCs/>
                <w:sz w:val="24"/>
                <w:szCs w:val="24"/>
              </w:rPr>
            </w:pPr>
            <w:r w:rsidRPr="0013620F">
              <w:rPr>
                <w:rFonts w:ascii="Times New Roman" w:hAnsi="Times New Roman"/>
                <w:b/>
                <w:bCs/>
                <w:sz w:val="24"/>
                <w:szCs w:val="24"/>
              </w:rPr>
              <w:t>Знания:</w:t>
            </w:r>
            <w:r w:rsidRPr="0013620F">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DF0F04" w:rsidRPr="0013620F" w:rsidRDefault="00DF0F04" w:rsidP="007A35E9">
      <w:pPr>
        <w:shd w:val="clear" w:color="auto" w:fill="FFFFFF"/>
        <w:spacing w:after="0"/>
        <w:jc w:val="both"/>
        <w:rPr>
          <w:rFonts w:ascii="Times New Roman" w:hAnsi="Times New Roman"/>
          <w:sz w:val="24"/>
          <w:szCs w:val="24"/>
        </w:rPr>
      </w:pPr>
    </w:p>
    <w:p w:rsidR="00DF0F04" w:rsidRPr="0013620F" w:rsidRDefault="00DF0F04" w:rsidP="001F03EB">
      <w:pPr>
        <w:shd w:val="clear" w:color="auto" w:fill="FFFFFF"/>
        <w:spacing w:after="0"/>
        <w:ind w:firstLine="709"/>
        <w:jc w:val="both"/>
        <w:rPr>
          <w:rFonts w:ascii="Times New Roman" w:hAnsi="Times New Roman"/>
          <w:b/>
          <w:sz w:val="24"/>
          <w:szCs w:val="24"/>
        </w:rPr>
      </w:pPr>
      <w:r w:rsidRPr="0013620F">
        <w:rPr>
          <w:rFonts w:ascii="Times New Roman" w:hAnsi="Times New Roman"/>
          <w:b/>
          <w:sz w:val="24"/>
          <w:szCs w:val="24"/>
        </w:rPr>
        <w:t>4.2. Профессиональные компетенции</w:t>
      </w:r>
    </w:p>
    <w:p w:rsidR="00DF0F04" w:rsidRPr="0013620F" w:rsidRDefault="00DF0F04" w:rsidP="001F03EB">
      <w:pPr>
        <w:shd w:val="clear" w:color="auto" w:fill="FFFFFF"/>
        <w:spacing w:after="0"/>
        <w:ind w:firstLine="709"/>
        <w:jc w:val="both"/>
        <w:rPr>
          <w:rFonts w:ascii="Times New Roman" w:hAnsi="Times New Roman"/>
          <w:sz w:val="24"/>
          <w:szCs w:val="24"/>
        </w:rPr>
      </w:pP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099"/>
        <w:gridCol w:w="5644"/>
      </w:tblGrid>
      <w:tr w:rsidR="00DF0F04" w:rsidRPr="0013620F" w:rsidTr="001C5C9F">
        <w:trPr>
          <w:jc w:val="center"/>
        </w:trPr>
        <w:tc>
          <w:tcPr>
            <w:tcW w:w="1985" w:type="dxa"/>
            <w:vAlign w:val="center"/>
          </w:tcPr>
          <w:p w:rsidR="00DF0F04" w:rsidRPr="0013620F" w:rsidRDefault="00DF0F04" w:rsidP="005356C6">
            <w:pPr>
              <w:spacing w:after="0" w:line="240" w:lineRule="auto"/>
              <w:jc w:val="center"/>
              <w:rPr>
                <w:rFonts w:ascii="Times New Roman" w:hAnsi="Times New Roman"/>
                <w:b/>
                <w:sz w:val="24"/>
                <w:szCs w:val="24"/>
              </w:rPr>
            </w:pPr>
            <w:r w:rsidRPr="0013620F">
              <w:rPr>
                <w:rFonts w:ascii="Times New Roman" w:hAnsi="Times New Roman"/>
                <w:b/>
                <w:sz w:val="24"/>
                <w:szCs w:val="24"/>
              </w:rPr>
              <w:t>Основные виды</w:t>
            </w:r>
          </w:p>
          <w:p w:rsidR="00DF0F04" w:rsidRPr="0013620F" w:rsidRDefault="00DF0F04" w:rsidP="005356C6">
            <w:pPr>
              <w:spacing w:after="0" w:line="240" w:lineRule="auto"/>
              <w:jc w:val="center"/>
              <w:rPr>
                <w:rFonts w:ascii="Times New Roman" w:hAnsi="Times New Roman"/>
                <w:b/>
                <w:sz w:val="24"/>
                <w:szCs w:val="24"/>
              </w:rPr>
            </w:pPr>
            <w:r w:rsidRPr="0013620F">
              <w:rPr>
                <w:rFonts w:ascii="Times New Roman" w:hAnsi="Times New Roman"/>
                <w:b/>
                <w:sz w:val="24"/>
                <w:szCs w:val="24"/>
              </w:rPr>
              <w:t>деятельности</w:t>
            </w:r>
          </w:p>
        </w:tc>
        <w:tc>
          <w:tcPr>
            <w:tcW w:w="2099" w:type="dxa"/>
            <w:vAlign w:val="center"/>
          </w:tcPr>
          <w:p w:rsidR="00DF0F04" w:rsidRPr="0013620F" w:rsidRDefault="00DF0F04" w:rsidP="00CB29DC">
            <w:pPr>
              <w:suppressAutoHyphens/>
              <w:spacing w:after="0" w:line="240" w:lineRule="auto"/>
              <w:jc w:val="center"/>
              <w:rPr>
                <w:rFonts w:ascii="Times New Roman" w:hAnsi="Times New Roman"/>
                <w:b/>
                <w:sz w:val="24"/>
                <w:szCs w:val="24"/>
              </w:rPr>
            </w:pPr>
            <w:r w:rsidRPr="0013620F">
              <w:rPr>
                <w:rFonts w:ascii="Times New Roman" w:hAnsi="Times New Roman"/>
                <w:b/>
                <w:sz w:val="24"/>
                <w:szCs w:val="24"/>
              </w:rPr>
              <w:t>Код и наименование</w:t>
            </w:r>
          </w:p>
          <w:p w:rsidR="00DF0F04" w:rsidRPr="0013620F" w:rsidRDefault="00DF0F04" w:rsidP="00CB29DC">
            <w:pPr>
              <w:spacing w:after="0" w:line="240" w:lineRule="auto"/>
              <w:jc w:val="center"/>
              <w:rPr>
                <w:rFonts w:ascii="Times New Roman" w:hAnsi="Times New Roman"/>
                <w:b/>
                <w:sz w:val="24"/>
                <w:szCs w:val="24"/>
              </w:rPr>
            </w:pPr>
            <w:r w:rsidRPr="0013620F">
              <w:rPr>
                <w:rFonts w:ascii="Times New Roman" w:hAnsi="Times New Roman"/>
                <w:b/>
                <w:sz w:val="24"/>
                <w:szCs w:val="24"/>
              </w:rPr>
              <w:t>компетенции</w:t>
            </w:r>
          </w:p>
        </w:tc>
        <w:tc>
          <w:tcPr>
            <w:tcW w:w="5644" w:type="dxa"/>
            <w:vAlign w:val="center"/>
          </w:tcPr>
          <w:p w:rsidR="00DF0F04" w:rsidRPr="0013620F" w:rsidRDefault="00DF0F04" w:rsidP="005356C6">
            <w:pPr>
              <w:spacing w:after="0" w:line="240" w:lineRule="auto"/>
              <w:jc w:val="center"/>
              <w:rPr>
                <w:rFonts w:ascii="Times New Roman" w:hAnsi="Times New Roman"/>
                <w:b/>
                <w:sz w:val="24"/>
                <w:szCs w:val="24"/>
              </w:rPr>
            </w:pPr>
            <w:r w:rsidRPr="0013620F">
              <w:rPr>
                <w:rFonts w:ascii="Times New Roman" w:hAnsi="Times New Roman"/>
                <w:b/>
                <w:iCs/>
                <w:sz w:val="24"/>
                <w:szCs w:val="24"/>
              </w:rPr>
              <w:t>Показатели освоения компетенции</w:t>
            </w:r>
          </w:p>
        </w:tc>
      </w:tr>
      <w:tr w:rsidR="00DF0F04" w:rsidRPr="0013620F" w:rsidTr="001C5C9F">
        <w:trPr>
          <w:trHeight w:val="371"/>
          <w:jc w:val="center"/>
        </w:trPr>
        <w:tc>
          <w:tcPr>
            <w:tcW w:w="1985" w:type="dxa"/>
            <w:vMerge w:val="restart"/>
          </w:tcPr>
          <w:p w:rsidR="00DF0F04" w:rsidRPr="0013620F" w:rsidRDefault="00DF0F04" w:rsidP="00FF74CD">
            <w:pPr>
              <w:spacing w:after="0" w:line="240" w:lineRule="auto"/>
              <w:jc w:val="both"/>
              <w:rPr>
                <w:rFonts w:ascii="Times New Roman" w:hAnsi="Times New Roman"/>
                <w:sz w:val="24"/>
                <w:szCs w:val="24"/>
              </w:rPr>
            </w:pPr>
            <w:r w:rsidRPr="0013620F">
              <w:rPr>
                <w:rFonts w:ascii="Times New Roman" w:hAnsi="Times New Roman"/>
                <w:sz w:val="24"/>
                <w:szCs w:val="24"/>
              </w:rPr>
              <w:t>ПМ.01.</w:t>
            </w:r>
          </w:p>
          <w:p w:rsidR="00DF0F04" w:rsidRPr="0013620F" w:rsidRDefault="00DF0F04" w:rsidP="00FF74CD">
            <w:pPr>
              <w:spacing w:after="0" w:line="240" w:lineRule="auto"/>
              <w:jc w:val="both"/>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w:t>
            </w:r>
            <w:r w:rsidRPr="0013620F">
              <w:rPr>
                <w:rFonts w:ascii="Times New Roman" w:hAnsi="Times New Roman"/>
                <w:sz w:val="24"/>
                <w:szCs w:val="24"/>
              </w:rPr>
              <w:t>е</w:t>
            </w:r>
            <w:r w:rsidRPr="0013620F">
              <w:rPr>
                <w:rFonts w:ascii="Times New Roman" w:hAnsi="Times New Roman"/>
                <w:sz w:val="24"/>
                <w:szCs w:val="24"/>
              </w:rPr>
              <w:t>ния и подгото</w:t>
            </w:r>
            <w:r w:rsidRPr="0013620F">
              <w:rPr>
                <w:rFonts w:ascii="Times New Roman" w:hAnsi="Times New Roman"/>
                <w:sz w:val="24"/>
                <w:szCs w:val="24"/>
              </w:rPr>
              <w:t>в</w:t>
            </w:r>
            <w:r w:rsidRPr="0013620F">
              <w:rPr>
                <w:rFonts w:ascii="Times New Roman" w:hAnsi="Times New Roman"/>
                <w:sz w:val="24"/>
                <w:szCs w:val="24"/>
              </w:rPr>
              <w:t>ки к реализации полуфабрикатов для блюд, кул</w:t>
            </w:r>
            <w:r w:rsidRPr="0013620F">
              <w:rPr>
                <w:rFonts w:ascii="Times New Roman" w:hAnsi="Times New Roman"/>
                <w:sz w:val="24"/>
                <w:szCs w:val="24"/>
              </w:rPr>
              <w:t>и</w:t>
            </w:r>
            <w:r w:rsidRPr="0013620F">
              <w:rPr>
                <w:rFonts w:ascii="Times New Roman" w:hAnsi="Times New Roman"/>
                <w:sz w:val="24"/>
                <w:szCs w:val="24"/>
              </w:rPr>
              <w:t>нарных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tc>
        <w:tc>
          <w:tcPr>
            <w:tcW w:w="2099" w:type="dxa"/>
            <w:vMerge w:val="restart"/>
          </w:tcPr>
          <w:p w:rsidR="00DF0F04" w:rsidRPr="0013620F" w:rsidRDefault="00DF0F04" w:rsidP="00FF74CD">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1.1. </w:t>
            </w:r>
          </w:p>
          <w:p w:rsidR="00DF0F04" w:rsidRPr="0013620F" w:rsidRDefault="00DF0F04" w:rsidP="00FF74CD">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подготовку раб</w:t>
            </w:r>
            <w:r w:rsidRPr="0013620F">
              <w:rPr>
                <w:rFonts w:ascii="Times New Roman" w:hAnsi="Times New Roman"/>
                <w:sz w:val="24"/>
                <w:szCs w:val="24"/>
              </w:rPr>
              <w:t>о</w:t>
            </w:r>
            <w:r w:rsidRPr="0013620F">
              <w:rPr>
                <w:rFonts w:ascii="Times New Roman" w:hAnsi="Times New Roman"/>
                <w:sz w:val="24"/>
                <w:szCs w:val="24"/>
              </w:rPr>
              <w:t>чих мест, обор</w:t>
            </w:r>
            <w:r w:rsidRPr="0013620F">
              <w:rPr>
                <w:rFonts w:ascii="Times New Roman" w:hAnsi="Times New Roman"/>
                <w:sz w:val="24"/>
                <w:szCs w:val="24"/>
              </w:rPr>
              <w:t>у</w:t>
            </w:r>
            <w:r w:rsidRPr="0013620F">
              <w:rPr>
                <w:rFonts w:ascii="Times New Roman" w:hAnsi="Times New Roman"/>
                <w:sz w:val="24"/>
                <w:szCs w:val="24"/>
              </w:rPr>
              <w:t>дования, сырья, материалов для приготовления полуфабрикатов в соответствии с инструкциями и регламентами</w:t>
            </w:r>
          </w:p>
        </w:tc>
        <w:tc>
          <w:tcPr>
            <w:tcW w:w="5644" w:type="dxa"/>
          </w:tcPr>
          <w:p w:rsidR="00DF0F04" w:rsidRPr="0013620F" w:rsidRDefault="00DF0F04" w:rsidP="00072FA3">
            <w:pPr>
              <w:spacing w:after="0" w:line="240" w:lineRule="auto"/>
              <w:jc w:val="both"/>
              <w:rPr>
                <w:rFonts w:ascii="Times New Roman" w:hAnsi="Times New Roman"/>
                <w:sz w:val="24"/>
                <w:szCs w:val="24"/>
                <w:lang w:eastAsia="en-US"/>
              </w:rPr>
            </w:pPr>
            <w:r w:rsidRPr="0013620F">
              <w:rPr>
                <w:rFonts w:ascii="Times New Roman" w:hAnsi="Times New Roman"/>
                <w:b/>
                <w:sz w:val="24"/>
                <w:szCs w:val="24"/>
              </w:rPr>
              <w:t>Практический опыт в:</w:t>
            </w:r>
            <w:r w:rsidRPr="0013620F">
              <w:rPr>
                <w:rFonts w:ascii="Times New Roman" w:hAnsi="Times New Roman"/>
                <w:sz w:val="24"/>
                <w:szCs w:val="24"/>
                <w:lang w:eastAsia="en-US"/>
              </w:rPr>
              <w:t xml:space="preserve"> </w:t>
            </w:r>
          </w:p>
          <w:p w:rsidR="00DF0F04" w:rsidRPr="0013620F" w:rsidRDefault="00DF0F04" w:rsidP="00123F12">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w:t>
            </w:r>
            <w:r w:rsidRPr="0013620F">
              <w:rPr>
                <w:rFonts w:ascii="Times New Roman" w:hAnsi="Times New Roman"/>
                <w:sz w:val="24"/>
                <w:szCs w:val="24"/>
                <w:lang w:eastAsia="en-US"/>
              </w:rPr>
              <w:t>о</w:t>
            </w:r>
            <w:r w:rsidRPr="0013620F">
              <w:rPr>
                <w:rFonts w:ascii="Times New Roman" w:hAnsi="Times New Roman"/>
                <w:sz w:val="24"/>
                <w:szCs w:val="24"/>
                <w:lang w:eastAsia="en-US"/>
              </w:rPr>
              <w:t>чих мест, подготовки к работе и безопасной экспл</w:t>
            </w:r>
            <w:r w:rsidRPr="0013620F">
              <w:rPr>
                <w:rFonts w:ascii="Times New Roman" w:hAnsi="Times New Roman"/>
                <w:sz w:val="24"/>
                <w:szCs w:val="24"/>
                <w:lang w:eastAsia="en-US"/>
              </w:rPr>
              <w:t>у</w:t>
            </w:r>
            <w:r w:rsidRPr="0013620F">
              <w:rPr>
                <w:rFonts w:ascii="Times New Roman" w:hAnsi="Times New Roman"/>
                <w:sz w:val="24"/>
                <w:szCs w:val="24"/>
                <w:lang w:eastAsia="en-US"/>
              </w:rPr>
              <w:t>атации технологического оборудования, произво</w:t>
            </w:r>
            <w:r w:rsidRPr="0013620F">
              <w:rPr>
                <w:rFonts w:ascii="Times New Roman" w:hAnsi="Times New Roman"/>
                <w:sz w:val="24"/>
                <w:szCs w:val="24"/>
                <w:lang w:eastAsia="en-US"/>
              </w:rPr>
              <w:t>д</w:t>
            </w:r>
            <w:r w:rsidRPr="0013620F">
              <w:rPr>
                <w:rFonts w:ascii="Times New Roman" w:hAnsi="Times New Roman"/>
                <w:sz w:val="24"/>
                <w:szCs w:val="24"/>
                <w:lang w:eastAsia="en-US"/>
              </w:rPr>
              <w:t>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в соответствии с инструкциями и регламентами;</w:t>
            </w:r>
          </w:p>
          <w:p w:rsidR="00DF0F04" w:rsidRPr="0013620F" w:rsidRDefault="00DF0F04" w:rsidP="00123F12">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обеспечении наличия продуктов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заказом, планом работы и контроле их хр</w:t>
            </w:r>
            <w:r w:rsidRPr="0013620F">
              <w:rPr>
                <w:rFonts w:ascii="Times New Roman" w:hAnsi="Times New Roman"/>
                <w:sz w:val="24"/>
                <w:szCs w:val="24"/>
                <w:lang w:eastAsia="en-US"/>
              </w:rPr>
              <w:t>а</w:t>
            </w:r>
            <w:r w:rsidRPr="0013620F">
              <w:rPr>
                <w:rFonts w:ascii="Times New Roman" w:hAnsi="Times New Roman"/>
                <w:sz w:val="24"/>
                <w:szCs w:val="24"/>
                <w:lang w:eastAsia="en-US"/>
              </w:rPr>
              <w:t>нения и расхода с учетом ресурсосбережения</w:t>
            </w:r>
          </w:p>
        </w:tc>
      </w:tr>
      <w:tr w:rsidR="00DF0F04" w:rsidRPr="0013620F" w:rsidTr="001C5C9F">
        <w:trPr>
          <w:trHeight w:val="420"/>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123F12">
            <w:pPr>
              <w:spacing w:after="0" w:line="240" w:lineRule="auto"/>
              <w:jc w:val="both"/>
              <w:rPr>
                <w:rFonts w:ascii="Times New Roman" w:hAnsi="Times New Roman"/>
                <w:sz w:val="24"/>
                <w:szCs w:val="24"/>
              </w:rPr>
            </w:pPr>
            <w:r w:rsidRPr="0013620F">
              <w:rPr>
                <w:rFonts w:ascii="Times New Roman" w:hAnsi="Times New Roman"/>
                <w:b/>
                <w:sz w:val="24"/>
                <w:szCs w:val="24"/>
              </w:rPr>
              <w:t>Умения:</w:t>
            </w:r>
            <w:r w:rsidRPr="0013620F">
              <w:rPr>
                <w:rFonts w:ascii="Times New Roman" w:hAnsi="Times New Roman"/>
                <w:sz w:val="24"/>
                <w:szCs w:val="24"/>
              </w:rPr>
              <w:t xml:space="preserve"> </w:t>
            </w:r>
          </w:p>
          <w:p w:rsidR="00DF0F04" w:rsidRPr="0013620F" w:rsidRDefault="00DF0F04" w:rsidP="00123F12">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w:t>
            </w:r>
            <w:r w:rsidRPr="0013620F">
              <w:rPr>
                <w:rFonts w:ascii="Times New Roman" w:hAnsi="Times New Roman"/>
                <w:sz w:val="24"/>
                <w:szCs w:val="24"/>
                <w:lang w:eastAsia="en-US"/>
              </w:rPr>
              <w:t>а</w:t>
            </w:r>
            <w:r w:rsidRPr="0013620F">
              <w:rPr>
                <w:rFonts w:ascii="Times New Roman" w:hAnsi="Times New Roman"/>
                <w:sz w:val="24"/>
                <w:szCs w:val="24"/>
                <w:lang w:eastAsia="en-US"/>
              </w:rPr>
              <w:t>нение сырья, продуктов и материалов с учетом но</w:t>
            </w:r>
            <w:r w:rsidRPr="0013620F">
              <w:rPr>
                <w:rFonts w:ascii="Times New Roman" w:hAnsi="Times New Roman"/>
                <w:sz w:val="24"/>
                <w:szCs w:val="24"/>
                <w:lang w:eastAsia="en-US"/>
              </w:rPr>
              <w:t>р</w:t>
            </w:r>
            <w:r w:rsidRPr="0013620F">
              <w:rPr>
                <w:rFonts w:ascii="Times New Roman" w:hAnsi="Times New Roman"/>
                <w:sz w:val="24"/>
                <w:szCs w:val="24"/>
                <w:lang w:eastAsia="en-US"/>
              </w:rPr>
              <w:t>мативов, требований к безопасности</w:t>
            </w:r>
            <w:r w:rsidRPr="0013620F">
              <w:rPr>
                <w:rFonts w:ascii="Times New Roman" w:hAnsi="Times New Roman"/>
                <w:sz w:val="24"/>
                <w:szCs w:val="24"/>
              </w:rPr>
              <w:t>; контролир</w:t>
            </w:r>
            <w:r w:rsidRPr="0013620F">
              <w:rPr>
                <w:rFonts w:ascii="Times New Roman" w:hAnsi="Times New Roman"/>
                <w:sz w:val="24"/>
                <w:szCs w:val="24"/>
              </w:rPr>
              <w:t>о</w:t>
            </w:r>
            <w:r w:rsidRPr="0013620F">
              <w:rPr>
                <w:rFonts w:ascii="Times New Roman" w:hAnsi="Times New Roman"/>
                <w:sz w:val="24"/>
                <w:szCs w:val="24"/>
              </w:rPr>
              <w:t>вать ротацию неиспользованного сырья в процессе производства;</w:t>
            </w:r>
          </w:p>
          <w:p w:rsidR="00DF0F04" w:rsidRPr="0013620F" w:rsidRDefault="00DF0F04" w:rsidP="00123F12">
            <w:pPr>
              <w:spacing w:after="0" w:line="240" w:lineRule="auto"/>
              <w:ind w:firstLine="736"/>
              <w:jc w:val="both"/>
              <w:rPr>
                <w:rFonts w:ascii="Times New Roman" w:hAnsi="Times New Roman"/>
                <w:sz w:val="24"/>
                <w:szCs w:val="24"/>
              </w:rPr>
            </w:pPr>
            <w:r w:rsidRPr="0013620F">
              <w:rPr>
                <w:rFonts w:ascii="Times New Roman" w:hAnsi="Times New Roman"/>
                <w:sz w:val="24"/>
                <w:szCs w:val="24"/>
              </w:rPr>
              <w:t>составлять заявку  и обеспечивать получение продуктов для производства полуфабрикатов по к</w:t>
            </w:r>
            <w:r w:rsidRPr="0013620F">
              <w:rPr>
                <w:rFonts w:ascii="Times New Roman" w:hAnsi="Times New Roman"/>
                <w:sz w:val="24"/>
                <w:szCs w:val="24"/>
              </w:rPr>
              <w:t>о</w:t>
            </w:r>
            <w:r w:rsidRPr="0013620F">
              <w:rPr>
                <w:rFonts w:ascii="Times New Roman" w:hAnsi="Times New Roman"/>
                <w:sz w:val="24"/>
                <w:szCs w:val="24"/>
              </w:rPr>
              <w:t xml:space="preserve">личеству и качеству, в соответствии с заказом; </w:t>
            </w:r>
          </w:p>
          <w:p w:rsidR="00DF0F04" w:rsidRPr="0013620F" w:rsidRDefault="00DF0F04" w:rsidP="00123F12">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rPr>
              <w:t>оценивать качество и безопасность сырья, продуктов, материалов;</w:t>
            </w:r>
          </w:p>
          <w:p w:rsidR="00DF0F04" w:rsidRPr="0013620F" w:rsidRDefault="00DF0F04" w:rsidP="00123F12">
            <w:pPr>
              <w:spacing w:after="0" w:line="240" w:lineRule="auto"/>
              <w:jc w:val="both"/>
              <w:rPr>
                <w:rFonts w:ascii="Times New Roman" w:hAnsi="Times New Roman"/>
                <w:sz w:val="24"/>
                <w:szCs w:val="24"/>
              </w:rPr>
            </w:pPr>
            <w:r w:rsidRPr="0013620F">
              <w:rPr>
                <w:rFonts w:ascii="Times New Roman" w:hAnsi="Times New Roman"/>
                <w:sz w:val="24"/>
                <w:szCs w:val="24"/>
              </w:rPr>
              <w:t>распределять задания между подчиненными в соо</w:t>
            </w:r>
            <w:r w:rsidRPr="0013620F">
              <w:rPr>
                <w:rFonts w:ascii="Times New Roman" w:hAnsi="Times New Roman"/>
                <w:sz w:val="24"/>
                <w:szCs w:val="24"/>
              </w:rPr>
              <w:t>т</w:t>
            </w:r>
            <w:r w:rsidRPr="0013620F">
              <w:rPr>
                <w:rFonts w:ascii="Times New Roman" w:hAnsi="Times New Roman"/>
                <w:sz w:val="24"/>
                <w:szCs w:val="24"/>
              </w:rPr>
              <w:t>ветствии с их квалификацией;</w:t>
            </w:r>
          </w:p>
          <w:p w:rsidR="00DF0F04" w:rsidRPr="0013620F" w:rsidRDefault="00DF0F04" w:rsidP="00123F12">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объяснять правила и демонстрировать при</w:t>
            </w:r>
            <w:r w:rsidRPr="0013620F">
              <w:rPr>
                <w:rFonts w:ascii="Times New Roman" w:hAnsi="Times New Roman"/>
                <w:sz w:val="24"/>
                <w:szCs w:val="24"/>
                <w:lang w:eastAsia="en-US"/>
              </w:rPr>
              <w:t>е</w:t>
            </w:r>
            <w:r w:rsidRPr="0013620F">
              <w:rPr>
                <w:rFonts w:ascii="Times New Roman" w:hAnsi="Times New Roman"/>
                <w:sz w:val="24"/>
                <w:szCs w:val="24"/>
                <w:lang w:eastAsia="en-US"/>
              </w:rPr>
              <w:t>мы безопасной эксплуатации, контролировать в</w:t>
            </w:r>
            <w:r w:rsidRPr="0013620F">
              <w:rPr>
                <w:rFonts w:ascii="Times New Roman" w:hAnsi="Times New Roman"/>
                <w:sz w:val="24"/>
                <w:szCs w:val="24"/>
                <w:lang w:eastAsia="en-US"/>
              </w:rPr>
              <w:t>ы</w:t>
            </w:r>
            <w:r w:rsidRPr="0013620F">
              <w:rPr>
                <w:rFonts w:ascii="Times New Roman" w:hAnsi="Times New Roman"/>
                <w:sz w:val="24"/>
                <w:szCs w:val="24"/>
                <w:lang w:eastAsia="en-US"/>
              </w:rPr>
              <w:t>бор и рациональное размещение на рабочем месте производственного инвентаря и технологического оборудования посуды, сырья, материалов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видом работ требованиями инструкций, р</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гламентов, стандартов чистоты; </w:t>
            </w:r>
          </w:p>
          <w:p w:rsidR="00DF0F04" w:rsidRPr="0013620F" w:rsidRDefault="00DF0F04" w:rsidP="00123F12">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соблюдение правил техники безопасности, пожарной безопасности, охраны тр</w:t>
            </w:r>
            <w:r w:rsidRPr="0013620F">
              <w:rPr>
                <w:rFonts w:ascii="Times New Roman" w:hAnsi="Times New Roman"/>
                <w:sz w:val="24"/>
                <w:szCs w:val="24"/>
                <w:lang w:eastAsia="en-US"/>
              </w:rPr>
              <w:t>у</w:t>
            </w:r>
            <w:r w:rsidRPr="0013620F">
              <w:rPr>
                <w:rFonts w:ascii="Times New Roman" w:hAnsi="Times New Roman"/>
                <w:sz w:val="24"/>
                <w:szCs w:val="24"/>
                <w:lang w:eastAsia="en-US"/>
              </w:rPr>
              <w:lastRenderedPageBreak/>
              <w:t>да на рабочем месте;</w:t>
            </w:r>
          </w:p>
          <w:p w:rsidR="00DF0F04" w:rsidRPr="0013620F" w:rsidRDefault="00DF0F04" w:rsidP="00123F12">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своевременность текущей уборки рабочих мест в соответствии с инструкци</w:t>
            </w:r>
            <w:r w:rsidRPr="0013620F">
              <w:rPr>
                <w:rFonts w:ascii="Times New Roman" w:hAnsi="Times New Roman"/>
                <w:sz w:val="24"/>
                <w:szCs w:val="24"/>
                <w:lang w:eastAsia="en-US"/>
              </w:rPr>
              <w:t>я</w:t>
            </w:r>
            <w:r w:rsidRPr="0013620F">
              <w:rPr>
                <w:rFonts w:ascii="Times New Roman" w:hAnsi="Times New Roman"/>
                <w:sz w:val="24"/>
                <w:szCs w:val="24"/>
                <w:lang w:eastAsia="en-US"/>
              </w:rPr>
              <w:t>ми и регламентами, стандартами чистоты, разъя</w:t>
            </w:r>
            <w:r w:rsidRPr="0013620F">
              <w:rPr>
                <w:rFonts w:ascii="Times New Roman" w:hAnsi="Times New Roman"/>
                <w:sz w:val="24"/>
                <w:szCs w:val="24"/>
                <w:lang w:eastAsia="en-US"/>
              </w:rPr>
              <w:t>с</w:t>
            </w:r>
            <w:r w:rsidRPr="0013620F">
              <w:rPr>
                <w:rFonts w:ascii="Times New Roman" w:hAnsi="Times New Roman"/>
                <w:sz w:val="24"/>
                <w:szCs w:val="24"/>
                <w:lang w:eastAsia="en-US"/>
              </w:rPr>
              <w:t>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13620F" w:rsidRDefault="00DF0F04" w:rsidP="00123F12">
            <w:pPr>
              <w:spacing w:after="0" w:line="240" w:lineRule="auto"/>
              <w:ind w:firstLine="795"/>
              <w:jc w:val="both"/>
              <w:rPr>
                <w:rFonts w:ascii="Times New Roman" w:hAnsi="Times New Roman"/>
                <w:sz w:val="24"/>
                <w:szCs w:val="24"/>
              </w:rPr>
            </w:pPr>
            <w:r w:rsidRPr="0013620F">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13620F" w:rsidRDefault="00DF0F04" w:rsidP="00A969BC">
            <w:pPr>
              <w:spacing w:after="0" w:line="240" w:lineRule="auto"/>
              <w:ind w:firstLine="795"/>
              <w:jc w:val="both"/>
              <w:rPr>
                <w:rFonts w:ascii="Times New Roman" w:hAnsi="Times New Roman"/>
                <w:sz w:val="24"/>
                <w:szCs w:val="24"/>
              </w:rPr>
            </w:pPr>
            <w:r w:rsidRPr="0013620F">
              <w:rPr>
                <w:rFonts w:ascii="Times New Roman" w:hAnsi="Times New Roman"/>
                <w:sz w:val="24"/>
                <w:szCs w:val="24"/>
              </w:rPr>
              <w:t xml:space="preserve">контролировать, осуществлять   упаковку, маркировку, </w:t>
            </w:r>
            <w:r w:rsidRPr="0013620F">
              <w:rPr>
                <w:rFonts w:ascii="Times New Roman" w:hAnsi="Times New Roman"/>
                <w:sz w:val="24"/>
                <w:szCs w:val="24"/>
                <w:lang w:eastAsia="en-US"/>
              </w:rPr>
              <w:t>складирование, неиспользованного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пищевых продуктов</w:t>
            </w:r>
            <w:r w:rsidRPr="0013620F">
              <w:rPr>
                <w:rFonts w:ascii="Times New Roman" w:hAnsi="Times New Roman"/>
                <w:sz w:val="24"/>
                <w:szCs w:val="24"/>
              </w:rPr>
              <w:t xml:space="preserve"> с учетом требований по безопасности (ХАССП), </w:t>
            </w:r>
            <w:r w:rsidRPr="0013620F">
              <w:rPr>
                <w:rFonts w:ascii="Times New Roman" w:hAnsi="Times New Roman"/>
                <w:sz w:val="24"/>
                <w:szCs w:val="24"/>
                <w:lang w:eastAsia="en-US"/>
              </w:rPr>
              <w:t xml:space="preserve">сроков  хранения </w:t>
            </w:r>
          </w:p>
        </w:tc>
      </w:tr>
      <w:tr w:rsidR="00DF0F04" w:rsidRPr="0013620F" w:rsidTr="001C5C9F">
        <w:trPr>
          <w:trHeight w:val="554"/>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969BC">
            <w:pPr>
              <w:spacing w:after="0" w:line="240" w:lineRule="auto"/>
              <w:jc w:val="both"/>
              <w:rPr>
                <w:rFonts w:ascii="Times New Roman" w:hAnsi="Times New Roman"/>
                <w:sz w:val="24"/>
                <w:szCs w:val="24"/>
                <w:u w:color="000000"/>
              </w:rPr>
            </w:pPr>
            <w:r w:rsidRPr="0013620F">
              <w:rPr>
                <w:rFonts w:ascii="Times New Roman" w:hAnsi="Times New Roman"/>
                <w:b/>
                <w:sz w:val="24"/>
                <w:szCs w:val="24"/>
              </w:rPr>
              <w:t>Знания:</w:t>
            </w:r>
            <w:r w:rsidRPr="0013620F">
              <w:rPr>
                <w:rFonts w:ascii="Times New Roman" w:hAnsi="Times New Roman"/>
                <w:sz w:val="24"/>
                <w:szCs w:val="24"/>
                <w:u w:color="000000"/>
              </w:rPr>
              <w:t xml:space="preserve"> </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требования охраны труда, пожарной безопа</w:t>
            </w:r>
            <w:r w:rsidRPr="0013620F">
              <w:rPr>
                <w:rFonts w:ascii="Times New Roman" w:hAnsi="Times New Roman"/>
                <w:sz w:val="24"/>
                <w:szCs w:val="24"/>
                <w:u w:color="000000"/>
              </w:rPr>
              <w:t>с</w:t>
            </w:r>
            <w:r w:rsidRPr="0013620F">
              <w:rPr>
                <w:rFonts w:ascii="Times New Roman" w:hAnsi="Times New Roman"/>
                <w:sz w:val="24"/>
                <w:szCs w:val="24"/>
                <w:u w:color="000000"/>
              </w:rPr>
              <w:t>ности, техники безопасности при выполнении р</w:t>
            </w:r>
            <w:r w:rsidRPr="0013620F">
              <w:rPr>
                <w:rFonts w:ascii="Times New Roman" w:hAnsi="Times New Roman"/>
                <w:sz w:val="24"/>
                <w:szCs w:val="24"/>
                <w:u w:color="000000"/>
              </w:rPr>
              <w:t>а</w:t>
            </w:r>
            <w:r w:rsidRPr="0013620F">
              <w:rPr>
                <w:rFonts w:ascii="Times New Roman" w:hAnsi="Times New Roman"/>
                <w:sz w:val="24"/>
                <w:szCs w:val="24"/>
                <w:u w:color="000000"/>
              </w:rPr>
              <w:t>бот;</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санитарно-гигиенические требования к пр</w:t>
            </w:r>
            <w:r w:rsidRPr="0013620F">
              <w:rPr>
                <w:rFonts w:ascii="Times New Roman" w:hAnsi="Times New Roman"/>
                <w:sz w:val="24"/>
                <w:szCs w:val="24"/>
                <w:u w:color="000000"/>
              </w:rPr>
              <w:t>о</w:t>
            </w:r>
            <w:r w:rsidRPr="0013620F">
              <w:rPr>
                <w:rFonts w:ascii="Times New Roman" w:hAnsi="Times New Roman"/>
                <w:sz w:val="24"/>
                <w:szCs w:val="24"/>
                <w:u w:color="000000"/>
              </w:rPr>
              <w:t>цессам производства продукции, в том числе сист</w:t>
            </w:r>
            <w:r w:rsidRPr="0013620F">
              <w:rPr>
                <w:rFonts w:ascii="Times New Roman" w:hAnsi="Times New Roman"/>
                <w:sz w:val="24"/>
                <w:szCs w:val="24"/>
                <w:u w:color="000000"/>
              </w:rPr>
              <w:t>е</w:t>
            </w:r>
            <w:r w:rsidRPr="0013620F">
              <w:rPr>
                <w:rFonts w:ascii="Times New Roman" w:hAnsi="Times New Roman"/>
                <w:sz w:val="24"/>
                <w:szCs w:val="24"/>
                <w:u w:color="000000"/>
              </w:rPr>
              <w:t>ма анализа, оценки и управления  опасными факт</w:t>
            </w:r>
            <w:r w:rsidRPr="0013620F">
              <w:rPr>
                <w:rFonts w:ascii="Times New Roman" w:hAnsi="Times New Roman"/>
                <w:sz w:val="24"/>
                <w:szCs w:val="24"/>
                <w:u w:color="000000"/>
              </w:rPr>
              <w:t>о</w:t>
            </w:r>
            <w:r w:rsidRPr="0013620F">
              <w:rPr>
                <w:rFonts w:ascii="Times New Roman" w:hAnsi="Times New Roman"/>
                <w:sz w:val="24"/>
                <w:szCs w:val="24"/>
                <w:u w:color="000000"/>
              </w:rPr>
              <w:t>рами (система ХАССП);</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методы контроля качества сырья, продуктов;</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обеспечения безопасных условий тр</w:t>
            </w:r>
            <w:r w:rsidRPr="0013620F">
              <w:rPr>
                <w:rFonts w:ascii="Times New Roman" w:hAnsi="Times New Roman"/>
                <w:sz w:val="24"/>
                <w:szCs w:val="24"/>
              </w:rPr>
              <w:t>у</w:t>
            </w:r>
            <w:r w:rsidRPr="0013620F">
              <w:rPr>
                <w:rFonts w:ascii="Times New Roman" w:hAnsi="Times New Roman"/>
                <w:sz w:val="24"/>
                <w:szCs w:val="24"/>
              </w:rPr>
              <w:t>да, качества и безопасности кулинарной и конд</w:t>
            </w:r>
            <w:r w:rsidRPr="0013620F">
              <w:rPr>
                <w:rFonts w:ascii="Times New Roman" w:hAnsi="Times New Roman"/>
                <w:sz w:val="24"/>
                <w:szCs w:val="24"/>
              </w:rPr>
              <w:t>и</w:t>
            </w:r>
            <w:r w:rsidRPr="0013620F">
              <w:rPr>
                <w:rFonts w:ascii="Times New Roman" w:hAnsi="Times New Roman"/>
                <w:sz w:val="24"/>
                <w:szCs w:val="24"/>
              </w:rPr>
              <w:t>терской продукции собственного производства;</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lang w:eastAsia="en-US"/>
              </w:rPr>
              <w:t>виды, назначение, правила безопасной эк</w:t>
            </w:r>
            <w:r w:rsidRPr="0013620F">
              <w:rPr>
                <w:rFonts w:ascii="Times New Roman" w:hAnsi="Times New Roman"/>
                <w:sz w:val="24"/>
                <w:szCs w:val="24"/>
                <w:lang w:eastAsia="en-US"/>
              </w:rPr>
              <w:t>с</w:t>
            </w:r>
            <w:r w:rsidRPr="0013620F">
              <w:rPr>
                <w:rFonts w:ascii="Times New Roman" w:hAnsi="Times New Roman"/>
                <w:sz w:val="24"/>
                <w:szCs w:val="24"/>
                <w:lang w:eastAsia="en-US"/>
              </w:rPr>
              <w:t>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w:t>
            </w:r>
            <w:r w:rsidRPr="0013620F">
              <w:rPr>
                <w:rFonts w:ascii="Times New Roman" w:hAnsi="Times New Roman"/>
                <w:sz w:val="24"/>
                <w:szCs w:val="24"/>
                <w:lang w:eastAsia="en-US"/>
              </w:rPr>
              <w:t>е</w:t>
            </w:r>
            <w:r w:rsidRPr="0013620F">
              <w:rPr>
                <w:rFonts w:ascii="Times New Roman" w:hAnsi="Times New Roman"/>
                <w:sz w:val="24"/>
                <w:szCs w:val="24"/>
                <w:lang w:eastAsia="en-US"/>
              </w:rPr>
              <w:t>рительных приборов, посуды и правила ухода за ними;</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последовательность выполнения технолог</w:t>
            </w:r>
            <w:r w:rsidRPr="0013620F">
              <w:rPr>
                <w:rFonts w:ascii="Times New Roman" w:hAnsi="Times New Roman"/>
                <w:sz w:val="24"/>
                <w:szCs w:val="24"/>
                <w:u w:color="000000"/>
              </w:rPr>
              <w:t>и</w:t>
            </w:r>
            <w:r w:rsidRPr="0013620F">
              <w:rPr>
                <w:rFonts w:ascii="Times New Roman" w:hAnsi="Times New Roman"/>
                <w:sz w:val="24"/>
                <w:szCs w:val="24"/>
                <w:u w:color="000000"/>
              </w:rPr>
              <w:t>ческих операций;</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требования к личной гигиене персонала при подготовке производственного инвентаря и кухо</w:t>
            </w:r>
            <w:r w:rsidRPr="0013620F">
              <w:rPr>
                <w:rFonts w:ascii="Times New Roman" w:hAnsi="Times New Roman"/>
                <w:sz w:val="24"/>
                <w:szCs w:val="24"/>
              </w:rPr>
              <w:t>н</w:t>
            </w:r>
            <w:r w:rsidRPr="0013620F">
              <w:rPr>
                <w:rFonts w:ascii="Times New Roman" w:hAnsi="Times New Roman"/>
                <w:sz w:val="24"/>
                <w:szCs w:val="24"/>
              </w:rPr>
              <w:t>ной посуды;</w:t>
            </w:r>
            <w:r w:rsidRPr="0013620F">
              <w:rPr>
                <w:rFonts w:ascii="Times New Roman" w:hAnsi="Times New Roman"/>
                <w:sz w:val="24"/>
                <w:szCs w:val="24"/>
                <w:u w:color="000000"/>
              </w:rPr>
              <w:t xml:space="preserve"> </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w:t>
            </w:r>
            <w:r w:rsidRPr="0013620F">
              <w:rPr>
                <w:rFonts w:ascii="Times New Roman" w:hAnsi="Times New Roman"/>
                <w:sz w:val="24"/>
                <w:szCs w:val="24"/>
              </w:rPr>
              <w:t>озможные последствия нарушения санит</w:t>
            </w:r>
            <w:r w:rsidRPr="0013620F">
              <w:rPr>
                <w:rFonts w:ascii="Times New Roman" w:hAnsi="Times New Roman"/>
                <w:sz w:val="24"/>
                <w:szCs w:val="24"/>
              </w:rPr>
              <w:t>а</w:t>
            </w:r>
            <w:r w:rsidRPr="0013620F">
              <w:rPr>
                <w:rFonts w:ascii="Times New Roman" w:hAnsi="Times New Roman"/>
                <w:sz w:val="24"/>
                <w:szCs w:val="24"/>
              </w:rPr>
              <w:t>рии и гигиены;</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виды, назначение, правила применения и бе</w:t>
            </w:r>
            <w:r w:rsidRPr="0013620F">
              <w:rPr>
                <w:rFonts w:ascii="Times New Roman" w:hAnsi="Times New Roman"/>
                <w:sz w:val="24"/>
                <w:szCs w:val="24"/>
              </w:rPr>
              <w:t>з</w:t>
            </w:r>
            <w:r w:rsidRPr="0013620F">
              <w:rPr>
                <w:rFonts w:ascii="Times New Roman" w:hAnsi="Times New Roman"/>
                <w:sz w:val="24"/>
                <w:szCs w:val="24"/>
              </w:rPr>
              <w:t>опасного хранения чистящих, моющих и дезинф</w:t>
            </w:r>
            <w:r w:rsidRPr="0013620F">
              <w:rPr>
                <w:rFonts w:ascii="Times New Roman" w:hAnsi="Times New Roman"/>
                <w:sz w:val="24"/>
                <w:szCs w:val="24"/>
              </w:rPr>
              <w:t>и</w:t>
            </w:r>
            <w:r w:rsidRPr="0013620F">
              <w:rPr>
                <w:rFonts w:ascii="Times New Roman" w:hAnsi="Times New Roman"/>
                <w:sz w:val="24"/>
                <w:szCs w:val="24"/>
              </w:rPr>
              <w:t>цирующих средств;</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правила утилизации отходов;</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13620F" w:rsidRDefault="00DF0F04" w:rsidP="00A969BC">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кухонных ножей, правила подготовки их к работе, ухода за ними и их назначение</w:t>
            </w:r>
          </w:p>
        </w:tc>
      </w:tr>
      <w:tr w:rsidR="00DF0F04" w:rsidRPr="0013620F" w:rsidTr="001C5C9F">
        <w:trPr>
          <w:trHeight w:val="460"/>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1.2.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о</w:t>
            </w:r>
            <w:r w:rsidRPr="0013620F">
              <w:rPr>
                <w:rFonts w:ascii="Times New Roman" w:hAnsi="Times New Roman"/>
                <w:sz w:val="24"/>
                <w:szCs w:val="24"/>
              </w:rPr>
              <w:t>б</w:t>
            </w:r>
            <w:r w:rsidRPr="0013620F">
              <w:rPr>
                <w:rFonts w:ascii="Times New Roman" w:hAnsi="Times New Roman"/>
                <w:sz w:val="24"/>
                <w:szCs w:val="24"/>
              </w:rPr>
              <w:t>работку, подг</w:t>
            </w:r>
            <w:r w:rsidRPr="0013620F">
              <w:rPr>
                <w:rFonts w:ascii="Times New Roman" w:hAnsi="Times New Roman"/>
                <w:sz w:val="24"/>
                <w:szCs w:val="24"/>
              </w:rPr>
              <w:t>о</w:t>
            </w:r>
            <w:r w:rsidRPr="0013620F">
              <w:rPr>
                <w:rFonts w:ascii="Times New Roman" w:hAnsi="Times New Roman"/>
                <w:sz w:val="24"/>
                <w:szCs w:val="24"/>
              </w:rPr>
              <w:t>товку экзотич</w:t>
            </w:r>
            <w:r w:rsidRPr="0013620F">
              <w:rPr>
                <w:rFonts w:ascii="Times New Roman" w:hAnsi="Times New Roman"/>
                <w:sz w:val="24"/>
                <w:szCs w:val="24"/>
              </w:rPr>
              <w:t>е</w:t>
            </w:r>
            <w:r w:rsidRPr="0013620F">
              <w:rPr>
                <w:rFonts w:ascii="Times New Roman" w:hAnsi="Times New Roman"/>
                <w:sz w:val="24"/>
                <w:szCs w:val="24"/>
              </w:rPr>
              <w:lastRenderedPageBreak/>
              <w:t>ских и редких в</w:t>
            </w:r>
            <w:r w:rsidRPr="0013620F">
              <w:rPr>
                <w:rFonts w:ascii="Times New Roman" w:hAnsi="Times New Roman"/>
                <w:sz w:val="24"/>
                <w:szCs w:val="24"/>
              </w:rPr>
              <w:t>и</w:t>
            </w:r>
            <w:r w:rsidRPr="0013620F">
              <w:rPr>
                <w:rFonts w:ascii="Times New Roman" w:hAnsi="Times New Roman"/>
                <w:sz w:val="24"/>
                <w:szCs w:val="24"/>
              </w:rPr>
              <w:t>дов сырья: ов</w:t>
            </w:r>
            <w:r w:rsidRPr="0013620F">
              <w:rPr>
                <w:rFonts w:ascii="Times New Roman" w:hAnsi="Times New Roman"/>
                <w:sz w:val="24"/>
                <w:szCs w:val="24"/>
              </w:rPr>
              <w:t>о</w:t>
            </w:r>
            <w:r w:rsidRPr="0013620F">
              <w:rPr>
                <w:rFonts w:ascii="Times New Roman" w:hAnsi="Times New Roman"/>
                <w:sz w:val="24"/>
                <w:szCs w:val="24"/>
              </w:rPr>
              <w:t>щей, грибов, р</w:t>
            </w:r>
            <w:r w:rsidRPr="0013620F">
              <w:rPr>
                <w:rFonts w:ascii="Times New Roman" w:hAnsi="Times New Roman"/>
                <w:sz w:val="24"/>
                <w:szCs w:val="24"/>
              </w:rPr>
              <w:t>ы</w:t>
            </w:r>
            <w:r w:rsidRPr="0013620F">
              <w:rPr>
                <w:rFonts w:ascii="Times New Roman" w:hAnsi="Times New Roman"/>
                <w:sz w:val="24"/>
                <w:szCs w:val="24"/>
              </w:rPr>
              <w:t>бы, нерыбного водного сырья, дичи</w:t>
            </w:r>
          </w:p>
        </w:tc>
        <w:tc>
          <w:tcPr>
            <w:tcW w:w="5644" w:type="dxa"/>
          </w:tcPr>
          <w:p w:rsidR="00DF0F04" w:rsidRPr="0013620F" w:rsidRDefault="00DF0F04" w:rsidP="00072FA3">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 xml:space="preserve">Практический опыт в: </w:t>
            </w:r>
          </w:p>
          <w:p w:rsidR="00DF0F04" w:rsidRPr="0013620F" w:rsidRDefault="00DF0F04" w:rsidP="00123F12">
            <w:pPr>
              <w:spacing w:after="0" w:line="240" w:lineRule="auto"/>
              <w:ind w:left="-5" w:firstLine="658"/>
              <w:jc w:val="both"/>
              <w:rPr>
                <w:rFonts w:ascii="Times New Roman" w:hAnsi="Times New Roman"/>
                <w:sz w:val="24"/>
                <w:szCs w:val="24"/>
                <w:lang w:eastAsia="en-US"/>
              </w:rPr>
            </w:pPr>
            <w:r w:rsidRPr="0013620F">
              <w:rPr>
                <w:rFonts w:ascii="Times New Roman" w:hAnsi="Times New Roman"/>
                <w:sz w:val="24"/>
                <w:szCs w:val="24"/>
                <w:lang w:eastAsia="en-US"/>
              </w:rPr>
              <w:t>подборе в соответствии с технологическими требованиями, оценке качества, безопасности, обр</w:t>
            </w:r>
            <w:r w:rsidRPr="0013620F">
              <w:rPr>
                <w:rFonts w:ascii="Times New Roman" w:hAnsi="Times New Roman"/>
                <w:sz w:val="24"/>
                <w:szCs w:val="24"/>
                <w:lang w:eastAsia="en-US"/>
              </w:rPr>
              <w:t>а</w:t>
            </w:r>
            <w:r w:rsidRPr="0013620F">
              <w:rPr>
                <w:rFonts w:ascii="Times New Roman" w:hAnsi="Times New Roman"/>
                <w:sz w:val="24"/>
                <w:szCs w:val="24"/>
                <w:lang w:eastAsia="en-US"/>
              </w:rPr>
              <w:t xml:space="preserve">ботке различными методами экзотических и редких </w:t>
            </w:r>
            <w:r w:rsidRPr="0013620F">
              <w:rPr>
                <w:rFonts w:ascii="Times New Roman" w:hAnsi="Times New Roman"/>
                <w:sz w:val="24"/>
                <w:szCs w:val="24"/>
                <w:lang w:eastAsia="en-US"/>
              </w:rPr>
              <w:lastRenderedPageBreak/>
              <w:t>видов сырья</w:t>
            </w:r>
            <w:r w:rsidRPr="0013620F">
              <w:rPr>
                <w:rFonts w:ascii="Times New Roman" w:hAnsi="Times New Roman"/>
                <w:sz w:val="24"/>
                <w:szCs w:val="24"/>
              </w:rPr>
              <w:t>: овощей, грибов, рыбы, нерыбного водного сырья, дичи</w:t>
            </w:r>
            <w:r w:rsidRPr="0013620F">
              <w:rPr>
                <w:rFonts w:ascii="Times New Roman" w:hAnsi="Times New Roman"/>
                <w:sz w:val="24"/>
                <w:szCs w:val="24"/>
                <w:lang w:eastAsia="en-US"/>
              </w:rPr>
              <w:t>;</w:t>
            </w:r>
          </w:p>
          <w:p w:rsidR="00DF0F04" w:rsidRPr="0013620F" w:rsidRDefault="00DF0F04" w:rsidP="00C20969">
            <w:pPr>
              <w:spacing w:after="0" w:line="240" w:lineRule="auto"/>
              <w:ind w:left="-5" w:firstLine="658"/>
              <w:jc w:val="both"/>
              <w:rPr>
                <w:rFonts w:ascii="Times New Roman" w:hAnsi="Times New Roman"/>
                <w:sz w:val="24"/>
                <w:szCs w:val="24"/>
                <w:lang w:eastAsia="en-US"/>
              </w:rPr>
            </w:pPr>
            <w:r w:rsidRPr="0013620F">
              <w:rPr>
                <w:rFonts w:ascii="Times New Roman" w:hAnsi="Times New Roman"/>
                <w:sz w:val="24"/>
                <w:szCs w:val="24"/>
                <w:lang w:eastAsia="en-US"/>
              </w:rPr>
              <w:t>контроле качества и безопасности, упаковке, хранении обработанного сырья с учетом требований к безопасности;</w:t>
            </w:r>
          </w:p>
          <w:p w:rsidR="00DF0F04" w:rsidRPr="0013620F" w:rsidRDefault="00DF0F04" w:rsidP="00C20969">
            <w:pPr>
              <w:spacing w:after="0" w:line="240" w:lineRule="auto"/>
              <w:ind w:left="-5" w:firstLine="658"/>
              <w:jc w:val="both"/>
              <w:rPr>
                <w:rFonts w:ascii="Times New Roman" w:hAnsi="Times New Roman"/>
                <w:sz w:val="24"/>
                <w:szCs w:val="24"/>
                <w:lang w:eastAsia="en-US"/>
              </w:rPr>
            </w:pPr>
            <w:r w:rsidRPr="0013620F">
              <w:rPr>
                <w:rFonts w:ascii="Times New Roman" w:hAnsi="Times New Roman"/>
                <w:sz w:val="24"/>
                <w:szCs w:val="24"/>
                <w:lang w:eastAsia="en-US"/>
              </w:rPr>
              <w:t>обеспечении ресурсосбережения в процессе обработки сырья</w:t>
            </w:r>
          </w:p>
        </w:tc>
      </w:tr>
      <w:tr w:rsidR="00DF0F04" w:rsidRPr="0013620F" w:rsidTr="001C5C9F">
        <w:trPr>
          <w:trHeight w:val="460"/>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3852A1">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оценивать качество и соответствие технол</w:t>
            </w:r>
            <w:r w:rsidRPr="0013620F">
              <w:rPr>
                <w:rFonts w:ascii="Times New Roman" w:hAnsi="Times New Roman"/>
                <w:sz w:val="24"/>
                <w:szCs w:val="24"/>
                <w:lang w:eastAsia="en-US"/>
              </w:rPr>
              <w:t>о</w:t>
            </w:r>
            <w:r w:rsidRPr="0013620F">
              <w:rPr>
                <w:rFonts w:ascii="Times New Roman" w:hAnsi="Times New Roman"/>
                <w:sz w:val="24"/>
                <w:szCs w:val="24"/>
                <w:lang w:eastAsia="en-US"/>
              </w:rPr>
              <w:t>гическим требованиям</w:t>
            </w:r>
            <w:r w:rsidRPr="0013620F">
              <w:rPr>
                <w:rFonts w:ascii="Times New Roman" w:hAnsi="Times New Roman"/>
                <w:sz w:val="24"/>
                <w:szCs w:val="24"/>
              </w:rPr>
              <w:t xml:space="preserve"> экзотических и редких видов сырья: овощей, грибов, рыбы, нерыбного водного сырья, дичи</w:t>
            </w:r>
            <w:r w:rsidRPr="0013620F">
              <w:rPr>
                <w:rFonts w:ascii="Times New Roman" w:hAnsi="Times New Roman"/>
                <w:sz w:val="24"/>
                <w:szCs w:val="24"/>
                <w:lang w:eastAsia="en-US"/>
              </w:rPr>
              <w:t>; распознавать недоброкачественные продукты;</w:t>
            </w:r>
          </w:p>
          <w:p w:rsidR="00DF0F04" w:rsidRPr="0013620F" w:rsidRDefault="00DF0F04" w:rsidP="003852A1">
            <w:pPr>
              <w:spacing w:after="0" w:line="240" w:lineRule="auto"/>
              <w:ind w:firstLine="736"/>
              <w:jc w:val="both"/>
              <w:rPr>
                <w:rFonts w:ascii="Times New Roman" w:hAnsi="Times New Roman"/>
                <w:sz w:val="24"/>
                <w:szCs w:val="24"/>
              </w:rPr>
            </w:pPr>
            <w:r w:rsidRPr="0013620F">
              <w:rPr>
                <w:rFonts w:ascii="Times New Roman" w:hAnsi="Times New Roman"/>
                <w:sz w:val="24"/>
                <w:szCs w:val="24"/>
                <w:lang w:eastAsia="en-US"/>
              </w:rPr>
              <w:t>контролировать рациональное использование сырья, продуктов и материалов с учетом нормат</w:t>
            </w:r>
            <w:r w:rsidRPr="0013620F">
              <w:rPr>
                <w:rFonts w:ascii="Times New Roman" w:hAnsi="Times New Roman"/>
                <w:sz w:val="24"/>
                <w:szCs w:val="24"/>
                <w:lang w:eastAsia="en-US"/>
              </w:rPr>
              <w:t>и</w:t>
            </w:r>
            <w:r w:rsidRPr="0013620F">
              <w:rPr>
                <w:rFonts w:ascii="Times New Roman" w:hAnsi="Times New Roman"/>
                <w:sz w:val="24"/>
                <w:szCs w:val="24"/>
                <w:lang w:eastAsia="en-US"/>
              </w:rPr>
              <w:t>вов;</w:t>
            </w:r>
            <w:r w:rsidRPr="0013620F">
              <w:rPr>
                <w:rFonts w:ascii="Times New Roman" w:hAnsi="Times New Roman"/>
                <w:sz w:val="24"/>
                <w:szCs w:val="24"/>
              </w:rPr>
              <w:t xml:space="preserve"> </w:t>
            </w:r>
          </w:p>
          <w:p w:rsidR="00DF0F04" w:rsidRPr="0013620F" w:rsidRDefault="00DF0F04" w:rsidP="003852A1">
            <w:pPr>
              <w:spacing w:after="0" w:line="240" w:lineRule="auto"/>
              <w:ind w:firstLine="736"/>
              <w:jc w:val="both"/>
              <w:rPr>
                <w:rFonts w:ascii="Times New Roman" w:hAnsi="Times New Roman"/>
                <w:sz w:val="24"/>
                <w:szCs w:val="24"/>
              </w:rPr>
            </w:pPr>
            <w:r w:rsidRPr="0013620F">
              <w:rPr>
                <w:rFonts w:ascii="Times New Roman" w:hAnsi="Times New Roman"/>
                <w:sz w:val="24"/>
                <w:szCs w:val="24"/>
              </w:rPr>
              <w:t>определять степень зрелости, кондицию, сортность сырья, в т.ч. регионального, выбирать с</w:t>
            </w:r>
            <w:r w:rsidRPr="0013620F">
              <w:rPr>
                <w:rFonts w:ascii="Times New Roman" w:hAnsi="Times New Roman"/>
                <w:sz w:val="24"/>
                <w:szCs w:val="24"/>
              </w:rPr>
              <w:t>о</w:t>
            </w:r>
            <w:r w:rsidRPr="0013620F">
              <w:rPr>
                <w:rFonts w:ascii="Times New Roman" w:hAnsi="Times New Roman"/>
                <w:sz w:val="24"/>
                <w:szCs w:val="24"/>
              </w:rPr>
              <w:t>ответствующие методы обработки, определять к</w:t>
            </w:r>
            <w:r w:rsidRPr="0013620F">
              <w:rPr>
                <w:rFonts w:ascii="Times New Roman" w:hAnsi="Times New Roman"/>
                <w:sz w:val="24"/>
                <w:szCs w:val="24"/>
              </w:rPr>
              <w:t>у</w:t>
            </w:r>
            <w:r w:rsidRPr="0013620F">
              <w:rPr>
                <w:rFonts w:ascii="Times New Roman" w:hAnsi="Times New Roman"/>
                <w:sz w:val="24"/>
                <w:szCs w:val="24"/>
              </w:rPr>
              <w:t>линарное назначение;</w:t>
            </w:r>
          </w:p>
          <w:p w:rsidR="00DF0F04" w:rsidRPr="0013620F" w:rsidRDefault="00DF0F04" w:rsidP="003852A1">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осуществлять разморажив</w:t>
            </w:r>
            <w:r w:rsidRPr="0013620F">
              <w:rPr>
                <w:rFonts w:ascii="Times New Roman" w:hAnsi="Times New Roman"/>
                <w:sz w:val="24"/>
                <w:szCs w:val="24"/>
                <w:lang w:eastAsia="en-US"/>
              </w:rPr>
              <w:t>а</w:t>
            </w:r>
            <w:r w:rsidRPr="0013620F">
              <w:rPr>
                <w:rFonts w:ascii="Times New Roman" w:hAnsi="Times New Roman"/>
                <w:sz w:val="24"/>
                <w:szCs w:val="24"/>
                <w:lang w:eastAsia="en-US"/>
              </w:rPr>
              <w:t>ние замороженного сырья, вымачивание соленой рыбы, замачивания сушеных овощей, грибов  ра</w:t>
            </w:r>
            <w:r w:rsidRPr="0013620F">
              <w:rPr>
                <w:rFonts w:ascii="Times New Roman" w:hAnsi="Times New Roman"/>
                <w:sz w:val="24"/>
                <w:szCs w:val="24"/>
                <w:lang w:eastAsia="en-US"/>
              </w:rPr>
              <w:t>з</w:t>
            </w:r>
            <w:r w:rsidRPr="0013620F">
              <w:rPr>
                <w:rFonts w:ascii="Times New Roman" w:hAnsi="Times New Roman"/>
                <w:sz w:val="24"/>
                <w:szCs w:val="24"/>
                <w:lang w:eastAsia="en-US"/>
              </w:rPr>
              <w:t>личными способами с учетом требований по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 и кулинарного назначения;</w:t>
            </w:r>
          </w:p>
          <w:p w:rsidR="00DF0F04" w:rsidRPr="0013620F" w:rsidRDefault="00DF0F04" w:rsidP="00123F12">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применять регламенты, стандарты и норм</w:t>
            </w:r>
            <w:r w:rsidRPr="0013620F">
              <w:rPr>
                <w:rFonts w:ascii="Times New Roman" w:hAnsi="Times New Roman"/>
                <w:sz w:val="24"/>
                <w:szCs w:val="24"/>
                <w:lang w:eastAsia="en-US"/>
              </w:rPr>
              <w:t>а</w:t>
            </w:r>
            <w:r w:rsidRPr="0013620F">
              <w:rPr>
                <w:rFonts w:ascii="Times New Roman" w:hAnsi="Times New Roman"/>
                <w:sz w:val="24"/>
                <w:szCs w:val="24"/>
                <w:lang w:eastAsia="en-US"/>
              </w:rPr>
              <w:t>тивно-техническую документацию;</w:t>
            </w:r>
          </w:p>
          <w:p w:rsidR="00DF0F04" w:rsidRPr="0013620F" w:rsidRDefault="00DF0F04" w:rsidP="00123F12">
            <w:pPr>
              <w:spacing w:after="0" w:line="240" w:lineRule="auto"/>
              <w:ind w:firstLine="736"/>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w:t>
            </w:r>
            <w:r w:rsidRPr="0013620F">
              <w:rPr>
                <w:rFonts w:ascii="Times New Roman" w:hAnsi="Times New Roman"/>
                <w:sz w:val="24"/>
                <w:szCs w:val="24"/>
                <w:lang w:eastAsia="en-US"/>
              </w:rPr>
              <w:t>м</w:t>
            </w:r>
            <w:r w:rsidRPr="0013620F">
              <w:rPr>
                <w:rFonts w:ascii="Times New Roman" w:hAnsi="Times New Roman"/>
                <w:sz w:val="24"/>
                <w:szCs w:val="24"/>
                <w:lang w:eastAsia="en-US"/>
              </w:rPr>
              <w:t>бинирование, применение различных методов обр</w:t>
            </w:r>
            <w:r w:rsidRPr="0013620F">
              <w:rPr>
                <w:rFonts w:ascii="Times New Roman" w:hAnsi="Times New Roman"/>
                <w:sz w:val="24"/>
                <w:szCs w:val="24"/>
                <w:lang w:eastAsia="en-US"/>
              </w:rPr>
              <w:t>а</w:t>
            </w:r>
            <w:r w:rsidRPr="0013620F">
              <w:rPr>
                <w:rFonts w:ascii="Times New Roman" w:hAnsi="Times New Roman"/>
                <w:sz w:val="24"/>
                <w:szCs w:val="24"/>
                <w:lang w:eastAsia="en-US"/>
              </w:rPr>
              <w:t>ботки</w:t>
            </w:r>
            <w:r w:rsidRPr="0013620F">
              <w:rPr>
                <w:rFonts w:ascii="Times New Roman" w:hAnsi="Times New Roman"/>
                <w:sz w:val="24"/>
                <w:szCs w:val="24"/>
              </w:rPr>
              <w:t>, подготовки экзотических и редких видов с</w:t>
            </w:r>
            <w:r w:rsidRPr="0013620F">
              <w:rPr>
                <w:rFonts w:ascii="Times New Roman" w:hAnsi="Times New Roman"/>
                <w:sz w:val="24"/>
                <w:szCs w:val="24"/>
              </w:rPr>
              <w:t>ы</w:t>
            </w:r>
            <w:r w:rsidRPr="0013620F">
              <w:rPr>
                <w:rFonts w:ascii="Times New Roman" w:hAnsi="Times New Roman"/>
                <w:sz w:val="24"/>
                <w:szCs w:val="24"/>
              </w:rPr>
              <w:t>рья</w:t>
            </w:r>
            <w:r w:rsidRPr="0013620F">
              <w:rPr>
                <w:rFonts w:ascii="Times New Roman" w:hAnsi="Times New Roman"/>
                <w:sz w:val="24"/>
                <w:szCs w:val="24"/>
                <w:lang w:eastAsia="en-US"/>
              </w:rPr>
              <w:t xml:space="preserve"> с учетом его вида, кондиции, размера, технол</w:t>
            </w:r>
            <w:r w:rsidRPr="0013620F">
              <w:rPr>
                <w:rFonts w:ascii="Times New Roman" w:hAnsi="Times New Roman"/>
                <w:sz w:val="24"/>
                <w:szCs w:val="24"/>
                <w:lang w:eastAsia="en-US"/>
              </w:rPr>
              <w:t>о</w:t>
            </w:r>
            <w:r w:rsidRPr="0013620F">
              <w:rPr>
                <w:rFonts w:ascii="Times New Roman" w:hAnsi="Times New Roman"/>
                <w:sz w:val="24"/>
                <w:szCs w:val="24"/>
                <w:lang w:eastAsia="en-US"/>
              </w:rPr>
              <w:t>гических свойств, кулинарного назначения</w:t>
            </w:r>
            <w:r w:rsidRPr="0013620F">
              <w:rPr>
                <w:rFonts w:ascii="Times New Roman" w:hAnsi="Times New Roman"/>
                <w:sz w:val="24"/>
                <w:szCs w:val="24"/>
              </w:rPr>
              <w:t>;</w:t>
            </w:r>
          </w:p>
          <w:p w:rsidR="00DF0F04" w:rsidRPr="0013620F" w:rsidRDefault="00DF0F04" w:rsidP="00C20969">
            <w:pPr>
              <w:spacing w:after="0" w:line="240" w:lineRule="auto"/>
              <w:ind w:firstLine="736"/>
              <w:jc w:val="both"/>
              <w:rPr>
                <w:rFonts w:ascii="Times New Roman" w:hAnsi="Times New Roman"/>
                <w:sz w:val="24"/>
                <w:szCs w:val="24"/>
              </w:rPr>
            </w:pPr>
            <w:r w:rsidRPr="0013620F">
              <w:rPr>
                <w:rFonts w:ascii="Times New Roman" w:hAnsi="Times New Roman"/>
                <w:sz w:val="24"/>
                <w:szCs w:val="24"/>
              </w:rPr>
              <w:t xml:space="preserve">контролировать, осуществлять  упаковку, маркировку, </w:t>
            </w:r>
            <w:r w:rsidRPr="0013620F">
              <w:rPr>
                <w:rFonts w:ascii="Times New Roman" w:hAnsi="Times New Roman"/>
                <w:sz w:val="24"/>
                <w:szCs w:val="24"/>
                <w:lang w:eastAsia="en-US"/>
              </w:rPr>
              <w:t>складирование</w:t>
            </w:r>
            <w:r w:rsidRPr="0013620F">
              <w:rPr>
                <w:rFonts w:ascii="Times New Roman" w:hAnsi="Times New Roman"/>
                <w:sz w:val="24"/>
                <w:szCs w:val="24"/>
              </w:rPr>
              <w:t>, хранение обработанн</w:t>
            </w:r>
            <w:r w:rsidRPr="0013620F">
              <w:rPr>
                <w:rFonts w:ascii="Times New Roman" w:hAnsi="Times New Roman"/>
                <w:sz w:val="24"/>
                <w:szCs w:val="24"/>
              </w:rPr>
              <w:t>о</w:t>
            </w:r>
            <w:r w:rsidRPr="0013620F">
              <w:rPr>
                <w:rFonts w:ascii="Times New Roman" w:hAnsi="Times New Roman"/>
                <w:sz w:val="24"/>
                <w:szCs w:val="24"/>
              </w:rPr>
              <w:t>го сырья с учетом требований к безопасности (ХАССП);</w:t>
            </w:r>
          </w:p>
          <w:p w:rsidR="00DF0F04" w:rsidRPr="0013620F" w:rsidRDefault="00DF0F04" w:rsidP="00A969BC">
            <w:pPr>
              <w:spacing w:after="0" w:line="240" w:lineRule="auto"/>
              <w:ind w:firstLine="737"/>
              <w:jc w:val="both"/>
              <w:rPr>
                <w:rFonts w:ascii="Times New Roman" w:hAnsi="Times New Roman"/>
                <w:sz w:val="24"/>
                <w:szCs w:val="24"/>
              </w:rPr>
            </w:pPr>
            <w:r w:rsidRPr="0013620F">
              <w:rPr>
                <w:rFonts w:ascii="Times New Roman" w:hAnsi="Times New Roman"/>
                <w:sz w:val="24"/>
                <w:szCs w:val="24"/>
              </w:rPr>
              <w:t>контролировать соблюдение правил утил</w:t>
            </w:r>
            <w:r w:rsidRPr="0013620F">
              <w:rPr>
                <w:rFonts w:ascii="Times New Roman" w:hAnsi="Times New Roman"/>
                <w:sz w:val="24"/>
                <w:szCs w:val="24"/>
              </w:rPr>
              <w:t>и</w:t>
            </w:r>
            <w:r w:rsidRPr="0013620F">
              <w:rPr>
                <w:rFonts w:ascii="Times New Roman" w:hAnsi="Times New Roman"/>
                <w:sz w:val="24"/>
                <w:szCs w:val="24"/>
              </w:rPr>
              <w:t>зации непищевых отходов</w:t>
            </w:r>
          </w:p>
        </w:tc>
      </w:tr>
      <w:tr w:rsidR="00DF0F04" w:rsidRPr="0013620F" w:rsidTr="001C5C9F">
        <w:trPr>
          <w:trHeight w:val="460"/>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C20969">
            <w:pPr>
              <w:spacing w:after="0" w:line="240" w:lineRule="auto"/>
              <w:ind w:firstLine="795"/>
              <w:jc w:val="both"/>
              <w:rPr>
                <w:rFonts w:ascii="Times New Roman" w:hAnsi="Times New Roman"/>
                <w:sz w:val="24"/>
                <w:szCs w:val="24"/>
              </w:rPr>
            </w:pPr>
            <w:r w:rsidRPr="0013620F">
              <w:rPr>
                <w:rFonts w:ascii="Times New Roman" w:hAnsi="Times New Roman"/>
                <w:sz w:val="24"/>
                <w:szCs w:val="24"/>
              </w:rPr>
              <w:t>методы обработки экзотических и редких видов сырья;</w:t>
            </w:r>
          </w:p>
          <w:p w:rsidR="00DF0F04" w:rsidRPr="0013620F" w:rsidRDefault="00DF0F04" w:rsidP="00C20969">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способы сокращения потерь сырья, проду</w:t>
            </w:r>
            <w:r w:rsidRPr="0013620F">
              <w:rPr>
                <w:rFonts w:ascii="Times New Roman" w:hAnsi="Times New Roman"/>
                <w:sz w:val="24"/>
                <w:szCs w:val="24"/>
              </w:rPr>
              <w:t>к</w:t>
            </w:r>
            <w:r w:rsidRPr="0013620F">
              <w:rPr>
                <w:rFonts w:ascii="Times New Roman" w:hAnsi="Times New Roman"/>
                <w:sz w:val="24"/>
                <w:szCs w:val="24"/>
              </w:rPr>
              <w:t xml:space="preserve">тов при их обработке, хранении; </w:t>
            </w:r>
          </w:p>
          <w:p w:rsidR="00DF0F04" w:rsidRPr="0013620F" w:rsidRDefault="00DF0F04" w:rsidP="00C20969">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способы удаления излишней горечи из экз</w:t>
            </w:r>
            <w:r w:rsidRPr="0013620F">
              <w:rPr>
                <w:rFonts w:ascii="Times New Roman" w:hAnsi="Times New Roman"/>
                <w:sz w:val="24"/>
                <w:szCs w:val="24"/>
              </w:rPr>
              <w:t>о</w:t>
            </w:r>
            <w:r w:rsidRPr="0013620F">
              <w:rPr>
                <w:rFonts w:ascii="Times New Roman" w:hAnsi="Times New Roman"/>
                <w:sz w:val="24"/>
                <w:szCs w:val="24"/>
              </w:rPr>
              <w:t>тических и редких ви</w:t>
            </w:r>
            <w:r w:rsidRPr="0013620F">
              <w:rPr>
                <w:rFonts w:ascii="Times New Roman" w:hAnsi="Times New Roman"/>
                <w:sz w:val="24"/>
                <w:szCs w:val="24"/>
              </w:rPr>
              <w:softHyphen/>
              <w:t xml:space="preserve">дов овощей; </w:t>
            </w:r>
          </w:p>
          <w:p w:rsidR="00DF0F04" w:rsidRPr="0013620F" w:rsidRDefault="00DF0F04" w:rsidP="00C20969">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способы предотвращения потемнения о</w:t>
            </w:r>
            <w:r w:rsidRPr="0013620F">
              <w:rPr>
                <w:rFonts w:ascii="Times New Roman" w:hAnsi="Times New Roman"/>
                <w:sz w:val="24"/>
                <w:szCs w:val="24"/>
              </w:rPr>
              <w:t>т</w:t>
            </w:r>
            <w:r w:rsidRPr="0013620F">
              <w:rPr>
                <w:rFonts w:ascii="Times New Roman" w:hAnsi="Times New Roman"/>
                <w:sz w:val="24"/>
                <w:szCs w:val="24"/>
              </w:rPr>
              <w:t>дельных видов экзотических и редких видов сырья;</w:t>
            </w:r>
          </w:p>
          <w:p w:rsidR="00DF0F04" w:rsidRPr="0013620F" w:rsidRDefault="00DF0F04" w:rsidP="00C20969">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санитарно-гигиенические требования к в</w:t>
            </w:r>
            <w:r w:rsidRPr="0013620F">
              <w:rPr>
                <w:rFonts w:ascii="Times New Roman" w:hAnsi="Times New Roman"/>
                <w:sz w:val="24"/>
                <w:szCs w:val="24"/>
              </w:rPr>
              <w:t>е</w:t>
            </w:r>
            <w:r w:rsidRPr="0013620F">
              <w:rPr>
                <w:rFonts w:ascii="Times New Roman" w:hAnsi="Times New Roman"/>
                <w:sz w:val="24"/>
                <w:szCs w:val="24"/>
              </w:rPr>
              <w:t>дению процессов обработки, подготовки пищевого сырья, продуктов, хранения неиспользованного с</w:t>
            </w:r>
            <w:r w:rsidRPr="0013620F">
              <w:rPr>
                <w:rFonts w:ascii="Times New Roman" w:hAnsi="Times New Roman"/>
                <w:sz w:val="24"/>
                <w:szCs w:val="24"/>
              </w:rPr>
              <w:t>ы</w:t>
            </w:r>
            <w:r w:rsidRPr="0013620F">
              <w:rPr>
                <w:rFonts w:ascii="Times New Roman" w:hAnsi="Times New Roman"/>
                <w:sz w:val="24"/>
                <w:szCs w:val="24"/>
              </w:rPr>
              <w:lastRenderedPageBreak/>
              <w:t>рья и обработанных овощей, грибов, рыбы, неры</w:t>
            </w:r>
            <w:r w:rsidRPr="0013620F">
              <w:rPr>
                <w:rFonts w:ascii="Times New Roman" w:hAnsi="Times New Roman"/>
                <w:sz w:val="24"/>
                <w:szCs w:val="24"/>
              </w:rPr>
              <w:t>б</w:t>
            </w:r>
            <w:r w:rsidRPr="0013620F">
              <w:rPr>
                <w:rFonts w:ascii="Times New Roman" w:hAnsi="Times New Roman"/>
                <w:sz w:val="24"/>
                <w:szCs w:val="24"/>
              </w:rPr>
              <w:t xml:space="preserve">ного водного сырья, домашней птицы, дичи;  </w:t>
            </w:r>
          </w:p>
          <w:p w:rsidR="00DF0F04" w:rsidRPr="0013620F" w:rsidRDefault="00DF0F04" w:rsidP="00C20969">
            <w:pPr>
              <w:spacing w:after="0" w:line="240" w:lineRule="auto"/>
              <w:ind w:firstLine="795"/>
              <w:rPr>
                <w:rFonts w:ascii="Times New Roman" w:hAnsi="Times New Roman"/>
                <w:b/>
                <w:sz w:val="24"/>
                <w:szCs w:val="24"/>
              </w:rPr>
            </w:pPr>
            <w:r w:rsidRPr="0013620F">
              <w:rPr>
                <w:rFonts w:ascii="Times New Roman" w:hAnsi="Times New Roman"/>
                <w:sz w:val="24"/>
                <w:szCs w:val="24"/>
              </w:rPr>
              <w:t>формы, техника  нарезки, формования, ф</w:t>
            </w:r>
            <w:r w:rsidRPr="0013620F">
              <w:rPr>
                <w:rFonts w:ascii="Times New Roman" w:hAnsi="Times New Roman"/>
                <w:sz w:val="24"/>
                <w:szCs w:val="24"/>
              </w:rPr>
              <w:t>и</w:t>
            </w:r>
            <w:r w:rsidRPr="0013620F">
              <w:rPr>
                <w:rFonts w:ascii="Times New Roman" w:hAnsi="Times New Roman"/>
                <w:sz w:val="24"/>
                <w:szCs w:val="24"/>
              </w:rPr>
              <w:t>литирования экзотических и редких видов сырья</w:t>
            </w:r>
          </w:p>
        </w:tc>
      </w:tr>
      <w:tr w:rsidR="00DF0F04" w:rsidRPr="0013620F" w:rsidTr="001C5C9F">
        <w:trPr>
          <w:trHeight w:val="305"/>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1.3.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Проводить приг</w:t>
            </w:r>
            <w:r w:rsidRPr="0013620F">
              <w:rPr>
                <w:rFonts w:ascii="Times New Roman" w:hAnsi="Times New Roman"/>
                <w:sz w:val="24"/>
                <w:szCs w:val="24"/>
              </w:rPr>
              <w:t>о</w:t>
            </w:r>
            <w:r w:rsidRPr="0013620F">
              <w:rPr>
                <w:rFonts w:ascii="Times New Roman" w:hAnsi="Times New Roman"/>
                <w:sz w:val="24"/>
                <w:szCs w:val="24"/>
              </w:rPr>
              <w:t>товление и подг</w:t>
            </w:r>
            <w:r w:rsidRPr="0013620F">
              <w:rPr>
                <w:rFonts w:ascii="Times New Roman" w:hAnsi="Times New Roman"/>
                <w:sz w:val="24"/>
                <w:szCs w:val="24"/>
              </w:rPr>
              <w:t>о</w:t>
            </w:r>
            <w:r w:rsidRPr="0013620F">
              <w:rPr>
                <w:rFonts w:ascii="Times New Roman" w:hAnsi="Times New Roman"/>
                <w:sz w:val="24"/>
                <w:szCs w:val="24"/>
              </w:rPr>
              <w:t>товку к реализ</w:t>
            </w:r>
            <w:r w:rsidRPr="0013620F">
              <w:rPr>
                <w:rFonts w:ascii="Times New Roman" w:hAnsi="Times New Roman"/>
                <w:sz w:val="24"/>
                <w:szCs w:val="24"/>
              </w:rPr>
              <w:t>а</w:t>
            </w:r>
            <w:r w:rsidRPr="0013620F">
              <w:rPr>
                <w:rFonts w:ascii="Times New Roman" w:hAnsi="Times New Roman"/>
                <w:sz w:val="24"/>
                <w:szCs w:val="24"/>
              </w:rPr>
              <w:t>ции полуфабр</w:t>
            </w:r>
            <w:r w:rsidRPr="0013620F">
              <w:rPr>
                <w:rFonts w:ascii="Times New Roman" w:hAnsi="Times New Roman"/>
                <w:sz w:val="24"/>
                <w:szCs w:val="24"/>
              </w:rPr>
              <w:t>и</w:t>
            </w:r>
            <w:r w:rsidRPr="0013620F">
              <w:rPr>
                <w:rFonts w:ascii="Times New Roman" w:hAnsi="Times New Roman"/>
                <w:sz w:val="24"/>
                <w:szCs w:val="24"/>
              </w:rPr>
              <w:t>катов для блюд, кулинарных изд</w:t>
            </w:r>
            <w:r w:rsidRPr="0013620F">
              <w:rPr>
                <w:rFonts w:ascii="Times New Roman" w:hAnsi="Times New Roman"/>
                <w:sz w:val="24"/>
                <w:szCs w:val="24"/>
              </w:rPr>
              <w:t>е</w:t>
            </w:r>
            <w:r w:rsidRPr="0013620F">
              <w:rPr>
                <w:rFonts w:ascii="Times New Roman" w:hAnsi="Times New Roman"/>
                <w:sz w:val="24"/>
                <w:szCs w:val="24"/>
              </w:rPr>
              <w:t>лий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 xml:space="preserve">Практический опыт в: </w:t>
            </w:r>
          </w:p>
          <w:p w:rsidR="00DF0F04" w:rsidRPr="0013620F" w:rsidRDefault="00DF0F04" w:rsidP="00A969BC">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организации, ведении процессов пригото</w:t>
            </w:r>
            <w:r w:rsidRPr="0013620F">
              <w:rPr>
                <w:rFonts w:ascii="Times New Roman" w:hAnsi="Times New Roman"/>
                <w:sz w:val="24"/>
                <w:szCs w:val="24"/>
                <w:lang w:eastAsia="en-US"/>
              </w:rPr>
              <w:t>в</w:t>
            </w:r>
            <w:r w:rsidRPr="0013620F">
              <w:rPr>
                <w:rFonts w:ascii="Times New Roman" w:hAnsi="Times New Roman"/>
                <w:sz w:val="24"/>
                <w:szCs w:val="24"/>
                <w:lang w:eastAsia="en-US"/>
              </w:rPr>
              <w:t>ления согласно заказу, подготовки к реализации и хранении полуфабрикатов для блюд, кулинарных изделий сложного ассортимента  из региональных, редких и экзотических видов овощей, грибов, рыбы и нерыбного водного сырья, мяса, птицы, дичи;</w:t>
            </w:r>
          </w:p>
          <w:p w:rsidR="00DF0F04" w:rsidRPr="0013620F" w:rsidRDefault="00DF0F04" w:rsidP="00F476C6">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контроле качества и безопасности обраб</w:t>
            </w:r>
            <w:r w:rsidRPr="0013620F">
              <w:rPr>
                <w:rFonts w:ascii="Times New Roman" w:hAnsi="Times New Roman"/>
                <w:sz w:val="24"/>
                <w:szCs w:val="24"/>
                <w:lang w:eastAsia="en-US"/>
              </w:rPr>
              <w:t>о</w:t>
            </w:r>
            <w:r w:rsidRPr="0013620F">
              <w:rPr>
                <w:rFonts w:ascii="Times New Roman" w:hAnsi="Times New Roman"/>
                <w:sz w:val="24"/>
                <w:szCs w:val="24"/>
                <w:lang w:eastAsia="en-US"/>
              </w:rPr>
              <w:t>танного сырья и полуфабрикатов, хранении готовой продукции с учетом требований к безопасности</w:t>
            </w:r>
          </w:p>
        </w:tc>
      </w:tr>
      <w:tr w:rsidR="00DF0F04" w:rsidRPr="0013620F" w:rsidTr="001C5C9F">
        <w:trPr>
          <w:trHeight w:val="305"/>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E4D56">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EE4D56">
            <w:pPr>
              <w:spacing w:after="0" w:line="240" w:lineRule="auto"/>
              <w:ind w:firstLine="795"/>
              <w:jc w:val="both"/>
              <w:rPr>
                <w:rFonts w:ascii="Times New Roman" w:hAnsi="Times New Roman"/>
                <w:sz w:val="24"/>
                <w:szCs w:val="24"/>
              </w:rPr>
            </w:pPr>
            <w:r w:rsidRPr="0013620F">
              <w:rPr>
                <w:rFonts w:ascii="Times New Roman" w:hAnsi="Times New Roman"/>
                <w:sz w:val="24"/>
                <w:szCs w:val="24"/>
              </w:rPr>
              <w:t>контролировать, осуществлять выбор, пр</w:t>
            </w:r>
            <w:r w:rsidRPr="0013620F">
              <w:rPr>
                <w:rFonts w:ascii="Times New Roman" w:hAnsi="Times New Roman"/>
                <w:sz w:val="24"/>
                <w:szCs w:val="24"/>
              </w:rPr>
              <w:t>и</w:t>
            </w:r>
            <w:r w:rsidRPr="0013620F">
              <w:rPr>
                <w:rFonts w:ascii="Times New Roman" w:hAnsi="Times New Roman"/>
                <w:sz w:val="24"/>
                <w:szCs w:val="24"/>
              </w:rPr>
              <w:t>менение, комбинирование различных способов пр</w:t>
            </w:r>
            <w:r w:rsidRPr="0013620F">
              <w:rPr>
                <w:rFonts w:ascii="Times New Roman" w:hAnsi="Times New Roman"/>
                <w:sz w:val="24"/>
                <w:szCs w:val="24"/>
              </w:rPr>
              <w:t>и</w:t>
            </w:r>
            <w:r w:rsidRPr="0013620F">
              <w:rPr>
                <w:rFonts w:ascii="Times New Roman" w:hAnsi="Times New Roman"/>
                <w:sz w:val="24"/>
                <w:szCs w:val="24"/>
              </w:rPr>
              <w:t>готовления полуфабрикатов из экзотических и ре</w:t>
            </w:r>
            <w:r w:rsidRPr="0013620F">
              <w:rPr>
                <w:rFonts w:ascii="Times New Roman" w:hAnsi="Times New Roman"/>
                <w:sz w:val="24"/>
                <w:szCs w:val="24"/>
              </w:rPr>
              <w:t>д</w:t>
            </w:r>
            <w:r w:rsidRPr="0013620F">
              <w:rPr>
                <w:rFonts w:ascii="Times New Roman" w:hAnsi="Times New Roman"/>
                <w:sz w:val="24"/>
                <w:szCs w:val="24"/>
              </w:rPr>
              <w:t>ких видов сырья: овощей, грибов, рыбы, нерыбного водного сырья, дичи для приготовления сложных блюд с учетом требований к качеству и безопасн</w:t>
            </w:r>
            <w:r w:rsidRPr="0013620F">
              <w:rPr>
                <w:rFonts w:ascii="Times New Roman" w:hAnsi="Times New Roman"/>
                <w:sz w:val="24"/>
                <w:szCs w:val="24"/>
              </w:rPr>
              <w:t>о</w:t>
            </w:r>
            <w:r w:rsidRPr="0013620F">
              <w:rPr>
                <w:rFonts w:ascii="Times New Roman" w:hAnsi="Times New Roman"/>
                <w:sz w:val="24"/>
                <w:szCs w:val="24"/>
              </w:rPr>
              <w:t xml:space="preserve">сти пищевых продуктов и согласно заказу; </w:t>
            </w:r>
          </w:p>
          <w:p w:rsidR="00DF0F04" w:rsidRPr="0013620F" w:rsidRDefault="00DF0F04" w:rsidP="00EE4D56">
            <w:pPr>
              <w:spacing w:after="0" w:line="240" w:lineRule="auto"/>
              <w:ind w:firstLine="795"/>
              <w:jc w:val="both"/>
              <w:rPr>
                <w:rFonts w:ascii="Times New Roman" w:hAnsi="Times New Roman"/>
                <w:sz w:val="24"/>
                <w:szCs w:val="24"/>
              </w:rPr>
            </w:pPr>
            <w:r w:rsidRPr="0013620F">
              <w:rPr>
                <w:rFonts w:ascii="Times New Roman" w:hAnsi="Times New Roman"/>
                <w:sz w:val="24"/>
                <w:szCs w:val="24"/>
              </w:rPr>
              <w:t>контролировать, осуществлять соблюдение  правил сочетаемости, взаимозаменяемости основн</w:t>
            </w:r>
            <w:r w:rsidRPr="0013620F">
              <w:rPr>
                <w:rFonts w:ascii="Times New Roman" w:hAnsi="Times New Roman"/>
                <w:sz w:val="24"/>
                <w:szCs w:val="24"/>
              </w:rPr>
              <w:t>о</w:t>
            </w:r>
            <w:r w:rsidRPr="0013620F">
              <w:rPr>
                <w:rFonts w:ascii="Times New Roman" w:hAnsi="Times New Roman"/>
                <w:sz w:val="24"/>
                <w:szCs w:val="24"/>
              </w:rPr>
              <w:t>го сырья и дополнительных ингредиентов, прим</w:t>
            </w:r>
            <w:r w:rsidRPr="0013620F">
              <w:rPr>
                <w:rFonts w:ascii="Times New Roman" w:hAnsi="Times New Roman"/>
                <w:sz w:val="24"/>
                <w:szCs w:val="24"/>
              </w:rPr>
              <w:t>е</w:t>
            </w:r>
            <w:r w:rsidRPr="0013620F">
              <w:rPr>
                <w:rFonts w:ascii="Times New Roman" w:hAnsi="Times New Roman"/>
                <w:sz w:val="24"/>
                <w:szCs w:val="24"/>
              </w:rPr>
              <w:t>нения специй, приправ, пряностей;</w:t>
            </w:r>
          </w:p>
          <w:p w:rsidR="00DF0F04" w:rsidRPr="0013620F" w:rsidRDefault="00DF0F04" w:rsidP="00EE4D56">
            <w:pPr>
              <w:spacing w:after="0" w:line="240" w:lineRule="auto"/>
              <w:ind w:firstLine="795"/>
              <w:jc w:val="both"/>
              <w:rPr>
                <w:rFonts w:ascii="Times New Roman" w:hAnsi="Times New Roman"/>
                <w:sz w:val="24"/>
                <w:szCs w:val="24"/>
              </w:rPr>
            </w:pPr>
            <w:r w:rsidRPr="0013620F">
              <w:rPr>
                <w:rFonts w:ascii="Times New Roman" w:hAnsi="Times New Roman"/>
                <w:sz w:val="24"/>
                <w:szCs w:val="24"/>
              </w:rPr>
              <w:t>владеть, контролировать применение техн</w:t>
            </w:r>
            <w:r w:rsidRPr="0013620F">
              <w:rPr>
                <w:rFonts w:ascii="Times New Roman" w:hAnsi="Times New Roman"/>
                <w:sz w:val="24"/>
                <w:szCs w:val="24"/>
              </w:rPr>
              <w:t>и</w:t>
            </w:r>
            <w:r w:rsidRPr="0013620F">
              <w:rPr>
                <w:rFonts w:ascii="Times New Roman" w:hAnsi="Times New Roman"/>
                <w:sz w:val="24"/>
                <w:szCs w:val="24"/>
              </w:rPr>
              <w:t>ки   работы с ножом при нарезке, измельчении вручную рыбы, мяса, филитировании рыбы, выд</w:t>
            </w:r>
            <w:r w:rsidRPr="0013620F">
              <w:rPr>
                <w:rFonts w:ascii="Times New Roman" w:hAnsi="Times New Roman"/>
                <w:sz w:val="24"/>
                <w:szCs w:val="24"/>
              </w:rPr>
              <w:t>е</w:t>
            </w:r>
            <w:r w:rsidRPr="0013620F">
              <w:rPr>
                <w:rFonts w:ascii="Times New Roman" w:hAnsi="Times New Roman"/>
                <w:sz w:val="24"/>
                <w:szCs w:val="24"/>
              </w:rPr>
              <w:t>лении и зачистке филе птицы, пернатой дичи, по</w:t>
            </w:r>
            <w:r w:rsidRPr="0013620F">
              <w:rPr>
                <w:rFonts w:ascii="Times New Roman" w:hAnsi="Times New Roman"/>
                <w:sz w:val="24"/>
                <w:szCs w:val="24"/>
              </w:rPr>
              <w:t>р</w:t>
            </w:r>
            <w:r w:rsidRPr="0013620F">
              <w:rPr>
                <w:rFonts w:ascii="Times New Roman" w:hAnsi="Times New Roman"/>
                <w:sz w:val="24"/>
                <w:szCs w:val="24"/>
              </w:rPr>
              <w:t xml:space="preserve">ционировании птицы, пернатой дичи; </w:t>
            </w:r>
          </w:p>
          <w:p w:rsidR="00DF0F04" w:rsidRPr="0013620F" w:rsidRDefault="00DF0F04" w:rsidP="00EE4D56">
            <w:pPr>
              <w:spacing w:after="0" w:line="240" w:lineRule="auto"/>
              <w:ind w:firstLine="795"/>
              <w:jc w:val="both"/>
              <w:rPr>
                <w:rFonts w:ascii="Times New Roman" w:hAnsi="Times New Roman"/>
                <w:sz w:val="24"/>
                <w:szCs w:val="24"/>
              </w:rPr>
            </w:pPr>
            <w:r w:rsidRPr="0013620F">
              <w:rPr>
                <w:rFonts w:ascii="Times New Roman" w:hAnsi="Times New Roman"/>
                <w:sz w:val="24"/>
                <w:szCs w:val="24"/>
              </w:rPr>
              <w:t>выбирать в зависимости от кондиции, вида сырья, требований заказа, применять техники шп</w:t>
            </w:r>
            <w:r w:rsidRPr="0013620F">
              <w:rPr>
                <w:rFonts w:ascii="Times New Roman" w:hAnsi="Times New Roman"/>
                <w:sz w:val="24"/>
                <w:szCs w:val="24"/>
              </w:rPr>
              <w:t>и</w:t>
            </w:r>
            <w:r w:rsidRPr="0013620F">
              <w:rPr>
                <w:rFonts w:ascii="Times New Roman" w:hAnsi="Times New Roman"/>
                <w:sz w:val="24"/>
                <w:szCs w:val="24"/>
              </w:rPr>
              <w:t>гования, фарширования, формования, панирования, различными способами полуфабрикатов из рыбы, мяса, птицы, дичи целиком или порционными ку</w:t>
            </w:r>
            <w:r w:rsidRPr="0013620F">
              <w:rPr>
                <w:rFonts w:ascii="Times New Roman" w:hAnsi="Times New Roman"/>
                <w:sz w:val="24"/>
                <w:szCs w:val="24"/>
              </w:rPr>
              <w:t>с</w:t>
            </w:r>
            <w:r w:rsidRPr="0013620F">
              <w:rPr>
                <w:rFonts w:ascii="Times New Roman" w:hAnsi="Times New Roman"/>
                <w:sz w:val="24"/>
                <w:szCs w:val="24"/>
              </w:rPr>
              <w:t>ками;</w:t>
            </w:r>
          </w:p>
          <w:p w:rsidR="00DF0F04" w:rsidRPr="0013620F" w:rsidRDefault="00DF0F04" w:rsidP="00EE4D56">
            <w:pPr>
              <w:spacing w:after="0" w:line="240" w:lineRule="auto"/>
              <w:ind w:firstLine="795"/>
              <w:jc w:val="both"/>
              <w:rPr>
                <w:rFonts w:ascii="Times New Roman" w:hAnsi="Times New Roman"/>
                <w:sz w:val="24"/>
                <w:szCs w:val="24"/>
              </w:rPr>
            </w:pPr>
            <w:r w:rsidRPr="0013620F">
              <w:rPr>
                <w:rFonts w:ascii="Times New Roman" w:hAnsi="Times New Roman"/>
                <w:sz w:val="24"/>
                <w:szCs w:val="24"/>
              </w:rPr>
              <w:t>готовить кнельную массу, формовать кнели, фаршировать кнельной массой;</w:t>
            </w:r>
          </w:p>
          <w:p w:rsidR="00DF0F04" w:rsidRPr="0013620F" w:rsidRDefault="00DF0F04" w:rsidP="00EE4D56">
            <w:pPr>
              <w:spacing w:after="0" w:line="240" w:lineRule="auto"/>
              <w:ind w:firstLine="795"/>
              <w:jc w:val="both"/>
              <w:rPr>
                <w:rFonts w:ascii="Times New Roman" w:hAnsi="Times New Roman"/>
                <w:sz w:val="24"/>
                <w:szCs w:val="24"/>
              </w:rPr>
            </w:pPr>
            <w:r w:rsidRPr="0013620F">
              <w:rPr>
                <w:rFonts w:ascii="Times New Roman" w:hAnsi="Times New Roman"/>
                <w:sz w:val="24"/>
                <w:szCs w:val="24"/>
              </w:rPr>
              <w:t>контролировать, осуществлять выбор, по</w:t>
            </w:r>
            <w:r w:rsidRPr="0013620F">
              <w:rPr>
                <w:rFonts w:ascii="Times New Roman" w:hAnsi="Times New Roman"/>
                <w:sz w:val="24"/>
                <w:szCs w:val="24"/>
              </w:rPr>
              <w:t>д</w:t>
            </w:r>
            <w:r w:rsidRPr="0013620F">
              <w:rPr>
                <w:rFonts w:ascii="Times New Roman" w:hAnsi="Times New Roman"/>
                <w:sz w:val="24"/>
                <w:szCs w:val="24"/>
              </w:rPr>
              <w:t>готовку пряностей и приправ, их хранение в и</w:t>
            </w:r>
            <w:r w:rsidRPr="0013620F">
              <w:rPr>
                <w:rFonts w:ascii="Times New Roman" w:hAnsi="Times New Roman"/>
                <w:sz w:val="24"/>
                <w:szCs w:val="24"/>
              </w:rPr>
              <w:t>з</w:t>
            </w:r>
            <w:r w:rsidRPr="0013620F">
              <w:rPr>
                <w:rFonts w:ascii="Times New Roman" w:hAnsi="Times New Roman"/>
                <w:sz w:val="24"/>
                <w:szCs w:val="24"/>
              </w:rPr>
              <w:t>мельченном виде;</w:t>
            </w:r>
          </w:p>
          <w:p w:rsidR="00DF0F04" w:rsidRPr="0013620F" w:rsidRDefault="00DF0F04" w:rsidP="001F0C6B">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проверять качество готовых полуфабрикатов перед комплектованием, упаковкой на вынос;</w:t>
            </w:r>
          </w:p>
          <w:p w:rsidR="00DF0F04" w:rsidRPr="0013620F" w:rsidRDefault="00DF0F04" w:rsidP="001F0C6B">
            <w:pPr>
              <w:spacing w:after="0" w:line="240" w:lineRule="auto"/>
              <w:ind w:firstLine="795"/>
              <w:jc w:val="both"/>
              <w:rPr>
                <w:rFonts w:ascii="Times New Roman" w:hAnsi="Times New Roman"/>
                <w:sz w:val="24"/>
                <w:szCs w:val="24"/>
              </w:rPr>
            </w:pPr>
            <w:r w:rsidRPr="0013620F">
              <w:rPr>
                <w:rFonts w:ascii="Times New Roman" w:hAnsi="Times New Roman"/>
                <w:sz w:val="24"/>
                <w:szCs w:val="24"/>
              </w:rPr>
              <w:t>контролировать выбор материалов, посуды, контейнеров  для упаковки, эстетично упаковывать на вынос;</w:t>
            </w:r>
          </w:p>
          <w:p w:rsidR="00DF0F04" w:rsidRPr="0013620F" w:rsidRDefault="00DF0F04" w:rsidP="001F0C6B">
            <w:pPr>
              <w:spacing w:after="0" w:line="240" w:lineRule="auto"/>
              <w:ind w:firstLine="795"/>
              <w:jc w:val="both"/>
              <w:rPr>
                <w:rFonts w:ascii="Times New Roman" w:hAnsi="Times New Roman"/>
                <w:sz w:val="24"/>
                <w:szCs w:val="24"/>
              </w:rPr>
            </w:pPr>
            <w:r w:rsidRPr="0013620F">
              <w:rPr>
                <w:rFonts w:ascii="Times New Roman" w:hAnsi="Times New Roman"/>
                <w:sz w:val="24"/>
                <w:szCs w:val="24"/>
              </w:rPr>
              <w:t>контролировать соблюдение условий, ср</w:t>
            </w:r>
            <w:r w:rsidRPr="0013620F">
              <w:rPr>
                <w:rFonts w:ascii="Times New Roman" w:hAnsi="Times New Roman"/>
                <w:sz w:val="24"/>
                <w:szCs w:val="24"/>
              </w:rPr>
              <w:t>о</w:t>
            </w:r>
            <w:r w:rsidRPr="0013620F">
              <w:rPr>
                <w:rFonts w:ascii="Times New Roman" w:hAnsi="Times New Roman"/>
                <w:sz w:val="24"/>
                <w:szCs w:val="24"/>
              </w:rPr>
              <w:t>ков хранения, товарного соседства скомплектова</w:t>
            </w:r>
            <w:r w:rsidRPr="0013620F">
              <w:rPr>
                <w:rFonts w:ascii="Times New Roman" w:hAnsi="Times New Roman"/>
                <w:sz w:val="24"/>
                <w:szCs w:val="24"/>
              </w:rPr>
              <w:t>н</w:t>
            </w:r>
            <w:r w:rsidRPr="0013620F">
              <w:rPr>
                <w:rFonts w:ascii="Times New Roman" w:hAnsi="Times New Roman"/>
                <w:sz w:val="24"/>
                <w:szCs w:val="24"/>
              </w:rPr>
              <w:t>ных, упакованных полуфабрикатов;</w:t>
            </w:r>
          </w:p>
          <w:p w:rsidR="00DF0F04" w:rsidRPr="0013620F" w:rsidRDefault="00DF0F04" w:rsidP="001F0C6B">
            <w:pPr>
              <w:spacing w:after="0" w:line="240" w:lineRule="auto"/>
              <w:ind w:firstLine="795"/>
              <w:jc w:val="both"/>
              <w:rPr>
                <w:rFonts w:ascii="Times New Roman" w:hAnsi="Times New Roman"/>
                <w:sz w:val="24"/>
                <w:szCs w:val="24"/>
              </w:rPr>
            </w:pPr>
            <w:r w:rsidRPr="0013620F">
              <w:rPr>
                <w:rFonts w:ascii="Times New Roman" w:hAnsi="Times New Roman"/>
                <w:sz w:val="24"/>
                <w:szCs w:val="24"/>
              </w:rPr>
              <w:lastRenderedPageBreak/>
              <w:t>контролировать соблюдение  выхода гот</w:t>
            </w:r>
            <w:r w:rsidRPr="0013620F">
              <w:rPr>
                <w:rFonts w:ascii="Times New Roman" w:hAnsi="Times New Roman"/>
                <w:sz w:val="24"/>
                <w:szCs w:val="24"/>
              </w:rPr>
              <w:t>о</w:t>
            </w:r>
            <w:r w:rsidRPr="0013620F">
              <w:rPr>
                <w:rFonts w:ascii="Times New Roman" w:hAnsi="Times New Roman"/>
                <w:sz w:val="24"/>
                <w:szCs w:val="24"/>
              </w:rPr>
              <w:t>вых полуфабрикатов при порционировании (ко</w:t>
            </w:r>
            <w:r w:rsidRPr="0013620F">
              <w:rPr>
                <w:rFonts w:ascii="Times New Roman" w:hAnsi="Times New Roman"/>
                <w:sz w:val="24"/>
                <w:szCs w:val="24"/>
              </w:rPr>
              <w:t>м</w:t>
            </w:r>
            <w:r w:rsidRPr="0013620F">
              <w:rPr>
                <w:rFonts w:ascii="Times New Roman" w:hAnsi="Times New Roman"/>
                <w:sz w:val="24"/>
                <w:szCs w:val="24"/>
              </w:rPr>
              <w:t>плектовании);</w:t>
            </w:r>
          </w:p>
          <w:p w:rsidR="00DF0F04" w:rsidRPr="0013620F" w:rsidRDefault="00DF0F04" w:rsidP="00EE4D56">
            <w:pPr>
              <w:spacing w:after="0" w:line="240" w:lineRule="auto"/>
              <w:ind w:firstLine="795"/>
              <w:jc w:val="both"/>
              <w:rPr>
                <w:rFonts w:ascii="Times New Roman" w:hAnsi="Times New Roman"/>
                <w:b/>
                <w:sz w:val="24"/>
                <w:szCs w:val="24"/>
              </w:rPr>
            </w:pPr>
            <w:r w:rsidRPr="0013620F">
              <w:rPr>
                <w:rFonts w:ascii="Times New Roman" w:hAnsi="Times New Roman"/>
                <w:sz w:val="24"/>
                <w:szCs w:val="24"/>
              </w:rPr>
              <w:t>применять различные техники  порционир</w:t>
            </w:r>
            <w:r w:rsidRPr="0013620F">
              <w:rPr>
                <w:rFonts w:ascii="Times New Roman" w:hAnsi="Times New Roman"/>
                <w:sz w:val="24"/>
                <w:szCs w:val="24"/>
              </w:rPr>
              <w:t>о</w:t>
            </w:r>
            <w:r w:rsidRPr="0013620F">
              <w:rPr>
                <w:rFonts w:ascii="Times New Roman" w:hAnsi="Times New Roman"/>
                <w:sz w:val="24"/>
                <w:szCs w:val="24"/>
              </w:rPr>
              <w:t>вания  (комплектования) полуфабрикатов с учетом ресурсосбережения</w:t>
            </w:r>
          </w:p>
        </w:tc>
      </w:tr>
      <w:tr w:rsidR="00DF0F04" w:rsidRPr="0013620F" w:rsidTr="001C5C9F">
        <w:trPr>
          <w:trHeight w:val="305"/>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F476C6">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rPr>
              <w:t>ассортимент, рецептуры,  требования к к</w:t>
            </w:r>
            <w:r w:rsidRPr="0013620F">
              <w:rPr>
                <w:rFonts w:ascii="Times New Roman" w:hAnsi="Times New Roman"/>
                <w:sz w:val="24"/>
                <w:szCs w:val="24"/>
              </w:rPr>
              <w:t>а</w:t>
            </w:r>
            <w:r w:rsidRPr="0013620F">
              <w:rPr>
                <w:rFonts w:ascii="Times New Roman" w:hAnsi="Times New Roman"/>
                <w:sz w:val="24"/>
                <w:szCs w:val="24"/>
              </w:rPr>
              <w:t xml:space="preserve">честву, условия и сроки хранения </w:t>
            </w:r>
            <w:r w:rsidRPr="0013620F">
              <w:rPr>
                <w:rFonts w:ascii="Times New Roman" w:hAnsi="Times New Roman"/>
                <w:sz w:val="24"/>
                <w:szCs w:val="24"/>
                <w:lang w:eastAsia="en-US"/>
              </w:rPr>
              <w:t>полуфабрикатов для блюд, кулинарных изделий сложного ассорт</w:t>
            </w:r>
            <w:r w:rsidRPr="0013620F">
              <w:rPr>
                <w:rFonts w:ascii="Times New Roman" w:hAnsi="Times New Roman"/>
                <w:sz w:val="24"/>
                <w:szCs w:val="24"/>
                <w:lang w:eastAsia="en-US"/>
              </w:rPr>
              <w:t>и</w:t>
            </w:r>
            <w:r w:rsidRPr="0013620F">
              <w:rPr>
                <w:rFonts w:ascii="Times New Roman" w:hAnsi="Times New Roman"/>
                <w:sz w:val="24"/>
                <w:szCs w:val="24"/>
                <w:lang w:eastAsia="en-US"/>
              </w:rPr>
              <w:t>мента из региональных, редких и экзотических овощей, грибов, рыбы и нерыбного водного сырья, мяса, птицы, дичи;</w:t>
            </w:r>
            <w:r w:rsidRPr="0013620F">
              <w:rPr>
                <w:rFonts w:ascii="Times New Roman" w:hAnsi="Times New Roman"/>
                <w:sz w:val="24"/>
                <w:szCs w:val="24"/>
              </w:rPr>
              <w:t xml:space="preserve"> </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современные методы, техники приготовл</w:t>
            </w:r>
            <w:r w:rsidRPr="0013620F">
              <w:rPr>
                <w:rFonts w:ascii="Times New Roman" w:hAnsi="Times New Roman"/>
                <w:sz w:val="24"/>
                <w:szCs w:val="24"/>
              </w:rPr>
              <w:t>е</w:t>
            </w:r>
            <w:r w:rsidRPr="0013620F">
              <w:rPr>
                <w:rFonts w:ascii="Times New Roman" w:hAnsi="Times New Roman"/>
                <w:sz w:val="24"/>
                <w:szCs w:val="24"/>
              </w:rPr>
              <w:t>ния полуфабрикатов сложного ассортимента из ра</w:t>
            </w:r>
            <w:r w:rsidRPr="0013620F">
              <w:rPr>
                <w:rFonts w:ascii="Times New Roman" w:hAnsi="Times New Roman"/>
                <w:sz w:val="24"/>
                <w:szCs w:val="24"/>
              </w:rPr>
              <w:t>з</w:t>
            </w:r>
            <w:r w:rsidRPr="0013620F">
              <w:rPr>
                <w:rFonts w:ascii="Times New Roman" w:hAnsi="Times New Roman"/>
                <w:sz w:val="24"/>
                <w:szCs w:val="24"/>
              </w:rPr>
              <w:t xml:space="preserve">личных видов сырья </w:t>
            </w:r>
            <w:r w:rsidRPr="0013620F">
              <w:rPr>
                <w:rFonts w:ascii="Times New Roman" w:hAnsi="Times New Roman"/>
                <w:sz w:val="24"/>
                <w:szCs w:val="24"/>
                <w:lang w:eastAsia="en-US"/>
              </w:rPr>
              <w:t>в соответствии с заказом</w:t>
            </w:r>
            <w:r w:rsidRPr="0013620F">
              <w:rPr>
                <w:rFonts w:ascii="Times New Roman" w:hAnsi="Times New Roman"/>
                <w:sz w:val="24"/>
                <w:szCs w:val="24"/>
              </w:rPr>
              <w:t>;</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правила безопасной эксплуатации технол</w:t>
            </w:r>
            <w:r w:rsidRPr="0013620F">
              <w:rPr>
                <w:rFonts w:ascii="Times New Roman" w:hAnsi="Times New Roman"/>
                <w:sz w:val="24"/>
                <w:szCs w:val="24"/>
                <w:lang w:eastAsia="en-US"/>
              </w:rPr>
              <w:t>о</w:t>
            </w:r>
            <w:r w:rsidRPr="0013620F">
              <w:rPr>
                <w:rFonts w:ascii="Times New Roman" w:hAnsi="Times New Roman"/>
                <w:sz w:val="24"/>
                <w:szCs w:val="24"/>
                <w:lang w:eastAsia="en-US"/>
              </w:rPr>
              <w:t>гического оборудования, производственного инве</w:t>
            </w:r>
            <w:r w:rsidRPr="0013620F">
              <w:rPr>
                <w:rFonts w:ascii="Times New Roman" w:hAnsi="Times New Roman"/>
                <w:sz w:val="24"/>
                <w:szCs w:val="24"/>
                <w:lang w:eastAsia="en-US"/>
              </w:rPr>
              <w:t>н</w:t>
            </w:r>
            <w:r w:rsidRPr="0013620F">
              <w:rPr>
                <w:rFonts w:ascii="Times New Roman" w:hAnsi="Times New Roman"/>
                <w:sz w:val="24"/>
                <w:szCs w:val="24"/>
                <w:lang w:eastAsia="en-US"/>
              </w:rPr>
              <w:t>таря, инструментов, весоизмерительных приборов, посуды;</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способы сокращения потерь, сохранения пищевой ценности сырья, продуктов при пригото</w:t>
            </w:r>
            <w:r w:rsidRPr="0013620F">
              <w:rPr>
                <w:rFonts w:ascii="Times New Roman" w:hAnsi="Times New Roman"/>
                <w:sz w:val="24"/>
                <w:szCs w:val="24"/>
              </w:rPr>
              <w:t>в</w:t>
            </w:r>
            <w:r w:rsidRPr="0013620F">
              <w:rPr>
                <w:rFonts w:ascii="Times New Roman" w:hAnsi="Times New Roman"/>
                <w:sz w:val="24"/>
                <w:szCs w:val="24"/>
              </w:rPr>
              <w:t>лении полуфабрикатов;</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rPr>
              <w:t>техника порционирования (комплектов</w:t>
            </w:r>
            <w:r w:rsidRPr="0013620F">
              <w:rPr>
                <w:rFonts w:ascii="Times New Roman" w:hAnsi="Times New Roman"/>
                <w:sz w:val="24"/>
                <w:szCs w:val="24"/>
              </w:rPr>
              <w:t>а</w:t>
            </w:r>
            <w:r w:rsidRPr="0013620F">
              <w:rPr>
                <w:rFonts w:ascii="Times New Roman" w:hAnsi="Times New Roman"/>
                <w:sz w:val="24"/>
                <w:szCs w:val="24"/>
              </w:rPr>
              <w:t>ния), упаковки на вынос и маркирования полуфа</w:t>
            </w:r>
            <w:r w:rsidRPr="0013620F">
              <w:rPr>
                <w:rFonts w:ascii="Times New Roman" w:hAnsi="Times New Roman"/>
                <w:sz w:val="24"/>
                <w:szCs w:val="24"/>
              </w:rPr>
              <w:t>б</w:t>
            </w:r>
            <w:r w:rsidRPr="0013620F">
              <w:rPr>
                <w:rFonts w:ascii="Times New Roman" w:hAnsi="Times New Roman"/>
                <w:sz w:val="24"/>
                <w:szCs w:val="24"/>
              </w:rPr>
              <w:t>рикатов;</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складирования упакованных пол</w:t>
            </w:r>
            <w:r w:rsidRPr="0013620F">
              <w:rPr>
                <w:rFonts w:ascii="Times New Roman" w:hAnsi="Times New Roman"/>
                <w:sz w:val="24"/>
                <w:szCs w:val="24"/>
              </w:rPr>
              <w:t>у</w:t>
            </w:r>
            <w:r w:rsidRPr="0013620F">
              <w:rPr>
                <w:rFonts w:ascii="Times New Roman" w:hAnsi="Times New Roman"/>
                <w:sz w:val="24"/>
                <w:szCs w:val="24"/>
              </w:rPr>
              <w:t>фабрикатов;</w:t>
            </w:r>
          </w:p>
          <w:p w:rsidR="00DF0F04" w:rsidRPr="0013620F" w:rsidRDefault="00DF0F04" w:rsidP="00F476C6">
            <w:pPr>
              <w:spacing w:after="0" w:line="240" w:lineRule="auto"/>
              <w:ind w:firstLine="795"/>
              <w:jc w:val="both"/>
              <w:rPr>
                <w:rFonts w:ascii="Times New Roman" w:hAnsi="Times New Roman"/>
                <w:b/>
                <w:sz w:val="24"/>
                <w:szCs w:val="24"/>
              </w:rPr>
            </w:pPr>
            <w:r w:rsidRPr="0013620F">
              <w:rPr>
                <w:rFonts w:ascii="Times New Roman" w:hAnsi="Times New Roman"/>
                <w:sz w:val="24"/>
                <w:szCs w:val="24"/>
              </w:rPr>
              <w:t>требования к условиям и срокам хранения упакованных полуфабрикатов</w:t>
            </w:r>
          </w:p>
        </w:tc>
      </w:tr>
      <w:tr w:rsidR="00DF0F04" w:rsidRPr="0013620F" w:rsidTr="001C5C9F">
        <w:trPr>
          <w:trHeight w:val="305"/>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1.4.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ада</w:t>
            </w:r>
            <w:r w:rsidRPr="0013620F">
              <w:rPr>
                <w:rFonts w:ascii="Times New Roman" w:hAnsi="Times New Roman"/>
                <w:sz w:val="24"/>
                <w:szCs w:val="24"/>
              </w:rPr>
              <w:t>п</w:t>
            </w:r>
            <w:r w:rsidRPr="0013620F">
              <w:rPr>
                <w:rFonts w:ascii="Times New Roman" w:hAnsi="Times New Roman"/>
                <w:sz w:val="24"/>
                <w:szCs w:val="24"/>
              </w:rPr>
              <w:t>тацию рецептур полуфабрикатов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F476C6">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Практический опыт в: </w:t>
            </w:r>
          </w:p>
          <w:p w:rsidR="00DF0F04" w:rsidRPr="0013620F" w:rsidRDefault="00DF0F04" w:rsidP="00F476C6">
            <w:pPr>
              <w:spacing w:after="0" w:line="240" w:lineRule="auto"/>
              <w:ind w:firstLine="795"/>
              <w:jc w:val="both"/>
              <w:rPr>
                <w:rFonts w:ascii="Times New Roman" w:hAnsi="Times New Roman"/>
                <w:sz w:val="24"/>
                <w:szCs w:val="24"/>
              </w:rPr>
            </w:pPr>
            <w:r w:rsidRPr="0013620F">
              <w:rPr>
                <w:rFonts w:ascii="Times New Roman" w:hAnsi="Times New Roman"/>
                <w:sz w:val="24"/>
                <w:szCs w:val="24"/>
              </w:rPr>
              <w:t>разработке, адаптации рецептур полуфабр</w:t>
            </w:r>
            <w:r w:rsidRPr="0013620F">
              <w:rPr>
                <w:rFonts w:ascii="Times New Roman" w:hAnsi="Times New Roman"/>
                <w:sz w:val="24"/>
                <w:szCs w:val="24"/>
              </w:rPr>
              <w:t>и</w:t>
            </w:r>
            <w:r w:rsidRPr="0013620F">
              <w:rPr>
                <w:rFonts w:ascii="Times New Roman" w:hAnsi="Times New Roman"/>
                <w:sz w:val="24"/>
                <w:szCs w:val="24"/>
              </w:rPr>
              <w:t>катов с учетом потребностей различных категорий потребителей, видов и форм обслуживания;</w:t>
            </w:r>
          </w:p>
          <w:p w:rsidR="00DF0F04" w:rsidRPr="0013620F" w:rsidRDefault="00DF0F04" w:rsidP="00F476C6">
            <w:pPr>
              <w:spacing w:after="0" w:line="240" w:lineRule="auto"/>
              <w:ind w:firstLine="795"/>
              <w:jc w:val="both"/>
              <w:rPr>
                <w:rFonts w:ascii="Times New Roman" w:hAnsi="Times New Roman"/>
                <w:b/>
                <w:sz w:val="24"/>
                <w:szCs w:val="24"/>
              </w:rPr>
            </w:pPr>
            <w:r w:rsidRPr="0013620F">
              <w:rPr>
                <w:rFonts w:ascii="Times New Roman" w:hAnsi="Times New Roman"/>
                <w:sz w:val="24"/>
                <w:szCs w:val="24"/>
              </w:rPr>
              <w:t>ведении расчетов, оформлении и презент</w:t>
            </w:r>
            <w:r w:rsidRPr="0013620F">
              <w:rPr>
                <w:rFonts w:ascii="Times New Roman" w:hAnsi="Times New Roman"/>
                <w:sz w:val="24"/>
                <w:szCs w:val="24"/>
              </w:rPr>
              <w:t>а</w:t>
            </w:r>
            <w:r w:rsidRPr="0013620F">
              <w:rPr>
                <w:rFonts w:ascii="Times New Roman" w:hAnsi="Times New Roman"/>
                <w:sz w:val="24"/>
                <w:szCs w:val="24"/>
              </w:rPr>
              <w:t>ции результатов проработки</w:t>
            </w:r>
          </w:p>
        </w:tc>
      </w:tr>
      <w:tr w:rsidR="00DF0F04" w:rsidRPr="0013620F" w:rsidTr="001C5C9F">
        <w:trPr>
          <w:trHeight w:val="305"/>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F476C6">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подбирать тип и количество продуктов, вк</w:t>
            </w:r>
            <w:r w:rsidRPr="0013620F">
              <w:rPr>
                <w:rFonts w:ascii="Times New Roman" w:hAnsi="Times New Roman"/>
                <w:sz w:val="24"/>
                <w:szCs w:val="24"/>
              </w:rPr>
              <w:t>у</w:t>
            </w:r>
            <w:r w:rsidRPr="0013620F">
              <w:rPr>
                <w:rFonts w:ascii="Times New Roman" w:hAnsi="Times New Roman"/>
                <w:sz w:val="24"/>
                <w:szCs w:val="24"/>
              </w:rPr>
              <w:t>совых, ароматических, красящих веществ для ра</w:t>
            </w:r>
            <w:r w:rsidRPr="0013620F">
              <w:rPr>
                <w:rFonts w:ascii="Times New Roman" w:hAnsi="Times New Roman"/>
                <w:sz w:val="24"/>
                <w:szCs w:val="24"/>
              </w:rPr>
              <w:t>з</w:t>
            </w:r>
            <w:r w:rsidRPr="0013620F">
              <w:rPr>
                <w:rFonts w:ascii="Times New Roman" w:hAnsi="Times New Roman"/>
                <w:sz w:val="24"/>
                <w:szCs w:val="24"/>
              </w:rPr>
              <w:t>работки рецептуры с учетом особенностей заказа, требований по безопасности продукции;</w:t>
            </w:r>
          </w:p>
          <w:p w:rsidR="00DF0F04" w:rsidRPr="0013620F"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соблюдать баланс жировых и вкусовых ко</w:t>
            </w:r>
            <w:r w:rsidRPr="0013620F">
              <w:rPr>
                <w:rFonts w:ascii="Times New Roman" w:hAnsi="Times New Roman"/>
                <w:sz w:val="24"/>
                <w:szCs w:val="24"/>
              </w:rPr>
              <w:t>м</w:t>
            </w:r>
            <w:r w:rsidRPr="0013620F">
              <w:rPr>
                <w:rFonts w:ascii="Times New Roman" w:hAnsi="Times New Roman"/>
                <w:sz w:val="24"/>
                <w:szCs w:val="24"/>
              </w:rPr>
              <w:t>понентов;</w:t>
            </w:r>
          </w:p>
          <w:p w:rsidR="00DF0F04" w:rsidRPr="0013620F"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выбирать форму, текстуру  п/ф с учетом  способа последующей термической обработки;</w:t>
            </w:r>
          </w:p>
          <w:p w:rsidR="00DF0F04" w:rsidRPr="0013620F"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комбинировать разные методы приготовл</w:t>
            </w:r>
            <w:r w:rsidRPr="0013620F">
              <w:rPr>
                <w:rFonts w:ascii="Times New Roman" w:hAnsi="Times New Roman"/>
                <w:sz w:val="24"/>
                <w:szCs w:val="24"/>
              </w:rPr>
              <w:t>е</w:t>
            </w:r>
            <w:r w:rsidRPr="0013620F">
              <w:rPr>
                <w:rFonts w:ascii="Times New Roman" w:hAnsi="Times New Roman"/>
                <w:sz w:val="24"/>
                <w:szCs w:val="24"/>
              </w:rPr>
              <w:t>ния п/ф с учетом особенностей заказа, кондиции сырья, требований к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проработку новой или адаптир</w:t>
            </w:r>
            <w:r w:rsidRPr="0013620F">
              <w:rPr>
                <w:rFonts w:ascii="Times New Roman" w:hAnsi="Times New Roman"/>
                <w:sz w:val="24"/>
                <w:szCs w:val="24"/>
              </w:rPr>
              <w:t>о</w:t>
            </w:r>
            <w:r w:rsidRPr="0013620F">
              <w:rPr>
                <w:rFonts w:ascii="Times New Roman" w:hAnsi="Times New Roman"/>
                <w:sz w:val="24"/>
                <w:szCs w:val="24"/>
              </w:rPr>
              <w:t>ванной рецептуры и анализировать результат, опр</w:t>
            </w:r>
            <w:r w:rsidRPr="0013620F">
              <w:rPr>
                <w:rFonts w:ascii="Times New Roman" w:hAnsi="Times New Roman"/>
                <w:sz w:val="24"/>
                <w:szCs w:val="24"/>
              </w:rPr>
              <w:t>е</w:t>
            </w:r>
            <w:r w:rsidRPr="0013620F">
              <w:rPr>
                <w:rFonts w:ascii="Times New Roman" w:hAnsi="Times New Roman"/>
                <w:sz w:val="24"/>
                <w:szCs w:val="24"/>
              </w:rPr>
              <w:lastRenderedPageBreak/>
              <w:t>делять направления корректировки рецептуры;</w:t>
            </w:r>
          </w:p>
          <w:p w:rsidR="00DF0F04" w:rsidRPr="0013620F"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изменять рецептуры полуфабрикатов с уч</w:t>
            </w:r>
            <w:r w:rsidRPr="0013620F">
              <w:rPr>
                <w:rFonts w:ascii="Times New Roman" w:hAnsi="Times New Roman"/>
                <w:sz w:val="24"/>
                <w:szCs w:val="24"/>
              </w:rPr>
              <w:t>е</w:t>
            </w:r>
            <w:r w:rsidRPr="0013620F">
              <w:rPr>
                <w:rFonts w:ascii="Times New Roman" w:hAnsi="Times New Roman"/>
                <w:sz w:val="24"/>
                <w:szCs w:val="24"/>
              </w:rPr>
              <w:t>том особенностей заказа, сезонности, кондиции, размера, формы сырья;</w:t>
            </w:r>
          </w:p>
          <w:p w:rsidR="00DF0F04" w:rsidRPr="0013620F"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рассчитывать количество сырья, продуктов, массу готового полуфабриката по действующим м</w:t>
            </w:r>
            <w:r w:rsidRPr="0013620F">
              <w:rPr>
                <w:rFonts w:ascii="Times New Roman" w:hAnsi="Times New Roman"/>
                <w:sz w:val="24"/>
                <w:szCs w:val="24"/>
              </w:rPr>
              <w:t>е</w:t>
            </w:r>
            <w:r w:rsidRPr="0013620F">
              <w:rPr>
                <w:rFonts w:ascii="Times New Roman" w:hAnsi="Times New Roman"/>
                <w:sz w:val="24"/>
                <w:szCs w:val="24"/>
              </w:rPr>
              <w:t>тодикам, с учетом норм отходов и потерь при обр</w:t>
            </w:r>
            <w:r w:rsidRPr="0013620F">
              <w:rPr>
                <w:rFonts w:ascii="Times New Roman" w:hAnsi="Times New Roman"/>
                <w:sz w:val="24"/>
                <w:szCs w:val="24"/>
              </w:rPr>
              <w:t>а</w:t>
            </w:r>
            <w:r w:rsidRPr="0013620F">
              <w:rPr>
                <w:rFonts w:ascii="Times New Roman" w:hAnsi="Times New Roman"/>
                <w:sz w:val="24"/>
                <w:szCs w:val="24"/>
              </w:rPr>
              <w:t>ботке сырья и приготовлении полуфабрикатов;</w:t>
            </w:r>
          </w:p>
          <w:p w:rsidR="00DF0F04" w:rsidRPr="0013620F"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оформлять акт проработки новой или ада</w:t>
            </w:r>
            <w:r w:rsidRPr="0013620F">
              <w:rPr>
                <w:rFonts w:ascii="Times New Roman" w:hAnsi="Times New Roman"/>
                <w:sz w:val="24"/>
                <w:szCs w:val="24"/>
              </w:rPr>
              <w:t>п</w:t>
            </w:r>
            <w:r w:rsidRPr="0013620F">
              <w:rPr>
                <w:rFonts w:ascii="Times New Roman" w:hAnsi="Times New Roman"/>
                <w:sz w:val="24"/>
                <w:szCs w:val="24"/>
              </w:rPr>
              <w:t>тированной рецептуры;</w:t>
            </w:r>
          </w:p>
          <w:p w:rsidR="00DF0F04" w:rsidRPr="0013620F"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представлять результат проработки (пол</w:t>
            </w:r>
            <w:r w:rsidRPr="0013620F">
              <w:rPr>
                <w:rFonts w:ascii="Times New Roman" w:hAnsi="Times New Roman"/>
                <w:sz w:val="24"/>
                <w:szCs w:val="24"/>
              </w:rPr>
              <w:t>у</w:t>
            </w:r>
            <w:r w:rsidRPr="0013620F">
              <w:rPr>
                <w:rFonts w:ascii="Times New Roman" w:hAnsi="Times New Roman"/>
                <w:sz w:val="24"/>
                <w:szCs w:val="24"/>
              </w:rPr>
              <w:t>фабрикат, разработанную документацию) руково</w:t>
            </w:r>
            <w:r w:rsidRPr="0013620F">
              <w:rPr>
                <w:rFonts w:ascii="Times New Roman" w:hAnsi="Times New Roman"/>
                <w:sz w:val="24"/>
                <w:szCs w:val="24"/>
              </w:rPr>
              <w:t>д</w:t>
            </w:r>
            <w:r w:rsidRPr="0013620F">
              <w:rPr>
                <w:rFonts w:ascii="Times New Roman" w:hAnsi="Times New Roman"/>
                <w:sz w:val="24"/>
                <w:szCs w:val="24"/>
              </w:rPr>
              <w:t>ству;</w:t>
            </w:r>
          </w:p>
          <w:p w:rsidR="00DF0F04" w:rsidRPr="0013620F"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мастер-класс для представления результатов разработки новой рецептуры</w:t>
            </w:r>
          </w:p>
        </w:tc>
      </w:tr>
      <w:tr w:rsidR="00DF0F04" w:rsidRPr="0013620F" w:rsidTr="001C5C9F">
        <w:trPr>
          <w:trHeight w:val="305"/>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8A77D7">
            <w:pPr>
              <w:spacing w:after="0" w:line="240" w:lineRule="auto"/>
              <w:rPr>
                <w:rFonts w:ascii="Times New Roman" w:hAnsi="Times New Roman"/>
                <w:sz w:val="24"/>
                <w:szCs w:val="24"/>
              </w:rPr>
            </w:pPr>
            <w:r w:rsidRPr="0013620F">
              <w:rPr>
                <w:rFonts w:ascii="Times New Roman" w:hAnsi="Times New Roman"/>
                <w:b/>
                <w:sz w:val="24"/>
                <w:szCs w:val="24"/>
              </w:rPr>
              <w:t>Знания:</w:t>
            </w:r>
            <w:r w:rsidRPr="0013620F">
              <w:rPr>
                <w:rFonts w:ascii="Times New Roman" w:hAnsi="Times New Roman"/>
                <w:sz w:val="24"/>
                <w:szCs w:val="24"/>
              </w:rPr>
              <w:t xml:space="preserve"> </w:t>
            </w:r>
          </w:p>
          <w:p w:rsidR="00DF0F04" w:rsidRPr="0013620F" w:rsidRDefault="00DF0F04" w:rsidP="008A77D7">
            <w:pPr>
              <w:spacing w:after="0" w:line="240" w:lineRule="auto"/>
              <w:ind w:firstLine="795"/>
              <w:rPr>
                <w:rFonts w:ascii="Times New Roman" w:hAnsi="Times New Roman"/>
                <w:sz w:val="24"/>
                <w:szCs w:val="24"/>
              </w:rPr>
            </w:pPr>
            <w:r w:rsidRPr="0013620F">
              <w:rPr>
                <w:rFonts w:ascii="Times New Roman" w:hAnsi="Times New Roman"/>
                <w:sz w:val="24"/>
                <w:szCs w:val="24"/>
              </w:rPr>
              <w:t>наиболее актуальные в регионе традицио</w:t>
            </w:r>
            <w:r w:rsidRPr="0013620F">
              <w:rPr>
                <w:rFonts w:ascii="Times New Roman" w:hAnsi="Times New Roman"/>
                <w:sz w:val="24"/>
                <w:szCs w:val="24"/>
              </w:rPr>
              <w:t>н</w:t>
            </w:r>
            <w:r w:rsidRPr="0013620F">
              <w:rPr>
                <w:rFonts w:ascii="Times New Roman" w:hAnsi="Times New Roman"/>
                <w:sz w:val="24"/>
                <w:szCs w:val="24"/>
              </w:rPr>
              <w:t>ные и инновационные методы, техники  пригото</w:t>
            </w:r>
            <w:r w:rsidRPr="0013620F">
              <w:rPr>
                <w:rFonts w:ascii="Times New Roman" w:hAnsi="Times New Roman"/>
                <w:sz w:val="24"/>
                <w:szCs w:val="24"/>
              </w:rPr>
              <w:t>в</w:t>
            </w:r>
            <w:r w:rsidRPr="0013620F">
              <w:rPr>
                <w:rFonts w:ascii="Times New Roman" w:hAnsi="Times New Roman"/>
                <w:sz w:val="24"/>
                <w:szCs w:val="24"/>
              </w:rPr>
              <w:t>ления полуфабрикатов;</w:t>
            </w:r>
          </w:p>
          <w:p w:rsidR="00DF0F04" w:rsidRPr="0013620F" w:rsidRDefault="00DF0F04" w:rsidP="008A77D7">
            <w:pPr>
              <w:spacing w:after="0" w:line="240" w:lineRule="auto"/>
              <w:ind w:firstLine="795"/>
              <w:rPr>
                <w:rFonts w:ascii="Times New Roman" w:hAnsi="Times New Roman"/>
                <w:sz w:val="24"/>
                <w:szCs w:val="24"/>
              </w:rPr>
            </w:pPr>
            <w:r w:rsidRPr="0013620F">
              <w:rPr>
                <w:rFonts w:ascii="Times New Roman" w:hAnsi="Times New Roman"/>
                <w:sz w:val="24"/>
                <w:szCs w:val="24"/>
              </w:rPr>
              <w:t>новые высокотехнологичные продукты и инновационные способы их обработки, подготовки, хранения (непрерывный холод,  шоковое охлажд</w:t>
            </w:r>
            <w:r w:rsidRPr="0013620F">
              <w:rPr>
                <w:rFonts w:ascii="Times New Roman" w:hAnsi="Times New Roman"/>
                <w:sz w:val="24"/>
                <w:szCs w:val="24"/>
              </w:rPr>
              <w:t>е</w:t>
            </w:r>
            <w:r w:rsidRPr="0013620F">
              <w:rPr>
                <w:rFonts w:ascii="Times New Roman" w:hAnsi="Times New Roman"/>
                <w:sz w:val="24"/>
                <w:szCs w:val="24"/>
              </w:rPr>
              <w:t>ние и заморозка, заморозка с использованием жи</w:t>
            </w:r>
            <w:r w:rsidRPr="0013620F">
              <w:rPr>
                <w:rFonts w:ascii="Times New Roman" w:hAnsi="Times New Roman"/>
                <w:sz w:val="24"/>
                <w:szCs w:val="24"/>
              </w:rPr>
              <w:t>д</w:t>
            </w:r>
            <w:r w:rsidRPr="0013620F">
              <w:rPr>
                <w:rFonts w:ascii="Times New Roman" w:hAnsi="Times New Roman"/>
                <w:sz w:val="24"/>
                <w:szCs w:val="24"/>
              </w:rPr>
              <w:t>кого  азота, инновационные способы дозревания овощей и фруктов, консервирования и прочее);</w:t>
            </w:r>
          </w:p>
          <w:p w:rsidR="00DF0F04" w:rsidRPr="0013620F" w:rsidRDefault="00DF0F04" w:rsidP="00E338DD">
            <w:pPr>
              <w:spacing w:after="0" w:line="240" w:lineRule="auto"/>
              <w:ind w:firstLine="795"/>
              <w:rPr>
                <w:rFonts w:ascii="Times New Roman" w:hAnsi="Times New Roman"/>
                <w:sz w:val="24"/>
                <w:szCs w:val="24"/>
              </w:rPr>
            </w:pPr>
            <w:r w:rsidRPr="0013620F">
              <w:rPr>
                <w:rFonts w:ascii="Times New Roman" w:hAnsi="Times New Roman"/>
                <w:sz w:val="24"/>
                <w:szCs w:val="24"/>
              </w:rPr>
              <w:t>современное высокотехнологичное обор</w:t>
            </w:r>
            <w:r w:rsidRPr="0013620F">
              <w:rPr>
                <w:rFonts w:ascii="Times New Roman" w:hAnsi="Times New Roman"/>
                <w:sz w:val="24"/>
                <w:szCs w:val="24"/>
              </w:rPr>
              <w:t>у</w:t>
            </w:r>
            <w:r w:rsidRPr="0013620F">
              <w:rPr>
                <w:rFonts w:ascii="Times New Roman" w:hAnsi="Times New Roman"/>
                <w:sz w:val="24"/>
                <w:szCs w:val="24"/>
              </w:rPr>
              <w:t>дование и способы его применения;</w:t>
            </w:r>
          </w:p>
          <w:p w:rsidR="00DF0F04" w:rsidRPr="0013620F" w:rsidRDefault="00DF0F04" w:rsidP="00E338DD">
            <w:pPr>
              <w:spacing w:after="0" w:line="240" w:lineRule="auto"/>
              <w:ind w:firstLine="795"/>
              <w:rPr>
                <w:rFonts w:ascii="Times New Roman" w:hAnsi="Times New Roman"/>
                <w:sz w:val="24"/>
                <w:szCs w:val="24"/>
              </w:rPr>
            </w:pPr>
            <w:r w:rsidRPr="0013620F">
              <w:rPr>
                <w:rFonts w:ascii="Times New Roman" w:hAnsi="Times New Roman"/>
                <w:sz w:val="24"/>
                <w:szCs w:val="24"/>
              </w:rPr>
              <w:t>принципы, варианты сочетаемости осно</w:t>
            </w:r>
            <w:r w:rsidRPr="0013620F">
              <w:rPr>
                <w:rFonts w:ascii="Times New Roman" w:hAnsi="Times New Roman"/>
                <w:sz w:val="24"/>
                <w:szCs w:val="24"/>
              </w:rPr>
              <w:t>в</w:t>
            </w:r>
            <w:r w:rsidRPr="0013620F">
              <w:rPr>
                <w:rFonts w:ascii="Times New Roman" w:hAnsi="Times New Roman"/>
                <w:sz w:val="24"/>
                <w:szCs w:val="24"/>
              </w:rPr>
              <w:t>ных продуктов с дополнительными ингредиентами, пряностями и приправами;</w:t>
            </w:r>
          </w:p>
          <w:p w:rsidR="00DF0F04" w:rsidRPr="0013620F" w:rsidRDefault="00DF0F04" w:rsidP="00E338DD">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организации проработки рецептур;</w:t>
            </w:r>
          </w:p>
          <w:p w:rsidR="00DF0F04" w:rsidRPr="0013620F" w:rsidRDefault="00DF0F04" w:rsidP="00E338DD">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методики  расчета количества с</w:t>
            </w:r>
            <w:r w:rsidRPr="0013620F">
              <w:rPr>
                <w:rFonts w:ascii="Times New Roman" w:hAnsi="Times New Roman"/>
                <w:sz w:val="24"/>
                <w:szCs w:val="24"/>
              </w:rPr>
              <w:t>ы</w:t>
            </w:r>
            <w:r w:rsidRPr="0013620F">
              <w:rPr>
                <w:rFonts w:ascii="Times New Roman" w:hAnsi="Times New Roman"/>
                <w:sz w:val="24"/>
                <w:szCs w:val="24"/>
              </w:rPr>
              <w:t>рья и продуктов, выхода полуфабрикатов;</w:t>
            </w:r>
          </w:p>
          <w:p w:rsidR="00DF0F04" w:rsidRPr="0013620F" w:rsidRDefault="00DF0F04" w:rsidP="00E338DD">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оформления актов проработки, с</w:t>
            </w:r>
            <w:r w:rsidRPr="0013620F">
              <w:rPr>
                <w:rFonts w:ascii="Times New Roman" w:hAnsi="Times New Roman"/>
                <w:sz w:val="24"/>
                <w:szCs w:val="24"/>
              </w:rPr>
              <w:t>о</w:t>
            </w:r>
            <w:r w:rsidRPr="0013620F">
              <w:rPr>
                <w:rFonts w:ascii="Times New Roman" w:hAnsi="Times New Roman"/>
                <w:sz w:val="24"/>
                <w:szCs w:val="24"/>
              </w:rPr>
              <w:t>ставления технологической документации по ее р</w:t>
            </w:r>
            <w:r w:rsidRPr="0013620F">
              <w:rPr>
                <w:rFonts w:ascii="Times New Roman" w:hAnsi="Times New Roman"/>
                <w:sz w:val="24"/>
                <w:szCs w:val="24"/>
              </w:rPr>
              <w:t>е</w:t>
            </w:r>
            <w:r w:rsidRPr="0013620F">
              <w:rPr>
                <w:rFonts w:ascii="Times New Roman" w:hAnsi="Times New Roman"/>
                <w:sz w:val="24"/>
                <w:szCs w:val="24"/>
              </w:rPr>
              <w:t>зультатам;</w:t>
            </w:r>
          </w:p>
          <w:p w:rsidR="00DF0F04" w:rsidRPr="0013620F" w:rsidRDefault="00DF0F04" w:rsidP="00E338DD">
            <w:pPr>
              <w:spacing w:after="0" w:line="240" w:lineRule="auto"/>
              <w:ind w:firstLine="795"/>
              <w:rPr>
                <w:rFonts w:ascii="Times New Roman" w:hAnsi="Times New Roman"/>
                <w:sz w:val="24"/>
                <w:szCs w:val="24"/>
              </w:rPr>
            </w:pPr>
            <w:r w:rsidRPr="0013620F">
              <w:rPr>
                <w:rFonts w:ascii="Times New Roman" w:hAnsi="Times New Roman"/>
                <w:sz w:val="24"/>
                <w:szCs w:val="24"/>
              </w:rPr>
              <w:t>правила расчета себестоимости полуфабр</w:t>
            </w:r>
            <w:r w:rsidRPr="0013620F">
              <w:rPr>
                <w:rFonts w:ascii="Times New Roman" w:hAnsi="Times New Roman"/>
                <w:sz w:val="24"/>
                <w:szCs w:val="24"/>
              </w:rPr>
              <w:t>и</w:t>
            </w:r>
            <w:r w:rsidRPr="0013620F">
              <w:rPr>
                <w:rFonts w:ascii="Times New Roman" w:hAnsi="Times New Roman"/>
                <w:sz w:val="24"/>
                <w:szCs w:val="24"/>
              </w:rPr>
              <w:t>катов</w:t>
            </w:r>
          </w:p>
        </w:tc>
      </w:tr>
      <w:tr w:rsidR="00DF0F04" w:rsidRPr="0013620F" w:rsidTr="001C5C9F">
        <w:trPr>
          <w:trHeight w:val="830"/>
          <w:jc w:val="center"/>
        </w:trPr>
        <w:tc>
          <w:tcPr>
            <w:tcW w:w="1985"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ПМ.02.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подготовки к реализации г</w:t>
            </w:r>
            <w:r w:rsidRPr="0013620F">
              <w:rPr>
                <w:rFonts w:ascii="Times New Roman" w:hAnsi="Times New Roman"/>
                <w:sz w:val="24"/>
                <w:szCs w:val="24"/>
              </w:rPr>
              <w:t>о</w:t>
            </w:r>
            <w:r w:rsidRPr="0013620F">
              <w:rPr>
                <w:rFonts w:ascii="Times New Roman" w:hAnsi="Times New Roman"/>
                <w:sz w:val="24"/>
                <w:szCs w:val="24"/>
              </w:rPr>
              <w:t>рячих блюд, к</w:t>
            </w:r>
            <w:r w:rsidRPr="0013620F">
              <w:rPr>
                <w:rFonts w:ascii="Times New Roman" w:hAnsi="Times New Roman"/>
                <w:sz w:val="24"/>
                <w:szCs w:val="24"/>
              </w:rPr>
              <w:t>у</w:t>
            </w:r>
            <w:r w:rsidRPr="0013620F">
              <w:rPr>
                <w:rFonts w:ascii="Times New Roman" w:hAnsi="Times New Roman"/>
                <w:sz w:val="24"/>
                <w:szCs w:val="24"/>
              </w:rPr>
              <w:t>линарных изд</w:t>
            </w:r>
            <w:r w:rsidRPr="0013620F">
              <w:rPr>
                <w:rFonts w:ascii="Times New Roman" w:hAnsi="Times New Roman"/>
                <w:sz w:val="24"/>
                <w:szCs w:val="24"/>
              </w:rPr>
              <w:t>е</w:t>
            </w:r>
            <w:r w:rsidRPr="0013620F">
              <w:rPr>
                <w:rFonts w:ascii="Times New Roman" w:hAnsi="Times New Roman"/>
                <w:sz w:val="24"/>
                <w:szCs w:val="24"/>
              </w:rPr>
              <w:t>лий,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 с уч</w:t>
            </w:r>
            <w:r w:rsidRPr="0013620F">
              <w:rPr>
                <w:rFonts w:ascii="Times New Roman" w:hAnsi="Times New Roman"/>
                <w:sz w:val="24"/>
                <w:szCs w:val="24"/>
              </w:rPr>
              <w:t>е</w:t>
            </w:r>
            <w:r w:rsidRPr="0013620F">
              <w:rPr>
                <w:rFonts w:ascii="Times New Roman" w:hAnsi="Times New Roman"/>
                <w:sz w:val="24"/>
                <w:szCs w:val="24"/>
              </w:rPr>
              <w:t>том потребн</w:t>
            </w:r>
            <w:r w:rsidRPr="0013620F">
              <w:rPr>
                <w:rFonts w:ascii="Times New Roman" w:hAnsi="Times New Roman"/>
                <w:sz w:val="24"/>
                <w:szCs w:val="24"/>
              </w:rPr>
              <w:t>о</w:t>
            </w:r>
            <w:r w:rsidRPr="0013620F">
              <w:rPr>
                <w:rFonts w:ascii="Times New Roman" w:hAnsi="Times New Roman"/>
                <w:sz w:val="24"/>
                <w:szCs w:val="24"/>
              </w:rPr>
              <w:lastRenderedPageBreak/>
              <w:t>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w:t>
            </w:r>
            <w:r w:rsidRPr="0013620F">
              <w:rPr>
                <w:rFonts w:ascii="Times New Roman" w:hAnsi="Times New Roman"/>
                <w:sz w:val="24"/>
                <w:szCs w:val="24"/>
              </w:rPr>
              <w:t>и</w:t>
            </w:r>
            <w:r w:rsidRPr="0013620F">
              <w:rPr>
                <w:rFonts w:ascii="Times New Roman" w:hAnsi="Times New Roman"/>
                <w:sz w:val="24"/>
                <w:szCs w:val="24"/>
              </w:rPr>
              <w:t>дов и форм о</w:t>
            </w:r>
            <w:r w:rsidRPr="0013620F">
              <w:rPr>
                <w:rFonts w:ascii="Times New Roman" w:hAnsi="Times New Roman"/>
                <w:sz w:val="24"/>
                <w:szCs w:val="24"/>
              </w:rPr>
              <w:t>б</w:t>
            </w:r>
            <w:r w:rsidRPr="0013620F">
              <w:rPr>
                <w:rFonts w:ascii="Times New Roman" w:hAnsi="Times New Roman"/>
                <w:sz w:val="24"/>
                <w:szCs w:val="24"/>
              </w:rPr>
              <w:t>служивания</w:t>
            </w: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lastRenderedPageBreak/>
              <w:t xml:space="preserve">ПК 2.1.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подготовку раб</w:t>
            </w:r>
            <w:r w:rsidRPr="0013620F">
              <w:rPr>
                <w:rFonts w:ascii="Times New Roman" w:hAnsi="Times New Roman"/>
                <w:sz w:val="24"/>
                <w:szCs w:val="24"/>
              </w:rPr>
              <w:t>о</w:t>
            </w:r>
            <w:r w:rsidRPr="0013620F">
              <w:rPr>
                <w:rFonts w:ascii="Times New Roman" w:hAnsi="Times New Roman"/>
                <w:sz w:val="24"/>
                <w:szCs w:val="24"/>
              </w:rPr>
              <w:t>чих мест, обор</w:t>
            </w:r>
            <w:r w:rsidRPr="0013620F">
              <w:rPr>
                <w:rFonts w:ascii="Times New Roman" w:hAnsi="Times New Roman"/>
                <w:sz w:val="24"/>
                <w:szCs w:val="24"/>
              </w:rPr>
              <w:t>у</w:t>
            </w:r>
            <w:r w:rsidRPr="0013620F">
              <w:rPr>
                <w:rFonts w:ascii="Times New Roman" w:hAnsi="Times New Roman"/>
                <w:sz w:val="24"/>
                <w:szCs w:val="24"/>
              </w:rPr>
              <w:t>дования, сырья, материалов для приготовления горячих блюд, кулинарных изд</w:t>
            </w:r>
            <w:r w:rsidRPr="0013620F">
              <w:rPr>
                <w:rFonts w:ascii="Times New Roman" w:hAnsi="Times New Roman"/>
                <w:sz w:val="24"/>
                <w:szCs w:val="24"/>
              </w:rPr>
              <w:t>е</w:t>
            </w:r>
            <w:r w:rsidRPr="0013620F">
              <w:rPr>
                <w:rFonts w:ascii="Times New Roman" w:hAnsi="Times New Roman"/>
                <w:sz w:val="24"/>
                <w:szCs w:val="24"/>
              </w:rPr>
              <w:t>лий,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 в соо</w:t>
            </w:r>
            <w:r w:rsidRPr="0013620F">
              <w:rPr>
                <w:rFonts w:ascii="Times New Roman" w:hAnsi="Times New Roman"/>
                <w:sz w:val="24"/>
                <w:szCs w:val="24"/>
              </w:rPr>
              <w:t>т</w:t>
            </w:r>
            <w:r w:rsidRPr="0013620F">
              <w:rPr>
                <w:rFonts w:ascii="Times New Roman" w:hAnsi="Times New Roman"/>
                <w:sz w:val="24"/>
                <w:szCs w:val="24"/>
              </w:rPr>
              <w:t>ветствии с и</w:t>
            </w:r>
            <w:r w:rsidRPr="0013620F">
              <w:rPr>
                <w:rFonts w:ascii="Times New Roman" w:hAnsi="Times New Roman"/>
                <w:sz w:val="24"/>
                <w:szCs w:val="24"/>
              </w:rPr>
              <w:t>н</w:t>
            </w:r>
            <w:r w:rsidRPr="0013620F">
              <w:rPr>
                <w:rFonts w:ascii="Times New Roman" w:hAnsi="Times New Roman"/>
                <w:sz w:val="24"/>
                <w:szCs w:val="24"/>
              </w:rPr>
              <w:lastRenderedPageBreak/>
              <w:t>струкциями и р</w:t>
            </w:r>
            <w:r w:rsidRPr="0013620F">
              <w:rPr>
                <w:rFonts w:ascii="Times New Roman" w:hAnsi="Times New Roman"/>
                <w:sz w:val="24"/>
                <w:szCs w:val="24"/>
              </w:rPr>
              <w:t>е</w:t>
            </w:r>
            <w:r w:rsidRPr="0013620F">
              <w:rPr>
                <w:rFonts w:ascii="Times New Roman" w:hAnsi="Times New Roman"/>
                <w:sz w:val="24"/>
                <w:szCs w:val="24"/>
              </w:rPr>
              <w:t>гламентами</w:t>
            </w:r>
          </w:p>
        </w:tc>
        <w:tc>
          <w:tcPr>
            <w:tcW w:w="5644" w:type="dxa"/>
          </w:tcPr>
          <w:p w:rsidR="00DF0F04" w:rsidRPr="0013620F" w:rsidRDefault="00DF0F04" w:rsidP="00A2106F">
            <w:pPr>
              <w:spacing w:after="0" w:line="240" w:lineRule="auto"/>
              <w:jc w:val="both"/>
              <w:rPr>
                <w:rFonts w:ascii="Times New Roman" w:hAnsi="Times New Roman"/>
                <w:sz w:val="24"/>
                <w:szCs w:val="24"/>
                <w:lang w:eastAsia="en-US"/>
              </w:rPr>
            </w:pPr>
            <w:r w:rsidRPr="0013620F">
              <w:rPr>
                <w:rFonts w:ascii="Times New Roman" w:hAnsi="Times New Roman"/>
                <w:b/>
                <w:sz w:val="24"/>
                <w:szCs w:val="24"/>
              </w:rPr>
              <w:lastRenderedPageBreak/>
              <w:t>Практический опыт в:</w:t>
            </w:r>
            <w:r w:rsidRPr="0013620F">
              <w:rPr>
                <w:rFonts w:ascii="Times New Roman" w:hAnsi="Times New Roman"/>
                <w:sz w:val="24"/>
                <w:szCs w:val="24"/>
                <w:lang w:eastAsia="en-US"/>
              </w:rPr>
              <w:t xml:space="preserve"> </w:t>
            </w:r>
          </w:p>
          <w:p w:rsidR="00DF0F04" w:rsidRPr="0013620F" w:rsidRDefault="00DF0F04" w:rsidP="00A2106F">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w:t>
            </w:r>
            <w:r w:rsidRPr="0013620F">
              <w:rPr>
                <w:rFonts w:ascii="Times New Roman" w:hAnsi="Times New Roman"/>
                <w:sz w:val="24"/>
                <w:szCs w:val="24"/>
                <w:lang w:eastAsia="en-US"/>
              </w:rPr>
              <w:t>о</w:t>
            </w:r>
            <w:r w:rsidRPr="0013620F">
              <w:rPr>
                <w:rFonts w:ascii="Times New Roman" w:hAnsi="Times New Roman"/>
                <w:sz w:val="24"/>
                <w:szCs w:val="24"/>
                <w:lang w:eastAsia="en-US"/>
              </w:rPr>
              <w:t>чих мест, подготовки к работе и безопасной экспл</w:t>
            </w:r>
            <w:r w:rsidRPr="0013620F">
              <w:rPr>
                <w:rFonts w:ascii="Times New Roman" w:hAnsi="Times New Roman"/>
                <w:sz w:val="24"/>
                <w:szCs w:val="24"/>
                <w:lang w:eastAsia="en-US"/>
              </w:rPr>
              <w:t>у</w:t>
            </w:r>
            <w:r w:rsidRPr="0013620F">
              <w:rPr>
                <w:rFonts w:ascii="Times New Roman" w:hAnsi="Times New Roman"/>
                <w:sz w:val="24"/>
                <w:szCs w:val="24"/>
                <w:lang w:eastAsia="en-US"/>
              </w:rPr>
              <w:t>атации технологического оборудования, произво</w:t>
            </w:r>
            <w:r w:rsidRPr="0013620F">
              <w:rPr>
                <w:rFonts w:ascii="Times New Roman" w:hAnsi="Times New Roman"/>
                <w:sz w:val="24"/>
                <w:szCs w:val="24"/>
                <w:lang w:eastAsia="en-US"/>
              </w:rPr>
              <w:t>д</w:t>
            </w:r>
            <w:r w:rsidRPr="0013620F">
              <w:rPr>
                <w:rFonts w:ascii="Times New Roman" w:hAnsi="Times New Roman"/>
                <w:sz w:val="24"/>
                <w:szCs w:val="24"/>
                <w:lang w:eastAsia="en-US"/>
              </w:rPr>
              <w:t>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в соответствии с инструкциями и регламентами;</w:t>
            </w:r>
          </w:p>
          <w:p w:rsidR="00DF0F04" w:rsidRPr="0013620F" w:rsidRDefault="00DF0F04" w:rsidP="00A2106F">
            <w:pPr>
              <w:spacing w:after="0" w:line="240" w:lineRule="auto"/>
              <w:ind w:firstLine="795"/>
              <w:rPr>
                <w:rFonts w:ascii="Times New Roman" w:hAnsi="Times New Roman"/>
                <w:b/>
                <w:sz w:val="24"/>
                <w:szCs w:val="24"/>
              </w:rPr>
            </w:pPr>
            <w:r w:rsidRPr="0013620F">
              <w:rPr>
                <w:rFonts w:ascii="Times New Roman" w:hAnsi="Times New Roman"/>
                <w:sz w:val="24"/>
                <w:szCs w:val="24"/>
                <w:lang w:eastAsia="en-US"/>
              </w:rPr>
              <w:t>обеспечении наличия продуктов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заказом, планом работы и контроле их хр</w:t>
            </w:r>
            <w:r w:rsidRPr="0013620F">
              <w:rPr>
                <w:rFonts w:ascii="Times New Roman" w:hAnsi="Times New Roman"/>
                <w:sz w:val="24"/>
                <w:szCs w:val="24"/>
                <w:lang w:eastAsia="en-US"/>
              </w:rPr>
              <w:t>а</w:t>
            </w:r>
            <w:r w:rsidRPr="0013620F">
              <w:rPr>
                <w:rFonts w:ascii="Times New Roman" w:hAnsi="Times New Roman"/>
                <w:sz w:val="24"/>
                <w:szCs w:val="24"/>
                <w:lang w:eastAsia="en-US"/>
              </w:rPr>
              <w:t>нения и расхода с учетом ресурсосбережения</w:t>
            </w:r>
          </w:p>
        </w:tc>
      </w:tr>
      <w:tr w:rsidR="00DF0F04" w:rsidRPr="0013620F" w:rsidTr="001C5C9F">
        <w:trPr>
          <w:trHeight w:val="830"/>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A4FB3">
            <w:pPr>
              <w:spacing w:after="0" w:line="240" w:lineRule="auto"/>
              <w:jc w:val="both"/>
              <w:rPr>
                <w:rFonts w:ascii="Times New Roman" w:hAnsi="Times New Roman"/>
                <w:sz w:val="24"/>
                <w:szCs w:val="24"/>
              </w:rPr>
            </w:pPr>
            <w:r w:rsidRPr="0013620F">
              <w:rPr>
                <w:rFonts w:ascii="Times New Roman" w:hAnsi="Times New Roman"/>
                <w:b/>
                <w:sz w:val="24"/>
                <w:szCs w:val="24"/>
              </w:rPr>
              <w:t>Умения:</w:t>
            </w:r>
            <w:r w:rsidRPr="0013620F">
              <w:rPr>
                <w:rFonts w:ascii="Times New Roman" w:hAnsi="Times New Roman"/>
                <w:sz w:val="24"/>
                <w:szCs w:val="24"/>
              </w:rPr>
              <w:t xml:space="preserve"> </w:t>
            </w:r>
          </w:p>
          <w:p w:rsidR="00DF0F04" w:rsidRPr="0013620F" w:rsidRDefault="00DF0F04" w:rsidP="000A4FB3">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w:t>
            </w:r>
            <w:r w:rsidRPr="0013620F">
              <w:rPr>
                <w:rFonts w:ascii="Times New Roman" w:hAnsi="Times New Roman"/>
                <w:sz w:val="24"/>
                <w:szCs w:val="24"/>
                <w:lang w:eastAsia="en-US"/>
              </w:rPr>
              <w:t>а</w:t>
            </w:r>
            <w:r w:rsidRPr="0013620F">
              <w:rPr>
                <w:rFonts w:ascii="Times New Roman" w:hAnsi="Times New Roman"/>
                <w:sz w:val="24"/>
                <w:szCs w:val="24"/>
                <w:lang w:eastAsia="en-US"/>
              </w:rPr>
              <w:t xml:space="preserve">нение, расход полуфабрикатов, пищевых продуктов </w:t>
            </w:r>
            <w:r w:rsidRPr="0013620F">
              <w:rPr>
                <w:rFonts w:ascii="Times New Roman" w:hAnsi="Times New Roman"/>
                <w:sz w:val="24"/>
                <w:szCs w:val="24"/>
                <w:lang w:eastAsia="en-US"/>
              </w:rPr>
              <w:lastRenderedPageBreak/>
              <w:t>и материалов с учетом нормативов, требований к безопасности</w:t>
            </w:r>
            <w:r w:rsidRPr="0013620F">
              <w:rPr>
                <w:rFonts w:ascii="Times New Roman" w:hAnsi="Times New Roman"/>
                <w:sz w:val="24"/>
                <w:szCs w:val="24"/>
              </w:rPr>
              <w:t>; контролировать ротацию неиспольз</w:t>
            </w:r>
            <w:r w:rsidRPr="0013620F">
              <w:rPr>
                <w:rFonts w:ascii="Times New Roman" w:hAnsi="Times New Roman"/>
                <w:sz w:val="24"/>
                <w:szCs w:val="24"/>
              </w:rPr>
              <w:t>о</w:t>
            </w:r>
            <w:r w:rsidRPr="0013620F">
              <w:rPr>
                <w:rFonts w:ascii="Times New Roman" w:hAnsi="Times New Roman"/>
                <w:sz w:val="24"/>
                <w:szCs w:val="24"/>
              </w:rPr>
              <w:t>ванных продуктов в процессе производства;</w:t>
            </w:r>
          </w:p>
          <w:p w:rsidR="00DF0F04" w:rsidRPr="0013620F" w:rsidRDefault="00DF0F04" w:rsidP="000A4FB3">
            <w:pPr>
              <w:spacing w:after="0" w:line="240" w:lineRule="auto"/>
              <w:ind w:firstLine="736"/>
              <w:jc w:val="both"/>
              <w:rPr>
                <w:rFonts w:ascii="Times New Roman" w:hAnsi="Times New Roman"/>
                <w:sz w:val="24"/>
                <w:szCs w:val="24"/>
              </w:rPr>
            </w:pPr>
            <w:r w:rsidRPr="0013620F">
              <w:rPr>
                <w:rFonts w:ascii="Times New Roman" w:hAnsi="Times New Roman"/>
                <w:sz w:val="24"/>
                <w:szCs w:val="24"/>
              </w:rPr>
              <w:t>составлять заявку  и обеспечивать получение продуктов для производства горячих блюд, кул</w:t>
            </w:r>
            <w:r w:rsidRPr="0013620F">
              <w:rPr>
                <w:rFonts w:ascii="Times New Roman" w:hAnsi="Times New Roman"/>
                <w:sz w:val="24"/>
                <w:szCs w:val="24"/>
              </w:rPr>
              <w:t>и</w:t>
            </w:r>
            <w:r w:rsidRPr="0013620F">
              <w:rPr>
                <w:rFonts w:ascii="Times New Roman" w:hAnsi="Times New Roman"/>
                <w:sz w:val="24"/>
                <w:szCs w:val="24"/>
              </w:rPr>
              <w:t xml:space="preserve">нарных изделий, закусок с учетом потребности и имеющихся условий хранения; </w:t>
            </w:r>
          </w:p>
          <w:p w:rsidR="00DF0F04" w:rsidRPr="0013620F" w:rsidRDefault="00DF0F04" w:rsidP="000A4FB3">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rPr>
              <w:t>оценивать качество и безопасность сырья, продуктов, материалов;</w:t>
            </w:r>
          </w:p>
          <w:p w:rsidR="00DF0F04" w:rsidRPr="0013620F" w:rsidRDefault="00DF0F04" w:rsidP="000A4FB3">
            <w:pPr>
              <w:spacing w:after="0" w:line="240" w:lineRule="auto"/>
              <w:jc w:val="both"/>
              <w:rPr>
                <w:rFonts w:ascii="Times New Roman" w:hAnsi="Times New Roman"/>
                <w:sz w:val="24"/>
                <w:szCs w:val="24"/>
              </w:rPr>
            </w:pPr>
            <w:r w:rsidRPr="0013620F">
              <w:rPr>
                <w:rFonts w:ascii="Times New Roman" w:hAnsi="Times New Roman"/>
                <w:sz w:val="24"/>
                <w:szCs w:val="24"/>
              </w:rPr>
              <w:t>распределять задания между подчиненными в соо</w:t>
            </w:r>
            <w:r w:rsidRPr="0013620F">
              <w:rPr>
                <w:rFonts w:ascii="Times New Roman" w:hAnsi="Times New Roman"/>
                <w:sz w:val="24"/>
                <w:szCs w:val="24"/>
              </w:rPr>
              <w:t>т</w:t>
            </w:r>
            <w:r w:rsidRPr="0013620F">
              <w:rPr>
                <w:rFonts w:ascii="Times New Roman" w:hAnsi="Times New Roman"/>
                <w:sz w:val="24"/>
                <w:szCs w:val="24"/>
              </w:rPr>
              <w:t>ветствии с их квалификацией;</w:t>
            </w:r>
          </w:p>
          <w:p w:rsidR="00DF0F04" w:rsidRPr="0013620F" w:rsidRDefault="00DF0F04" w:rsidP="000A4FB3">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объяснять правила и демонстрировать при</w:t>
            </w:r>
            <w:r w:rsidRPr="0013620F">
              <w:rPr>
                <w:rFonts w:ascii="Times New Roman" w:hAnsi="Times New Roman"/>
                <w:sz w:val="24"/>
                <w:szCs w:val="24"/>
                <w:lang w:eastAsia="en-US"/>
              </w:rPr>
              <w:t>е</w:t>
            </w:r>
            <w:r w:rsidRPr="0013620F">
              <w:rPr>
                <w:rFonts w:ascii="Times New Roman" w:hAnsi="Times New Roman"/>
                <w:sz w:val="24"/>
                <w:szCs w:val="24"/>
                <w:lang w:eastAsia="en-US"/>
              </w:rPr>
              <w:t>мы безопасной эксплуатации, контролировать в</w:t>
            </w:r>
            <w:r w:rsidRPr="0013620F">
              <w:rPr>
                <w:rFonts w:ascii="Times New Roman" w:hAnsi="Times New Roman"/>
                <w:sz w:val="24"/>
                <w:szCs w:val="24"/>
                <w:lang w:eastAsia="en-US"/>
              </w:rPr>
              <w:t>ы</w:t>
            </w:r>
            <w:r w:rsidRPr="0013620F">
              <w:rPr>
                <w:rFonts w:ascii="Times New Roman" w:hAnsi="Times New Roman"/>
                <w:sz w:val="24"/>
                <w:szCs w:val="24"/>
                <w:lang w:eastAsia="en-US"/>
              </w:rPr>
              <w:t>бор и рациональное размещение на рабочем месте производственного инвентаря и технологического оборудования посуды, сырья, материалов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видом работ требованиями инструкций, р</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гламентов, стандартов чистоты; </w:t>
            </w:r>
          </w:p>
          <w:p w:rsidR="00DF0F04" w:rsidRPr="0013620F" w:rsidRDefault="00DF0F04" w:rsidP="000A4FB3">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соблюдение правил техники безопасности, пожарной безопасности, охраны тр</w:t>
            </w:r>
            <w:r w:rsidRPr="0013620F">
              <w:rPr>
                <w:rFonts w:ascii="Times New Roman" w:hAnsi="Times New Roman"/>
                <w:sz w:val="24"/>
                <w:szCs w:val="24"/>
                <w:lang w:eastAsia="en-US"/>
              </w:rPr>
              <w:t>у</w:t>
            </w:r>
            <w:r w:rsidRPr="0013620F">
              <w:rPr>
                <w:rFonts w:ascii="Times New Roman" w:hAnsi="Times New Roman"/>
                <w:sz w:val="24"/>
                <w:szCs w:val="24"/>
                <w:lang w:eastAsia="en-US"/>
              </w:rPr>
              <w:t>да на рабочем месте;</w:t>
            </w:r>
          </w:p>
          <w:p w:rsidR="00DF0F04" w:rsidRPr="0013620F" w:rsidRDefault="00DF0F04" w:rsidP="000A4FB3">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своевременность текущей уборки рабочих мест в соответствии с инструкци</w:t>
            </w:r>
            <w:r w:rsidRPr="0013620F">
              <w:rPr>
                <w:rFonts w:ascii="Times New Roman" w:hAnsi="Times New Roman"/>
                <w:sz w:val="24"/>
                <w:szCs w:val="24"/>
                <w:lang w:eastAsia="en-US"/>
              </w:rPr>
              <w:t>я</w:t>
            </w:r>
            <w:r w:rsidRPr="0013620F">
              <w:rPr>
                <w:rFonts w:ascii="Times New Roman" w:hAnsi="Times New Roman"/>
                <w:sz w:val="24"/>
                <w:szCs w:val="24"/>
                <w:lang w:eastAsia="en-US"/>
              </w:rPr>
              <w:t>ми и регламентами, стандартами чистоты, разъя</w:t>
            </w:r>
            <w:r w:rsidRPr="0013620F">
              <w:rPr>
                <w:rFonts w:ascii="Times New Roman" w:hAnsi="Times New Roman"/>
                <w:sz w:val="24"/>
                <w:szCs w:val="24"/>
                <w:lang w:eastAsia="en-US"/>
              </w:rPr>
              <w:t>с</w:t>
            </w:r>
            <w:r w:rsidRPr="0013620F">
              <w:rPr>
                <w:rFonts w:ascii="Times New Roman" w:hAnsi="Times New Roman"/>
                <w:sz w:val="24"/>
                <w:szCs w:val="24"/>
                <w:lang w:eastAsia="en-US"/>
              </w:rPr>
              <w:t>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13620F" w:rsidRDefault="00DF0F04" w:rsidP="00377872">
            <w:pPr>
              <w:spacing w:after="0" w:line="240" w:lineRule="auto"/>
              <w:ind w:firstLine="795"/>
              <w:jc w:val="both"/>
              <w:rPr>
                <w:rFonts w:ascii="Times New Roman" w:hAnsi="Times New Roman"/>
                <w:sz w:val="24"/>
                <w:szCs w:val="24"/>
              </w:rPr>
            </w:pPr>
            <w:r w:rsidRPr="0013620F">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13620F" w:rsidRDefault="00DF0F04" w:rsidP="00377872">
            <w:pPr>
              <w:spacing w:after="0" w:line="240" w:lineRule="auto"/>
              <w:ind w:firstLine="795"/>
              <w:jc w:val="both"/>
              <w:rPr>
                <w:rFonts w:ascii="Times New Roman" w:hAnsi="Times New Roman"/>
                <w:sz w:val="24"/>
                <w:szCs w:val="24"/>
              </w:rPr>
            </w:pPr>
            <w:r w:rsidRPr="0013620F">
              <w:rPr>
                <w:rFonts w:ascii="Times New Roman" w:hAnsi="Times New Roman"/>
                <w:sz w:val="24"/>
                <w:szCs w:val="24"/>
              </w:rPr>
              <w:t xml:space="preserve">контролировать, осуществлять   упаковку, маркировку, </w:t>
            </w:r>
            <w:r w:rsidRPr="0013620F">
              <w:rPr>
                <w:rFonts w:ascii="Times New Roman" w:hAnsi="Times New Roman"/>
                <w:sz w:val="24"/>
                <w:szCs w:val="24"/>
                <w:lang w:eastAsia="en-US"/>
              </w:rPr>
              <w:t>складирование, неиспользованных п</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луфабрикатов, пищевых продуктов </w:t>
            </w:r>
            <w:r w:rsidRPr="0013620F">
              <w:rPr>
                <w:rFonts w:ascii="Times New Roman" w:hAnsi="Times New Roman"/>
                <w:sz w:val="24"/>
                <w:szCs w:val="24"/>
              </w:rPr>
              <w:t>с учетом треб</w:t>
            </w:r>
            <w:r w:rsidRPr="0013620F">
              <w:rPr>
                <w:rFonts w:ascii="Times New Roman" w:hAnsi="Times New Roman"/>
                <w:sz w:val="24"/>
                <w:szCs w:val="24"/>
              </w:rPr>
              <w:t>о</w:t>
            </w:r>
            <w:r w:rsidRPr="0013620F">
              <w:rPr>
                <w:rFonts w:ascii="Times New Roman" w:hAnsi="Times New Roman"/>
                <w:sz w:val="24"/>
                <w:szCs w:val="24"/>
              </w:rPr>
              <w:t xml:space="preserve">ваний по безопасности (ХАССП), </w:t>
            </w:r>
            <w:r w:rsidRPr="0013620F">
              <w:rPr>
                <w:rFonts w:ascii="Times New Roman" w:hAnsi="Times New Roman"/>
                <w:sz w:val="24"/>
                <w:szCs w:val="24"/>
                <w:lang w:eastAsia="en-US"/>
              </w:rPr>
              <w:t xml:space="preserve">сроков  хранения </w:t>
            </w:r>
          </w:p>
        </w:tc>
      </w:tr>
      <w:tr w:rsidR="00DF0F04" w:rsidRPr="0013620F" w:rsidTr="001C5C9F">
        <w:trPr>
          <w:trHeight w:val="830"/>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A4FB3">
            <w:pPr>
              <w:spacing w:after="0" w:line="240" w:lineRule="auto"/>
              <w:jc w:val="both"/>
              <w:rPr>
                <w:rFonts w:ascii="Times New Roman" w:hAnsi="Times New Roman"/>
                <w:sz w:val="24"/>
                <w:szCs w:val="24"/>
                <w:u w:color="000000"/>
              </w:rPr>
            </w:pPr>
            <w:r w:rsidRPr="0013620F">
              <w:rPr>
                <w:rFonts w:ascii="Times New Roman" w:hAnsi="Times New Roman"/>
                <w:b/>
                <w:sz w:val="24"/>
                <w:szCs w:val="24"/>
              </w:rPr>
              <w:t>Знания:</w:t>
            </w:r>
            <w:r w:rsidRPr="0013620F">
              <w:rPr>
                <w:rFonts w:ascii="Times New Roman" w:hAnsi="Times New Roman"/>
                <w:sz w:val="24"/>
                <w:szCs w:val="24"/>
                <w:u w:color="000000"/>
              </w:rPr>
              <w:t xml:space="preserve"> </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требования охраны труда, пожарной безопа</w:t>
            </w:r>
            <w:r w:rsidRPr="0013620F">
              <w:rPr>
                <w:rFonts w:ascii="Times New Roman" w:hAnsi="Times New Roman"/>
                <w:sz w:val="24"/>
                <w:szCs w:val="24"/>
                <w:u w:color="000000"/>
              </w:rPr>
              <w:t>с</w:t>
            </w:r>
            <w:r w:rsidRPr="0013620F">
              <w:rPr>
                <w:rFonts w:ascii="Times New Roman" w:hAnsi="Times New Roman"/>
                <w:sz w:val="24"/>
                <w:szCs w:val="24"/>
                <w:u w:color="000000"/>
              </w:rPr>
              <w:t>ности, техники безопасности при выполнении р</w:t>
            </w:r>
            <w:r w:rsidRPr="0013620F">
              <w:rPr>
                <w:rFonts w:ascii="Times New Roman" w:hAnsi="Times New Roman"/>
                <w:sz w:val="24"/>
                <w:szCs w:val="24"/>
                <w:u w:color="000000"/>
              </w:rPr>
              <w:t>а</w:t>
            </w:r>
            <w:r w:rsidRPr="0013620F">
              <w:rPr>
                <w:rFonts w:ascii="Times New Roman" w:hAnsi="Times New Roman"/>
                <w:sz w:val="24"/>
                <w:szCs w:val="24"/>
                <w:u w:color="000000"/>
              </w:rPr>
              <w:t>бот;</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санитарно-гигиенические требования к пр</w:t>
            </w:r>
            <w:r w:rsidRPr="0013620F">
              <w:rPr>
                <w:rFonts w:ascii="Times New Roman" w:hAnsi="Times New Roman"/>
                <w:sz w:val="24"/>
                <w:szCs w:val="24"/>
                <w:u w:color="000000"/>
              </w:rPr>
              <w:t>о</w:t>
            </w:r>
            <w:r w:rsidRPr="0013620F">
              <w:rPr>
                <w:rFonts w:ascii="Times New Roman" w:hAnsi="Times New Roman"/>
                <w:sz w:val="24"/>
                <w:szCs w:val="24"/>
                <w:u w:color="000000"/>
              </w:rPr>
              <w:t>цессам производства продукции, в том числе треб</w:t>
            </w:r>
            <w:r w:rsidRPr="0013620F">
              <w:rPr>
                <w:rFonts w:ascii="Times New Roman" w:hAnsi="Times New Roman"/>
                <w:sz w:val="24"/>
                <w:szCs w:val="24"/>
                <w:u w:color="000000"/>
              </w:rPr>
              <w:t>о</w:t>
            </w:r>
            <w:r w:rsidRPr="0013620F">
              <w:rPr>
                <w:rFonts w:ascii="Times New Roman" w:hAnsi="Times New Roman"/>
                <w:sz w:val="24"/>
                <w:szCs w:val="24"/>
                <w:u w:color="000000"/>
              </w:rPr>
              <w:t>вания системы анализа, оценки и управления  опа</w:t>
            </w:r>
            <w:r w:rsidRPr="0013620F">
              <w:rPr>
                <w:rFonts w:ascii="Times New Roman" w:hAnsi="Times New Roman"/>
                <w:sz w:val="24"/>
                <w:szCs w:val="24"/>
                <w:u w:color="000000"/>
              </w:rPr>
              <w:t>с</w:t>
            </w:r>
            <w:r w:rsidRPr="0013620F">
              <w:rPr>
                <w:rFonts w:ascii="Times New Roman" w:hAnsi="Times New Roman"/>
                <w:sz w:val="24"/>
                <w:szCs w:val="24"/>
                <w:u w:color="000000"/>
              </w:rPr>
              <w:t>ными факторами (системы ХАССП);</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методы контроля качества полуфабрикатов, пищевых продуктов;</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обеспечения безопасных условий тр</w:t>
            </w:r>
            <w:r w:rsidRPr="0013620F">
              <w:rPr>
                <w:rFonts w:ascii="Times New Roman" w:hAnsi="Times New Roman"/>
                <w:sz w:val="24"/>
                <w:szCs w:val="24"/>
              </w:rPr>
              <w:t>у</w:t>
            </w:r>
            <w:r w:rsidRPr="0013620F">
              <w:rPr>
                <w:rFonts w:ascii="Times New Roman" w:hAnsi="Times New Roman"/>
                <w:sz w:val="24"/>
                <w:szCs w:val="24"/>
              </w:rPr>
              <w:t>да, качества и безопасности полуфабрикатов, пищ</w:t>
            </w:r>
            <w:r w:rsidRPr="0013620F">
              <w:rPr>
                <w:rFonts w:ascii="Times New Roman" w:hAnsi="Times New Roman"/>
                <w:sz w:val="24"/>
                <w:szCs w:val="24"/>
              </w:rPr>
              <w:t>е</w:t>
            </w:r>
            <w:r w:rsidRPr="0013620F">
              <w:rPr>
                <w:rFonts w:ascii="Times New Roman" w:hAnsi="Times New Roman"/>
                <w:sz w:val="24"/>
                <w:szCs w:val="24"/>
              </w:rPr>
              <w:t>вых продуктов;</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lang w:eastAsia="en-US"/>
              </w:rPr>
              <w:t>виды, назначение, правила безопасной эк</w:t>
            </w:r>
            <w:r w:rsidRPr="0013620F">
              <w:rPr>
                <w:rFonts w:ascii="Times New Roman" w:hAnsi="Times New Roman"/>
                <w:sz w:val="24"/>
                <w:szCs w:val="24"/>
                <w:lang w:eastAsia="en-US"/>
              </w:rPr>
              <w:t>с</w:t>
            </w:r>
            <w:r w:rsidRPr="0013620F">
              <w:rPr>
                <w:rFonts w:ascii="Times New Roman" w:hAnsi="Times New Roman"/>
                <w:sz w:val="24"/>
                <w:szCs w:val="24"/>
                <w:lang w:eastAsia="en-US"/>
              </w:rPr>
              <w:t>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w:t>
            </w:r>
            <w:r w:rsidRPr="0013620F">
              <w:rPr>
                <w:rFonts w:ascii="Times New Roman" w:hAnsi="Times New Roman"/>
                <w:sz w:val="24"/>
                <w:szCs w:val="24"/>
                <w:lang w:eastAsia="en-US"/>
              </w:rPr>
              <w:t>е</w:t>
            </w:r>
            <w:r w:rsidRPr="0013620F">
              <w:rPr>
                <w:rFonts w:ascii="Times New Roman" w:hAnsi="Times New Roman"/>
                <w:sz w:val="24"/>
                <w:szCs w:val="24"/>
                <w:lang w:eastAsia="en-US"/>
              </w:rPr>
              <w:lastRenderedPageBreak/>
              <w:t>рительных приборов, посуды и правила ухода за ними;</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последовательность выполнения технолог</w:t>
            </w:r>
            <w:r w:rsidRPr="0013620F">
              <w:rPr>
                <w:rFonts w:ascii="Times New Roman" w:hAnsi="Times New Roman"/>
                <w:sz w:val="24"/>
                <w:szCs w:val="24"/>
                <w:u w:color="000000"/>
              </w:rPr>
              <w:t>и</w:t>
            </w:r>
            <w:r w:rsidRPr="0013620F">
              <w:rPr>
                <w:rFonts w:ascii="Times New Roman" w:hAnsi="Times New Roman"/>
                <w:sz w:val="24"/>
                <w:szCs w:val="24"/>
                <w:u w:color="000000"/>
              </w:rPr>
              <w:t>ческих операций;</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требования к личной гигиене персонала при подготовке производственного инвентаря и кухо</w:t>
            </w:r>
            <w:r w:rsidRPr="0013620F">
              <w:rPr>
                <w:rFonts w:ascii="Times New Roman" w:hAnsi="Times New Roman"/>
                <w:sz w:val="24"/>
                <w:szCs w:val="24"/>
              </w:rPr>
              <w:t>н</w:t>
            </w:r>
            <w:r w:rsidRPr="0013620F">
              <w:rPr>
                <w:rFonts w:ascii="Times New Roman" w:hAnsi="Times New Roman"/>
                <w:sz w:val="24"/>
                <w:szCs w:val="24"/>
              </w:rPr>
              <w:t>ной посуды;</w:t>
            </w:r>
            <w:r w:rsidRPr="0013620F">
              <w:rPr>
                <w:rFonts w:ascii="Times New Roman" w:hAnsi="Times New Roman"/>
                <w:sz w:val="24"/>
                <w:szCs w:val="24"/>
                <w:u w:color="000000"/>
              </w:rPr>
              <w:t xml:space="preserve"> </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w:t>
            </w:r>
            <w:r w:rsidRPr="0013620F">
              <w:rPr>
                <w:rFonts w:ascii="Times New Roman" w:hAnsi="Times New Roman"/>
                <w:sz w:val="24"/>
                <w:szCs w:val="24"/>
              </w:rPr>
              <w:t>озможные последствия нарушения санит</w:t>
            </w:r>
            <w:r w:rsidRPr="0013620F">
              <w:rPr>
                <w:rFonts w:ascii="Times New Roman" w:hAnsi="Times New Roman"/>
                <w:sz w:val="24"/>
                <w:szCs w:val="24"/>
              </w:rPr>
              <w:t>а</w:t>
            </w:r>
            <w:r w:rsidRPr="0013620F">
              <w:rPr>
                <w:rFonts w:ascii="Times New Roman" w:hAnsi="Times New Roman"/>
                <w:sz w:val="24"/>
                <w:szCs w:val="24"/>
              </w:rPr>
              <w:t>рии и гигиены;</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виды, назначение, правила применения и бе</w:t>
            </w:r>
            <w:r w:rsidRPr="0013620F">
              <w:rPr>
                <w:rFonts w:ascii="Times New Roman" w:hAnsi="Times New Roman"/>
                <w:sz w:val="24"/>
                <w:szCs w:val="24"/>
              </w:rPr>
              <w:t>з</w:t>
            </w:r>
            <w:r w:rsidRPr="0013620F">
              <w:rPr>
                <w:rFonts w:ascii="Times New Roman" w:hAnsi="Times New Roman"/>
                <w:sz w:val="24"/>
                <w:szCs w:val="24"/>
              </w:rPr>
              <w:t>опасного хранения чистящих, моющих и дезинф</w:t>
            </w:r>
            <w:r w:rsidRPr="0013620F">
              <w:rPr>
                <w:rFonts w:ascii="Times New Roman" w:hAnsi="Times New Roman"/>
                <w:sz w:val="24"/>
                <w:szCs w:val="24"/>
              </w:rPr>
              <w:t>и</w:t>
            </w:r>
            <w:r w:rsidRPr="0013620F">
              <w:rPr>
                <w:rFonts w:ascii="Times New Roman" w:hAnsi="Times New Roman"/>
                <w:sz w:val="24"/>
                <w:szCs w:val="24"/>
              </w:rPr>
              <w:t>цирующих средств;</w:t>
            </w:r>
          </w:p>
          <w:p w:rsidR="00DF0F04" w:rsidRPr="0013620F" w:rsidRDefault="00DF0F04" w:rsidP="000A4FB3">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правила утилизации отходов;</w:t>
            </w:r>
          </w:p>
          <w:p w:rsidR="00DF0F04" w:rsidRPr="0013620F" w:rsidRDefault="00DF0F04" w:rsidP="00377872">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13620F" w:rsidRDefault="00DF0F04" w:rsidP="00377872">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кухонных ножей, других видов инстр</w:t>
            </w:r>
            <w:r w:rsidRPr="0013620F">
              <w:rPr>
                <w:rFonts w:ascii="Times New Roman" w:hAnsi="Times New Roman"/>
                <w:sz w:val="24"/>
                <w:szCs w:val="24"/>
                <w:u w:color="000000"/>
              </w:rPr>
              <w:t>у</w:t>
            </w:r>
            <w:r w:rsidRPr="0013620F">
              <w:rPr>
                <w:rFonts w:ascii="Times New Roman" w:hAnsi="Times New Roman"/>
                <w:sz w:val="24"/>
                <w:szCs w:val="24"/>
                <w:u w:color="000000"/>
              </w:rPr>
              <w:t>ментов, инвентаря, правила подготовки их к работе, ухода за ними и их назначение</w:t>
            </w:r>
          </w:p>
        </w:tc>
      </w:tr>
      <w:tr w:rsidR="00DF0F04" w:rsidRPr="0013620F" w:rsidTr="001C5C9F">
        <w:trPr>
          <w:trHeight w:val="294"/>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супов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377872">
            <w:pPr>
              <w:spacing w:after="0" w:line="240" w:lineRule="auto"/>
              <w:ind w:firstLine="653"/>
              <w:rPr>
                <w:rFonts w:ascii="Times New Roman" w:hAnsi="Times New Roman"/>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супов сложного ассортимента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 xml:space="preserve">дов и форм обслуживания </w:t>
            </w:r>
          </w:p>
        </w:tc>
      </w:tr>
      <w:tr w:rsidR="00DF0F04" w:rsidRPr="0013620F" w:rsidTr="001C5C9F">
        <w:trPr>
          <w:trHeight w:val="269"/>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377872">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377872">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377872">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супов сложного ассортимента; </w:t>
            </w:r>
          </w:p>
          <w:p w:rsidR="00DF0F04" w:rsidRPr="0013620F" w:rsidRDefault="00DF0F04" w:rsidP="00377872">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супов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заказом;</w:t>
            </w:r>
          </w:p>
          <w:p w:rsidR="00DF0F04" w:rsidRPr="0013620F" w:rsidRDefault="00DF0F04" w:rsidP="00377872">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супов сложного ассортимента;</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 xml:space="preserve">пользованием сезонных видов сырья, продуктов, </w:t>
            </w:r>
            <w:r w:rsidRPr="0013620F">
              <w:rPr>
                <w:rFonts w:ascii="Times New Roman" w:hAnsi="Times New Roman"/>
                <w:sz w:val="24"/>
                <w:szCs w:val="24"/>
              </w:rPr>
              <w:lastRenderedPageBreak/>
              <w:t>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с</w:t>
            </w:r>
            <w:r w:rsidRPr="0013620F">
              <w:rPr>
                <w:rFonts w:ascii="Times New Roman" w:hAnsi="Times New Roman"/>
                <w:sz w:val="24"/>
                <w:szCs w:val="24"/>
              </w:rPr>
              <w:t>у</w:t>
            </w:r>
            <w:r w:rsidRPr="0013620F">
              <w:rPr>
                <w:rFonts w:ascii="Times New Roman" w:hAnsi="Times New Roman"/>
                <w:sz w:val="24"/>
                <w:szCs w:val="24"/>
              </w:rPr>
              <w:t>пы сложного ассортимента в соответствии с реце</w:t>
            </w:r>
            <w:r w:rsidRPr="0013620F">
              <w:rPr>
                <w:rFonts w:ascii="Times New Roman" w:hAnsi="Times New Roman"/>
                <w:sz w:val="24"/>
                <w:szCs w:val="24"/>
              </w:rPr>
              <w:t>п</w:t>
            </w:r>
            <w:r w:rsidRPr="0013620F">
              <w:rPr>
                <w:rFonts w:ascii="Times New Roman" w:hAnsi="Times New Roman"/>
                <w:sz w:val="24"/>
                <w:szCs w:val="24"/>
              </w:rPr>
              <w:t>турой, с учетом особенностей заказа, способа под</w:t>
            </w:r>
            <w:r w:rsidRPr="0013620F">
              <w:rPr>
                <w:rFonts w:ascii="Times New Roman" w:hAnsi="Times New Roman"/>
                <w:sz w:val="24"/>
                <w:szCs w:val="24"/>
              </w:rPr>
              <w:t>а</w:t>
            </w:r>
            <w:r w:rsidRPr="0013620F">
              <w:rPr>
                <w:rFonts w:ascii="Times New Roman" w:hAnsi="Times New Roman"/>
                <w:sz w:val="24"/>
                <w:szCs w:val="24"/>
              </w:rPr>
              <w:t>чи, требований к качеству и безопасности готовой продукции;</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супов;</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супов сложного ассортимента; </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супов; се</w:t>
            </w:r>
            <w:r w:rsidRPr="0013620F">
              <w:rPr>
                <w:rFonts w:ascii="Times New Roman" w:hAnsi="Times New Roman"/>
                <w:sz w:val="24"/>
                <w:szCs w:val="24"/>
              </w:rPr>
              <w:t>р</w:t>
            </w:r>
            <w:r w:rsidRPr="0013620F">
              <w:rPr>
                <w:rFonts w:ascii="Times New Roman" w:hAnsi="Times New Roman"/>
                <w:sz w:val="24"/>
                <w:szCs w:val="24"/>
              </w:rPr>
              <w:t>вировать для подачи с учетом потребностей разли</w:t>
            </w:r>
            <w:r w:rsidRPr="0013620F">
              <w:rPr>
                <w:rFonts w:ascii="Times New Roman" w:hAnsi="Times New Roman"/>
                <w:sz w:val="24"/>
                <w:szCs w:val="24"/>
              </w:rPr>
              <w:t>ч</w:t>
            </w:r>
            <w:r w:rsidRPr="0013620F">
              <w:rPr>
                <w:rFonts w:ascii="Times New Roman" w:hAnsi="Times New Roman"/>
                <w:sz w:val="24"/>
                <w:szCs w:val="24"/>
              </w:rPr>
              <w:t>ных категорий потребителей, форм и способов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0A4FB3">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супов;</w:t>
            </w:r>
          </w:p>
          <w:p w:rsidR="00DF0F04" w:rsidRPr="0013620F" w:rsidRDefault="00DF0F04" w:rsidP="00253D0A">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супов с учетом требований к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253D0A">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253D0A">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супов;</w:t>
            </w:r>
          </w:p>
          <w:p w:rsidR="00DF0F04" w:rsidRPr="0013620F" w:rsidRDefault="00DF0F04" w:rsidP="00253D0A">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супов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253D0A">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253D0A">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4"/>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супов сложного приготовления,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lastRenderedPageBreak/>
              <w:t>нормы, правила взаимозаменяемости сырья и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супов;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супов;</w:t>
            </w:r>
          </w:p>
          <w:p w:rsidR="00DF0F04" w:rsidRPr="0013620F"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супов, готовых супов с учетом требований к безопасности;</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супов сложного ассортимента</w:t>
            </w:r>
            <w:r w:rsidRPr="0013620F">
              <w:rPr>
                <w:rFonts w:ascii="Times New Roman" w:hAnsi="Times New Roman"/>
                <w:sz w:val="24"/>
                <w:szCs w:val="24"/>
                <w:u w:color="000000"/>
              </w:rPr>
              <w:t xml:space="preserve">;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супов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исользования высокотехнологичн</w:t>
            </w:r>
            <w:r w:rsidRPr="0013620F">
              <w:rPr>
                <w:rFonts w:ascii="Times New Roman" w:hAnsi="Times New Roman"/>
                <w:sz w:val="24"/>
                <w:szCs w:val="24"/>
              </w:rPr>
              <w:t>о</w:t>
            </w:r>
            <w:r w:rsidRPr="0013620F">
              <w:rPr>
                <w:rFonts w:ascii="Times New Roman" w:hAnsi="Times New Roman"/>
                <w:sz w:val="24"/>
                <w:szCs w:val="24"/>
              </w:rPr>
              <w:t>го оборудования, новых видов пищевых продуктов, полуфабрикатов промышленного производства;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супов для подачи;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супов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супов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супов;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супов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супов;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общения, техника общения, ориент</w:t>
            </w:r>
            <w:r w:rsidRPr="0013620F">
              <w:rPr>
                <w:rFonts w:ascii="Times New Roman" w:hAnsi="Times New Roman"/>
                <w:sz w:val="24"/>
                <w:szCs w:val="24"/>
              </w:rPr>
              <w:t>и</w:t>
            </w:r>
            <w:r w:rsidRPr="0013620F">
              <w:rPr>
                <w:rFonts w:ascii="Times New Roman" w:hAnsi="Times New Roman"/>
                <w:sz w:val="24"/>
                <w:szCs w:val="24"/>
              </w:rPr>
              <w:t>рованная на потребителя; базовый словарный запас на иностранном языке</w:t>
            </w:r>
          </w:p>
        </w:tc>
      </w:tr>
      <w:tr w:rsidR="00DF0F04" w:rsidRPr="0013620F" w:rsidTr="001C5C9F">
        <w:trPr>
          <w:trHeight w:val="263"/>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2.3.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непродолжител</w:t>
            </w:r>
            <w:r w:rsidRPr="0013620F">
              <w:rPr>
                <w:rFonts w:ascii="Times New Roman" w:hAnsi="Times New Roman"/>
                <w:sz w:val="24"/>
                <w:szCs w:val="24"/>
              </w:rPr>
              <w:t>ь</w:t>
            </w:r>
            <w:r w:rsidRPr="0013620F">
              <w:rPr>
                <w:rFonts w:ascii="Times New Roman" w:hAnsi="Times New Roman"/>
                <w:sz w:val="24"/>
                <w:szCs w:val="24"/>
              </w:rPr>
              <w:t>ное хранение г</w:t>
            </w:r>
            <w:r w:rsidRPr="0013620F">
              <w:rPr>
                <w:rFonts w:ascii="Times New Roman" w:hAnsi="Times New Roman"/>
                <w:sz w:val="24"/>
                <w:szCs w:val="24"/>
              </w:rPr>
              <w:t>о</w:t>
            </w:r>
            <w:r w:rsidRPr="0013620F">
              <w:rPr>
                <w:rFonts w:ascii="Times New Roman" w:hAnsi="Times New Roman"/>
                <w:sz w:val="24"/>
                <w:szCs w:val="24"/>
              </w:rPr>
              <w:lastRenderedPageBreak/>
              <w:t>рячих соусов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tc>
        <w:tc>
          <w:tcPr>
            <w:tcW w:w="5644" w:type="dxa"/>
          </w:tcPr>
          <w:p w:rsidR="00DF0F04" w:rsidRPr="0013620F" w:rsidRDefault="00DF0F04" w:rsidP="00736C18">
            <w:pPr>
              <w:spacing w:after="0" w:line="240" w:lineRule="auto"/>
              <w:rPr>
                <w:rFonts w:ascii="Times New Roman" w:hAnsi="Times New Roman"/>
                <w:b/>
                <w:sz w:val="24"/>
                <w:szCs w:val="24"/>
              </w:rPr>
            </w:pPr>
            <w:r w:rsidRPr="0013620F">
              <w:rPr>
                <w:rFonts w:ascii="Times New Roman" w:hAnsi="Times New Roman"/>
                <w:b/>
                <w:sz w:val="24"/>
                <w:szCs w:val="24"/>
              </w:rPr>
              <w:lastRenderedPageBreak/>
              <w:t>Практический опыт в:</w:t>
            </w:r>
          </w:p>
          <w:p w:rsidR="00DF0F04" w:rsidRPr="0013620F" w:rsidRDefault="00DF0F04" w:rsidP="000F04F4">
            <w:pPr>
              <w:spacing w:after="0" w:line="240" w:lineRule="auto"/>
              <w:ind w:firstLine="653"/>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 xml:space="preserve">лизации соусов сложного ассортимента с учетом потребностей различных категорий потребителей, </w:t>
            </w:r>
            <w:r w:rsidRPr="0013620F">
              <w:rPr>
                <w:rFonts w:ascii="Times New Roman" w:hAnsi="Times New Roman"/>
                <w:sz w:val="24"/>
                <w:szCs w:val="24"/>
              </w:rPr>
              <w:lastRenderedPageBreak/>
              <w:t xml:space="preserve">видов и форм обслуживания </w:t>
            </w:r>
          </w:p>
        </w:tc>
      </w:tr>
      <w:tr w:rsidR="00DF0F04" w:rsidRPr="0013620F" w:rsidTr="001C5C9F">
        <w:trPr>
          <w:trHeight w:val="268"/>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736C18">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соусов сложного ассортимента; </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соусов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заказом;</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соусов сложного ассортимента;</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с</w:t>
            </w:r>
            <w:r w:rsidRPr="0013620F">
              <w:rPr>
                <w:rFonts w:ascii="Times New Roman" w:hAnsi="Times New Roman"/>
                <w:sz w:val="24"/>
                <w:szCs w:val="24"/>
              </w:rPr>
              <w:t>о</w:t>
            </w:r>
            <w:r w:rsidRPr="0013620F">
              <w:rPr>
                <w:rFonts w:ascii="Times New Roman" w:hAnsi="Times New Roman"/>
                <w:sz w:val="24"/>
                <w:szCs w:val="24"/>
              </w:rPr>
              <w:t>усы сложного ассортимента в соответствии с реце</w:t>
            </w:r>
            <w:r w:rsidRPr="0013620F">
              <w:rPr>
                <w:rFonts w:ascii="Times New Roman" w:hAnsi="Times New Roman"/>
                <w:sz w:val="24"/>
                <w:szCs w:val="24"/>
              </w:rPr>
              <w:t>п</w:t>
            </w:r>
            <w:r w:rsidRPr="0013620F">
              <w:rPr>
                <w:rFonts w:ascii="Times New Roman" w:hAnsi="Times New Roman"/>
                <w:sz w:val="24"/>
                <w:szCs w:val="24"/>
              </w:rPr>
              <w:t>турой, с учетом особенностей заказа, способа под</w:t>
            </w:r>
            <w:r w:rsidRPr="0013620F">
              <w:rPr>
                <w:rFonts w:ascii="Times New Roman" w:hAnsi="Times New Roman"/>
                <w:sz w:val="24"/>
                <w:szCs w:val="24"/>
              </w:rPr>
              <w:t>а</w:t>
            </w:r>
            <w:r w:rsidRPr="0013620F">
              <w:rPr>
                <w:rFonts w:ascii="Times New Roman" w:hAnsi="Times New Roman"/>
                <w:sz w:val="24"/>
                <w:szCs w:val="24"/>
              </w:rPr>
              <w:t>чи, требований к качеству и безопасности готовой продукции;</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соусов;</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соусов сложного ассортимента; </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соусов, готовые с</w:t>
            </w:r>
            <w:r w:rsidRPr="0013620F">
              <w:rPr>
                <w:rFonts w:ascii="Times New Roman" w:hAnsi="Times New Roman"/>
                <w:sz w:val="24"/>
                <w:szCs w:val="24"/>
              </w:rPr>
              <w:t>о</w:t>
            </w:r>
            <w:r w:rsidRPr="0013620F">
              <w:rPr>
                <w:rFonts w:ascii="Times New Roman" w:hAnsi="Times New Roman"/>
                <w:sz w:val="24"/>
                <w:szCs w:val="24"/>
              </w:rPr>
              <w:t>усы для организации хранения;</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выполнять порционирование, оформление сложных соусов; </w:t>
            </w:r>
            <w:r w:rsidRPr="0013620F">
              <w:rPr>
                <w:rFonts w:ascii="Times New Roman" w:hAnsi="Times New Roman"/>
                <w:sz w:val="24"/>
                <w:szCs w:val="24"/>
              </w:rPr>
              <w:lastRenderedPageBreak/>
              <w:t>сервировать для подачи с учетом потребностей ра</w:t>
            </w:r>
            <w:r w:rsidRPr="0013620F">
              <w:rPr>
                <w:rFonts w:ascii="Times New Roman" w:hAnsi="Times New Roman"/>
                <w:sz w:val="24"/>
                <w:szCs w:val="24"/>
              </w:rPr>
              <w:t>з</w:t>
            </w:r>
            <w:r w:rsidRPr="0013620F">
              <w:rPr>
                <w:rFonts w:ascii="Times New Roman" w:hAnsi="Times New Roman"/>
                <w:sz w:val="24"/>
                <w:szCs w:val="24"/>
              </w:rPr>
              <w:t>личных категорий потребителей, форм и способов обслуживания;</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соусов;</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соусов с учетом требований к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соусов;</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соусов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736C18">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соусов сложного приготовления,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соусов;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соусов;</w:t>
            </w:r>
          </w:p>
          <w:p w:rsidR="00DF0F04" w:rsidRPr="0013620F"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соусов, готовых соусов с учетом требований к безопасности;</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соусов сложного ассортимента</w:t>
            </w:r>
            <w:r w:rsidRPr="0013620F">
              <w:rPr>
                <w:rFonts w:ascii="Times New Roman" w:hAnsi="Times New Roman"/>
                <w:sz w:val="24"/>
                <w:szCs w:val="24"/>
                <w:u w:color="000000"/>
              </w:rPr>
              <w:t xml:space="preserve">;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соусов сложного ассо</w:t>
            </w:r>
            <w:r w:rsidRPr="0013620F">
              <w:rPr>
                <w:rFonts w:ascii="Times New Roman" w:hAnsi="Times New Roman"/>
                <w:sz w:val="24"/>
                <w:szCs w:val="24"/>
              </w:rPr>
              <w:t>р</w:t>
            </w:r>
            <w:r w:rsidRPr="0013620F">
              <w:rPr>
                <w:rFonts w:ascii="Times New Roman" w:hAnsi="Times New Roman"/>
                <w:sz w:val="24"/>
                <w:szCs w:val="24"/>
              </w:rPr>
              <w:lastRenderedPageBreak/>
              <w:t>тимента;</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соусов для подачи;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соусов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соусов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соусов;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соусов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соусов;</w:t>
            </w:r>
          </w:p>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sz w:val="24"/>
                <w:szCs w:val="24"/>
              </w:rPr>
              <w:t>правила общения, техника общения, ориентирова</w:t>
            </w:r>
            <w:r w:rsidRPr="0013620F">
              <w:rPr>
                <w:rFonts w:ascii="Times New Roman" w:hAnsi="Times New Roman"/>
                <w:sz w:val="24"/>
                <w:szCs w:val="24"/>
              </w:rPr>
              <w:t>н</w:t>
            </w:r>
            <w:r w:rsidRPr="0013620F">
              <w:rPr>
                <w:rFonts w:ascii="Times New Roman" w:hAnsi="Times New Roman"/>
                <w:sz w:val="24"/>
                <w:szCs w:val="24"/>
              </w:rPr>
              <w:t>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2.4.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A2106F">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горячих блюд и гарниров из овощей, круп, бобовых, макаронных изделий сложного ассорт</w:t>
            </w:r>
            <w:r w:rsidRPr="0013620F">
              <w:rPr>
                <w:rFonts w:ascii="Times New Roman" w:hAnsi="Times New Roman"/>
                <w:sz w:val="24"/>
                <w:szCs w:val="24"/>
              </w:rPr>
              <w:t>и</w:t>
            </w:r>
            <w:r w:rsidRPr="0013620F">
              <w:rPr>
                <w:rFonts w:ascii="Times New Roman" w:hAnsi="Times New Roman"/>
                <w:sz w:val="24"/>
                <w:szCs w:val="24"/>
              </w:rPr>
              <w:t xml:space="preserve">мента с учетом потребностей различных категорий потребителей, видов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85FEF">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горячих блюд и гарниров из овощей, круп, бобовых, макаронных изделий сложного ассортимента; </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 заказом;</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использовать региональное сырье,  продукты для приготовления горячих блюд и гарниров из </w:t>
            </w:r>
            <w:r w:rsidRPr="0013620F">
              <w:rPr>
                <w:rFonts w:ascii="Times New Roman" w:hAnsi="Times New Roman"/>
                <w:sz w:val="24"/>
                <w:szCs w:val="24"/>
              </w:rPr>
              <w:lastRenderedPageBreak/>
              <w:t>овощей, круп, бобовых, макаронных изделий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г</w:t>
            </w:r>
            <w:r w:rsidRPr="0013620F">
              <w:rPr>
                <w:rFonts w:ascii="Times New Roman" w:hAnsi="Times New Roman"/>
                <w:sz w:val="24"/>
                <w:szCs w:val="24"/>
              </w:rPr>
              <w:t>о</w:t>
            </w:r>
            <w:r w:rsidRPr="0013620F">
              <w:rPr>
                <w:rFonts w:ascii="Times New Roman" w:hAnsi="Times New Roman"/>
                <w:sz w:val="24"/>
                <w:szCs w:val="24"/>
              </w:rPr>
              <w:t>рячих блюд и гарниров из овощей, круп, бобовых, макаронных изделий сложного ассортимента в с</w:t>
            </w:r>
            <w:r w:rsidRPr="0013620F">
              <w:rPr>
                <w:rFonts w:ascii="Times New Roman" w:hAnsi="Times New Roman"/>
                <w:sz w:val="24"/>
                <w:szCs w:val="24"/>
              </w:rPr>
              <w:t>о</w:t>
            </w:r>
            <w:r w:rsidRPr="0013620F">
              <w:rPr>
                <w:rFonts w:ascii="Times New Roman" w:hAnsi="Times New Roman"/>
                <w:sz w:val="24"/>
                <w:szCs w:val="24"/>
              </w:rPr>
              <w:t>ответствии с рецептурой, с учетом особенностей заказа, способа подачи, требований к качеству и безопасности готовой продукции;</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 горячих блюд и гарниров из овощей, круп, бобовых, макаронных изделий сложного ассорт</w:t>
            </w:r>
            <w:r w:rsidRPr="0013620F">
              <w:rPr>
                <w:rFonts w:ascii="Times New Roman" w:hAnsi="Times New Roman"/>
                <w:sz w:val="24"/>
                <w:szCs w:val="24"/>
              </w:rPr>
              <w:t>и</w:t>
            </w:r>
            <w:r w:rsidRPr="0013620F">
              <w:rPr>
                <w:rFonts w:ascii="Times New Roman" w:hAnsi="Times New Roman"/>
                <w:sz w:val="24"/>
                <w:szCs w:val="24"/>
              </w:rPr>
              <w:t xml:space="preserve">мента; </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 сервировать для подачи с учетом потребностей различных категорий потребителей, форм и способов обслуживания;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готовой продукции;</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lastRenderedPageBreak/>
              <w:t>рассчитывать стоимость горячих блюд и га</w:t>
            </w:r>
            <w:r w:rsidRPr="0013620F">
              <w:rPr>
                <w:rFonts w:ascii="Times New Roman" w:hAnsi="Times New Roman"/>
                <w:sz w:val="24"/>
                <w:szCs w:val="24"/>
              </w:rPr>
              <w:t>р</w:t>
            </w:r>
            <w:r w:rsidRPr="0013620F">
              <w:rPr>
                <w:rFonts w:ascii="Times New Roman" w:hAnsi="Times New Roman"/>
                <w:sz w:val="24"/>
                <w:szCs w:val="24"/>
              </w:rPr>
              <w:t>ниров из овощей, круп, бобовых, макаронных изд</w:t>
            </w:r>
            <w:r w:rsidRPr="0013620F">
              <w:rPr>
                <w:rFonts w:ascii="Times New Roman" w:hAnsi="Times New Roman"/>
                <w:sz w:val="24"/>
                <w:szCs w:val="24"/>
              </w:rPr>
              <w:t>е</w:t>
            </w:r>
            <w:r w:rsidRPr="0013620F">
              <w:rPr>
                <w:rFonts w:ascii="Times New Roman" w:hAnsi="Times New Roman"/>
                <w:sz w:val="24"/>
                <w:szCs w:val="24"/>
              </w:rPr>
              <w:t>лий;</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горячих блюд и гарниров из овощей, круп, бобовых, макаронных изделий с прилавка/раздачи;</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горячих блюд и гарниров из овощей, круп, бобовых, макаронных изделий сложного приготовления, в том числе авторских, брендовых, региональных;</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горячих блюд и гарниров из овощей, круп, бобовых, макаронных изделий;</w:t>
            </w:r>
          </w:p>
          <w:p w:rsidR="00DF0F04" w:rsidRPr="0013620F"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горячих блюд и гарниров из овощей, круп, бобовых, макаронных изделий ;</w:t>
            </w:r>
          </w:p>
          <w:p w:rsidR="00DF0F04" w:rsidRPr="0013620F"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горячих блюд и гарниров из овощей, круп, бобовых, макаронных изделий, г</w:t>
            </w:r>
            <w:r w:rsidRPr="0013620F">
              <w:rPr>
                <w:rFonts w:ascii="Times New Roman" w:hAnsi="Times New Roman"/>
                <w:sz w:val="24"/>
                <w:szCs w:val="24"/>
              </w:rPr>
              <w:t>о</w:t>
            </w:r>
            <w:r w:rsidRPr="0013620F">
              <w:rPr>
                <w:rFonts w:ascii="Times New Roman" w:hAnsi="Times New Roman"/>
                <w:sz w:val="24"/>
                <w:szCs w:val="24"/>
              </w:rPr>
              <w:t>товых горячих блюд и гарниров из овощей, круп, бобовых, макаронных изделий с учетом требований к безопасности;</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горячих блюд и гарниров из овощей, круп, бобовых, макаронных изделий сложного ассорт</w:t>
            </w:r>
            <w:r w:rsidRPr="0013620F">
              <w:rPr>
                <w:rFonts w:ascii="Times New Roman" w:hAnsi="Times New Roman"/>
                <w:sz w:val="24"/>
                <w:szCs w:val="24"/>
              </w:rPr>
              <w:t>и</w:t>
            </w:r>
            <w:r w:rsidRPr="0013620F">
              <w:rPr>
                <w:rFonts w:ascii="Times New Roman" w:hAnsi="Times New Roman"/>
                <w:sz w:val="24"/>
                <w:szCs w:val="24"/>
              </w:rPr>
              <w:t>мента</w:t>
            </w:r>
            <w:r w:rsidRPr="0013620F">
              <w:rPr>
                <w:rFonts w:ascii="Times New Roman" w:hAnsi="Times New Roman"/>
                <w:sz w:val="24"/>
                <w:szCs w:val="24"/>
                <w:u w:color="000000"/>
              </w:rPr>
              <w:t xml:space="preserve">;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lastRenderedPageBreak/>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горячих блюд и гарн</w:t>
            </w:r>
            <w:r w:rsidRPr="0013620F">
              <w:rPr>
                <w:rFonts w:ascii="Times New Roman" w:hAnsi="Times New Roman"/>
                <w:sz w:val="24"/>
                <w:szCs w:val="24"/>
              </w:rPr>
              <w:t>и</w:t>
            </w:r>
            <w:r w:rsidRPr="0013620F">
              <w:rPr>
                <w:rFonts w:ascii="Times New Roman" w:hAnsi="Times New Roman"/>
                <w:sz w:val="24"/>
                <w:szCs w:val="24"/>
              </w:rPr>
              <w:t>ров из овощей, круп, бобовых, макаронных изделий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горячих блюд и гарниров из овощей, круп, бобовых, макаронных изделий  для подачи;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гор</w:t>
            </w:r>
            <w:r w:rsidRPr="0013620F">
              <w:rPr>
                <w:rFonts w:ascii="Times New Roman" w:hAnsi="Times New Roman"/>
                <w:sz w:val="24"/>
                <w:szCs w:val="24"/>
              </w:rPr>
              <w:t>я</w:t>
            </w:r>
            <w:r w:rsidRPr="0013620F">
              <w:rPr>
                <w:rFonts w:ascii="Times New Roman" w:hAnsi="Times New Roman"/>
                <w:sz w:val="24"/>
                <w:szCs w:val="24"/>
              </w:rPr>
              <w:t>чих блюд и гарниров из овощей, круп, бобовых, м</w:t>
            </w:r>
            <w:r w:rsidRPr="0013620F">
              <w:rPr>
                <w:rFonts w:ascii="Times New Roman" w:hAnsi="Times New Roman"/>
                <w:sz w:val="24"/>
                <w:szCs w:val="24"/>
              </w:rPr>
              <w:t>а</w:t>
            </w:r>
            <w:r w:rsidRPr="0013620F">
              <w:rPr>
                <w:rFonts w:ascii="Times New Roman" w:hAnsi="Times New Roman"/>
                <w:sz w:val="24"/>
                <w:szCs w:val="24"/>
              </w:rPr>
              <w:t>каронных изделий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горячих блюд и гарниров из овощей, круп, бобовых, макаронных изделий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горячих блюд и гарниров из овощей, круп, бобовых, макаронных изделий;</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горячих блюд и гарниров из овощей, круп, бобовых, мак</w:t>
            </w:r>
            <w:r w:rsidRPr="0013620F">
              <w:rPr>
                <w:rFonts w:ascii="Times New Roman" w:hAnsi="Times New Roman"/>
                <w:sz w:val="24"/>
                <w:szCs w:val="24"/>
              </w:rPr>
              <w:t>а</w:t>
            </w:r>
            <w:r w:rsidRPr="0013620F">
              <w:rPr>
                <w:rFonts w:ascii="Times New Roman" w:hAnsi="Times New Roman"/>
                <w:sz w:val="24"/>
                <w:szCs w:val="24"/>
              </w:rPr>
              <w:t>ронных изделий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горячих блюд и гарниров из овощей, круп, бобовых, макаронных изделий;</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общения, техника общения, ориент</w:t>
            </w:r>
            <w:r w:rsidRPr="0013620F">
              <w:rPr>
                <w:rFonts w:ascii="Times New Roman" w:hAnsi="Times New Roman"/>
                <w:sz w:val="24"/>
                <w:szCs w:val="24"/>
              </w:rPr>
              <w:t>и</w:t>
            </w:r>
            <w:r w:rsidRPr="0013620F">
              <w:rPr>
                <w:rFonts w:ascii="Times New Roman" w:hAnsi="Times New Roman"/>
                <w:sz w:val="24"/>
                <w:szCs w:val="24"/>
              </w:rPr>
              <w:t>рованная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2.5.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блюд из яиц, тв</w:t>
            </w:r>
            <w:r w:rsidRPr="0013620F">
              <w:rPr>
                <w:rFonts w:ascii="Times New Roman" w:hAnsi="Times New Roman"/>
                <w:sz w:val="24"/>
                <w:szCs w:val="24"/>
              </w:rPr>
              <w:t>о</w:t>
            </w:r>
            <w:r w:rsidRPr="0013620F">
              <w:rPr>
                <w:rFonts w:ascii="Times New Roman" w:hAnsi="Times New Roman"/>
                <w:sz w:val="24"/>
                <w:szCs w:val="24"/>
              </w:rPr>
              <w:t>рога, сыра, муки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A2106F">
            <w:pPr>
              <w:spacing w:after="0" w:line="240" w:lineRule="auto"/>
              <w:ind w:firstLine="653"/>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горячих блюд из яиц, творога, сыра, муки сложного ассортимента с учетом потребностей ра</w:t>
            </w:r>
            <w:r w:rsidRPr="0013620F">
              <w:rPr>
                <w:rFonts w:ascii="Times New Roman" w:hAnsi="Times New Roman"/>
                <w:sz w:val="24"/>
                <w:szCs w:val="24"/>
              </w:rPr>
              <w:t>з</w:t>
            </w:r>
            <w:r w:rsidRPr="0013620F">
              <w:rPr>
                <w:rFonts w:ascii="Times New Roman" w:hAnsi="Times New Roman"/>
                <w:sz w:val="24"/>
                <w:szCs w:val="24"/>
              </w:rPr>
              <w:t>личных категорий потребителей, видов и форм о</w:t>
            </w:r>
            <w:r w:rsidRPr="0013620F">
              <w:rPr>
                <w:rFonts w:ascii="Times New Roman" w:hAnsi="Times New Roman"/>
                <w:sz w:val="24"/>
                <w:szCs w:val="24"/>
              </w:rPr>
              <w:t>б</w:t>
            </w:r>
            <w:r w:rsidRPr="0013620F">
              <w:rPr>
                <w:rFonts w:ascii="Times New Roman" w:hAnsi="Times New Roman"/>
                <w:sz w:val="24"/>
                <w:szCs w:val="24"/>
              </w:rPr>
              <w:t xml:space="preserve">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горячих блюд из яиц, творога, сыра, муки сложного ассортимента; </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контролировать, осуществлять взвешивание, </w:t>
            </w:r>
            <w:r w:rsidRPr="0013620F">
              <w:rPr>
                <w:rFonts w:ascii="Times New Roman" w:hAnsi="Times New Roman"/>
                <w:sz w:val="24"/>
                <w:szCs w:val="24"/>
              </w:rPr>
              <w:lastRenderedPageBreak/>
              <w:t>измерение продуктов, входящих в состав горячих блюд из яиц, творога, сыра, муки сложного ассо</w:t>
            </w:r>
            <w:r w:rsidRPr="0013620F">
              <w:rPr>
                <w:rFonts w:ascii="Times New Roman" w:hAnsi="Times New Roman"/>
                <w:sz w:val="24"/>
                <w:szCs w:val="24"/>
              </w:rPr>
              <w:t>р</w:t>
            </w:r>
            <w:r w:rsidRPr="0013620F">
              <w:rPr>
                <w:rFonts w:ascii="Times New Roman" w:hAnsi="Times New Roman"/>
                <w:sz w:val="24"/>
                <w:szCs w:val="24"/>
              </w:rPr>
              <w:t>тимента в соответствии с рецептурой, заказом;</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горячих блюд из яиц, творога, сыра, муки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г</w:t>
            </w:r>
            <w:r w:rsidRPr="0013620F">
              <w:rPr>
                <w:rFonts w:ascii="Times New Roman" w:hAnsi="Times New Roman"/>
                <w:sz w:val="24"/>
                <w:szCs w:val="24"/>
              </w:rPr>
              <w:t>о</w:t>
            </w:r>
            <w:r w:rsidRPr="0013620F">
              <w:rPr>
                <w:rFonts w:ascii="Times New Roman" w:hAnsi="Times New Roman"/>
                <w:sz w:val="24"/>
                <w:szCs w:val="24"/>
              </w:rPr>
              <w:t>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горячих блюд из яиц, творога, сыра, муки;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горячих блюд из яиц, творога, сыра, муки сложного ассортимента; </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горячих блюд из яиц, творога, сыра, муки;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горячих блюд из яиц, творога, сыра, муки с учетом требов</w:t>
            </w:r>
            <w:r w:rsidRPr="0013620F">
              <w:rPr>
                <w:rFonts w:ascii="Times New Roman" w:hAnsi="Times New Roman"/>
                <w:sz w:val="24"/>
                <w:szCs w:val="24"/>
              </w:rPr>
              <w:t>а</w:t>
            </w:r>
            <w:r w:rsidRPr="0013620F">
              <w:rPr>
                <w:rFonts w:ascii="Times New Roman" w:hAnsi="Times New Roman"/>
                <w:sz w:val="24"/>
                <w:szCs w:val="24"/>
              </w:rPr>
              <w:t>ний к безопасности готовой продукции;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w:t>
            </w:r>
            <w:r w:rsidRPr="0013620F">
              <w:rPr>
                <w:rFonts w:ascii="Times New Roman" w:hAnsi="Times New Roman"/>
                <w:sz w:val="24"/>
                <w:szCs w:val="24"/>
              </w:rPr>
              <w:lastRenderedPageBreak/>
              <w:t xml:space="preserve">упаковки на вынос: </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горячих блюд из яиц, творога, сыра, муки;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горячих блюд из яиц, творога, сыра, муки с прилавка/раздачи;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горячих блюд из яиц, творога, сыра, муки сложного приготовления, в том числе авторских, брендовых, региональных;</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горячих блюд из яиц, творога, сыра, м</w:t>
            </w:r>
            <w:r w:rsidRPr="0013620F">
              <w:rPr>
                <w:rFonts w:ascii="Times New Roman" w:hAnsi="Times New Roman"/>
                <w:sz w:val="24"/>
                <w:szCs w:val="24"/>
              </w:rPr>
              <w:t>у</w:t>
            </w:r>
            <w:r w:rsidRPr="0013620F">
              <w:rPr>
                <w:rFonts w:ascii="Times New Roman" w:hAnsi="Times New Roman"/>
                <w:sz w:val="24"/>
                <w:szCs w:val="24"/>
              </w:rPr>
              <w:t>ки;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горячих блюд из яиц, творога, сыра, муки;</w:t>
            </w:r>
          </w:p>
          <w:p w:rsidR="00DF0F04" w:rsidRPr="0013620F"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горячих блюд из яиц, тв</w:t>
            </w:r>
            <w:r w:rsidRPr="0013620F">
              <w:rPr>
                <w:rFonts w:ascii="Times New Roman" w:hAnsi="Times New Roman"/>
                <w:sz w:val="24"/>
                <w:szCs w:val="24"/>
              </w:rPr>
              <w:t>о</w:t>
            </w:r>
            <w:r w:rsidRPr="0013620F">
              <w:rPr>
                <w:rFonts w:ascii="Times New Roman" w:hAnsi="Times New Roman"/>
                <w:sz w:val="24"/>
                <w:szCs w:val="24"/>
              </w:rPr>
              <w:t>рога, сыра, муки, готовых горячих блюд из яиц, тв</w:t>
            </w:r>
            <w:r w:rsidRPr="0013620F">
              <w:rPr>
                <w:rFonts w:ascii="Times New Roman" w:hAnsi="Times New Roman"/>
                <w:sz w:val="24"/>
                <w:szCs w:val="24"/>
              </w:rPr>
              <w:t>о</w:t>
            </w:r>
            <w:r w:rsidRPr="0013620F">
              <w:rPr>
                <w:rFonts w:ascii="Times New Roman" w:hAnsi="Times New Roman"/>
                <w:sz w:val="24"/>
                <w:szCs w:val="24"/>
              </w:rPr>
              <w:t>рога, сыра, муки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горячих блюд из яиц, творога, сыра, муки сложного ассортимента</w:t>
            </w:r>
            <w:r w:rsidRPr="0013620F">
              <w:rPr>
                <w:rFonts w:ascii="Times New Roman" w:hAnsi="Times New Roman"/>
                <w:sz w:val="24"/>
                <w:szCs w:val="24"/>
                <w:u w:color="000000"/>
              </w:rPr>
              <w:t xml:space="preserve">; </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горячих блюд из яиц, творога, сыра, муки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lastRenderedPageBreak/>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горячих блюд из яиц, творога, сыра, муки для подачи;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гор</w:t>
            </w:r>
            <w:r w:rsidRPr="0013620F">
              <w:rPr>
                <w:rFonts w:ascii="Times New Roman" w:hAnsi="Times New Roman"/>
                <w:sz w:val="24"/>
                <w:szCs w:val="24"/>
              </w:rPr>
              <w:t>я</w:t>
            </w:r>
            <w:r w:rsidRPr="0013620F">
              <w:rPr>
                <w:rFonts w:ascii="Times New Roman" w:hAnsi="Times New Roman"/>
                <w:sz w:val="24"/>
                <w:szCs w:val="24"/>
              </w:rPr>
              <w:t>чих блюд из яиц, творога, сыра, муки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горячих блюд из яиц, творога, сыра, муки сложного ассортимента;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горячих блюд из яиц, творога, сыра, муки;</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горячих блюд из яиц, творога, сыра, муки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p w:rsidR="00DF0F04" w:rsidRPr="0013620F" w:rsidRDefault="00DF0F04" w:rsidP="00A2106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горячих блюд из яиц, творога, сыра, муки;</w:t>
            </w:r>
          </w:p>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sz w:val="24"/>
                <w:szCs w:val="24"/>
              </w:rPr>
              <w:t>правила общения, техника общения, ориентирова</w:t>
            </w:r>
            <w:r w:rsidRPr="0013620F">
              <w:rPr>
                <w:rFonts w:ascii="Times New Roman" w:hAnsi="Times New Roman"/>
                <w:sz w:val="24"/>
                <w:szCs w:val="24"/>
              </w:rPr>
              <w:t>н</w:t>
            </w:r>
            <w:r w:rsidRPr="0013620F">
              <w:rPr>
                <w:rFonts w:ascii="Times New Roman" w:hAnsi="Times New Roman"/>
                <w:sz w:val="24"/>
                <w:szCs w:val="24"/>
              </w:rPr>
              <w:t>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2.6.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блюд из рыбы, нерыбного водн</w:t>
            </w:r>
            <w:r w:rsidRPr="0013620F">
              <w:rPr>
                <w:rFonts w:ascii="Times New Roman" w:hAnsi="Times New Roman"/>
                <w:sz w:val="24"/>
                <w:szCs w:val="24"/>
              </w:rPr>
              <w:t>о</w:t>
            </w:r>
            <w:r w:rsidRPr="0013620F">
              <w:rPr>
                <w:rFonts w:ascii="Times New Roman" w:hAnsi="Times New Roman"/>
                <w:sz w:val="24"/>
                <w:szCs w:val="24"/>
              </w:rPr>
              <w:t>го сырья сложн</w:t>
            </w:r>
            <w:r w:rsidRPr="0013620F">
              <w:rPr>
                <w:rFonts w:ascii="Times New Roman" w:hAnsi="Times New Roman"/>
                <w:sz w:val="24"/>
                <w:szCs w:val="24"/>
              </w:rPr>
              <w:t>о</w:t>
            </w:r>
            <w:r w:rsidRPr="0013620F">
              <w:rPr>
                <w:rFonts w:ascii="Times New Roman" w:hAnsi="Times New Roman"/>
                <w:sz w:val="24"/>
                <w:szCs w:val="24"/>
              </w:rPr>
              <w:t>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A2106F">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горячих блюд из рыбы, нерыбного водного сырья сложного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 xml:space="preserve">стей различных категорий потребителей, видов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85FEF">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горячих блюд из рыбы, нерыбного водного сырья сложного ассортимента; </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использовать региональное сырье,  продукты </w:t>
            </w:r>
            <w:r w:rsidRPr="0013620F">
              <w:rPr>
                <w:rFonts w:ascii="Times New Roman" w:hAnsi="Times New Roman"/>
                <w:sz w:val="24"/>
                <w:szCs w:val="24"/>
              </w:rPr>
              <w:lastRenderedPageBreak/>
              <w:t>для приготовления горячих блюд из рыбы, неры</w:t>
            </w:r>
            <w:r w:rsidRPr="0013620F">
              <w:rPr>
                <w:rFonts w:ascii="Times New Roman" w:hAnsi="Times New Roman"/>
                <w:sz w:val="24"/>
                <w:szCs w:val="24"/>
              </w:rPr>
              <w:t>б</w:t>
            </w:r>
            <w:r w:rsidRPr="0013620F">
              <w:rPr>
                <w:rFonts w:ascii="Times New Roman" w:hAnsi="Times New Roman"/>
                <w:sz w:val="24"/>
                <w:szCs w:val="24"/>
              </w:rPr>
              <w:t>ного водного сырья сложного ассортимента;</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г</w:t>
            </w:r>
            <w:r w:rsidRPr="0013620F">
              <w:rPr>
                <w:rFonts w:ascii="Times New Roman" w:hAnsi="Times New Roman"/>
                <w:sz w:val="24"/>
                <w:szCs w:val="24"/>
              </w:rPr>
              <w:t>о</w:t>
            </w:r>
            <w:r w:rsidRPr="0013620F">
              <w:rPr>
                <w:rFonts w:ascii="Times New Roman" w:hAnsi="Times New Roman"/>
                <w:sz w:val="24"/>
                <w:szCs w:val="24"/>
              </w:rPr>
              <w:t>рячих блюд из рыбы, нерыбного водного сырья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с учетом особенностей заказа, способа подачи, требований к качеству и безопасности готовой пр</w:t>
            </w:r>
            <w:r w:rsidRPr="0013620F">
              <w:rPr>
                <w:rFonts w:ascii="Times New Roman" w:hAnsi="Times New Roman"/>
                <w:sz w:val="24"/>
                <w:szCs w:val="24"/>
              </w:rPr>
              <w:t>о</w:t>
            </w:r>
            <w:r w:rsidRPr="0013620F">
              <w:rPr>
                <w:rFonts w:ascii="Times New Roman" w:hAnsi="Times New Roman"/>
                <w:sz w:val="24"/>
                <w:szCs w:val="24"/>
              </w:rPr>
              <w:t>дукции;</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горячих блюд из рыбы, нерыбного водного сырья;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горячих блюд из рыбы, нерыбного водного сырья сложного ассортимента; </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горячих блюд из р</w:t>
            </w:r>
            <w:r w:rsidRPr="0013620F">
              <w:rPr>
                <w:rFonts w:ascii="Times New Roman" w:hAnsi="Times New Roman"/>
                <w:sz w:val="24"/>
                <w:szCs w:val="24"/>
              </w:rPr>
              <w:t>ы</w:t>
            </w:r>
            <w:r w:rsidRPr="0013620F">
              <w:rPr>
                <w:rFonts w:ascii="Times New Roman" w:hAnsi="Times New Roman"/>
                <w:sz w:val="24"/>
                <w:szCs w:val="24"/>
              </w:rPr>
              <w:t>бы, нерыбного водного сырья, готовые блюда для организации хранения;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горячих блюд из рыбы, нерыбного водного сырья; сервир</w:t>
            </w:r>
            <w:r w:rsidRPr="0013620F">
              <w:rPr>
                <w:rFonts w:ascii="Times New Roman" w:hAnsi="Times New Roman"/>
                <w:sz w:val="24"/>
                <w:szCs w:val="24"/>
              </w:rPr>
              <w:t>о</w:t>
            </w:r>
            <w:r w:rsidRPr="0013620F">
              <w:rPr>
                <w:rFonts w:ascii="Times New Roman" w:hAnsi="Times New Roman"/>
                <w:sz w:val="24"/>
                <w:szCs w:val="24"/>
              </w:rPr>
              <w:t>вать для подачи с учетом потребностей различных категорий потребителей, форм и способов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горячих блюд из рыбы, нерыбного водного сырья;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горячих блюд из рыбы, нерыбного водного сырья с учетом требований к безопасности готовой продукции;</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горячих блюд из рыбы, нерыбного водного сырья; рассчитывать стоимость горячих блюд из рыбы, нерыбного водного сырья;</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lastRenderedPageBreak/>
              <w:t>вести учет реализованных горячих блюд из рыбы, нерыбного водного сырья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085FEF">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913212">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rsidR="00DF0F04" w:rsidRPr="0013620F"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горячих блюд из рыбы, неры</w:t>
            </w:r>
            <w:r w:rsidRPr="0013620F">
              <w:rPr>
                <w:rFonts w:ascii="Times New Roman" w:hAnsi="Times New Roman"/>
                <w:sz w:val="24"/>
                <w:szCs w:val="24"/>
              </w:rPr>
              <w:t>б</w:t>
            </w:r>
            <w:r w:rsidRPr="0013620F">
              <w:rPr>
                <w:rFonts w:ascii="Times New Roman" w:hAnsi="Times New Roman"/>
                <w:sz w:val="24"/>
                <w:szCs w:val="24"/>
              </w:rPr>
              <w:t>ного водного сырья;</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горячих блюд из рыбы, нерыбного водного сырья;</w:t>
            </w:r>
          </w:p>
          <w:p w:rsidR="00DF0F04" w:rsidRPr="0013620F" w:rsidRDefault="00DF0F04" w:rsidP="00913212">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горячих блюд из рыбы, нерыбного водного сырья, готовых горячих блюд из рыбы, нерыбного водного сырья с учетом требов</w:t>
            </w:r>
            <w:r w:rsidRPr="0013620F">
              <w:rPr>
                <w:rFonts w:ascii="Times New Roman" w:hAnsi="Times New Roman"/>
                <w:sz w:val="24"/>
                <w:szCs w:val="24"/>
              </w:rPr>
              <w:t>а</w:t>
            </w:r>
            <w:r w:rsidRPr="0013620F">
              <w:rPr>
                <w:rFonts w:ascii="Times New Roman" w:hAnsi="Times New Roman"/>
                <w:sz w:val="24"/>
                <w:szCs w:val="24"/>
              </w:rPr>
              <w:t>ний к безопасности;</w:t>
            </w:r>
          </w:p>
          <w:p w:rsidR="00DF0F04" w:rsidRPr="0013620F" w:rsidRDefault="00DF0F04" w:rsidP="00913212">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913212">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горячих блюд из рыбы, нерыбного водн</w:t>
            </w:r>
            <w:r w:rsidRPr="0013620F">
              <w:rPr>
                <w:rFonts w:ascii="Times New Roman" w:hAnsi="Times New Roman"/>
                <w:sz w:val="24"/>
                <w:szCs w:val="24"/>
              </w:rPr>
              <w:t>о</w:t>
            </w:r>
            <w:r w:rsidRPr="0013620F">
              <w:rPr>
                <w:rFonts w:ascii="Times New Roman" w:hAnsi="Times New Roman"/>
                <w:sz w:val="24"/>
                <w:szCs w:val="24"/>
              </w:rPr>
              <w:t>го сырья сложного ассортимента</w:t>
            </w:r>
            <w:r w:rsidRPr="0013620F">
              <w:rPr>
                <w:rFonts w:ascii="Times New Roman" w:hAnsi="Times New Roman"/>
                <w:sz w:val="24"/>
                <w:szCs w:val="24"/>
                <w:u w:color="000000"/>
              </w:rPr>
              <w:t xml:space="preserve">; </w:t>
            </w:r>
          </w:p>
          <w:p w:rsidR="00DF0F04" w:rsidRPr="0013620F" w:rsidRDefault="00DF0F04" w:rsidP="00913212">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горячих блюд из рыбы, нерыбного водного сырья сложного ассортимента;</w:t>
            </w:r>
          </w:p>
          <w:p w:rsidR="00DF0F04" w:rsidRPr="0013620F" w:rsidRDefault="00DF0F04" w:rsidP="00913212">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lastRenderedPageBreak/>
              <w:t>тов, полуфабрикатов промышленного производства;</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горячих блюд из рыбы, нерыбного водного сырья для подачи;</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гор</w:t>
            </w:r>
            <w:r w:rsidRPr="0013620F">
              <w:rPr>
                <w:rFonts w:ascii="Times New Roman" w:hAnsi="Times New Roman"/>
                <w:sz w:val="24"/>
                <w:szCs w:val="24"/>
              </w:rPr>
              <w:t>я</w:t>
            </w:r>
            <w:r w:rsidRPr="0013620F">
              <w:rPr>
                <w:rFonts w:ascii="Times New Roman" w:hAnsi="Times New Roman"/>
                <w:sz w:val="24"/>
                <w:szCs w:val="24"/>
              </w:rPr>
              <w:t>чих блюд из рыбы, нерыбного водного сырья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горячих блюд из рыбы, нерыбного водного сырья сложного ассортимента;</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горячих блюд из рыбы, нерыбного водного сырья;</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горячих блюд из рыбы, нерыбного водного сырья сложного ассортимента;</w:t>
            </w:r>
          </w:p>
          <w:p w:rsidR="00DF0F04" w:rsidRPr="0013620F" w:rsidRDefault="00DF0F04" w:rsidP="00913212">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горячих блюд из рыбы, нерыбного водного сырья;</w:t>
            </w:r>
          </w:p>
          <w:p w:rsidR="00DF0F04" w:rsidRPr="0013620F" w:rsidRDefault="00DF0F04" w:rsidP="00913212">
            <w:pPr>
              <w:spacing w:after="0" w:line="240" w:lineRule="auto"/>
              <w:jc w:val="both"/>
              <w:rPr>
                <w:rFonts w:ascii="Times New Roman" w:hAnsi="Times New Roman"/>
                <w:b/>
                <w:sz w:val="24"/>
                <w:szCs w:val="24"/>
              </w:rPr>
            </w:pPr>
            <w:r w:rsidRPr="0013620F">
              <w:rPr>
                <w:rFonts w:ascii="Times New Roman" w:hAnsi="Times New Roman"/>
                <w:sz w:val="24"/>
                <w:szCs w:val="24"/>
              </w:rPr>
              <w:t>правила общения, техника общения, ориентирова</w:t>
            </w:r>
            <w:r w:rsidRPr="0013620F">
              <w:rPr>
                <w:rFonts w:ascii="Times New Roman" w:hAnsi="Times New Roman"/>
                <w:sz w:val="24"/>
                <w:szCs w:val="24"/>
              </w:rPr>
              <w:t>н</w:t>
            </w:r>
            <w:r w:rsidRPr="0013620F">
              <w:rPr>
                <w:rFonts w:ascii="Times New Roman" w:hAnsi="Times New Roman"/>
                <w:sz w:val="24"/>
                <w:szCs w:val="24"/>
              </w:rPr>
              <w:t>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2.7.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блюд из мяса, д</w:t>
            </w:r>
            <w:r w:rsidRPr="0013620F">
              <w:rPr>
                <w:rFonts w:ascii="Times New Roman" w:hAnsi="Times New Roman"/>
                <w:sz w:val="24"/>
                <w:szCs w:val="24"/>
              </w:rPr>
              <w:t>о</w:t>
            </w:r>
            <w:r w:rsidRPr="0013620F">
              <w:rPr>
                <w:rFonts w:ascii="Times New Roman" w:hAnsi="Times New Roman"/>
                <w:sz w:val="24"/>
                <w:szCs w:val="24"/>
              </w:rPr>
              <w:t>машней птицы, дичи, кролика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A2106F">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A2106F">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горячих блюд из мяса, домашней птицы, дичи, кролика сложного ассортимента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 xml:space="preserve">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D46058">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ными ингредиентами для создания гармоничных горячих блюд из мяса, домашней птицы, дичи, кр</w:t>
            </w:r>
            <w:r w:rsidRPr="0013620F">
              <w:rPr>
                <w:rFonts w:ascii="Times New Roman" w:hAnsi="Times New Roman"/>
                <w:sz w:val="24"/>
                <w:szCs w:val="24"/>
              </w:rPr>
              <w:t>о</w:t>
            </w:r>
            <w:r w:rsidRPr="0013620F">
              <w:rPr>
                <w:rFonts w:ascii="Times New Roman" w:hAnsi="Times New Roman"/>
                <w:sz w:val="24"/>
                <w:szCs w:val="24"/>
              </w:rPr>
              <w:t xml:space="preserve">лика сложного ассортимента; </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заказом;</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использовать региональное сырье,  продукты </w:t>
            </w:r>
            <w:r w:rsidRPr="0013620F">
              <w:rPr>
                <w:rFonts w:ascii="Times New Roman" w:hAnsi="Times New Roman"/>
                <w:sz w:val="24"/>
                <w:szCs w:val="24"/>
              </w:rPr>
              <w:lastRenderedPageBreak/>
              <w:t>для приготовления горячих блюд из мяса, домашней птицы, дичи, кролика сложного ассортимента;</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г</w:t>
            </w:r>
            <w:r w:rsidRPr="0013620F">
              <w:rPr>
                <w:rFonts w:ascii="Times New Roman" w:hAnsi="Times New Roman"/>
                <w:sz w:val="24"/>
                <w:szCs w:val="24"/>
              </w:rPr>
              <w:t>о</w:t>
            </w:r>
            <w:r w:rsidRPr="0013620F">
              <w:rPr>
                <w:rFonts w:ascii="Times New Roman" w:hAnsi="Times New Roman"/>
                <w:sz w:val="24"/>
                <w:szCs w:val="24"/>
              </w:rPr>
              <w:t>рячие блюда из мяса, домашней птицы, дичи, кр</w:t>
            </w:r>
            <w:r w:rsidRPr="0013620F">
              <w:rPr>
                <w:rFonts w:ascii="Times New Roman" w:hAnsi="Times New Roman"/>
                <w:sz w:val="24"/>
                <w:szCs w:val="24"/>
              </w:rPr>
              <w:t>о</w:t>
            </w:r>
            <w:r w:rsidRPr="0013620F">
              <w:rPr>
                <w:rFonts w:ascii="Times New Roman" w:hAnsi="Times New Roman"/>
                <w:sz w:val="24"/>
                <w:szCs w:val="24"/>
              </w:rPr>
              <w:t>лика сложного ассортимента в соответствии с р</w:t>
            </w:r>
            <w:r w:rsidRPr="0013620F">
              <w:rPr>
                <w:rFonts w:ascii="Times New Roman" w:hAnsi="Times New Roman"/>
                <w:sz w:val="24"/>
                <w:szCs w:val="24"/>
              </w:rPr>
              <w:t>е</w:t>
            </w:r>
            <w:r w:rsidRPr="0013620F">
              <w:rPr>
                <w:rFonts w:ascii="Times New Roman" w:hAnsi="Times New Roman"/>
                <w:sz w:val="24"/>
                <w:szCs w:val="24"/>
              </w:rPr>
              <w:t>цептурой, с учетом особенностей заказа, способа подачи, требований к качеству и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горячих блюд из мяса, домашней птицы, дичи, кролика;</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 горячих блюд из мяса, домашней птицы, д</w:t>
            </w:r>
            <w:r w:rsidRPr="0013620F">
              <w:rPr>
                <w:rFonts w:ascii="Times New Roman" w:hAnsi="Times New Roman"/>
                <w:sz w:val="24"/>
                <w:szCs w:val="24"/>
              </w:rPr>
              <w:t>и</w:t>
            </w:r>
            <w:r w:rsidRPr="0013620F">
              <w:rPr>
                <w:rFonts w:ascii="Times New Roman" w:hAnsi="Times New Roman"/>
                <w:sz w:val="24"/>
                <w:szCs w:val="24"/>
              </w:rPr>
              <w:t xml:space="preserve">чи, кролика сложного ассортимента; </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горячих блюд из м</w:t>
            </w:r>
            <w:r w:rsidRPr="0013620F">
              <w:rPr>
                <w:rFonts w:ascii="Times New Roman" w:hAnsi="Times New Roman"/>
                <w:sz w:val="24"/>
                <w:szCs w:val="24"/>
              </w:rPr>
              <w:t>я</w:t>
            </w:r>
            <w:r w:rsidRPr="0013620F">
              <w:rPr>
                <w:rFonts w:ascii="Times New Roman" w:hAnsi="Times New Roman"/>
                <w:sz w:val="24"/>
                <w:szCs w:val="24"/>
              </w:rPr>
              <w:t>са, домашней птицы, дичи, кролика, готовые блюда для организации хранения;</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горячих блюд из мяса, домашней птицы, дичи, кролика; се</w:t>
            </w:r>
            <w:r w:rsidRPr="0013620F">
              <w:rPr>
                <w:rFonts w:ascii="Times New Roman" w:hAnsi="Times New Roman"/>
                <w:sz w:val="24"/>
                <w:szCs w:val="24"/>
              </w:rPr>
              <w:t>р</w:t>
            </w:r>
            <w:r w:rsidRPr="0013620F">
              <w:rPr>
                <w:rFonts w:ascii="Times New Roman" w:hAnsi="Times New Roman"/>
                <w:sz w:val="24"/>
                <w:szCs w:val="24"/>
              </w:rPr>
              <w:t>вировать для подачи с учетом потребностей разли</w:t>
            </w:r>
            <w:r w:rsidRPr="0013620F">
              <w:rPr>
                <w:rFonts w:ascii="Times New Roman" w:hAnsi="Times New Roman"/>
                <w:sz w:val="24"/>
                <w:szCs w:val="24"/>
              </w:rPr>
              <w:t>ч</w:t>
            </w:r>
            <w:r w:rsidRPr="0013620F">
              <w:rPr>
                <w:rFonts w:ascii="Times New Roman" w:hAnsi="Times New Roman"/>
                <w:sz w:val="24"/>
                <w:szCs w:val="24"/>
              </w:rPr>
              <w:t>ных категорий потребителей, форм и способов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горячих блюд из мяса, домашней птицы, дичи, кролика;</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горячих блюд из мяса, домашней птицы, дичи, кролика с учетом требований к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горячих блюд из м</w:t>
            </w:r>
            <w:r w:rsidRPr="0013620F">
              <w:rPr>
                <w:rFonts w:ascii="Times New Roman" w:hAnsi="Times New Roman"/>
                <w:sz w:val="24"/>
                <w:szCs w:val="24"/>
              </w:rPr>
              <w:t>я</w:t>
            </w:r>
            <w:r w:rsidRPr="0013620F">
              <w:rPr>
                <w:rFonts w:ascii="Times New Roman" w:hAnsi="Times New Roman"/>
                <w:sz w:val="24"/>
                <w:szCs w:val="24"/>
              </w:rPr>
              <w:t>са, домашней птицы, дичи, кролика;</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lastRenderedPageBreak/>
              <w:t>вести учет реализованных горячих блюд из мяса, домашней птицы, дичи, кролика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D46058">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D46058">
            <w:pPr>
              <w:spacing w:after="0" w:line="240" w:lineRule="auto"/>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горячих блюд из мяса, домашней птицы, дичи, кр</w:t>
            </w:r>
            <w:r w:rsidRPr="0013620F">
              <w:rPr>
                <w:rFonts w:ascii="Times New Roman" w:hAnsi="Times New Roman"/>
                <w:sz w:val="24"/>
                <w:szCs w:val="24"/>
              </w:rPr>
              <w:t>о</w:t>
            </w:r>
            <w:r w:rsidRPr="0013620F">
              <w:rPr>
                <w:rFonts w:ascii="Times New Roman" w:hAnsi="Times New Roman"/>
                <w:sz w:val="24"/>
                <w:szCs w:val="24"/>
              </w:rPr>
              <w:t>лика сложного приготовления,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горячих блюд из мяса, дома</w:t>
            </w:r>
            <w:r w:rsidRPr="0013620F">
              <w:rPr>
                <w:rFonts w:ascii="Times New Roman" w:hAnsi="Times New Roman"/>
                <w:sz w:val="24"/>
                <w:szCs w:val="24"/>
              </w:rPr>
              <w:t>ш</w:t>
            </w:r>
            <w:r w:rsidRPr="0013620F">
              <w:rPr>
                <w:rFonts w:ascii="Times New Roman" w:hAnsi="Times New Roman"/>
                <w:sz w:val="24"/>
                <w:szCs w:val="24"/>
              </w:rPr>
              <w:t>ней птицы, дичи, кролика;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горячих блюд из мяса, домашней птицы, дичи, кр</w:t>
            </w:r>
            <w:r w:rsidRPr="0013620F">
              <w:rPr>
                <w:rFonts w:ascii="Times New Roman" w:hAnsi="Times New Roman"/>
                <w:sz w:val="24"/>
                <w:szCs w:val="24"/>
              </w:rPr>
              <w:t>о</w:t>
            </w:r>
            <w:r w:rsidRPr="0013620F">
              <w:rPr>
                <w:rFonts w:ascii="Times New Roman" w:hAnsi="Times New Roman"/>
                <w:sz w:val="24"/>
                <w:szCs w:val="24"/>
              </w:rPr>
              <w:t>лика;</w:t>
            </w:r>
          </w:p>
          <w:p w:rsidR="00DF0F04" w:rsidRPr="0013620F"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горячих блюд из мяса, д</w:t>
            </w:r>
            <w:r w:rsidRPr="0013620F">
              <w:rPr>
                <w:rFonts w:ascii="Times New Roman" w:hAnsi="Times New Roman"/>
                <w:sz w:val="24"/>
                <w:szCs w:val="24"/>
              </w:rPr>
              <w:t>о</w:t>
            </w:r>
            <w:r w:rsidRPr="0013620F">
              <w:rPr>
                <w:rFonts w:ascii="Times New Roman" w:hAnsi="Times New Roman"/>
                <w:sz w:val="24"/>
                <w:szCs w:val="24"/>
              </w:rPr>
              <w:t>машней птицы, дичи, кролика, готовых горячих блюд из мяса, домашней птицы, дичи, кролика с учетом требований к безопасности;</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горячих блюд из мяса, домашней птицы, дичи, кролика сложного ассортимента</w:t>
            </w:r>
            <w:r w:rsidRPr="0013620F">
              <w:rPr>
                <w:rFonts w:ascii="Times New Roman" w:hAnsi="Times New Roman"/>
                <w:sz w:val="24"/>
                <w:szCs w:val="24"/>
                <w:u w:color="000000"/>
              </w:rPr>
              <w:t xml:space="preserve">;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горячих блюд из мяса, домашней птицы, дичи, кролика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lastRenderedPageBreak/>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горячих блюд из мяса, домашней птицы, дичи, кролика для подачи;</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гор</w:t>
            </w:r>
            <w:r w:rsidRPr="0013620F">
              <w:rPr>
                <w:rFonts w:ascii="Times New Roman" w:hAnsi="Times New Roman"/>
                <w:sz w:val="24"/>
                <w:szCs w:val="24"/>
              </w:rPr>
              <w:t>я</w:t>
            </w:r>
            <w:r w:rsidRPr="0013620F">
              <w:rPr>
                <w:rFonts w:ascii="Times New Roman" w:hAnsi="Times New Roman"/>
                <w:sz w:val="24"/>
                <w:szCs w:val="24"/>
              </w:rPr>
              <w:t>чих блюд из мяса, домашней птицы, дичи, кролика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горячих блюд из мяса, домашней птицы, дичи, кролика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горячих блюд из мяса, домашней птицы, дичи, кролика; требования к безопасности хранения горячих блюд из мяса, домашней птицы, дичи, кр</w:t>
            </w:r>
            <w:r w:rsidRPr="0013620F">
              <w:rPr>
                <w:rFonts w:ascii="Times New Roman" w:hAnsi="Times New Roman"/>
                <w:sz w:val="24"/>
                <w:szCs w:val="24"/>
              </w:rPr>
              <w:t>о</w:t>
            </w:r>
            <w:r w:rsidRPr="0013620F">
              <w:rPr>
                <w:rFonts w:ascii="Times New Roman" w:hAnsi="Times New Roman"/>
                <w:sz w:val="24"/>
                <w:szCs w:val="24"/>
              </w:rPr>
              <w:t>лика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горячих блюд из мяса, домашней пт</w:t>
            </w:r>
            <w:r w:rsidRPr="0013620F">
              <w:rPr>
                <w:rFonts w:ascii="Times New Roman" w:hAnsi="Times New Roman"/>
                <w:sz w:val="24"/>
                <w:szCs w:val="24"/>
              </w:rPr>
              <w:t>и</w:t>
            </w:r>
            <w:r w:rsidRPr="0013620F">
              <w:rPr>
                <w:rFonts w:ascii="Times New Roman" w:hAnsi="Times New Roman"/>
                <w:sz w:val="24"/>
                <w:szCs w:val="24"/>
              </w:rPr>
              <w:t>цы, дичи, кролика;</w:t>
            </w:r>
          </w:p>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sz w:val="24"/>
                <w:szCs w:val="24"/>
              </w:rPr>
              <w:t>правила общения, техника общения, ориентирова</w:t>
            </w:r>
            <w:r w:rsidRPr="0013620F">
              <w:rPr>
                <w:rFonts w:ascii="Times New Roman" w:hAnsi="Times New Roman"/>
                <w:sz w:val="24"/>
                <w:szCs w:val="24"/>
              </w:rPr>
              <w:t>н</w:t>
            </w:r>
            <w:r w:rsidRPr="0013620F">
              <w:rPr>
                <w:rFonts w:ascii="Times New Roman" w:hAnsi="Times New Roman"/>
                <w:sz w:val="24"/>
                <w:szCs w:val="24"/>
              </w:rPr>
              <w:t>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2.8.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ада</w:t>
            </w:r>
            <w:r w:rsidRPr="0013620F">
              <w:rPr>
                <w:rFonts w:ascii="Times New Roman" w:hAnsi="Times New Roman"/>
                <w:sz w:val="24"/>
                <w:szCs w:val="24"/>
              </w:rPr>
              <w:t>п</w:t>
            </w:r>
            <w:r w:rsidRPr="0013620F">
              <w:rPr>
                <w:rFonts w:ascii="Times New Roman" w:hAnsi="Times New Roman"/>
                <w:sz w:val="24"/>
                <w:szCs w:val="24"/>
              </w:rPr>
              <w:t>тацию рецептур горячих блюд, кулинарных изд</w:t>
            </w:r>
            <w:r w:rsidRPr="0013620F">
              <w:rPr>
                <w:rFonts w:ascii="Times New Roman" w:hAnsi="Times New Roman"/>
                <w:sz w:val="24"/>
                <w:szCs w:val="24"/>
              </w:rPr>
              <w:t>е</w:t>
            </w:r>
            <w:r w:rsidRPr="0013620F">
              <w:rPr>
                <w:rFonts w:ascii="Times New Roman" w:hAnsi="Times New Roman"/>
                <w:sz w:val="24"/>
                <w:szCs w:val="24"/>
              </w:rPr>
              <w:t>лий, закусок,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085FEF">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Практический опыт в: </w:t>
            </w:r>
          </w:p>
          <w:p w:rsidR="00DF0F04" w:rsidRPr="0013620F" w:rsidRDefault="00DF0F04" w:rsidP="00D46058">
            <w:pPr>
              <w:spacing w:after="0" w:line="240" w:lineRule="auto"/>
              <w:ind w:firstLine="795"/>
              <w:jc w:val="both"/>
              <w:rPr>
                <w:rFonts w:ascii="Times New Roman" w:hAnsi="Times New Roman"/>
                <w:sz w:val="24"/>
                <w:szCs w:val="24"/>
              </w:rPr>
            </w:pPr>
            <w:r w:rsidRPr="0013620F">
              <w:rPr>
                <w:rFonts w:ascii="Times New Roman" w:hAnsi="Times New Roman"/>
                <w:sz w:val="24"/>
                <w:szCs w:val="24"/>
              </w:rPr>
              <w:t>разработке, адаптации рецептур горячих блюд, кулинарных изделий, закусок, в том числе авторских, брендовых, региональных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w:t>
            </w:r>
          </w:p>
          <w:p w:rsidR="00DF0F04" w:rsidRPr="0013620F" w:rsidRDefault="00DF0F04" w:rsidP="00D46058">
            <w:pPr>
              <w:spacing w:after="0" w:line="240" w:lineRule="auto"/>
              <w:ind w:firstLine="795"/>
              <w:jc w:val="both"/>
              <w:rPr>
                <w:rFonts w:ascii="Times New Roman" w:hAnsi="Times New Roman"/>
                <w:sz w:val="24"/>
                <w:szCs w:val="24"/>
              </w:rPr>
            </w:pPr>
            <w:r w:rsidRPr="0013620F">
              <w:rPr>
                <w:rFonts w:ascii="Times New Roman" w:hAnsi="Times New Roman"/>
                <w:sz w:val="24"/>
                <w:szCs w:val="24"/>
              </w:rPr>
              <w:t>ведении расчетов, оформлении и презент</w:t>
            </w:r>
            <w:r w:rsidRPr="0013620F">
              <w:rPr>
                <w:rFonts w:ascii="Times New Roman" w:hAnsi="Times New Roman"/>
                <w:sz w:val="24"/>
                <w:szCs w:val="24"/>
              </w:rPr>
              <w:t>а</w:t>
            </w:r>
            <w:r w:rsidRPr="0013620F">
              <w:rPr>
                <w:rFonts w:ascii="Times New Roman" w:hAnsi="Times New Roman"/>
                <w:sz w:val="24"/>
                <w:szCs w:val="24"/>
              </w:rPr>
              <w:t>ции результатов проработки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85FEF">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подбирать тип и количество продуктов, вк</w:t>
            </w:r>
            <w:r w:rsidRPr="0013620F">
              <w:rPr>
                <w:rFonts w:ascii="Times New Roman" w:hAnsi="Times New Roman"/>
                <w:sz w:val="24"/>
                <w:szCs w:val="24"/>
              </w:rPr>
              <w:t>у</w:t>
            </w:r>
            <w:r w:rsidRPr="0013620F">
              <w:rPr>
                <w:rFonts w:ascii="Times New Roman" w:hAnsi="Times New Roman"/>
                <w:sz w:val="24"/>
                <w:szCs w:val="24"/>
              </w:rPr>
              <w:t>совых, ароматических, красящих веществ для ра</w:t>
            </w:r>
            <w:r w:rsidRPr="0013620F">
              <w:rPr>
                <w:rFonts w:ascii="Times New Roman" w:hAnsi="Times New Roman"/>
                <w:sz w:val="24"/>
                <w:szCs w:val="24"/>
              </w:rPr>
              <w:t>з</w:t>
            </w:r>
            <w:r w:rsidRPr="0013620F">
              <w:rPr>
                <w:rFonts w:ascii="Times New Roman" w:hAnsi="Times New Roman"/>
                <w:sz w:val="24"/>
                <w:szCs w:val="24"/>
              </w:rPr>
              <w:t>работки рецептуры с учетом особенностей заказа, требований по безопасности продукции;</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соблюдать баланс жировых и вкусовых ко</w:t>
            </w:r>
            <w:r w:rsidRPr="0013620F">
              <w:rPr>
                <w:rFonts w:ascii="Times New Roman" w:hAnsi="Times New Roman"/>
                <w:sz w:val="24"/>
                <w:szCs w:val="24"/>
              </w:rPr>
              <w:t>м</w:t>
            </w:r>
            <w:r w:rsidRPr="0013620F">
              <w:rPr>
                <w:rFonts w:ascii="Times New Roman" w:hAnsi="Times New Roman"/>
                <w:sz w:val="24"/>
                <w:szCs w:val="24"/>
              </w:rPr>
              <w:t>понентов;</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выбирать форму, текстуру  горячих блюд, кулинарных изделий, закусок,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 с учетом  способа последующей термической обработки;</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комбинировать разные методы приготовл</w:t>
            </w:r>
            <w:r w:rsidRPr="0013620F">
              <w:rPr>
                <w:rFonts w:ascii="Times New Roman" w:hAnsi="Times New Roman"/>
                <w:sz w:val="24"/>
                <w:szCs w:val="24"/>
              </w:rPr>
              <w:t>е</w:t>
            </w:r>
            <w:r w:rsidRPr="0013620F">
              <w:rPr>
                <w:rFonts w:ascii="Times New Roman" w:hAnsi="Times New Roman"/>
                <w:sz w:val="24"/>
                <w:szCs w:val="24"/>
              </w:rPr>
              <w:t>ния горячих блюд, кулинарных изделий, закусок с учетом особенностей заказа, требований к безопа</w:t>
            </w:r>
            <w:r w:rsidRPr="0013620F">
              <w:rPr>
                <w:rFonts w:ascii="Times New Roman" w:hAnsi="Times New Roman"/>
                <w:sz w:val="24"/>
                <w:szCs w:val="24"/>
              </w:rPr>
              <w:t>с</w:t>
            </w:r>
            <w:r w:rsidRPr="0013620F">
              <w:rPr>
                <w:rFonts w:ascii="Times New Roman" w:hAnsi="Times New Roman"/>
                <w:sz w:val="24"/>
                <w:szCs w:val="24"/>
              </w:rPr>
              <w:t>ности готовой продукции;</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проработку новой или адаптир</w:t>
            </w:r>
            <w:r w:rsidRPr="0013620F">
              <w:rPr>
                <w:rFonts w:ascii="Times New Roman" w:hAnsi="Times New Roman"/>
                <w:sz w:val="24"/>
                <w:szCs w:val="24"/>
              </w:rPr>
              <w:t>о</w:t>
            </w:r>
            <w:r w:rsidRPr="0013620F">
              <w:rPr>
                <w:rFonts w:ascii="Times New Roman" w:hAnsi="Times New Roman"/>
                <w:sz w:val="24"/>
                <w:szCs w:val="24"/>
              </w:rPr>
              <w:t>ванной рецептуры и анализировать результат, опр</w:t>
            </w:r>
            <w:r w:rsidRPr="0013620F">
              <w:rPr>
                <w:rFonts w:ascii="Times New Roman" w:hAnsi="Times New Roman"/>
                <w:sz w:val="24"/>
                <w:szCs w:val="24"/>
              </w:rPr>
              <w:t>е</w:t>
            </w:r>
            <w:r w:rsidRPr="0013620F">
              <w:rPr>
                <w:rFonts w:ascii="Times New Roman" w:hAnsi="Times New Roman"/>
                <w:sz w:val="24"/>
                <w:szCs w:val="24"/>
              </w:rPr>
              <w:t>делять направления корректировки рецептуры;</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lastRenderedPageBreak/>
              <w:t>изменять рецептуры горячих блюд, кул</w:t>
            </w:r>
            <w:r w:rsidRPr="0013620F">
              <w:rPr>
                <w:rFonts w:ascii="Times New Roman" w:hAnsi="Times New Roman"/>
                <w:sz w:val="24"/>
                <w:szCs w:val="24"/>
              </w:rPr>
              <w:t>и</w:t>
            </w:r>
            <w:r w:rsidRPr="0013620F">
              <w:rPr>
                <w:rFonts w:ascii="Times New Roman" w:hAnsi="Times New Roman"/>
                <w:sz w:val="24"/>
                <w:szCs w:val="24"/>
              </w:rPr>
              <w:t>нарных изделий, закусок с учетом особенностей з</w:t>
            </w:r>
            <w:r w:rsidRPr="0013620F">
              <w:rPr>
                <w:rFonts w:ascii="Times New Roman" w:hAnsi="Times New Roman"/>
                <w:sz w:val="24"/>
                <w:szCs w:val="24"/>
              </w:rPr>
              <w:t>а</w:t>
            </w:r>
            <w:r w:rsidRPr="0013620F">
              <w:rPr>
                <w:rFonts w:ascii="Times New Roman" w:hAnsi="Times New Roman"/>
                <w:sz w:val="24"/>
                <w:szCs w:val="24"/>
              </w:rPr>
              <w:t>каза, сезонности, форм и методов обслуживания;</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rsidR="00DF0F04" w:rsidRPr="0013620F"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оформлять акт проработки новой или ада</w:t>
            </w:r>
            <w:r w:rsidRPr="0013620F">
              <w:rPr>
                <w:rFonts w:ascii="Times New Roman" w:hAnsi="Times New Roman"/>
                <w:sz w:val="24"/>
                <w:szCs w:val="24"/>
              </w:rPr>
              <w:t>п</w:t>
            </w:r>
            <w:r w:rsidRPr="0013620F">
              <w:rPr>
                <w:rFonts w:ascii="Times New Roman" w:hAnsi="Times New Roman"/>
                <w:sz w:val="24"/>
                <w:szCs w:val="24"/>
              </w:rPr>
              <w:t>тированной рецептуры;</w:t>
            </w:r>
          </w:p>
          <w:p w:rsidR="00DF0F04" w:rsidRPr="0013620F" w:rsidRDefault="00DF0F04" w:rsidP="00D46058">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представлять результат проработки (готовые горячие блюда, кулинарные изделия, закуски, ра</w:t>
            </w:r>
            <w:r w:rsidRPr="0013620F">
              <w:rPr>
                <w:rFonts w:ascii="Times New Roman" w:hAnsi="Times New Roman"/>
                <w:sz w:val="24"/>
                <w:szCs w:val="24"/>
              </w:rPr>
              <w:t>з</w:t>
            </w:r>
            <w:r w:rsidRPr="0013620F">
              <w:rPr>
                <w:rFonts w:ascii="Times New Roman" w:hAnsi="Times New Roman"/>
                <w:sz w:val="24"/>
                <w:szCs w:val="24"/>
              </w:rPr>
              <w:t>работанную документацию) руководству;</w:t>
            </w:r>
          </w:p>
          <w:p w:rsidR="00DF0F04" w:rsidRPr="0013620F" w:rsidRDefault="00DF0F04" w:rsidP="00D46058">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мастер-класс для представления результатов разработки новой рецептуры</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sz w:val="24"/>
                <w:szCs w:val="24"/>
              </w:rPr>
            </w:pPr>
            <w:r w:rsidRPr="0013620F">
              <w:rPr>
                <w:rFonts w:ascii="Times New Roman" w:hAnsi="Times New Roman"/>
                <w:b/>
                <w:sz w:val="24"/>
                <w:szCs w:val="24"/>
              </w:rPr>
              <w:t>Знания:</w:t>
            </w:r>
            <w:r w:rsidRPr="0013620F">
              <w:rPr>
                <w:rFonts w:ascii="Times New Roman" w:hAnsi="Times New Roman"/>
                <w:sz w:val="24"/>
                <w:szCs w:val="24"/>
              </w:rPr>
              <w:t xml:space="preserve"> </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наиболее актуальные в регионе традицио</w:t>
            </w:r>
            <w:r w:rsidRPr="0013620F">
              <w:rPr>
                <w:rFonts w:ascii="Times New Roman" w:hAnsi="Times New Roman"/>
                <w:sz w:val="24"/>
                <w:szCs w:val="24"/>
              </w:rPr>
              <w:t>н</w:t>
            </w:r>
            <w:r w:rsidRPr="0013620F">
              <w:rPr>
                <w:rFonts w:ascii="Times New Roman" w:hAnsi="Times New Roman"/>
                <w:sz w:val="24"/>
                <w:szCs w:val="24"/>
              </w:rPr>
              <w:t>ные и инновационные методы, техники  пригото</w:t>
            </w:r>
            <w:r w:rsidRPr="0013620F">
              <w:rPr>
                <w:rFonts w:ascii="Times New Roman" w:hAnsi="Times New Roman"/>
                <w:sz w:val="24"/>
                <w:szCs w:val="24"/>
              </w:rPr>
              <w:t>в</w:t>
            </w:r>
            <w:r w:rsidRPr="0013620F">
              <w:rPr>
                <w:rFonts w:ascii="Times New Roman" w:hAnsi="Times New Roman"/>
                <w:sz w:val="24"/>
                <w:szCs w:val="24"/>
              </w:rPr>
              <w:t>ления горячих блюд, кулинарных изделий, закусок;</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новые высокотехнологичные продукты и инновационные способы приготовления, хранения (непрерывный холод,  шоковое охлаждение и зам</w:t>
            </w:r>
            <w:r w:rsidRPr="0013620F">
              <w:rPr>
                <w:rFonts w:ascii="Times New Roman" w:hAnsi="Times New Roman"/>
                <w:sz w:val="24"/>
                <w:szCs w:val="24"/>
              </w:rPr>
              <w:t>о</w:t>
            </w:r>
            <w:r w:rsidRPr="0013620F">
              <w:rPr>
                <w:rFonts w:ascii="Times New Roman" w:hAnsi="Times New Roman"/>
                <w:sz w:val="24"/>
                <w:szCs w:val="24"/>
              </w:rPr>
              <w:t>розка, заморозка с использованием жидкого  азота, инновационные способы дозревания овощей и фруктов, консервирования и прочее);</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современное высокотехнологиченое обор</w:t>
            </w:r>
            <w:r w:rsidRPr="0013620F">
              <w:rPr>
                <w:rFonts w:ascii="Times New Roman" w:hAnsi="Times New Roman"/>
                <w:sz w:val="24"/>
                <w:szCs w:val="24"/>
              </w:rPr>
              <w:t>у</w:t>
            </w:r>
            <w:r w:rsidRPr="0013620F">
              <w:rPr>
                <w:rFonts w:ascii="Times New Roman" w:hAnsi="Times New Roman"/>
                <w:sz w:val="24"/>
                <w:szCs w:val="24"/>
              </w:rPr>
              <w:t>дование и способы его применения;</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принципы, варианты сочетаемости осно</w:t>
            </w:r>
            <w:r w:rsidRPr="0013620F">
              <w:rPr>
                <w:rFonts w:ascii="Times New Roman" w:hAnsi="Times New Roman"/>
                <w:sz w:val="24"/>
                <w:szCs w:val="24"/>
              </w:rPr>
              <w:t>в</w:t>
            </w:r>
            <w:r w:rsidRPr="0013620F">
              <w:rPr>
                <w:rFonts w:ascii="Times New Roman" w:hAnsi="Times New Roman"/>
                <w:sz w:val="24"/>
                <w:szCs w:val="24"/>
              </w:rPr>
              <w:t>ных продуктов с дополнительными ингредиентами, пряностями и приправами;</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организации проработки рецептур;</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методики  расчета количества с</w:t>
            </w:r>
            <w:r w:rsidRPr="0013620F">
              <w:rPr>
                <w:rFonts w:ascii="Times New Roman" w:hAnsi="Times New Roman"/>
                <w:sz w:val="24"/>
                <w:szCs w:val="24"/>
              </w:rPr>
              <w:t>ы</w:t>
            </w:r>
            <w:r w:rsidRPr="0013620F">
              <w:rPr>
                <w:rFonts w:ascii="Times New Roman" w:hAnsi="Times New Roman"/>
                <w:sz w:val="24"/>
                <w:szCs w:val="24"/>
              </w:rPr>
              <w:t>рья и продуктов, выхода горячих блюд, кулинарных изделий, закусок;</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оформления актов проработки, с</w:t>
            </w:r>
            <w:r w:rsidRPr="0013620F">
              <w:rPr>
                <w:rFonts w:ascii="Times New Roman" w:hAnsi="Times New Roman"/>
                <w:sz w:val="24"/>
                <w:szCs w:val="24"/>
              </w:rPr>
              <w:t>о</w:t>
            </w:r>
            <w:r w:rsidRPr="0013620F">
              <w:rPr>
                <w:rFonts w:ascii="Times New Roman" w:hAnsi="Times New Roman"/>
                <w:sz w:val="24"/>
                <w:szCs w:val="24"/>
              </w:rPr>
              <w:t>ставления технологической документации по ее р</w:t>
            </w:r>
            <w:r w:rsidRPr="0013620F">
              <w:rPr>
                <w:rFonts w:ascii="Times New Roman" w:hAnsi="Times New Roman"/>
                <w:sz w:val="24"/>
                <w:szCs w:val="24"/>
              </w:rPr>
              <w:t>е</w:t>
            </w:r>
            <w:r w:rsidRPr="0013620F">
              <w:rPr>
                <w:rFonts w:ascii="Times New Roman" w:hAnsi="Times New Roman"/>
                <w:sz w:val="24"/>
                <w:szCs w:val="24"/>
              </w:rPr>
              <w:t>зультатам;</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расчета себестоимости горячих блюд, кулинарных изделий, закусок</w:t>
            </w:r>
          </w:p>
        </w:tc>
      </w:tr>
      <w:tr w:rsidR="00DF0F04" w:rsidRPr="0013620F" w:rsidTr="001C5C9F">
        <w:trPr>
          <w:trHeight w:val="271"/>
          <w:jc w:val="center"/>
        </w:trPr>
        <w:tc>
          <w:tcPr>
            <w:tcW w:w="1985"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ПМ.03.</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подготовки к реализации х</w:t>
            </w:r>
            <w:r w:rsidRPr="0013620F">
              <w:rPr>
                <w:rFonts w:ascii="Times New Roman" w:hAnsi="Times New Roman"/>
                <w:sz w:val="24"/>
                <w:szCs w:val="24"/>
              </w:rPr>
              <w:t>о</w:t>
            </w:r>
            <w:r w:rsidRPr="0013620F">
              <w:rPr>
                <w:rFonts w:ascii="Times New Roman" w:hAnsi="Times New Roman"/>
                <w:sz w:val="24"/>
                <w:szCs w:val="24"/>
              </w:rPr>
              <w:t>лодных блюд, кулинарных и</w:t>
            </w:r>
            <w:r w:rsidRPr="0013620F">
              <w:rPr>
                <w:rFonts w:ascii="Times New Roman" w:hAnsi="Times New Roman"/>
                <w:sz w:val="24"/>
                <w:szCs w:val="24"/>
              </w:rPr>
              <w:t>з</w:t>
            </w:r>
            <w:r w:rsidRPr="0013620F">
              <w:rPr>
                <w:rFonts w:ascii="Times New Roman" w:hAnsi="Times New Roman"/>
                <w:sz w:val="24"/>
                <w:szCs w:val="24"/>
              </w:rPr>
              <w:t>делий,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 с уч</w:t>
            </w:r>
            <w:r w:rsidRPr="0013620F">
              <w:rPr>
                <w:rFonts w:ascii="Times New Roman" w:hAnsi="Times New Roman"/>
                <w:sz w:val="24"/>
                <w:szCs w:val="24"/>
              </w:rPr>
              <w:t>е</w:t>
            </w:r>
            <w:r w:rsidRPr="0013620F">
              <w:rPr>
                <w:rFonts w:ascii="Times New Roman" w:hAnsi="Times New Roman"/>
                <w:sz w:val="24"/>
                <w:szCs w:val="24"/>
              </w:rPr>
              <w:t>том потребн</w:t>
            </w:r>
            <w:r w:rsidRPr="0013620F">
              <w:rPr>
                <w:rFonts w:ascii="Times New Roman" w:hAnsi="Times New Roman"/>
                <w:sz w:val="24"/>
                <w:szCs w:val="24"/>
              </w:rPr>
              <w:t>о</w:t>
            </w:r>
            <w:r w:rsidRPr="0013620F">
              <w:rPr>
                <w:rFonts w:ascii="Times New Roman" w:hAnsi="Times New Roman"/>
                <w:sz w:val="24"/>
                <w:szCs w:val="24"/>
              </w:rPr>
              <w:lastRenderedPageBreak/>
              <w:t>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w:t>
            </w:r>
            <w:r w:rsidRPr="0013620F">
              <w:rPr>
                <w:rFonts w:ascii="Times New Roman" w:hAnsi="Times New Roman"/>
                <w:sz w:val="24"/>
                <w:szCs w:val="24"/>
              </w:rPr>
              <w:t>и</w:t>
            </w:r>
            <w:r w:rsidRPr="0013620F">
              <w:rPr>
                <w:rFonts w:ascii="Times New Roman" w:hAnsi="Times New Roman"/>
                <w:sz w:val="24"/>
                <w:szCs w:val="24"/>
              </w:rPr>
              <w:t>дов и форм о</w:t>
            </w:r>
            <w:r w:rsidRPr="0013620F">
              <w:rPr>
                <w:rFonts w:ascii="Times New Roman" w:hAnsi="Times New Roman"/>
                <w:sz w:val="24"/>
                <w:szCs w:val="24"/>
              </w:rPr>
              <w:t>б</w:t>
            </w:r>
            <w:r w:rsidRPr="0013620F">
              <w:rPr>
                <w:rFonts w:ascii="Times New Roman" w:hAnsi="Times New Roman"/>
                <w:sz w:val="24"/>
                <w:szCs w:val="24"/>
              </w:rPr>
              <w:t>служивания</w:t>
            </w:r>
          </w:p>
        </w:tc>
        <w:tc>
          <w:tcPr>
            <w:tcW w:w="2099" w:type="dxa"/>
            <w:vMerge w:val="restart"/>
          </w:tcPr>
          <w:p w:rsidR="00DF0F04" w:rsidRPr="0013620F" w:rsidRDefault="00DF0F04" w:rsidP="00310A8E">
            <w:pPr>
              <w:spacing w:after="0" w:line="240" w:lineRule="auto"/>
              <w:rPr>
                <w:rFonts w:ascii="Times New Roman" w:hAnsi="Times New Roman"/>
                <w:sz w:val="24"/>
                <w:szCs w:val="24"/>
              </w:rPr>
            </w:pPr>
            <w:r w:rsidRPr="0013620F">
              <w:rPr>
                <w:rFonts w:ascii="Times New Roman" w:hAnsi="Times New Roman"/>
                <w:sz w:val="24"/>
                <w:szCs w:val="24"/>
              </w:rPr>
              <w:lastRenderedPageBreak/>
              <w:t>ПК 3.1.</w:t>
            </w:r>
          </w:p>
          <w:p w:rsidR="00DF0F04" w:rsidRPr="0013620F" w:rsidRDefault="00DF0F04" w:rsidP="00310A8E">
            <w:pPr>
              <w:spacing w:after="0" w:line="240" w:lineRule="auto"/>
              <w:rPr>
                <w:rFonts w:ascii="Times New Roman" w:hAnsi="Times New Roman"/>
                <w:sz w:val="24"/>
                <w:szCs w:val="24"/>
              </w:rPr>
            </w:pPr>
            <w:r w:rsidRPr="0013620F">
              <w:rPr>
                <w:rFonts w:ascii="Times New Roman" w:hAnsi="Times New Roman"/>
                <w:sz w:val="24"/>
                <w:szCs w:val="24"/>
              </w:rPr>
              <w:t>Организовывать подготовку раб</w:t>
            </w:r>
            <w:r w:rsidRPr="0013620F">
              <w:rPr>
                <w:rFonts w:ascii="Times New Roman" w:hAnsi="Times New Roman"/>
                <w:sz w:val="24"/>
                <w:szCs w:val="24"/>
              </w:rPr>
              <w:t>о</w:t>
            </w:r>
            <w:r w:rsidRPr="0013620F">
              <w:rPr>
                <w:rFonts w:ascii="Times New Roman" w:hAnsi="Times New Roman"/>
                <w:sz w:val="24"/>
                <w:szCs w:val="24"/>
              </w:rPr>
              <w:t>чих мест, обор</w:t>
            </w:r>
            <w:r w:rsidRPr="0013620F">
              <w:rPr>
                <w:rFonts w:ascii="Times New Roman" w:hAnsi="Times New Roman"/>
                <w:sz w:val="24"/>
                <w:szCs w:val="24"/>
              </w:rPr>
              <w:t>у</w:t>
            </w:r>
            <w:r w:rsidRPr="0013620F">
              <w:rPr>
                <w:rFonts w:ascii="Times New Roman" w:hAnsi="Times New Roman"/>
                <w:sz w:val="24"/>
                <w:szCs w:val="24"/>
              </w:rPr>
              <w:t>дования, сырья, материалов для приготовления холодных блюд, кулинарных изд</w:t>
            </w:r>
            <w:r w:rsidRPr="0013620F">
              <w:rPr>
                <w:rFonts w:ascii="Times New Roman" w:hAnsi="Times New Roman"/>
                <w:sz w:val="24"/>
                <w:szCs w:val="24"/>
              </w:rPr>
              <w:t>е</w:t>
            </w:r>
            <w:r w:rsidRPr="0013620F">
              <w:rPr>
                <w:rFonts w:ascii="Times New Roman" w:hAnsi="Times New Roman"/>
                <w:sz w:val="24"/>
                <w:szCs w:val="24"/>
              </w:rPr>
              <w:t>лий, закусок в с</w:t>
            </w:r>
            <w:r w:rsidRPr="0013620F">
              <w:rPr>
                <w:rFonts w:ascii="Times New Roman" w:hAnsi="Times New Roman"/>
                <w:sz w:val="24"/>
                <w:szCs w:val="24"/>
              </w:rPr>
              <w:t>о</w:t>
            </w:r>
            <w:r w:rsidRPr="0013620F">
              <w:rPr>
                <w:rFonts w:ascii="Times New Roman" w:hAnsi="Times New Roman"/>
                <w:sz w:val="24"/>
                <w:szCs w:val="24"/>
              </w:rPr>
              <w:t>ответствии с и</w:t>
            </w:r>
            <w:r w:rsidRPr="0013620F">
              <w:rPr>
                <w:rFonts w:ascii="Times New Roman" w:hAnsi="Times New Roman"/>
                <w:sz w:val="24"/>
                <w:szCs w:val="24"/>
              </w:rPr>
              <w:t>н</w:t>
            </w:r>
            <w:r w:rsidRPr="0013620F">
              <w:rPr>
                <w:rFonts w:ascii="Times New Roman" w:hAnsi="Times New Roman"/>
                <w:sz w:val="24"/>
                <w:szCs w:val="24"/>
              </w:rPr>
              <w:t>струкциями и р</w:t>
            </w:r>
            <w:r w:rsidRPr="0013620F">
              <w:rPr>
                <w:rFonts w:ascii="Times New Roman" w:hAnsi="Times New Roman"/>
                <w:sz w:val="24"/>
                <w:szCs w:val="24"/>
              </w:rPr>
              <w:t>е</w:t>
            </w:r>
            <w:r w:rsidRPr="0013620F">
              <w:rPr>
                <w:rFonts w:ascii="Times New Roman" w:hAnsi="Times New Roman"/>
                <w:sz w:val="24"/>
                <w:szCs w:val="24"/>
              </w:rPr>
              <w:t>гламентами</w:t>
            </w:r>
          </w:p>
        </w:tc>
        <w:tc>
          <w:tcPr>
            <w:tcW w:w="5644" w:type="dxa"/>
          </w:tcPr>
          <w:p w:rsidR="00DF0F04" w:rsidRPr="0013620F" w:rsidRDefault="00DF0F04" w:rsidP="00A61581">
            <w:pPr>
              <w:spacing w:after="0" w:line="240" w:lineRule="auto"/>
              <w:jc w:val="both"/>
              <w:rPr>
                <w:rFonts w:ascii="Times New Roman" w:hAnsi="Times New Roman"/>
                <w:sz w:val="24"/>
                <w:szCs w:val="24"/>
                <w:lang w:eastAsia="en-US"/>
              </w:rPr>
            </w:pPr>
            <w:r w:rsidRPr="0013620F">
              <w:rPr>
                <w:rFonts w:ascii="Times New Roman" w:hAnsi="Times New Roman"/>
                <w:b/>
                <w:sz w:val="24"/>
                <w:szCs w:val="24"/>
              </w:rPr>
              <w:t>Практический опыт в:</w:t>
            </w:r>
            <w:r w:rsidRPr="0013620F">
              <w:rPr>
                <w:rFonts w:ascii="Times New Roman" w:hAnsi="Times New Roman"/>
                <w:sz w:val="24"/>
                <w:szCs w:val="24"/>
                <w:lang w:eastAsia="en-US"/>
              </w:rPr>
              <w:t xml:space="preserve"> </w:t>
            </w:r>
          </w:p>
          <w:p w:rsidR="00DF0F04" w:rsidRPr="0013620F" w:rsidRDefault="00DF0F04" w:rsidP="00426A19">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w:t>
            </w:r>
            <w:r w:rsidRPr="0013620F">
              <w:rPr>
                <w:rFonts w:ascii="Times New Roman" w:hAnsi="Times New Roman"/>
                <w:sz w:val="24"/>
                <w:szCs w:val="24"/>
                <w:lang w:eastAsia="en-US"/>
              </w:rPr>
              <w:t>о</w:t>
            </w:r>
            <w:r w:rsidRPr="0013620F">
              <w:rPr>
                <w:rFonts w:ascii="Times New Roman" w:hAnsi="Times New Roman"/>
                <w:sz w:val="24"/>
                <w:szCs w:val="24"/>
                <w:lang w:eastAsia="en-US"/>
              </w:rPr>
              <w:t>чих мест, подготовки к работе и безопасной экспл</w:t>
            </w:r>
            <w:r w:rsidRPr="0013620F">
              <w:rPr>
                <w:rFonts w:ascii="Times New Roman" w:hAnsi="Times New Roman"/>
                <w:sz w:val="24"/>
                <w:szCs w:val="24"/>
                <w:lang w:eastAsia="en-US"/>
              </w:rPr>
              <w:t>у</w:t>
            </w:r>
            <w:r w:rsidRPr="0013620F">
              <w:rPr>
                <w:rFonts w:ascii="Times New Roman" w:hAnsi="Times New Roman"/>
                <w:sz w:val="24"/>
                <w:szCs w:val="24"/>
                <w:lang w:eastAsia="en-US"/>
              </w:rPr>
              <w:t>атации технологического оборудования, произво</w:t>
            </w:r>
            <w:r w:rsidRPr="0013620F">
              <w:rPr>
                <w:rFonts w:ascii="Times New Roman" w:hAnsi="Times New Roman"/>
                <w:sz w:val="24"/>
                <w:szCs w:val="24"/>
                <w:lang w:eastAsia="en-US"/>
              </w:rPr>
              <w:t>д</w:t>
            </w:r>
            <w:r w:rsidRPr="0013620F">
              <w:rPr>
                <w:rFonts w:ascii="Times New Roman" w:hAnsi="Times New Roman"/>
                <w:sz w:val="24"/>
                <w:szCs w:val="24"/>
                <w:lang w:eastAsia="en-US"/>
              </w:rPr>
              <w:t>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в соответствии с инструкциями и регламентами;</w:t>
            </w:r>
          </w:p>
          <w:p w:rsidR="00DF0F04" w:rsidRPr="0013620F" w:rsidRDefault="00DF0F04" w:rsidP="00426A19">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обеспечении наличия продуктов, полуфа</w:t>
            </w:r>
            <w:r w:rsidRPr="0013620F">
              <w:rPr>
                <w:rFonts w:ascii="Times New Roman" w:hAnsi="Times New Roman"/>
                <w:sz w:val="24"/>
                <w:szCs w:val="24"/>
                <w:lang w:eastAsia="en-US"/>
              </w:rPr>
              <w:t>б</w:t>
            </w:r>
            <w:r w:rsidRPr="0013620F">
              <w:rPr>
                <w:rFonts w:ascii="Times New Roman" w:hAnsi="Times New Roman"/>
                <w:sz w:val="24"/>
                <w:szCs w:val="24"/>
                <w:lang w:eastAsia="en-US"/>
              </w:rPr>
              <w:t>рикатов в соответствии с заказом, планом работы и контроле их хранения и расхода с учетом ресурс</w:t>
            </w:r>
            <w:r w:rsidRPr="0013620F">
              <w:rPr>
                <w:rFonts w:ascii="Times New Roman" w:hAnsi="Times New Roman"/>
                <w:sz w:val="24"/>
                <w:szCs w:val="24"/>
                <w:lang w:eastAsia="en-US"/>
              </w:rPr>
              <w:t>о</w:t>
            </w:r>
            <w:r w:rsidRPr="0013620F">
              <w:rPr>
                <w:rFonts w:ascii="Times New Roman" w:hAnsi="Times New Roman"/>
                <w:sz w:val="24"/>
                <w:szCs w:val="24"/>
                <w:lang w:eastAsia="en-US"/>
              </w:rPr>
              <w:t>сбережения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jc w:val="both"/>
              <w:rPr>
                <w:rFonts w:ascii="Times New Roman" w:hAnsi="Times New Roman"/>
                <w:sz w:val="24"/>
                <w:szCs w:val="24"/>
              </w:rPr>
            </w:pPr>
            <w:r w:rsidRPr="0013620F">
              <w:rPr>
                <w:rFonts w:ascii="Times New Roman" w:hAnsi="Times New Roman"/>
                <w:b/>
                <w:sz w:val="24"/>
                <w:szCs w:val="24"/>
              </w:rPr>
              <w:t>Умения:</w:t>
            </w:r>
            <w:r w:rsidRPr="0013620F">
              <w:rPr>
                <w:rFonts w:ascii="Times New Roman" w:hAnsi="Times New Roman"/>
                <w:sz w:val="24"/>
                <w:szCs w:val="24"/>
              </w:rPr>
              <w:t xml:space="preserve"> </w:t>
            </w:r>
          </w:p>
          <w:p w:rsidR="00DF0F04" w:rsidRPr="0013620F" w:rsidRDefault="00DF0F04" w:rsidP="00A61581">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w:t>
            </w:r>
            <w:r w:rsidRPr="0013620F">
              <w:rPr>
                <w:rFonts w:ascii="Times New Roman" w:hAnsi="Times New Roman"/>
                <w:sz w:val="24"/>
                <w:szCs w:val="24"/>
                <w:lang w:eastAsia="en-US"/>
              </w:rPr>
              <w:t>а</w:t>
            </w:r>
            <w:r w:rsidRPr="0013620F">
              <w:rPr>
                <w:rFonts w:ascii="Times New Roman" w:hAnsi="Times New Roman"/>
                <w:sz w:val="24"/>
                <w:szCs w:val="24"/>
                <w:lang w:eastAsia="en-US"/>
              </w:rPr>
              <w:lastRenderedPageBreak/>
              <w:t>нение, расход полуфабрикатов, пищевых продуктов и материалов с учетом нормативов, требований к безопасности</w:t>
            </w:r>
            <w:r w:rsidRPr="0013620F">
              <w:rPr>
                <w:rFonts w:ascii="Times New Roman" w:hAnsi="Times New Roman"/>
                <w:sz w:val="24"/>
                <w:szCs w:val="24"/>
              </w:rPr>
              <w:t>; контролировать ротацию неиспольз</w:t>
            </w:r>
            <w:r w:rsidRPr="0013620F">
              <w:rPr>
                <w:rFonts w:ascii="Times New Roman" w:hAnsi="Times New Roman"/>
                <w:sz w:val="24"/>
                <w:szCs w:val="24"/>
              </w:rPr>
              <w:t>о</w:t>
            </w:r>
            <w:r w:rsidRPr="0013620F">
              <w:rPr>
                <w:rFonts w:ascii="Times New Roman" w:hAnsi="Times New Roman"/>
                <w:sz w:val="24"/>
                <w:szCs w:val="24"/>
              </w:rPr>
              <w:t>ванных продуктов в процессе производства;</w:t>
            </w:r>
          </w:p>
          <w:p w:rsidR="00DF0F04" w:rsidRPr="0013620F" w:rsidRDefault="00DF0F04" w:rsidP="00A61581">
            <w:pPr>
              <w:spacing w:after="0" w:line="240" w:lineRule="auto"/>
              <w:ind w:firstLine="736"/>
              <w:jc w:val="both"/>
              <w:rPr>
                <w:rFonts w:ascii="Times New Roman" w:hAnsi="Times New Roman"/>
                <w:sz w:val="24"/>
                <w:szCs w:val="24"/>
              </w:rPr>
            </w:pPr>
            <w:r w:rsidRPr="0013620F">
              <w:rPr>
                <w:rFonts w:ascii="Times New Roman" w:hAnsi="Times New Roman"/>
                <w:sz w:val="24"/>
                <w:szCs w:val="24"/>
              </w:rPr>
              <w:t>составлять заявку  и обеспечивать получение продуктов для производства холодных блюд, кул</w:t>
            </w:r>
            <w:r w:rsidRPr="0013620F">
              <w:rPr>
                <w:rFonts w:ascii="Times New Roman" w:hAnsi="Times New Roman"/>
                <w:sz w:val="24"/>
                <w:szCs w:val="24"/>
              </w:rPr>
              <w:t>и</w:t>
            </w:r>
            <w:r w:rsidRPr="0013620F">
              <w:rPr>
                <w:rFonts w:ascii="Times New Roman" w:hAnsi="Times New Roman"/>
                <w:sz w:val="24"/>
                <w:szCs w:val="24"/>
              </w:rPr>
              <w:t xml:space="preserve">нарных изделий, закусок с учетом потребности и имеющихся условий хранения; </w:t>
            </w:r>
          </w:p>
          <w:p w:rsidR="00DF0F04" w:rsidRPr="0013620F" w:rsidRDefault="00DF0F04" w:rsidP="00426A19">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rPr>
              <w:t>оценивать качество и безопасность сырья, продуктов, материалов;</w:t>
            </w:r>
          </w:p>
          <w:p w:rsidR="00DF0F04" w:rsidRPr="0013620F" w:rsidRDefault="00DF0F04" w:rsidP="00426A19">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rPr>
              <w:t>распределять задания между подчиненными в соответствии с их квалификацией;</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объяснять правила и демонстрировать при</w:t>
            </w:r>
            <w:r w:rsidRPr="0013620F">
              <w:rPr>
                <w:rFonts w:ascii="Times New Roman" w:hAnsi="Times New Roman"/>
                <w:sz w:val="24"/>
                <w:szCs w:val="24"/>
                <w:lang w:eastAsia="en-US"/>
              </w:rPr>
              <w:t>е</w:t>
            </w:r>
            <w:r w:rsidRPr="0013620F">
              <w:rPr>
                <w:rFonts w:ascii="Times New Roman" w:hAnsi="Times New Roman"/>
                <w:sz w:val="24"/>
                <w:szCs w:val="24"/>
                <w:lang w:eastAsia="en-US"/>
              </w:rPr>
              <w:t>мы безопасной эксплуатации, контролировать в</w:t>
            </w:r>
            <w:r w:rsidRPr="0013620F">
              <w:rPr>
                <w:rFonts w:ascii="Times New Roman" w:hAnsi="Times New Roman"/>
                <w:sz w:val="24"/>
                <w:szCs w:val="24"/>
                <w:lang w:eastAsia="en-US"/>
              </w:rPr>
              <w:t>ы</w:t>
            </w:r>
            <w:r w:rsidRPr="0013620F">
              <w:rPr>
                <w:rFonts w:ascii="Times New Roman" w:hAnsi="Times New Roman"/>
                <w:sz w:val="24"/>
                <w:szCs w:val="24"/>
                <w:lang w:eastAsia="en-US"/>
              </w:rPr>
              <w:t>бор и рациональное размещение на рабочем месте производственного инвентаря и технологического оборудования посуды, сырья, материалов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видом работ требованиями инструкций, р</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гламентов, стандартов чистоты; </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соблюдение правил техники безопасности, пожарной безопасности, охраны тр</w:t>
            </w:r>
            <w:r w:rsidRPr="0013620F">
              <w:rPr>
                <w:rFonts w:ascii="Times New Roman" w:hAnsi="Times New Roman"/>
                <w:sz w:val="24"/>
                <w:szCs w:val="24"/>
                <w:lang w:eastAsia="en-US"/>
              </w:rPr>
              <w:t>у</w:t>
            </w:r>
            <w:r w:rsidRPr="0013620F">
              <w:rPr>
                <w:rFonts w:ascii="Times New Roman" w:hAnsi="Times New Roman"/>
                <w:sz w:val="24"/>
                <w:szCs w:val="24"/>
                <w:lang w:eastAsia="en-US"/>
              </w:rPr>
              <w:t>да на рабочем месте;</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своевременность текущей уборки рабочих мест в соответствии с инструкци</w:t>
            </w:r>
            <w:r w:rsidRPr="0013620F">
              <w:rPr>
                <w:rFonts w:ascii="Times New Roman" w:hAnsi="Times New Roman"/>
                <w:sz w:val="24"/>
                <w:szCs w:val="24"/>
                <w:lang w:eastAsia="en-US"/>
              </w:rPr>
              <w:t>я</w:t>
            </w:r>
            <w:r w:rsidRPr="0013620F">
              <w:rPr>
                <w:rFonts w:ascii="Times New Roman" w:hAnsi="Times New Roman"/>
                <w:sz w:val="24"/>
                <w:szCs w:val="24"/>
                <w:lang w:eastAsia="en-US"/>
              </w:rPr>
              <w:t>ми и регламентами, стандартами чистоты, разъя</w:t>
            </w:r>
            <w:r w:rsidRPr="0013620F">
              <w:rPr>
                <w:rFonts w:ascii="Times New Roman" w:hAnsi="Times New Roman"/>
                <w:sz w:val="24"/>
                <w:szCs w:val="24"/>
                <w:lang w:eastAsia="en-US"/>
              </w:rPr>
              <w:t>с</w:t>
            </w:r>
            <w:r w:rsidRPr="0013620F">
              <w:rPr>
                <w:rFonts w:ascii="Times New Roman" w:hAnsi="Times New Roman"/>
                <w:sz w:val="24"/>
                <w:szCs w:val="24"/>
                <w:lang w:eastAsia="en-US"/>
              </w:rPr>
              <w:t>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контролировать, осуществлять   упаковку, марк</w:t>
            </w:r>
            <w:r w:rsidRPr="0013620F">
              <w:rPr>
                <w:rFonts w:ascii="Times New Roman" w:hAnsi="Times New Roman"/>
                <w:sz w:val="24"/>
                <w:szCs w:val="24"/>
              </w:rPr>
              <w:t>и</w:t>
            </w:r>
            <w:r w:rsidRPr="0013620F">
              <w:rPr>
                <w:rFonts w:ascii="Times New Roman" w:hAnsi="Times New Roman"/>
                <w:sz w:val="24"/>
                <w:szCs w:val="24"/>
              </w:rPr>
              <w:t xml:space="preserve">ровку, </w:t>
            </w:r>
            <w:r w:rsidRPr="0013620F">
              <w:rPr>
                <w:rFonts w:ascii="Times New Roman" w:hAnsi="Times New Roman"/>
                <w:sz w:val="24"/>
                <w:szCs w:val="24"/>
                <w:lang w:eastAsia="en-US"/>
              </w:rPr>
              <w:t>складирование, неиспользованных полуфа</w:t>
            </w:r>
            <w:r w:rsidRPr="0013620F">
              <w:rPr>
                <w:rFonts w:ascii="Times New Roman" w:hAnsi="Times New Roman"/>
                <w:sz w:val="24"/>
                <w:szCs w:val="24"/>
                <w:lang w:eastAsia="en-US"/>
              </w:rPr>
              <w:t>б</w:t>
            </w:r>
            <w:r w:rsidRPr="0013620F">
              <w:rPr>
                <w:rFonts w:ascii="Times New Roman" w:hAnsi="Times New Roman"/>
                <w:sz w:val="24"/>
                <w:szCs w:val="24"/>
                <w:lang w:eastAsia="en-US"/>
              </w:rPr>
              <w:t xml:space="preserve">рикатов, пищевых продуктов </w:t>
            </w:r>
            <w:r w:rsidRPr="0013620F">
              <w:rPr>
                <w:rFonts w:ascii="Times New Roman" w:hAnsi="Times New Roman"/>
                <w:sz w:val="24"/>
                <w:szCs w:val="24"/>
              </w:rPr>
              <w:t xml:space="preserve">с учетом требований по безопасности (ХАССП), </w:t>
            </w:r>
            <w:r w:rsidRPr="0013620F">
              <w:rPr>
                <w:rFonts w:ascii="Times New Roman" w:hAnsi="Times New Roman"/>
                <w:sz w:val="24"/>
                <w:szCs w:val="24"/>
                <w:lang w:eastAsia="en-US"/>
              </w:rPr>
              <w:t xml:space="preserve">сроков  хранения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jc w:val="both"/>
              <w:rPr>
                <w:rFonts w:ascii="Times New Roman" w:hAnsi="Times New Roman"/>
                <w:sz w:val="24"/>
                <w:szCs w:val="24"/>
                <w:u w:color="000000"/>
              </w:rPr>
            </w:pPr>
            <w:r w:rsidRPr="0013620F">
              <w:rPr>
                <w:rFonts w:ascii="Times New Roman" w:hAnsi="Times New Roman"/>
                <w:b/>
                <w:sz w:val="24"/>
                <w:szCs w:val="24"/>
              </w:rPr>
              <w:t>Знания:</w:t>
            </w:r>
            <w:r w:rsidRPr="0013620F">
              <w:rPr>
                <w:rFonts w:ascii="Times New Roman" w:hAnsi="Times New Roman"/>
                <w:sz w:val="24"/>
                <w:szCs w:val="24"/>
                <w:u w:color="000000"/>
              </w:rPr>
              <w:t xml:space="preserve"> </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требования охраны труда, пожарной безопа</w:t>
            </w:r>
            <w:r w:rsidRPr="0013620F">
              <w:rPr>
                <w:rFonts w:ascii="Times New Roman" w:hAnsi="Times New Roman"/>
                <w:sz w:val="24"/>
                <w:szCs w:val="24"/>
                <w:u w:color="000000"/>
              </w:rPr>
              <w:t>с</w:t>
            </w:r>
            <w:r w:rsidRPr="0013620F">
              <w:rPr>
                <w:rFonts w:ascii="Times New Roman" w:hAnsi="Times New Roman"/>
                <w:sz w:val="24"/>
                <w:szCs w:val="24"/>
                <w:u w:color="000000"/>
              </w:rPr>
              <w:t>ности, техники безопасности при выполнении р</w:t>
            </w:r>
            <w:r w:rsidRPr="0013620F">
              <w:rPr>
                <w:rFonts w:ascii="Times New Roman" w:hAnsi="Times New Roman"/>
                <w:sz w:val="24"/>
                <w:szCs w:val="24"/>
                <w:u w:color="000000"/>
              </w:rPr>
              <w:t>а</w:t>
            </w:r>
            <w:r w:rsidRPr="0013620F">
              <w:rPr>
                <w:rFonts w:ascii="Times New Roman" w:hAnsi="Times New Roman"/>
                <w:sz w:val="24"/>
                <w:szCs w:val="24"/>
                <w:u w:color="000000"/>
              </w:rPr>
              <w:t>бот;</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санитарно-гигиенические требования к пр</w:t>
            </w:r>
            <w:r w:rsidRPr="0013620F">
              <w:rPr>
                <w:rFonts w:ascii="Times New Roman" w:hAnsi="Times New Roman"/>
                <w:sz w:val="24"/>
                <w:szCs w:val="24"/>
                <w:u w:color="000000"/>
              </w:rPr>
              <w:t>о</w:t>
            </w:r>
            <w:r w:rsidRPr="0013620F">
              <w:rPr>
                <w:rFonts w:ascii="Times New Roman" w:hAnsi="Times New Roman"/>
                <w:sz w:val="24"/>
                <w:szCs w:val="24"/>
                <w:u w:color="000000"/>
              </w:rPr>
              <w:t>цессам производства продукции, в том числе треб</w:t>
            </w:r>
            <w:r w:rsidRPr="0013620F">
              <w:rPr>
                <w:rFonts w:ascii="Times New Roman" w:hAnsi="Times New Roman"/>
                <w:sz w:val="24"/>
                <w:szCs w:val="24"/>
                <w:u w:color="000000"/>
              </w:rPr>
              <w:t>о</w:t>
            </w:r>
            <w:r w:rsidRPr="0013620F">
              <w:rPr>
                <w:rFonts w:ascii="Times New Roman" w:hAnsi="Times New Roman"/>
                <w:sz w:val="24"/>
                <w:szCs w:val="24"/>
                <w:u w:color="000000"/>
              </w:rPr>
              <w:t>вания системы анализа, оценки и управления  опа</w:t>
            </w:r>
            <w:r w:rsidRPr="0013620F">
              <w:rPr>
                <w:rFonts w:ascii="Times New Roman" w:hAnsi="Times New Roman"/>
                <w:sz w:val="24"/>
                <w:szCs w:val="24"/>
                <w:u w:color="000000"/>
              </w:rPr>
              <w:t>с</w:t>
            </w:r>
            <w:r w:rsidRPr="0013620F">
              <w:rPr>
                <w:rFonts w:ascii="Times New Roman" w:hAnsi="Times New Roman"/>
                <w:sz w:val="24"/>
                <w:szCs w:val="24"/>
                <w:u w:color="000000"/>
              </w:rPr>
              <w:t>ными факторами (системы ХАССП);</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методы контроля качества полуфабрикатов, пищевых продуктов;</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обеспечения безопасных условий тр</w:t>
            </w:r>
            <w:r w:rsidRPr="0013620F">
              <w:rPr>
                <w:rFonts w:ascii="Times New Roman" w:hAnsi="Times New Roman"/>
                <w:sz w:val="24"/>
                <w:szCs w:val="24"/>
              </w:rPr>
              <w:t>у</w:t>
            </w:r>
            <w:r w:rsidRPr="0013620F">
              <w:rPr>
                <w:rFonts w:ascii="Times New Roman" w:hAnsi="Times New Roman"/>
                <w:sz w:val="24"/>
                <w:szCs w:val="24"/>
              </w:rPr>
              <w:t>да, качества и безопасности полуфабрикатов, пищ</w:t>
            </w:r>
            <w:r w:rsidRPr="0013620F">
              <w:rPr>
                <w:rFonts w:ascii="Times New Roman" w:hAnsi="Times New Roman"/>
                <w:sz w:val="24"/>
                <w:szCs w:val="24"/>
              </w:rPr>
              <w:t>е</w:t>
            </w:r>
            <w:r w:rsidRPr="0013620F">
              <w:rPr>
                <w:rFonts w:ascii="Times New Roman" w:hAnsi="Times New Roman"/>
                <w:sz w:val="24"/>
                <w:szCs w:val="24"/>
              </w:rPr>
              <w:t>вых продуктов;</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lang w:eastAsia="en-US"/>
              </w:rPr>
              <w:t>виды, назначение, правила безопасной эк</w:t>
            </w:r>
            <w:r w:rsidRPr="0013620F">
              <w:rPr>
                <w:rFonts w:ascii="Times New Roman" w:hAnsi="Times New Roman"/>
                <w:sz w:val="24"/>
                <w:szCs w:val="24"/>
                <w:lang w:eastAsia="en-US"/>
              </w:rPr>
              <w:t>с</w:t>
            </w:r>
            <w:r w:rsidRPr="0013620F">
              <w:rPr>
                <w:rFonts w:ascii="Times New Roman" w:hAnsi="Times New Roman"/>
                <w:sz w:val="24"/>
                <w:szCs w:val="24"/>
                <w:lang w:eastAsia="en-US"/>
              </w:rPr>
              <w:t>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lastRenderedPageBreak/>
              <w:t>водственного инвентаря, инструментов, весоизм</w:t>
            </w:r>
            <w:r w:rsidRPr="0013620F">
              <w:rPr>
                <w:rFonts w:ascii="Times New Roman" w:hAnsi="Times New Roman"/>
                <w:sz w:val="24"/>
                <w:szCs w:val="24"/>
                <w:lang w:eastAsia="en-US"/>
              </w:rPr>
              <w:t>е</w:t>
            </w:r>
            <w:r w:rsidRPr="0013620F">
              <w:rPr>
                <w:rFonts w:ascii="Times New Roman" w:hAnsi="Times New Roman"/>
                <w:sz w:val="24"/>
                <w:szCs w:val="24"/>
                <w:lang w:eastAsia="en-US"/>
              </w:rPr>
              <w:t>рительных приборов, посуды и правила ухода за ними;</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последовательность выполнения технолог</w:t>
            </w:r>
            <w:r w:rsidRPr="0013620F">
              <w:rPr>
                <w:rFonts w:ascii="Times New Roman" w:hAnsi="Times New Roman"/>
                <w:sz w:val="24"/>
                <w:szCs w:val="24"/>
                <w:u w:color="000000"/>
              </w:rPr>
              <w:t>и</w:t>
            </w:r>
            <w:r w:rsidRPr="0013620F">
              <w:rPr>
                <w:rFonts w:ascii="Times New Roman" w:hAnsi="Times New Roman"/>
                <w:sz w:val="24"/>
                <w:szCs w:val="24"/>
                <w:u w:color="000000"/>
              </w:rPr>
              <w:t>ческих операций;</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требования к личной гигиене персонала при подготовке производственного инвентаря и кухо</w:t>
            </w:r>
            <w:r w:rsidRPr="0013620F">
              <w:rPr>
                <w:rFonts w:ascii="Times New Roman" w:hAnsi="Times New Roman"/>
                <w:sz w:val="24"/>
                <w:szCs w:val="24"/>
              </w:rPr>
              <w:t>н</w:t>
            </w:r>
            <w:r w:rsidRPr="0013620F">
              <w:rPr>
                <w:rFonts w:ascii="Times New Roman" w:hAnsi="Times New Roman"/>
                <w:sz w:val="24"/>
                <w:szCs w:val="24"/>
              </w:rPr>
              <w:t>ной посуды;</w:t>
            </w:r>
            <w:r w:rsidRPr="0013620F">
              <w:rPr>
                <w:rFonts w:ascii="Times New Roman" w:hAnsi="Times New Roman"/>
                <w:sz w:val="24"/>
                <w:szCs w:val="24"/>
                <w:u w:color="000000"/>
              </w:rPr>
              <w:t xml:space="preserve"> </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w:t>
            </w:r>
            <w:r w:rsidRPr="0013620F">
              <w:rPr>
                <w:rFonts w:ascii="Times New Roman" w:hAnsi="Times New Roman"/>
                <w:sz w:val="24"/>
                <w:szCs w:val="24"/>
              </w:rPr>
              <w:t>озможные последствия нарушения санит</w:t>
            </w:r>
            <w:r w:rsidRPr="0013620F">
              <w:rPr>
                <w:rFonts w:ascii="Times New Roman" w:hAnsi="Times New Roman"/>
                <w:sz w:val="24"/>
                <w:szCs w:val="24"/>
              </w:rPr>
              <w:t>а</w:t>
            </w:r>
            <w:r w:rsidRPr="0013620F">
              <w:rPr>
                <w:rFonts w:ascii="Times New Roman" w:hAnsi="Times New Roman"/>
                <w:sz w:val="24"/>
                <w:szCs w:val="24"/>
              </w:rPr>
              <w:t>рии и гигиены;</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виды, назначение, правила применения и бе</w:t>
            </w:r>
            <w:r w:rsidRPr="0013620F">
              <w:rPr>
                <w:rFonts w:ascii="Times New Roman" w:hAnsi="Times New Roman"/>
                <w:sz w:val="24"/>
                <w:szCs w:val="24"/>
              </w:rPr>
              <w:t>з</w:t>
            </w:r>
            <w:r w:rsidRPr="0013620F">
              <w:rPr>
                <w:rFonts w:ascii="Times New Roman" w:hAnsi="Times New Roman"/>
                <w:sz w:val="24"/>
                <w:szCs w:val="24"/>
              </w:rPr>
              <w:t>опасного хранения чистящих, моющих и дезинф</w:t>
            </w:r>
            <w:r w:rsidRPr="0013620F">
              <w:rPr>
                <w:rFonts w:ascii="Times New Roman" w:hAnsi="Times New Roman"/>
                <w:sz w:val="24"/>
                <w:szCs w:val="24"/>
              </w:rPr>
              <w:t>и</w:t>
            </w:r>
            <w:r w:rsidRPr="0013620F">
              <w:rPr>
                <w:rFonts w:ascii="Times New Roman" w:hAnsi="Times New Roman"/>
                <w:sz w:val="24"/>
                <w:szCs w:val="24"/>
              </w:rPr>
              <w:t>цирующих средств;</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правила утилизации непищевых отходов;</w:t>
            </w:r>
          </w:p>
          <w:p w:rsidR="00DF0F04" w:rsidRPr="0013620F" w:rsidRDefault="00DF0F04" w:rsidP="00426A19">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13620F" w:rsidRDefault="00DF0F04" w:rsidP="00426A19">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кухонных ножей, других видов инстр</w:t>
            </w:r>
            <w:r w:rsidRPr="0013620F">
              <w:rPr>
                <w:rFonts w:ascii="Times New Roman" w:hAnsi="Times New Roman"/>
                <w:sz w:val="24"/>
                <w:szCs w:val="24"/>
                <w:u w:color="000000"/>
              </w:rPr>
              <w:t>у</w:t>
            </w:r>
            <w:r w:rsidRPr="0013620F">
              <w:rPr>
                <w:rFonts w:ascii="Times New Roman" w:hAnsi="Times New Roman"/>
                <w:sz w:val="24"/>
                <w:szCs w:val="24"/>
                <w:u w:color="000000"/>
              </w:rPr>
              <w:t>ментов, инвентаря, правила подготовки их к работе, ухода за ними и их назначение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непродолжител</w:t>
            </w:r>
            <w:r w:rsidRPr="0013620F">
              <w:rPr>
                <w:rFonts w:ascii="Times New Roman" w:hAnsi="Times New Roman"/>
                <w:sz w:val="24"/>
                <w:szCs w:val="24"/>
              </w:rPr>
              <w:t>ь</w:t>
            </w:r>
            <w:r w:rsidRPr="0013620F">
              <w:rPr>
                <w:rFonts w:ascii="Times New Roman" w:hAnsi="Times New Roman"/>
                <w:sz w:val="24"/>
                <w:szCs w:val="24"/>
              </w:rPr>
              <w:t>ное хранение х</w:t>
            </w:r>
            <w:r w:rsidRPr="0013620F">
              <w:rPr>
                <w:rFonts w:ascii="Times New Roman" w:hAnsi="Times New Roman"/>
                <w:sz w:val="24"/>
                <w:szCs w:val="24"/>
              </w:rPr>
              <w:t>о</w:t>
            </w:r>
            <w:r w:rsidRPr="0013620F">
              <w:rPr>
                <w:rFonts w:ascii="Times New Roman" w:hAnsi="Times New Roman"/>
                <w:sz w:val="24"/>
                <w:szCs w:val="24"/>
              </w:rPr>
              <w:t>лодных соусов, заправок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426A19">
            <w:pPr>
              <w:spacing w:after="0" w:line="240" w:lineRule="auto"/>
              <w:ind w:firstLine="726"/>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холодных соусов, заправок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 xml:space="preserve">горий потребителей, видов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холодных соусов, заправок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холодных соусов, заправок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 заказом;</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холодных соусов, заправок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изменять, адаптировать рецептуру, выход </w:t>
            </w:r>
            <w:r w:rsidRPr="0013620F">
              <w:rPr>
                <w:rFonts w:ascii="Times New Roman" w:hAnsi="Times New Roman"/>
                <w:sz w:val="24"/>
                <w:szCs w:val="24"/>
              </w:rPr>
              <w:lastRenderedPageBreak/>
              <w:t>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с</w:t>
            </w:r>
            <w:r w:rsidRPr="0013620F">
              <w:rPr>
                <w:rFonts w:ascii="Times New Roman" w:hAnsi="Times New Roman"/>
                <w:sz w:val="24"/>
                <w:szCs w:val="24"/>
              </w:rPr>
              <w:t>о</w:t>
            </w:r>
            <w:r w:rsidRPr="0013620F">
              <w:rPr>
                <w:rFonts w:ascii="Times New Roman" w:hAnsi="Times New Roman"/>
                <w:sz w:val="24"/>
                <w:szCs w:val="24"/>
              </w:rPr>
              <w:t>усы сложного ассортимента в соответствии с реце</w:t>
            </w:r>
            <w:r w:rsidRPr="0013620F">
              <w:rPr>
                <w:rFonts w:ascii="Times New Roman" w:hAnsi="Times New Roman"/>
                <w:sz w:val="24"/>
                <w:szCs w:val="24"/>
              </w:rPr>
              <w:t>п</w:t>
            </w:r>
            <w:r w:rsidRPr="0013620F">
              <w:rPr>
                <w:rFonts w:ascii="Times New Roman" w:hAnsi="Times New Roman"/>
                <w:sz w:val="24"/>
                <w:szCs w:val="24"/>
              </w:rPr>
              <w:t>турой, с учетом особенностей заказа, способа под</w:t>
            </w:r>
            <w:r w:rsidRPr="0013620F">
              <w:rPr>
                <w:rFonts w:ascii="Times New Roman" w:hAnsi="Times New Roman"/>
                <w:sz w:val="24"/>
                <w:szCs w:val="24"/>
              </w:rPr>
              <w:t>а</w:t>
            </w:r>
            <w:r w:rsidRPr="0013620F">
              <w:rPr>
                <w:rFonts w:ascii="Times New Roman" w:hAnsi="Times New Roman"/>
                <w:sz w:val="24"/>
                <w:szCs w:val="24"/>
              </w:rPr>
              <w:t>чи, требований к качеству и безопасности готовой продукции;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соусов;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  холодных соусов, заправок сложного ассо</w:t>
            </w:r>
            <w:r w:rsidRPr="0013620F">
              <w:rPr>
                <w:rFonts w:ascii="Times New Roman" w:hAnsi="Times New Roman"/>
                <w:sz w:val="24"/>
                <w:szCs w:val="24"/>
              </w:rPr>
              <w:t>р</w:t>
            </w:r>
            <w:r w:rsidRPr="0013620F">
              <w:rPr>
                <w:rFonts w:ascii="Times New Roman" w:hAnsi="Times New Roman"/>
                <w:sz w:val="24"/>
                <w:szCs w:val="24"/>
              </w:rPr>
              <w:t xml:space="preserve">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холо</w:t>
            </w:r>
            <w:r w:rsidRPr="0013620F">
              <w:rPr>
                <w:rFonts w:ascii="Times New Roman" w:hAnsi="Times New Roman"/>
                <w:sz w:val="24"/>
                <w:szCs w:val="24"/>
              </w:rPr>
              <w:t>д</w:t>
            </w:r>
            <w:r w:rsidRPr="0013620F">
              <w:rPr>
                <w:rFonts w:ascii="Times New Roman" w:hAnsi="Times New Roman"/>
                <w:sz w:val="24"/>
                <w:szCs w:val="24"/>
              </w:rPr>
              <w:t>ных соусов, заправок;</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холодных соусов, заправок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готовой продукции;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холодных соусов, з</w:t>
            </w:r>
            <w:r w:rsidRPr="0013620F">
              <w:rPr>
                <w:rFonts w:ascii="Times New Roman" w:hAnsi="Times New Roman"/>
                <w:sz w:val="24"/>
                <w:szCs w:val="24"/>
              </w:rPr>
              <w:t>а</w:t>
            </w:r>
            <w:r w:rsidRPr="0013620F">
              <w:rPr>
                <w:rFonts w:ascii="Times New Roman" w:hAnsi="Times New Roman"/>
                <w:sz w:val="24"/>
                <w:szCs w:val="24"/>
              </w:rPr>
              <w:t>правок;</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холодных соусов, заправок с прилавка/раздачи;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A61581">
            <w:pPr>
              <w:tabs>
                <w:tab w:val="left" w:pos="206"/>
              </w:tabs>
              <w:autoSpaceDE w:val="0"/>
              <w:autoSpaceDN w:val="0"/>
              <w:adjustRightInd w:val="0"/>
              <w:spacing w:after="0" w:line="240" w:lineRule="auto"/>
              <w:ind w:firstLine="653"/>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холодных соусов, заправок сложного приготовл</w:t>
            </w:r>
            <w:r w:rsidRPr="0013620F">
              <w:rPr>
                <w:rFonts w:ascii="Times New Roman" w:hAnsi="Times New Roman"/>
                <w:sz w:val="24"/>
                <w:szCs w:val="24"/>
              </w:rPr>
              <w:t>е</w:t>
            </w:r>
            <w:r w:rsidRPr="0013620F">
              <w:rPr>
                <w:rFonts w:ascii="Times New Roman" w:hAnsi="Times New Roman"/>
                <w:sz w:val="24"/>
                <w:szCs w:val="24"/>
              </w:rPr>
              <w:t>ния, в том числе авторских, брендовых, регионал</w:t>
            </w:r>
            <w:r w:rsidRPr="0013620F">
              <w:rPr>
                <w:rFonts w:ascii="Times New Roman" w:hAnsi="Times New Roman"/>
                <w:sz w:val="24"/>
                <w:szCs w:val="24"/>
              </w:rPr>
              <w:t>ь</w:t>
            </w:r>
            <w:r w:rsidRPr="0013620F">
              <w:rPr>
                <w:rFonts w:ascii="Times New Roman" w:hAnsi="Times New Roman"/>
                <w:sz w:val="24"/>
                <w:szCs w:val="24"/>
              </w:rPr>
              <w:t>ных;</w:t>
            </w:r>
          </w:p>
          <w:p w:rsidR="00DF0F04" w:rsidRPr="0013620F" w:rsidRDefault="00DF0F04" w:rsidP="00A61581">
            <w:pPr>
              <w:tabs>
                <w:tab w:val="left" w:pos="206"/>
              </w:tabs>
              <w:autoSpaceDE w:val="0"/>
              <w:autoSpaceDN w:val="0"/>
              <w:adjustRightInd w:val="0"/>
              <w:spacing w:after="0" w:line="240" w:lineRule="auto"/>
              <w:ind w:firstLine="653"/>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lastRenderedPageBreak/>
              <w:t>полнительных ингредиентов к ним;</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соусов;</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холодных соусов, заправок;</w:t>
            </w:r>
          </w:p>
          <w:p w:rsidR="00DF0F04" w:rsidRPr="0013620F" w:rsidRDefault="00DF0F04" w:rsidP="00A61581">
            <w:pPr>
              <w:tabs>
                <w:tab w:val="left" w:pos="0"/>
              </w:tabs>
              <w:autoSpaceDE w:val="0"/>
              <w:autoSpaceDN w:val="0"/>
              <w:adjustRightInd w:val="0"/>
              <w:spacing w:after="0" w:line="240" w:lineRule="auto"/>
              <w:ind w:firstLine="653"/>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A61581">
            <w:pPr>
              <w:tabs>
                <w:tab w:val="left" w:pos="206"/>
              </w:tabs>
              <w:autoSpaceDE w:val="0"/>
              <w:autoSpaceDN w:val="0"/>
              <w:adjustRightInd w:val="0"/>
              <w:spacing w:after="0" w:line="240" w:lineRule="auto"/>
              <w:ind w:firstLine="653"/>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алкогольных напитков и варианты их использования;</w:t>
            </w:r>
          </w:p>
          <w:p w:rsidR="00DF0F04" w:rsidRPr="0013620F" w:rsidRDefault="00DF0F04" w:rsidP="00A6158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холодных соусов, заправок сложного а</w:t>
            </w:r>
            <w:r w:rsidRPr="0013620F">
              <w:rPr>
                <w:rFonts w:ascii="Times New Roman" w:hAnsi="Times New Roman"/>
                <w:sz w:val="24"/>
                <w:szCs w:val="24"/>
              </w:rPr>
              <w:t>с</w:t>
            </w:r>
            <w:r w:rsidRPr="0013620F">
              <w:rPr>
                <w:rFonts w:ascii="Times New Roman" w:hAnsi="Times New Roman"/>
                <w:sz w:val="24"/>
                <w:szCs w:val="24"/>
              </w:rPr>
              <w:t>сортимента</w:t>
            </w:r>
            <w:r w:rsidRPr="0013620F">
              <w:rPr>
                <w:rFonts w:ascii="Times New Roman" w:hAnsi="Times New Roman"/>
                <w:sz w:val="24"/>
                <w:szCs w:val="24"/>
                <w:u w:color="000000"/>
              </w:rPr>
              <w:t xml:space="preserve">; </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холодных соусов, з</w:t>
            </w:r>
            <w:r w:rsidRPr="0013620F">
              <w:rPr>
                <w:rFonts w:ascii="Times New Roman" w:hAnsi="Times New Roman"/>
                <w:sz w:val="24"/>
                <w:szCs w:val="24"/>
              </w:rPr>
              <w:t>а</w:t>
            </w:r>
            <w:r w:rsidRPr="0013620F">
              <w:rPr>
                <w:rFonts w:ascii="Times New Roman" w:hAnsi="Times New Roman"/>
                <w:sz w:val="24"/>
                <w:szCs w:val="24"/>
              </w:rPr>
              <w:t>правок сложного ассортимента;</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холодных соусов, заправок для п</w:t>
            </w:r>
            <w:r w:rsidRPr="0013620F">
              <w:rPr>
                <w:rFonts w:ascii="Times New Roman" w:hAnsi="Times New Roman"/>
                <w:sz w:val="24"/>
                <w:szCs w:val="24"/>
              </w:rPr>
              <w:t>о</w:t>
            </w:r>
            <w:r w:rsidRPr="0013620F">
              <w:rPr>
                <w:rFonts w:ascii="Times New Roman" w:hAnsi="Times New Roman"/>
                <w:sz w:val="24"/>
                <w:szCs w:val="24"/>
              </w:rPr>
              <w:t>дачи;</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методы сервировки и способы подачи холо</w:t>
            </w:r>
            <w:r w:rsidRPr="0013620F">
              <w:rPr>
                <w:rFonts w:ascii="Times New Roman" w:hAnsi="Times New Roman"/>
                <w:sz w:val="24"/>
                <w:szCs w:val="24"/>
              </w:rPr>
              <w:t>д</w:t>
            </w:r>
            <w:r w:rsidRPr="0013620F">
              <w:rPr>
                <w:rFonts w:ascii="Times New Roman" w:hAnsi="Times New Roman"/>
                <w:sz w:val="24"/>
                <w:szCs w:val="24"/>
              </w:rPr>
              <w:t>ных соусов, заправок сложного ассортимента;</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температура подачи холодных соусов, запр</w:t>
            </w:r>
            <w:r w:rsidRPr="0013620F">
              <w:rPr>
                <w:rFonts w:ascii="Times New Roman" w:hAnsi="Times New Roman"/>
                <w:sz w:val="24"/>
                <w:szCs w:val="24"/>
              </w:rPr>
              <w:t>а</w:t>
            </w:r>
            <w:r w:rsidRPr="0013620F">
              <w:rPr>
                <w:rFonts w:ascii="Times New Roman" w:hAnsi="Times New Roman"/>
                <w:sz w:val="24"/>
                <w:szCs w:val="24"/>
              </w:rPr>
              <w:t>вок сложного ассортимента;</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требования к безопасности хранения холо</w:t>
            </w:r>
            <w:r w:rsidRPr="0013620F">
              <w:rPr>
                <w:rFonts w:ascii="Times New Roman" w:hAnsi="Times New Roman"/>
                <w:sz w:val="24"/>
                <w:szCs w:val="24"/>
              </w:rPr>
              <w:t>д</w:t>
            </w:r>
            <w:r w:rsidRPr="0013620F">
              <w:rPr>
                <w:rFonts w:ascii="Times New Roman" w:hAnsi="Times New Roman"/>
                <w:sz w:val="24"/>
                <w:szCs w:val="24"/>
              </w:rPr>
              <w:t>ных соусов, заправок сложного ассортимента;</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холодных соусов, заправок;</w:t>
            </w:r>
          </w:p>
          <w:p w:rsidR="00DF0F04" w:rsidRPr="0013620F" w:rsidRDefault="00DF0F04" w:rsidP="00A61581">
            <w:pPr>
              <w:spacing w:after="0" w:line="240" w:lineRule="auto"/>
              <w:ind w:firstLine="653"/>
              <w:rPr>
                <w:rFonts w:ascii="Times New Roman" w:hAnsi="Times New Roman"/>
                <w:sz w:val="24"/>
                <w:szCs w:val="24"/>
              </w:rPr>
            </w:pPr>
            <w:r w:rsidRPr="0013620F">
              <w:rPr>
                <w:rFonts w:ascii="Times New Roman" w:hAnsi="Times New Roman"/>
                <w:sz w:val="24"/>
                <w:szCs w:val="24"/>
              </w:rPr>
              <w:t>правила общения, техника общения, ориент</w:t>
            </w:r>
            <w:r w:rsidRPr="0013620F">
              <w:rPr>
                <w:rFonts w:ascii="Times New Roman" w:hAnsi="Times New Roman"/>
                <w:sz w:val="24"/>
                <w:szCs w:val="24"/>
              </w:rPr>
              <w:t>и</w:t>
            </w:r>
            <w:r w:rsidRPr="0013620F">
              <w:rPr>
                <w:rFonts w:ascii="Times New Roman" w:hAnsi="Times New Roman"/>
                <w:sz w:val="24"/>
                <w:szCs w:val="24"/>
              </w:rPr>
              <w:t>рованная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3.3.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Осуществлять приготовление, творческое оформление и </w:t>
            </w:r>
            <w:r w:rsidRPr="0013620F">
              <w:rPr>
                <w:rFonts w:ascii="Times New Roman" w:hAnsi="Times New Roman"/>
                <w:sz w:val="24"/>
                <w:szCs w:val="24"/>
              </w:rPr>
              <w:lastRenderedPageBreak/>
              <w:t>подготовку к ре</w:t>
            </w:r>
            <w:r w:rsidRPr="0013620F">
              <w:rPr>
                <w:rFonts w:ascii="Times New Roman" w:hAnsi="Times New Roman"/>
                <w:sz w:val="24"/>
                <w:szCs w:val="24"/>
              </w:rPr>
              <w:t>а</w:t>
            </w:r>
            <w:r w:rsidRPr="0013620F">
              <w:rPr>
                <w:rFonts w:ascii="Times New Roman" w:hAnsi="Times New Roman"/>
                <w:sz w:val="24"/>
                <w:szCs w:val="24"/>
              </w:rPr>
              <w:t>лизации салатов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E02AC1">
            <w:pPr>
              <w:spacing w:after="0" w:line="240" w:lineRule="auto"/>
              <w:ind w:firstLine="726"/>
              <w:jc w:val="both"/>
              <w:rPr>
                <w:rFonts w:ascii="Times New Roman" w:hAnsi="Times New Roman"/>
                <w:b/>
                <w:sz w:val="24"/>
                <w:szCs w:val="24"/>
              </w:rPr>
            </w:pPr>
            <w:r w:rsidRPr="0013620F">
              <w:rPr>
                <w:rFonts w:ascii="Times New Roman" w:hAnsi="Times New Roman"/>
                <w:b/>
                <w:sz w:val="24"/>
                <w:szCs w:val="24"/>
              </w:rPr>
              <w:lastRenderedPageBreak/>
              <w:t>Практический опыт в:</w:t>
            </w:r>
          </w:p>
          <w:p w:rsidR="00DF0F04" w:rsidRPr="0013620F" w:rsidRDefault="00DF0F04" w:rsidP="00E02AC1">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 xml:space="preserve">лизации салатов сложного ассортимента с учетом потребностей различных категорий потребителей, </w:t>
            </w:r>
            <w:r w:rsidRPr="0013620F">
              <w:rPr>
                <w:rFonts w:ascii="Times New Roman" w:hAnsi="Times New Roman"/>
                <w:sz w:val="24"/>
                <w:szCs w:val="24"/>
              </w:rPr>
              <w:lastRenderedPageBreak/>
              <w:t xml:space="preserve">видов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салатов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салатов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заказом;</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салатов сложного ассортимента;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с</w:t>
            </w:r>
            <w:r w:rsidRPr="0013620F">
              <w:rPr>
                <w:rFonts w:ascii="Times New Roman" w:hAnsi="Times New Roman"/>
                <w:sz w:val="24"/>
                <w:szCs w:val="24"/>
              </w:rPr>
              <w:t>а</w:t>
            </w:r>
            <w:r w:rsidRPr="0013620F">
              <w:rPr>
                <w:rFonts w:ascii="Times New Roman" w:hAnsi="Times New Roman"/>
                <w:sz w:val="24"/>
                <w:szCs w:val="24"/>
              </w:rPr>
              <w:t>латы сложного ассортимента в соответствии с р</w:t>
            </w:r>
            <w:r w:rsidRPr="0013620F">
              <w:rPr>
                <w:rFonts w:ascii="Times New Roman" w:hAnsi="Times New Roman"/>
                <w:sz w:val="24"/>
                <w:szCs w:val="24"/>
              </w:rPr>
              <w:t>е</w:t>
            </w:r>
            <w:r w:rsidRPr="0013620F">
              <w:rPr>
                <w:rFonts w:ascii="Times New Roman" w:hAnsi="Times New Roman"/>
                <w:sz w:val="24"/>
                <w:szCs w:val="24"/>
              </w:rPr>
              <w:t>цептурой, с учетом особенностей заказа, способа подачи, требований к качеству и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салатов;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салатов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выполнять порционирование, оформление сложных салатов; </w:t>
            </w:r>
            <w:r w:rsidRPr="0013620F">
              <w:rPr>
                <w:rFonts w:ascii="Times New Roman" w:hAnsi="Times New Roman"/>
                <w:sz w:val="24"/>
                <w:szCs w:val="24"/>
              </w:rPr>
              <w:lastRenderedPageBreak/>
              <w:t>сервировать для подачи с учетом потребностей ра</w:t>
            </w:r>
            <w:r w:rsidRPr="0013620F">
              <w:rPr>
                <w:rFonts w:ascii="Times New Roman" w:hAnsi="Times New Roman"/>
                <w:sz w:val="24"/>
                <w:szCs w:val="24"/>
              </w:rPr>
              <w:t>з</w:t>
            </w:r>
            <w:r w:rsidRPr="0013620F">
              <w:rPr>
                <w:rFonts w:ascii="Times New Roman" w:hAnsi="Times New Roman"/>
                <w:sz w:val="24"/>
                <w:szCs w:val="24"/>
              </w:rPr>
              <w:t>личных категорий потребителей, форм и способов обслуживания;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салатов;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салатов с учетом требований к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салатов;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салатов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салатов сложного приготовления, в том числе а</w:t>
            </w:r>
            <w:r w:rsidRPr="0013620F">
              <w:rPr>
                <w:rFonts w:ascii="Times New Roman" w:hAnsi="Times New Roman"/>
                <w:sz w:val="24"/>
                <w:szCs w:val="24"/>
              </w:rPr>
              <w:t>в</w:t>
            </w:r>
            <w:r w:rsidRPr="0013620F">
              <w:rPr>
                <w:rFonts w:ascii="Times New Roman" w:hAnsi="Times New Roman"/>
                <w:sz w:val="24"/>
                <w:szCs w:val="24"/>
              </w:rPr>
              <w:t>торских, брендовых, региональных;</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салатов;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салатов;</w:t>
            </w:r>
          </w:p>
          <w:p w:rsidR="00DF0F04" w:rsidRPr="0013620F"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хранения заготовок для салатов с учетом требований к безопасности;</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салатов сложного ассортимента</w:t>
            </w:r>
            <w:r w:rsidRPr="0013620F">
              <w:rPr>
                <w:rFonts w:ascii="Times New Roman" w:hAnsi="Times New Roman"/>
                <w:sz w:val="24"/>
                <w:szCs w:val="24"/>
                <w:u w:color="000000"/>
              </w:rPr>
              <w:t xml:space="preserve">;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салатов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lastRenderedPageBreak/>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салатов для подачи;</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салатов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салатов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салатов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салатов;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общения, техника общения, ориент</w:t>
            </w:r>
            <w:r w:rsidRPr="0013620F">
              <w:rPr>
                <w:rFonts w:ascii="Times New Roman" w:hAnsi="Times New Roman"/>
                <w:sz w:val="24"/>
                <w:szCs w:val="24"/>
              </w:rPr>
              <w:t>и</w:t>
            </w:r>
            <w:r w:rsidRPr="0013620F">
              <w:rPr>
                <w:rFonts w:ascii="Times New Roman" w:hAnsi="Times New Roman"/>
                <w:sz w:val="24"/>
                <w:szCs w:val="24"/>
              </w:rPr>
              <w:t>рованная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3.4.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канапе, холодных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E02AC1">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канапе, холодных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катег</w:t>
            </w:r>
            <w:r w:rsidRPr="0013620F">
              <w:rPr>
                <w:rFonts w:ascii="Times New Roman" w:hAnsi="Times New Roman"/>
                <w:sz w:val="24"/>
                <w:szCs w:val="24"/>
              </w:rPr>
              <w:t>о</w:t>
            </w:r>
            <w:r w:rsidRPr="0013620F">
              <w:rPr>
                <w:rFonts w:ascii="Times New Roman" w:hAnsi="Times New Roman"/>
                <w:sz w:val="24"/>
                <w:szCs w:val="24"/>
              </w:rPr>
              <w:t xml:space="preserve">рий потребителей, видов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канапе, холодных закусок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канапе, холодных закусок сложного ассортимента в соо</w:t>
            </w:r>
            <w:r w:rsidRPr="0013620F">
              <w:rPr>
                <w:rFonts w:ascii="Times New Roman" w:hAnsi="Times New Roman"/>
                <w:sz w:val="24"/>
                <w:szCs w:val="24"/>
              </w:rPr>
              <w:t>т</w:t>
            </w:r>
            <w:r w:rsidRPr="0013620F">
              <w:rPr>
                <w:rFonts w:ascii="Times New Roman" w:hAnsi="Times New Roman"/>
                <w:sz w:val="24"/>
                <w:szCs w:val="24"/>
              </w:rPr>
              <w:t>ветствии с рецептурой, заказом;</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канапе, холодных закусок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изменять, адаптировать рецептуру, выход </w:t>
            </w:r>
            <w:r w:rsidRPr="0013620F">
              <w:rPr>
                <w:rFonts w:ascii="Times New Roman" w:hAnsi="Times New Roman"/>
                <w:sz w:val="24"/>
                <w:szCs w:val="24"/>
              </w:rPr>
              <w:lastRenderedPageBreak/>
              <w:t>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к</w:t>
            </w:r>
            <w:r w:rsidRPr="0013620F">
              <w:rPr>
                <w:rFonts w:ascii="Times New Roman" w:hAnsi="Times New Roman"/>
                <w:sz w:val="24"/>
                <w:szCs w:val="24"/>
              </w:rPr>
              <w:t>а</w:t>
            </w:r>
            <w:r w:rsidRPr="0013620F">
              <w:rPr>
                <w:rFonts w:ascii="Times New Roman" w:hAnsi="Times New Roman"/>
                <w:sz w:val="24"/>
                <w:szCs w:val="24"/>
              </w:rPr>
              <w:t>напе, холодные закуски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термической обработке;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канапе, холодных закусок;</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 канапе, холодных закусок сложного ассорт</w:t>
            </w:r>
            <w:r w:rsidRPr="0013620F">
              <w:rPr>
                <w:rFonts w:ascii="Times New Roman" w:hAnsi="Times New Roman"/>
                <w:sz w:val="24"/>
                <w:szCs w:val="24"/>
              </w:rPr>
              <w:t>и</w:t>
            </w:r>
            <w:r w:rsidRPr="0013620F">
              <w:rPr>
                <w:rFonts w:ascii="Times New Roman" w:hAnsi="Times New Roman"/>
                <w:sz w:val="24"/>
                <w:szCs w:val="24"/>
              </w:rPr>
              <w:t xml:space="preserve">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канапе, х</w:t>
            </w:r>
            <w:r w:rsidRPr="0013620F">
              <w:rPr>
                <w:rFonts w:ascii="Times New Roman" w:hAnsi="Times New Roman"/>
                <w:sz w:val="24"/>
                <w:szCs w:val="24"/>
              </w:rPr>
              <w:t>о</w:t>
            </w:r>
            <w:r w:rsidRPr="0013620F">
              <w:rPr>
                <w:rFonts w:ascii="Times New Roman" w:hAnsi="Times New Roman"/>
                <w:sz w:val="24"/>
                <w:szCs w:val="24"/>
              </w:rPr>
              <w:t>лодных закусок; сервировать для подачи с учетом потребностей различных категорий потребителей, форм и способов обслуживания;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канапе, холодных закусок;</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канапе, холодных закусок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готовой продукции;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канапе, холодных з</w:t>
            </w:r>
            <w:r w:rsidRPr="0013620F">
              <w:rPr>
                <w:rFonts w:ascii="Times New Roman" w:hAnsi="Times New Roman"/>
                <w:sz w:val="24"/>
                <w:szCs w:val="24"/>
              </w:rPr>
              <w:t>а</w:t>
            </w:r>
            <w:r w:rsidRPr="0013620F">
              <w:rPr>
                <w:rFonts w:ascii="Times New Roman" w:hAnsi="Times New Roman"/>
                <w:sz w:val="24"/>
                <w:szCs w:val="24"/>
              </w:rPr>
              <w:t>кусок;</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канапе, холодных закусок с прилавка/раздачи;</w:t>
            </w:r>
          </w:p>
          <w:p w:rsidR="00DF0F04" w:rsidRPr="0013620F" w:rsidRDefault="00DF0F04" w:rsidP="00DA47CB">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DA47CB">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ассортимент, рецептуры, характеристика, требования к качеству, примерные нормы выхода  канапе, холодных закусок сложного приготовления, </w:t>
            </w:r>
            <w:r w:rsidRPr="0013620F">
              <w:rPr>
                <w:rFonts w:ascii="Times New Roman" w:hAnsi="Times New Roman"/>
                <w:sz w:val="24"/>
                <w:szCs w:val="24"/>
              </w:rPr>
              <w:lastRenderedPageBreak/>
              <w:t>в том числе авторских, брендовых, региональных;</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канапе, холодных закусок;</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канапе, холодных закусок;</w:t>
            </w:r>
          </w:p>
          <w:p w:rsidR="00DF0F04" w:rsidRPr="0013620F"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канапе, холодных закусок, готовых канапе, холодных закусок с учетом треб</w:t>
            </w:r>
            <w:r w:rsidRPr="0013620F">
              <w:rPr>
                <w:rFonts w:ascii="Times New Roman" w:hAnsi="Times New Roman"/>
                <w:sz w:val="24"/>
                <w:szCs w:val="24"/>
              </w:rPr>
              <w:t>о</w:t>
            </w:r>
            <w:r w:rsidRPr="0013620F">
              <w:rPr>
                <w:rFonts w:ascii="Times New Roman" w:hAnsi="Times New Roman"/>
                <w:sz w:val="24"/>
                <w:szCs w:val="24"/>
              </w:rPr>
              <w:t>ваний к безопасности;</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канапе, холодных закусок сложного ассо</w:t>
            </w:r>
            <w:r w:rsidRPr="0013620F">
              <w:rPr>
                <w:rFonts w:ascii="Times New Roman" w:hAnsi="Times New Roman"/>
                <w:sz w:val="24"/>
                <w:szCs w:val="24"/>
              </w:rPr>
              <w:t>р</w:t>
            </w:r>
            <w:r w:rsidRPr="0013620F">
              <w:rPr>
                <w:rFonts w:ascii="Times New Roman" w:hAnsi="Times New Roman"/>
                <w:sz w:val="24"/>
                <w:szCs w:val="24"/>
              </w:rPr>
              <w:t>тимента</w:t>
            </w:r>
            <w:r w:rsidRPr="0013620F">
              <w:rPr>
                <w:rFonts w:ascii="Times New Roman" w:hAnsi="Times New Roman"/>
                <w:sz w:val="24"/>
                <w:szCs w:val="24"/>
                <w:u w:color="000000"/>
              </w:rPr>
              <w:t xml:space="preserve">;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канапе, холодных зак</w:t>
            </w:r>
            <w:r w:rsidRPr="0013620F">
              <w:rPr>
                <w:rFonts w:ascii="Times New Roman" w:hAnsi="Times New Roman"/>
                <w:sz w:val="24"/>
                <w:szCs w:val="24"/>
              </w:rPr>
              <w:t>у</w:t>
            </w:r>
            <w:r w:rsidRPr="0013620F">
              <w:rPr>
                <w:rFonts w:ascii="Times New Roman" w:hAnsi="Times New Roman"/>
                <w:sz w:val="24"/>
                <w:szCs w:val="24"/>
              </w:rPr>
              <w:t>сок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канапе, холодных закусок для под</w:t>
            </w:r>
            <w:r w:rsidRPr="0013620F">
              <w:rPr>
                <w:rFonts w:ascii="Times New Roman" w:hAnsi="Times New Roman"/>
                <w:sz w:val="24"/>
                <w:szCs w:val="24"/>
              </w:rPr>
              <w:t>а</w:t>
            </w:r>
            <w:r w:rsidRPr="0013620F">
              <w:rPr>
                <w:rFonts w:ascii="Times New Roman" w:hAnsi="Times New Roman"/>
                <w:sz w:val="24"/>
                <w:szCs w:val="24"/>
              </w:rPr>
              <w:t>чи;</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канапе, холодных закусок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канапе, холодных зак</w:t>
            </w:r>
            <w:r w:rsidRPr="0013620F">
              <w:rPr>
                <w:rFonts w:ascii="Times New Roman" w:hAnsi="Times New Roman"/>
                <w:sz w:val="24"/>
                <w:szCs w:val="24"/>
              </w:rPr>
              <w:t>у</w:t>
            </w:r>
            <w:r w:rsidRPr="0013620F">
              <w:rPr>
                <w:rFonts w:ascii="Times New Roman" w:hAnsi="Times New Roman"/>
                <w:sz w:val="24"/>
                <w:szCs w:val="24"/>
              </w:rPr>
              <w:t>сок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канапе, холодных закусок;</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канапе, холодных закусок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правила упаковки на вынос, маркирования </w:t>
            </w:r>
            <w:r w:rsidRPr="0013620F">
              <w:rPr>
                <w:rFonts w:ascii="Times New Roman" w:hAnsi="Times New Roman"/>
                <w:sz w:val="24"/>
                <w:szCs w:val="24"/>
              </w:rPr>
              <w:lastRenderedPageBreak/>
              <w:t>упакованных канапе, холодных закусок;</w:t>
            </w:r>
          </w:p>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sz w:val="24"/>
                <w:szCs w:val="24"/>
              </w:rPr>
              <w:t>правила общения, техника общения, ориентирова</w:t>
            </w:r>
            <w:r w:rsidRPr="0013620F">
              <w:rPr>
                <w:rFonts w:ascii="Times New Roman" w:hAnsi="Times New Roman"/>
                <w:sz w:val="24"/>
                <w:szCs w:val="24"/>
              </w:rPr>
              <w:t>н</w:t>
            </w:r>
            <w:r w:rsidRPr="0013620F">
              <w:rPr>
                <w:rFonts w:ascii="Times New Roman" w:hAnsi="Times New Roman"/>
                <w:sz w:val="24"/>
                <w:szCs w:val="24"/>
              </w:rPr>
              <w:t>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3.5.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w:t>
            </w:r>
            <w:r w:rsidRPr="0013620F">
              <w:rPr>
                <w:rFonts w:ascii="Times New Roman" w:hAnsi="Times New Roman"/>
                <w:sz w:val="24"/>
                <w:szCs w:val="24"/>
              </w:rPr>
              <w:t>д</w:t>
            </w:r>
            <w:r w:rsidRPr="0013620F">
              <w:rPr>
                <w:rFonts w:ascii="Times New Roman" w:hAnsi="Times New Roman"/>
                <w:sz w:val="24"/>
                <w:szCs w:val="24"/>
              </w:rPr>
              <w:t>ных блюд из р</w:t>
            </w:r>
            <w:r w:rsidRPr="0013620F">
              <w:rPr>
                <w:rFonts w:ascii="Times New Roman" w:hAnsi="Times New Roman"/>
                <w:sz w:val="24"/>
                <w:szCs w:val="24"/>
              </w:rPr>
              <w:t>ы</w:t>
            </w:r>
            <w:r w:rsidRPr="0013620F">
              <w:rPr>
                <w:rFonts w:ascii="Times New Roman" w:hAnsi="Times New Roman"/>
                <w:sz w:val="24"/>
                <w:szCs w:val="24"/>
              </w:rPr>
              <w:t>бы, нерыбного водного сырья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E02AC1">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холодных блюд из рыбы, нерыбного водн</w:t>
            </w:r>
            <w:r w:rsidRPr="0013620F">
              <w:rPr>
                <w:rFonts w:ascii="Times New Roman" w:hAnsi="Times New Roman"/>
                <w:sz w:val="24"/>
                <w:szCs w:val="24"/>
              </w:rPr>
              <w:t>о</w:t>
            </w:r>
            <w:r w:rsidRPr="0013620F">
              <w:rPr>
                <w:rFonts w:ascii="Times New Roman" w:hAnsi="Times New Roman"/>
                <w:sz w:val="24"/>
                <w:szCs w:val="24"/>
              </w:rPr>
              <w:t>го сырья сложного ассортимента с учетом потре</w:t>
            </w:r>
            <w:r w:rsidRPr="0013620F">
              <w:rPr>
                <w:rFonts w:ascii="Times New Roman" w:hAnsi="Times New Roman"/>
                <w:sz w:val="24"/>
                <w:szCs w:val="24"/>
              </w:rPr>
              <w:t>б</w:t>
            </w:r>
            <w:r w:rsidRPr="0013620F">
              <w:rPr>
                <w:rFonts w:ascii="Times New Roman" w:hAnsi="Times New Roman"/>
                <w:sz w:val="24"/>
                <w:szCs w:val="24"/>
              </w:rPr>
              <w:t xml:space="preserve">ностей различных категорий потребителей, видов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холодных блюд из рыбы, нерыбного водного сырья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холодных блюд из рыбы, нерыбного водного сырья сложного ассортимента в соответствии с рецептурой, заказом;</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 кондицией сырья;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холодных блюд из рыбы, неры</w:t>
            </w:r>
            <w:r w:rsidRPr="0013620F">
              <w:rPr>
                <w:rFonts w:ascii="Times New Roman" w:hAnsi="Times New Roman"/>
                <w:sz w:val="24"/>
                <w:szCs w:val="24"/>
              </w:rPr>
              <w:t>б</w:t>
            </w:r>
            <w:r w:rsidRPr="0013620F">
              <w:rPr>
                <w:rFonts w:ascii="Times New Roman" w:hAnsi="Times New Roman"/>
                <w:sz w:val="24"/>
                <w:szCs w:val="24"/>
              </w:rPr>
              <w:t>ного водного сырья сложного ассортимента;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х</w:t>
            </w:r>
            <w:r w:rsidRPr="0013620F">
              <w:rPr>
                <w:rFonts w:ascii="Times New Roman" w:hAnsi="Times New Roman"/>
                <w:sz w:val="24"/>
                <w:szCs w:val="24"/>
              </w:rPr>
              <w:t>о</w:t>
            </w:r>
            <w:r w:rsidRPr="0013620F">
              <w:rPr>
                <w:rFonts w:ascii="Times New Roman" w:hAnsi="Times New Roman"/>
                <w:sz w:val="24"/>
                <w:szCs w:val="24"/>
              </w:rPr>
              <w:t>лодные блюда из рыбы, нерыбного водного сырья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с учетом особенностей заказа, способа подачи, требований к качеству и безопасности готовой пр</w:t>
            </w:r>
            <w:r w:rsidRPr="0013620F">
              <w:rPr>
                <w:rFonts w:ascii="Times New Roman" w:hAnsi="Times New Roman"/>
                <w:sz w:val="24"/>
                <w:szCs w:val="24"/>
              </w:rPr>
              <w:t>о</w:t>
            </w:r>
            <w:r w:rsidRPr="0013620F">
              <w:rPr>
                <w:rFonts w:ascii="Times New Roman" w:hAnsi="Times New Roman"/>
                <w:sz w:val="24"/>
                <w:szCs w:val="24"/>
              </w:rPr>
              <w:t>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lastRenderedPageBreak/>
              <w:t>ществ, массы продукта при термической обработке;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обеспечивать безопасность готовых холодных блюд из рыбы, нерыбного водного сырья;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холодных блюд из рыбы, нерыбного водного сырья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w:t>
            </w:r>
            <w:r w:rsidRPr="0013620F">
              <w:rPr>
                <w:rFonts w:ascii="Times New Roman" w:hAnsi="Times New Roman"/>
                <w:sz w:val="24"/>
                <w:szCs w:val="24"/>
              </w:rPr>
              <w:t>а</w:t>
            </w:r>
            <w:r w:rsidRPr="0013620F">
              <w:rPr>
                <w:rFonts w:ascii="Times New Roman" w:hAnsi="Times New Roman"/>
                <w:sz w:val="24"/>
                <w:szCs w:val="24"/>
              </w:rPr>
              <w:t>низации хранения;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холодных блюд из рыбы, нерыбного водного сырья; сервир</w:t>
            </w:r>
            <w:r w:rsidRPr="0013620F">
              <w:rPr>
                <w:rFonts w:ascii="Times New Roman" w:hAnsi="Times New Roman"/>
                <w:sz w:val="24"/>
                <w:szCs w:val="24"/>
              </w:rPr>
              <w:t>о</w:t>
            </w:r>
            <w:r w:rsidRPr="0013620F">
              <w:rPr>
                <w:rFonts w:ascii="Times New Roman" w:hAnsi="Times New Roman"/>
                <w:sz w:val="24"/>
                <w:szCs w:val="24"/>
              </w:rPr>
              <w:t>вать для подачи с учетом потребностей различных категорий потребителей, форм и способов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холо</w:t>
            </w:r>
            <w:r w:rsidRPr="0013620F">
              <w:rPr>
                <w:rFonts w:ascii="Times New Roman" w:hAnsi="Times New Roman"/>
                <w:sz w:val="24"/>
                <w:szCs w:val="24"/>
              </w:rPr>
              <w:t>д</w:t>
            </w:r>
            <w:r w:rsidRPr="0013620F">
              <w:rPr>
                <w:rFonts w:ascii="Times New Roman" w:hAnsi="Times New Roman"/>
                <w:sz w:val="24"/>
                <w:szCs w:val="24"/>
              </w:rPr>
              <w:t>ных блюд из рыбы, нерыбного водного сырья;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холодных блюд из рыбы, нерыбного водного сырья с учетом требований к безопасности готовой продукции;</w:t>
            </w:r>
          </w:p>
          <w:p w:rsidR="00DF0F04" w:rsidRPr="0013620F" w:rsidRDefault="00DF0F04" w:rsidP="00110BAD">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процесс упаковки на вынос холодных блюд из рыбы, неры</w:t>
            </w:r>
            <w:r w:rsidRPr="0013620F">
              <w:rPr>
                <w:rFonts w:ascii="Times New Roman" w:hAnsi="Times New Roman"/>
                <w:sz w:val="24"/>
                <w:szCs w:val="24"/>
              </w:rPr>
              <w:t>б</w:t>
            </w:r>
            <w:r w:rsidRPr="0013620F">
              <w:rPr>
                <w:rFonts w:ascii="Times New Roman" w:hAnsi="Times New Roman"/>
                <w:sz w:val="24"/>
                <w:szCs w:val="24"/>
              </w:rPr>
              <w:t>ного водного сырья; рассчитывать стоимость х</w:t>
            </w:r>
            <w:r w:rsidRPr="0013620F">
              <w:rPr>
                <w:rFonts w:ascii="Times New Roman" w:hAnsi="Times New Roman"/>
                <w:sz w:val="24"/>
                <w:szCs w:val="24"/>
              </w:rPr>
              <w:t>о</w:t>
            </w:r>
            <w:r w:rsidRPr="0013620F">
              <w:rPr>
                <w:rFonts w:ascii="Times New Roman" w:hAnsi="Times New Roman"/>
                <w:sz w:val="24"/>
                <w:szCs w:val="24"/>
              </w:rPr>
              <w:t>лодных блюд из рыбы, нерыбного водного сырья;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холодных блюд из рыбы, нерыбного водного сырья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w:t>
            </w:r>
          </w:p>
          <w:p w:rsidR="00DF0F04" w:rsidRPr="0013620F" w:rsidRDefault="00DF0F04" w:rsidP="00110BAD">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консультировать потребителей;</w:t>
            </w:r>
          </w:p>
          <w:p w:rsidR="00DF0F04" w:rsidRPr="0013620F" w:rsidRDefault="00DF0F04" w:rsidP="00110BAD">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том числе авторских, брендовых, региональных;</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lastRenderedPageBreak/>
              <w:t>нормы, правила взаимозаменяемости сырья и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пищевая, энергетическая ценность сырья, продуктов, готовых холодных блюд из рыбы, н</w:t>
            </w:r>
            <w:r w:rsidRPr="0013620F">
              <w:rPr>
                <w:rFonts w:ascii="Times New Roman" w:hAnsi="Times New Roman"/>
                <w:sz w:val="24"/>
                <w:szCs w:val="24"/>
              </w:rPr>
              <w:t>е</w:t>
            </w:r>
            <w:r w:rsidRPr="0013620F">
              <w:rPr>
                <w:rFonts w:ascii="Times New Roman" w:hAnsi="Times New Roman"/>
                <w:sz w:val="24"/>
                <w:szCs w:val="24"/>
              </w:rPr>
              <w:t>рыбного водного сырья;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холодных блюд из рыбы, нерыбного водного сырья;</w:t>
            </w:r>
          </w:p>
          <w:p w:rsidR="00DF0F04" w:rsidRPr="0013620F"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холодных блюд из рыбы, нерыбного водного сырья, готовых холодных блюд из рыбы, нерыбного водного сырья с учетом треб</w:t>
            </w:r>
            <w:r w:rsidRPr="0013620F">
              <w:rPr>
                <w:rFonts w:ascii="Times New Roman" w:hAnsi="Times New Roman"/>
                <w:sz w:val="24"/>
                <w:szCs w:val="24"/>
              </w:rPr>
              <w:t>о</w:t>
            </w:r>
            <w:r w:rsidRPr="0013620F">
              <w:rPr>
                <w:rFonts w:ascii="Times New Roman" w:hAnsi="Times New Roman"/>
                <w:sz w:val="24"/>
                <w:szCs w:val="24"/>
              </w:rPr>
              <w:t>ваний к безопасности;</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холодных блюд из рыбы, нерыбного во</w:t>
            </w:r>
            <w:r w:rsidRPr="0013620F">
              <w:rPr>
                <w:rFonts w:ascii="Times New Roman" w:hAnsi="Times New Roman"/>
                <w:sz w:val="24"/>
                <w:szCs w:val="24"/>
              </w:rPr>
              <w:t>д</w:t>
            </w:r>
            <w:r w:rsidRPr="0013620F">
              <w:rPr>
                <w:rFonts w:ascii="Times New Roman" w:hAnsi="Times New Roman"/>
                <w:sz w:val="24"/>
                <w:szCs w:val="24"/>
              </w:rPr>
              <w:t>ного сырья сложного ассортимента</w:t>
            </w:r>
            <w:r w:rsidRPr="0013620F">
              <w:rPr>
                <w:rFonts w:ascii="Times New Roman" w:hAnsi="Times New Roman"/>
                <w:sz w:val="24"/>
                <w:szCs w:val="24"/>
                <w:u w:color="000000"/>
              </w:rPr>
              <w:t xml:space="preserve">;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холодных блюд из р</w:t>
            </w:r>
            <w:r w:rsidRPr="0013620F">
              <w:rPr>
                <w:rFonts w:ascii="Times New Roman" w:hAnsi="Times New Roman"/>
                <w:sz w:val="24"/>
                <w:szCs w:val="24"/>
              </w:rPr>
              <w:t>ы</w:t>
            </w:r>
            <w:r w:rsidRPr="0013620F">
              <w:rPr>
                <w:rFonts w:ascii="Times New Roman" w:hAnsi="Times New Roman"/>
                <w:sz w:val="24"/>
                <w:szCs w:val="24"/>
              </w:rPr>
              <w:t>бы, нерыбного водного сырья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холодных блюд из рыбы, нерыбного водного сырья для подачи;</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холо</w:t>
            </w:r>
            <w:r w:rsidRPr="0013620F">
              <w:rPr>
                <w:rFonts w:ascii="Times New Roman" w:hAnsi="Times New Roman"/>
                <w:sz w:val="24"/>
                <w:szCs w:val="24"/>
              </w:rPr>
              <w:t>д</w:t>
            </w:r>
            <w:r w:rsidRPr="0013620F">
              <w:rPr>
                <w:rFonts w:ascii="Times New Roman" w:hAnsi="Times New Roman"/>
                <w:sz w:val="24"/>
                <w:szCs w:val="24"/>
              </w:rPr>
              <w:t>ных блюд из рыбы, нерыбного водного сырья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холодных блюд из рыбы, нерыбного водного сырья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холо</w:t>
            </w:r>
            <w:r w:rsidRPr="0013620F">
              <w:rPr>
                <w:rFonts w:ascii="Times New Roman" w:hAnsi="Times New Roman"/>
                <w:sz w:val="24"/>
                <w:szCs w:val="24"/>
              </w:rPr>
              <w:t>д</w:t>
            </w:r>
            <w:r w:rsidRPr="0013620F">
              <w:rPr>
                <w:rFonts w:ascii="Times New Roman" w:hAnsi="Times New Roman"/>
                <w:sz w:val="24"/>
                <w:szCs w:val="24"/>
              </w:rPr>
              <w:t>ных блюд из рыбы, нерыбного водного сырья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холодных блюд из рыбы, нерыбного водного сырья;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общения, техника общения, ориент</w:t>
            </w:r>
            <w:r w:rsidRPr="0013620F">
              <w:rPr>
                <w:rFonts w:ascii="Times New Roman" w:hAnsi="Times New Roman"/>
                <w:sz w:val="24"/>
                <w:szCs w:val="24"/>
              </w:rPr>
              <w:t>и</w:t>
            </w:r>
            <w:r w:rsidRPr="0013620F">
              <w:rPr>
                <w:rFonts w:ascii="Times New Roman" w:hAnsi="Times New Roman"/>
                <w:sz w:val="24"/>
                <w:szCs w:val="24"/>
              </w:rPr>
              <w:lastRenderedPageBreak/>
              <w:t>рованная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3.6.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w:t>
            </w:r>
            <w:r w:rsidRPr="0013620F">
              <w:rPr>
                <w:rFonts w:ascii="Times New Roman" w:hAnsi="Times New Roman"/>
                <w:sz w:val="24"/>
                <w:szCs w:val="24"/>
              </w:rPr>
              <w:t>д</w:t>
            </w:r>
            <w:r w:rsidRPr="0013620F">
              <w:rPr>
                <w:rFonts w:ascii="Times New Roman" w:hAnsi="Times New Roman"/>
                <w:sz w:val="24"/>
                <w:szCs w:val="24"/>
              </w:rPr>
              <w:t>ных блюд из м</w:t>
            </w:r>
            <w:r w:rsidRPr="0013620F">
              <w:rPr>
                <w:rFonts w:ascii="Times New Roman" w:hAnsi="Times New Roman"/>
                <w:sz w:val="24"/>
                <w:szCs w:val="24"/>
              </w:rPr>
              <w:t>я</w:t>
            </w:r>
            <w:r w:rsidRPr="0013620F">
              <w:rPr>
                <w:rFonts w:ascii="Times New Roman" w:hAnsi="Times New Roman"/>
                <w:sz w:val="24"/>
                <w:szCs w:val="24"/>
              </w:rPr>
              <w:t>са, домашней птицы, дичи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E02AC1">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холодных блюд из мяса, домашней птицы, дичи, кролика сложного ассортимента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 xml:space="preserve">дов и форм обслуживания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холодных блюд из мяса, домашней птицы, дичи, кролика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холодных блюд из мяса, домашней птицы, дичи, кролика сложного ассортимента в соответствии с рецепт</w:t>
            </w:r>
            <w:r w:rsidRPr="0013620F">
              <w:rPr>
                <w:rFonts w:ascii="Times New Roman" w:hAnsi="Times New Roman"/>
                <w:sz w:val="24"/>
                <w:szCs w:val="24"/>
              </w:rPr>
              <w:t>у</w:t>
            </w:r>
            <w:r w:rsidRPr="0013620F">
              <w:rPr>
                <w:rFonts w:ascii="Times New Roman" w:hAnsi="Times New Roman"/>
                <w:sz w:val="24"/>
                <w:szCs w:val="24"/>
              </w:rPr>
              <w:t>рой, заказом;</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холодных блюд из мяса, дома</w:t>
            </w:r>
            <w:r w:rsidRPr="0013620F">
              <w:rPr>
                <w:rFonts w:ascii="Times New Roman" w:hAnsi="Times New Roman"/>
                <w:sz w:val="24"/>
                <w:szCs w:val="24"/>
              </w:rPr>
              <w:t>ш</w:t>
            </w:r>
            <w:r w:rsidRPr="0013620F">
              <w:rPr>
                <w:rFonts w:ascii="Times New Roman" w:hAnsi="Times New Roman"/>
                <w:sz w:val="24"/>
                <w:szCs w:val="24"/>
              </w:rPr>
              <w:t>ней птицы, дичи, кролика сложного ассортимента;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нировать, применять различные методы </w:t>
            </w:r>
            <w:r w:rsidRPr="0013620F">
              <w:rPr>
                <w:rFonts w:ascii="Times New Roman" w:hAnsi="Times New Roman"/>
                <w:sz w:val="24"/>
                <w:szCs w:val="24"/>
              </w:rPr>
              <w:t xml:space="preserve"> пригото</w:t>
            </w:r>
            <w:r w:rsidRPr="0013620F">
              <w:rPr>
                <w:rFonts w:ascii="Times New Roman" w:hAnsi="Times New Roman"/>
                <w:sz w:val="24"/>
                <w:szCs w:val="24"/>
              </w:rPr>
              <w:t>в</w:t>
            </w:r>
            <w:r w:rsidRPr="0013620F">
              <w:rPr>
                <w:rFonts w:ascii="Times New Roman" w:hAnsi="Times New Roman"/>
                <w:sz w:val="24"/>
                <w:szCs w:val="24"/>
              </w:rPr>
              <w:t>ления в соответствии с заказом, способом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х</w:t>
            </w:r>
            <w:r w:rsidRPr="0013620F">
              <w:rPr>
                <w:rFonts w:ascii="Times New Roman" w:hAnsi="Times New Roman"/>
                <w:sz w:val="24"/>
                <w:szCs w:val="24"/>
              </w:rPr>
              <w:t>о</w:t>
            </w:r>
            <w:r w:rsidRPr="0013620F">
              <w:rPr>
                <w:rFonts w:ascii="Times New Roman" w:hAnsi="Times New Roman"/>
                <w:sz w:val="24"/>
                <w:szCs w:val="24"/>
              </w:rPr>
              <w:t>лодные блюда из мяса, домашней птицы, дичи, кр</w:t>
            </w:r>
            <w:r w:rsidRPr="0013620F">
              <w:rPr>
                <w:rFonts w:ascii="Times New Roman" w:hAnsi="Times New Roman"/>
                <w:sz w:val="24"/>
                <w:szCs w:val="24"/>
              </w:rPr>
              <w:t>о</w:t>
            </w:r>
            <w:r w:rsidRPr="0013620F">
              <w:rPr>
                <w:rFonts w:ascii="Times New Roman" w:hAnsi="Times New Roman"/>
                <w:sz w:val="24"/>
                <w:szCs w:val="24"/>
              </w:rPr>
              <w:t>лика сложного ассортимента в соответствии с р</w:t>
            </w:r>
            <w:r w:rsidRPr="0013620F">
              <w:rPr>
                <w:rFonts w:ascii="Times New Roman" w:hAnsi="Times New Roman"/>
                <w:sz w:val="24"/>
                <w:szCs w:val="24"/>
              </w:rPr>
              <w:t>е</w:t>
            </w:r>
            <w:r w:rsidRPr="0013620F">
              <w:rPr>
                <w:rFonts w:ascii="Times New Roman" w:hAnsi="Times New Roman"/>
                <w:sz w:val="24"/>
                <w:szCs w:val="24"/>
              </w:rPr>
              <w:t>цептурой, с учетом особенностей заказа, способа подачи, требований к качеству и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при кулинарной обработке;</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lastRenderedPageBreak/>
              <w:t>обеспечивать безопасность готовых холодных блюд из мяса, домашней птицы, дичи, кролика;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определять степень готовности, доводить до вкуса 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 xml:space="preserve">собом холодных блюд из мяса, домашней птицы, дичи, кролика сложного ассортимента;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недоброкачественную продукцию;</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холодных блюд, г</w:t>
            </w:r>
            <w:r w:rsidRPr="0013620F">
              <w:rPr>
                <w:rFonts w:ascii="Times New Roman" w:hAnsi="Times New Roman"/>
                <w:sz w:val="24"/>
                <w:szCs w:val="24"/>
              </w:rPr>
              <w:t>о</w:t>
            </w:r>
            <w:r w:rsidRPr="0013620F">
              <w:rPr>
                <w:rFonts w:ascii="Times New Roman" w:hAnsi="Times New Roman"/>
                <w:sz w:val="24"/>
                <w:szCs w:val="24"/>
              </w:rPr>
              <w:t>товые блюда для организации хранения;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холодных блюд из мяса, домашней птицы, дичи, кролика; се</w:t>
            </w:r>
            <w:r w:rsidRPr="0013620F">
              <w:rPr>
                <w:rFonts w:ascii="Times New Roman" w:hAnsi="Times New Roman"/>
                <w:sz w:val="24"/>
                <w:szCs w:val="24"/>
              </w:rPr>
              <w:t>р</w:t>
            </w:r>
            <w:r w:rsidRPr="0013620F">
              <w:rPr>
                <w:rFonts w:ascii="Times New Roman" w:hAnsi="Times New Roman"/>
                <w:sz w:val="24"/>
                <w:szCs w:val="24"/>
              </w:rPr>
              <w:t>вировать для подачи с учетом потребностей разли</w:t>
            </w:r>
            <w:r w:rsidRPr="0013620F">
              <w:rPr>
                <w:rFonts w:ascii="Times New Roman" w:hAnsi="Times New Roman"/>
                <w:sz w:val="24"/>
                <w:szCs w:val="24"/>
              </w:rPr>
              <w:t>ч</w:t>
            </w:r>
            <w:r w:rsidRPr="0013620F">
              <w:rPr>
                <w:rFonts w:ascii="Times New Roman" w:hAnsi="Times New Roman"/>
                <w:sz w:val="24"/>
                <w:szCs w:val="24"/>
              </w:rPr>
              <w:t>ных категорий потребителей, форм и способов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контролировать температуру подачи холо</w:t>
            </w:r>
            <w:r w:rsidRPr="0013620F">
              <w:rPr>
                <w:rFonts w:ascii="Times New Roman" w:hAnsi="Times New Roman"/>
                <w:sz w:val="24"/>
                <w:szCs w:val="24"/>
              </w:rPr>
              <w:t>д</w:t>
            </w:r>
            <w:r w:rsidRPr="0013620F">
              <w:rPr>
                <w:rFonts w:ascii="Times New Roman" w:hAnsi="Times New Roman"/>
                <w:sz w:val="24"/>
                <w:szCs w:val="24"/>
              </w:rPr>
              <w:t>ных блюд из мяса, домашней птицы, дичи, кролика;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организовывать хранение сложных холодных блюд из мяса, домашней птицы, дичи, кролика с учетом требований к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организовывать, контролировать процесс упаковки на вынос: </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рассчитывать стоимость холодных блюд из мяса, домашней птицы, дичи, кролика;</w:t>
            </w:r>
          </w:p>
          <w:p w:rsidR="00DF0F04" w:rsidRPr="0013620F" w:rsidRDefault="00DF0F04" w:rsidP="00A6158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вести учет реализованных холодных блюд из мяса, домашней птицы, дичи, кролика с прила</w:t>
            </w:r>
            <w:r w:rsidRPr="0013620F">
              <w:rPr>
                <w:rFonts w:ascii="Times New Roman" w:hAnsi="Times New Roman"/>
                <w:sz w:val="24"/>
                <w:szCs w:val="24"/>
              </w:rPr>
              <w:t>в</w:t>
            </w:r>
            <w:r w:rsidRPr="0013620F">
              <w:rPr>
                <w:rFonts w:ascii="Times New Roman" w:hAnsi="Times New Roman"/>
                <w:sz w:val="24"/>
                <w:szCs w:val="24"/>
              </w:rPr>
              <w:t>ка/раздачи;</w:t>
            </w:r>
          </w:p>
          <w:p w:rsidR="00DF0F04" w:rsidRPr="0013620F" w:rsidRDefault="00DF0F04" w:rsidP="00A24662">
            <w:pPr>
              <w:spacing w:after="0" w:line="240" w:lineRule="auto"/>
              <w:ind w:firstLine="653"/>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потреб</w:t>
            </w:r>
            <w:r w:rsidRPr="0013620F">
              <w:rPr>
                <w:rFonts w:ascii="Times New Roman" w:hAnsi="Times New Roman"/>
                <w:sz w:val="24"/>
                <w:szCs w:val="24"/>
              </w:rPr>
              <w:t>и</w:t>
            </w:r>
            <w:r w:rsidRPr="0013620F">
              <w:rPr>
                <w:rFonts w:ascii="Times New Roman" w:hAnsi="Times New Roman"/>
                <w:sz w:val="24"/>
                <w:szCs w:val="24"/>
              </w:rPr>
              <w:t>телем на раздаче; консультировать потребителей;</w:t>
            </w:r>
          </w:p>
          <w:p w:rsidR="00DF0F04" w:rsidRPr="0013620F" w:rsidRDefault="00DF0F04" w:rsidP="00A24662">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w:t>
            </w:r>
            <w:r w:rsidRPr="0013620F">
              <w:rPr>
                <w:rFonts w:ascii="Times New Roman" w:hAnsi="Times New Roman"/>
                <w:sz w:val="24"/>
                <w:szCs w:val="24"/>
              </w:rPr>
              <w:t>в</w:t>
            </w:r>
            <w:r w:rsidRPr="0013620F">
              <w:rPr>
                <w:rFonts w:ascii="Times New Roman" w:hAnsi="Times New Roman"/>
                <w:sz w:val="24"/>
                <w:szCs w:val="24"/>
              </w:rPr>
              <w:t>торских, брендовых, региональных;</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 xml:space="preserve">пищевая, энергетическая ценность сырья, </w:t>
            </w:r>
            <w:r w:rsidRPr="0013620F">
              <w:rPr>
                <w:rFonts w:ascii="Times New Roman" w:hAnsi="Times New Roman"/>
                <w:sz w:val="24"/>
                <w:szCs w:val="24"/>
              </w:rPr>
              <w:lastRenderedPageBreak/>
              <w:t>продуктов, готовых холодных блюд из мяса, д</w:t>
            </w:r>
            <w:r w:rsidRPr="0013620F">
              <w:rPr>
                <w:rFonts w:ascii="Times New Roman" w:hAnsi="Times New Roman"/>
                <w:sz w:val="24"/>
                <w:szCs w:val="24"/>
              </w:rPr>
              <w:t>о</w:t>
            </w:r>
            <w:r w:rsidRPr="0013620F">
              <w:rPr>
                <w:rFonts w:ascii="Times New Roman" w:hAnsi="Times New Roman"/>
                <w:sz w:val="24"/>
                <w:szCs w:val="24"/>
              </w:rPr>
              <w:t>машней птицы, дичи, кролика;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холодных блюд из мяса, домашней птицы, дичи, кролика;</w:t>
            </w:r>
          </w:p>
          <w:p w:rsidR="00DF0F04" w:rsidRPr="0013620F"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ассортимент вкусовых добавок, полуфабрик</w:t>
            </w:r>
            <w:r w:rsidRPr="0013620F">
              <w:rPr>
                <w:rFonts w:ascii="Times New Roman" w:hAnsi="Times New Roman"/>
                <w:sz w:val="24"/>
                <w:szCs w:val="24"/>
              </w:rPr>
              <w:t>а</w:t>
            </w:r>
            <w:r w:rsidRPr="0013620F">
              <w:rPr>
                <w:rFonts w:ascii="Times New Roman" w:hAnsi="Times New Roman"/>
                <w:sz w:val="24"/>
                <w:szCs w:val="24"/>
              </w:rPr>
              <w:t>тов промышленного производства и варианты их использования;</w:t>
            </w:r>
          </w:p>
          <w:p w:rsidR="00DF0F04" w:rsidRPr="0013620F"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охлаждения и замораживания, разм</w:t>
            </w:r>
            <w:r w:rsidRPr="0013620F">
              <w:rPr>
                <w:rFonts w:ascii="Times New Roman" w:hAnsi="Times New Roman"/>
                <w:sz w:val="24"/>
                <w:szCs w:val="24"/>
              </w:rPr>
              <w:t>о</w:t>
            </w:r>
            <w:r w:rsidRPr="0013620F">
              <w:rPr>
                <w:rFonts w:ascii="Times New Roman" w:hAnsi="Times New Roman"/>
                <w:sz w:val="24"/>
                <w:szCs w:val="24"/>
              </w:rPr>
              <w:t>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холодных блюд из мяса, домашней птицы, дичи, кролика сложного ассортимента</w:t>
            </w:r>
            <w:r w:rsidRPr="0013620F">
              <w:rPr>
                <w:rFonts w:ascii="Times New Roman" w:hAnsi="Times New Roman"/>
                <w:sz w:val="24"/>
                <w:szCs w:val="24"/>
                <w:u w:color="000000"/>
              </w:rPr>
              <w:t xml:space="preserve">; </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приготовления холодных блюд из мяса, домашней птицы, дичи, кролика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E02AC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оптимизации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с помощью использования высокотехнологи</w:t>
            </w:r>
            <w:r w:rsidRPr="0013620F">
              <w:rPr>
                <w:rFonts w:ascii="Times New Roman" w:hAnsi="Times New Roman"/>
                <w:sz w:val="24"/>
                <w:szCs w:val="24"/>
              </w:rPr>
              <w:t>ч</w:t>
            </w:r>
            <w:r w:rsidRPr="0013620F">
              <w:rPr>
                <w:rFonts w:ascii="Times New Roman" w:hAnsi="Times New Roman"/>
                <w:sz w:val="24"/>
                <w:szCs w:val="24"/>
              </w:rPr>
              <w:t>ного оборудования, новых видов пищевых проду</w:t>
            </w:r>
            <w:r w:rsidRPr="0013620F">
              <w:rPr>
                <w:rFonts w:ascii="Times New Roman" w:hAnsi="Times New Roman"/>
                <w:sz w:val="24"/>
                <w:szCs w:val="24"/>
              </w:rPr>
              <w:t>к</w:t>
            </w:r>
            <w:r w:rsidRPr="0013620F">
              <w:rPr>
                <w:rFonts w:ascii="Times New Roman" w:hAnsi="Times New Roman"/>
                <w:sz w:val="24"/>
                <w:szCs w:val="24"/>
              </w:rPr>
              <w:t>тов, полуфабрикатов промышленного производства;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сложных холодных блюд из мяса, домашней птицы, дичи, кролика для подачи;</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методы сервировки и способы подачи холо</w:t>
            </w:r>
            <w:r w:rsidRPr="0013620F">
              <w:rPr>
                <w:rFonts w:ascii="Times New Roman" w:hAnsi="Times New Roman"/>
                <w:sz w:val="24"/>
                <w:szCs w:val="24"/>
              </w:rPr>
              <w:t>д</w:t>
            </w:r>
            <w:r w:rsidRPr="0013620F">
              <w:rPr>
                <w:rFonts w:ascii="Times New Roman" w:hAnsi="Times New Roman"/>
                <w:sz w:val="24"/>
                <w:szCs w:val="24"/>
              </w:rPr>
              <w:t>ных блюд из мяса, домашней птицы, дичи, кролика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температура подачи холодных блюд из мяса, домашней птицы, дичи, кролика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разогревания охлажденных, замор</w:t>
            </w:r>
            <w:r w:rsidRPr="0013620F">
              <w:rPr>
                <w:rFonts w:ascii="Times New Roman" w:hAnsi="Times New Roman"/>
                <w:sz w:val="24"/>
                <w:szCs w:val="24"/>
              </w:rPr>
              <w:t>о</w:t>
            </w:r>
            <w:r w:rsidRPr="0013620F">
              <w:rPr>
                <w:rFonts w:ascii="Times New Roman" w:hAnsi="Times New Roman"/>
                <w:sz w:val="24"/>
                <w:szCs w:val="24"/>
              </w:rPr>
              <w:t>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rsidR="00DF0F04" w:rsidRPr="0013620F" w:rsidRDefault="00DF0F04" w:rsidP="00E02AC1">
            <w:pPr>
              <w:spacing w:after="0" w:line="240" w:lineRule="auto"/>
              <w:ind w:firstLine="653"/>
              <w:jc w:val="both"/>
              <w:rPr>
                <w:rFonts w:ascii="Times New Roman" w:hAnsi="Times New Roman"/>
                <w:sz w:val="24"/>
                <w:szCs w:val="24"/>
              </w:rPr>
            </w:pPr>
            <w:r w:rsidRPr="0013620F">
              <w:rPr>
                <w:rFonts w:ascii="Times New Roman" w:hAnsi="Times New Roman"/>
                <w:sz w:val="24"/>
                <w:szCs w:val="24"/>
              </w:rPr>
              <w:t>правила упаковки на вынос, маркирования упакованных холодных блюд из мяса, домашней птицы, дичи, кролика;</w:t>
            </w:r>
          </w:p>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sz w:val="24"/>
                <w:szCs w:val="24"/>
              </w:rPr>
              <w:lastRenderedPageBreak/>
              <w:t>правила общения, техника общения, ориентирова</w:t>
            </w:r>
            <w:r w:rsidRPr="0013620F">
              <w:rPr>
                <w:rFonts w:ascii="Times New Roman" w:hAnsi="Times New Roman"/>
                <w:sz w:val="24"/>
                <w:szCs w:val="24"/>
              </w:rPr>
              <w:t>н</w:t>
            </w:r>
            <w:r w:rsidRPr="0013620F">
              <w:rPr>
                <w:rFonts w:ascii="Times New Roman" w:hAnsi="Times New Roman"/>
                <w:sz w:val="24"/>
                <w:szCs w:val="24"/>
              </w:rPr>
              <w:t>ная на потребителя; базовый словарный запас на иностранном языке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3.7.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ада</w:t>
            </w:r>
            <w:r w:rsidRPr="0013620F">
              <w:rPr>
                <w:rFonts w:ascii="Times New Roman" w:hAnsi="Times New Roman"/>
                <w:sz w:val="24"/>
                <w:szCs w:val="24"/>
              </w:rPr>
              <w:t>п</w:t>
            </w:r>
            <w:r w:rsidRPr="0013620F">
              <w:rPr>
                <w:rFonts w:ascii="Times New Roman" w:hAnsi="Times New Roman"/>
                <w:sz w:val="24"/>
                <w:szCs w:val="24"/>
              </w:rPr>
              <w:t>тацию рецептур холодных блюд, кулинарных изд</w:t>
            </w:r>
            <w:r w:rsidRPr="0013620F">
              <w:rPr>
                <w:rFonts w:ascii="Times New Roman" w:hAnsi="Times New Roman"/>
                <w:sz w:val="24"/>
                <w:szCs w:val="24"/>
              </w:rPr>
              <w:t>е</w:t>
            </w:r>
            <w:r w:rsidRPr="0013620F">
              <w:rPr>
                <w:rFonts w:ascii="Times New Roman" w:hAnsi="Times New Roman"/>
                <w:sz w:val="24"/>
                <w:szCs w:val="24"/>
              </w:rPr>
              <w:t>лий, закусок,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A61581">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Практический опыт в: </w:t>
            </w:r>
          </w:p>
          <w:p w:rsidR="00DF0F04" w:rsidRPr="0013620F" w:rsidRDefault="00DF0F04" w:rsidP="00A24662">
            <w:pPr>
              <w:spacing w:after="0" w:line="240" w:lineRule="auto"/>
              <w:ind w:firstLine="795"/>
              <w:jc w:val="both"/>
              <w:rPr>
                <w:rFonts w:ascii="Times New Roman" w:hAnsi="Times New Roman"/>
                <w:sz w:val="24"/>
                <w:szCs w:val="24"/>
              </w:rPr>
            </w:pPr>
            <w:r w:rsidRPr="0013620F">
              <w:rPr>
                <w:rFonts w:ascii="Times New Roman" w:hAnsi="Times New Roman"/>
                <w:sz w:val="24"/>
                <w:szCs w:val="24"/>
              </w:rPr>
              <w:t>разработке, адаптации рецептур холодных блюд, кулинарных изделий, закусок, в том числе авторских, брендовых, региональных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w:t>
            </w:r>
          </w:p>
          <w:p w:rsidR="00DF0F04" w:rsidRPr="0013620F" w:rsidRDefault="00DF0F04" w:rsidP="00A24662">
            <w:pPr>
              <w:spacing w:after="0" w:line="240" w:lineRule="auto"/>
              <w:ind w:firstLine="795"/>
              <w:jc w:val="both"/>
              <w:rPr>
                <w:rFonts w:ascii="Times New Roman" w:hAnsi="Times New Roman"/>
                <w:sz w:val="24"/>
                <w:szCs w:val="24"/>
              </w:rPr>
            </w:pPr>
            <w:r w:rsidRPr="0013620F">
              <w:rPr>
                <w:rFonts w:ascii="Times New Roman" w:hAnsi="Times New Roman"/>
                <w:sz w:val="24"/>
                <w:szCs w:val="24"/>
              </w:rPr>
              <w:t>ведении расчетов, оформлении и презент</w:t>
            </w:r>
            <w:r w:rsidRPr="0013620F">
              <w:rPr>
                <w:rFonts w:ascii="Times New Roman" w:hAnsi="Times New Roman"/>
                <w:sz w:val="24"/>
                <w:szCs w:val="24"/>
              </w:rPr>
              <w:t>а</w:t>
            </w:r>
            <w:r w:rsidRPr="0013620F">
              <w:rPr>
                <w:rFonts w:ascii="Times New Roman" w:hAnsi="Times New Roman"/>
                <w:sz w:val="24"/>
                <w:szCs w:val="24"/>
              </w:rPr>
              <w:t>ции результатов проработки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подбирать тип и количество продуктов, вк</w:t>
            </w:r>
            <w:r w:rsidRPr="0013620F">
              <w:rPr>
                <w:rFonts w:ascii="Times New Roman" w:hAnsi="Times New Roman"/>
                <w:sz w:val="24"/>
                <w:szCs w:val="24"/>
              </w:rPr>
              <w:t>у</w:t>
            </w:r>
            <w:r w:rsidRPr="0013620F">
              <w:rPr>
                <w:rFonts w:ascii="Times New Roman" w:hAnsi="Times New Roman"/>
                <w:sz w:val="24"/>
                <w:szCs w:val="24"/>
              </w:rPr>
              <w:t>совых, ароматических, красящих веществ для ра</w:t>
            </w:r>
            <w:r w:rsidRPr="0013620F">
              <w:rPr>
                <w:rFonts w:ascii="Times New Roman" w:hAnsi="Times New Roman"/>
                <w:sz w:val="24"/>
                <w:szCs w:val="24"/>
              </w:rPr>
              <w:t>з</w:t>
            </w:r>
            <w:r w:rsidRPr="0013620F">
              <w:rPr>
                <w:rFonts w:ascii="Times New Roman" w:hAnsi="Times New Roman"/>
                <w:sz w:val="24"/>
                <w:szCs w:val="24"/>
              </w:rPr>
              <w:t>работки рецептуры с учетом особенностей заказа, требований по безопасности продукции;</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соблюдать баланс жировых и вкусовых ко</w:t>
            </w:r>
            <w:r w:rsidRPr="0013620F">
              <w:rPr>
                <w:rFonts w:ascii="Times New Roman" w:hAnsi="Times New Roman"/>
                <w:sz w:val="24"/>
                <w:szCs w:val="24"/>
              </w:rPr>
              <w:t>м</w:t>
            </w:r>
            <w:r w:rsidRPr="0013620F">
              <w:rPr>
                <w:rFonts w:ascii="Times New Roman" w:hAnsi="Times New Roman"/>
                <w:sz w:val="24"/>
                <w:szCs w:val="24"/>
              </w:rPr>
              <w:t>понентов;</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выбирать форму, текстуру  холодных блюд, кулинарных изделий, закусок,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 с учетом  способа последующей термической обработки;</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комбинировать разные методы приготовл</w:t>
            </w:r>
            <w:r w:rsidRPr="0013620F">
              <w:rPr>
                <w:rFonts w:ascii="Times New Roman" w:hAnsi="Times New Roman"/>
                <w:sz w:val="24"/>
                <w:szCs w:val="24"/>
              </w:rPr>
              <w:t>е</w:t>
            </w:r>
            <w:r w:rsidRPr="0013620F">
              <w:rPr>
                <w:rFonts w:ascii="Times New Roman" w:hAnsi="Times New Roman"/>
                <w:sz w:val="24"/>
                <w:szCs w:val="24"/>
              </w:rPr>
              <w:t>ния холодных блюд, кулинарных изделий, закусок с учетом особенностей заказа, требований к безопа</w:t>
            </w:r>
            <w:r w:rsidRPr="0013620F">
              <w:rPr>
                <w:rFonts w:ascii="Times New Roman" w:hAnsi="Times New Roman"/>
                <w:sz w:val="24"/>
                <w:szCs w:val="24"/>
              </w:rPr>
              <w:t>с</w:t>
            </w:r>
            <w:r w:rsidRPr="0013620F">
              <w:rPr>
                <w:rFonts w:ascii="Times New Roman" w:hAnsi="Times New Roman"/>
                <w:sz w:val="24"/>
                <w:szCs w:val="24"/>
              </w:rPr>
              <w:t>ности готовой продукции;</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проработку новой или адаптир</w:t>
            </w:r>
            <w:r w:rsidRPr="0013620F">
              <w:rPr>
                <w:rFonts w:ascii="Times New Roman" w:hAnsi="Times New Roman"/>
                <w:sz w:val="24"/>
                <w:szCs w:val="24"/>
              </w:rPr>
              <w:t>о</w:t>
            </w:r>
            <w:r w:rsidRPr="0013620F">
              <w:rPr>
                <w:rFonts w:ascii="Times New Roman" w:hAnsi="Times New Roman"/>
                <w:sz w:val="24"/>
                <w:szCs w:val="24"/>
              </w:rPr>
              <w:t>ванной рецептуры и анализировать результат, опр</w:t>
            </w:r>
            <w:r w:rsidRPr="0013620F">
              <w:rPr>
                <w:rFonts w:ascii="Times New Roman" w:hAnsi="Times New Roman"/>
                <w:sz w:val="24"/>
                <w:szCs w:val="24"/>
              </w:rPr>
              <w:t>е</w:t>
            </w:r>
            <w:r w:rsidRPr="0013620F">
              <w:rPr>
                <w:rFonts w:ascii="Times New Roman" w:hAnsi="Times New Roman"/>
                <w:sz w:val="24"/>
                <w:szCs w:val="24"/>
              </w:rPr>
              <w:t>делять направления корректировки рецептуры;</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изменять рецептуры холодных блюд, кул</w:t>
            </w:r>
            <w:r w:rsidRPr="0013620F">
              <w:rPr>
                <w:rFonts w:ascii="Times New Roman" w:hAnsi="Times New Roman"/>
                <w:sz w:val="24"/>
                <w:szCs w:val="24"/>
              </w:rPr>
              <w:t>и</w:t>
            </w:r>
            <w:r w:rsidRPr="0013620F">
              <w:rPr>
                <w:rFonts w:ascii="Times New Roman" w:hAnsi="Times New Roman"/>
                <w:sz w:val="24"/>
                <w:szCs w:val="24"/>
              </w:rPr>
              <w:t>нарных изделий, закусок с учетом особенностей з</w:t>
            </w:r>
            <w:r w:rsidRPr="0013620F">
              <w:rPr>
                <w:rFonts w:ascii="Times New Roman" w:hAnsi="Times New Roman"/>
                <w:sz w:val="24"/>
                <w:szCs w:val="24"/>
              </w:rPr>
              <w:t>а</w:t>
            </w:r>
            <w:r w:rsidRPr="0013620F">
              <w:rPr>
                <w:rFonts w:ascii="Times New Roman" w:hAnsi="Times New Roman"/>
                <w:sz w:val="24"/>
                <w:szCs w:val="24"/>
              </w:rPr>
              <w:t>каза, сезонности, форм и методов обслуживания;</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рассчитывать количество сырья, продуктов, массу готовых холодных блюд, кулинарных изд</w:t>
            </w:r>
            <w:r w:rsidRPr="0013620F">
              <w:rPr>
                <w:rFonts w:ascii="Times New Roman" w:hAnsi="Times New Roman"/>
                <w:sz w:val="24"/>
                <w:szCs w:val="24"/>
              </w:rPr>
              <w:t>е</w:t>
            </w:r>
            <w:r w:rsidRPr="0013620F">
              <w:rPr>
                <w:rFonts w:ascii="Times New Roman" w:hAnsi="Times New Roman"/>
                <w:sz w:val="24"/>
                <w:szCs w:val="24"/>
              </w:rPr>
              <w:t>лий, закусок по действующим методикам, с учетом норм отходов и потерь при приготовлении;</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оформлять акт проработки новой или ада</w:t>
            </w:r>
            <w:r w:rsidRPr="0013620F">
              <w:rPr>
                <w:rFonts w:ascii="Times New Roman" w:hAnsi="Times New Roman"/>
                <w:sz w:val="24"/>
                <w:szCs w:val="24"/>
              </w:rPr>
              <w:t>п</w:t>
            </w:r>
            <w:r w:rsidRPr="0013620F">
              <w:rPr>
                <w:rFonts w:ascii="Times New Roman" w:hAnsi="Times New Roman"/>
                <w:sz w:val="24"/>
                <w:szCs w:val="24"/>
              </w:rPr>
              <w:t>тированной рецептуры;</w:t>
            </w:r>
          </w:p>
          <w:p w:rsidR="00DF0F04" w:rsidRPr="0013620F"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представлять результат проработки (готовые холодные блюда, кулинарные изделия, закуски, ра</w:t>
            </w:r>
            <w:r w:rsidRPr="0013620F">
              <w:rPr>
                <w:rFonts w:ascii="Times New Roman" w:hAnsi="Times New Roman"/>
                <w:sz w:val="24"/>
                <w:szCs w:val="24"/>
              </w:rPr>
              <w:t>з</w:t>
            </w:r>
            <w:r w:rsidRPr="0013620F">
              <w:rPr>
                <w:rFonts w:ascii="Times New Roman" w:hAnsi="Times New Roman"/>
                <w:sz w:val="24"/>
                <w:szCs w:val="24"/>
              </w:rPr>
              <w:t>работанную документацию) руководству;</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проводить мастер-класс для представления резул</w:t>
            </w:r>
            <w:r w:rsidRPr="0013620F">
              <w:rPr>
                <w:rFonts w:ascii="Times New Roman" w:hAnsi="Times New Roman"/>
                <w:sz w:val="24"/>
                <w:szCs w:val="24"/>
              </w:rPr>
              <w:t>ь</w:t>
            </w:r>
            <w:r w:rsidRPr="0013620F">
              <w:rPr>
                <w:rFonts w:ascii="Times New Roman" w:hAnsi="Times New Roman"/>
                <w:sz w:val="24"/>
                <w:szCs w:val="24"/>
              </w:rPr>
              <w:t>татов разработки новой рецептуры</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sz w:val="24"/>
                <w:szCs w:val="24"/>
              </w:rPr>
            </w:pPr>
            <w:r w:rsidRPr="0013620F">
              <w:rPr>
                <w:rFonts w:ascii="Times New Roman" w:hAnsi="Times New Roman"/>
                <w:b/>
                <w:sz w:val="24"/>
                <w:szCs w:val="24"/>
              </w:rPr>
              <w:t>Знания:</w:t>
            </w:r>
            <w:r w:rsidRPr="0013620F">
              <w:rPr>
                <w:rFonts w:ascii="Times New Roman" w:hAnsi="Times New Roman"/>
                <w:sz w:val="24"/>
                <w:szCs w:val="24"/>
              </w:rPr>
              <w:t xml:space="preserve"> </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наиболее актуальные в регионе традицио</w:t>
            </w:r>
            <w:r w:rsidRPr="0013620F">
              <w:rPr>
                <w:rFonts w:ascii="Times New Roman" w:hAnsi="Times New Roman"/>
                <w:sz w:val="24"/>
                <w:szCs w:val="24"/>
              </w:rPr>
              <w:t>н</w:t>
            </w:r>
            <w:r w:rsidRPr="0013620F">
              <w:rPr>
                <w:rFonts w:ascii="Times New Roman" w:hAnsi="Times New Roman"/>
                <w:sz w:val="24"/>
                <w:szCs w:val="24"/>
              </w:rPr>
              <w:t>ные и инновационные методы, техники  пригото</w:t>
            </w:r>
            <w:r w:rsidRPr="0013620F">
              <w:rPr>
                <w:rFonts w:ascii="Times New Roman" w:hAnsi="Times New Roman"/>
                <w:sz w:val="24"/>
                <w:szCs w:val="24"/>
              </w:rPr>
              <w:t>в</w:t>
            </w:r>
            <w:r w:rsidRPr="0013620F">
              <w:rPr>
                <w:rFonts w:ascii="Times New Roman" w:hAnsi="Times New Roman"/>
                <w:sz w:val="24"/>
                <w:szCs w:val="24"/>
              </w:rPr>
              <w:t>ления холодных блюд, кулинарных изделий, зак</w:t>
            </w:r>
            <w:r w:rsidRPr="0013620F">
              <w:rPr>
                <w:rFonts w:ascii="Times New Roman" w:hAnsi="Times New Roman"/>
                <w:sz w:val="24"/>
                <w:szCs w:val="24"/>
              </w:rPr>
              <w:t>у</w:t>
            </w:r>
            <w:r w:rsidRPr="0013620F">
              <w:rPr>
                <w:rFonts w:ascii="Times New Roman" w:hAnsi="Times New Roman"/>
                <w:sz w:val="24"/>
                <w:szCs w:val="24"/>
              </w:rPr>
              <w:t>сок;</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новые высокотехнологичные продукты и инновационные способы приготовления, хранения (непрерывный холод,  шоковое охлаждение и зам</w:t>
            </w:r>
            <w:r w:rsidRPr="0013620F">
              <w:rPr>
                <w:rFonts w:ascii="Times New Roman" w:hAnsi="Times New Roman"/>
                <w:sz w:val="24"/>
                <w:szCs w:val="24"/>
              </w:rPr>
              <w:t>о</w:t>
            </w:r>
            <w:r w:rsidRPr="0013620F">
              <w:rPr>
                <w:rFonts w:ascii="Times New Roman" w:hAnsi="Times New Roman"/>
                <w:sz w:val="24"/>
                <w:szCs w:val="24"/>
              </w:rPr>
              <w:t xml:space="preserve">розка, заморозка с использованием жидкого  азота, </w:t>
            </w:r>
            <w:r w:rsidRPr="0013620F">
              <w:rPr>
                <w:rFonts w:ascii="Times New Roman" w:hAnsi="Times New Roman"/>
                <w:sz w:val="24"/>
                <w:szCs w:val="24"/>
              </w:rPr>
              <w:lastRenderedPageBreak/>
              <w:t>инновационные способы дозревания овощей и фруктов, консервирования и прочее);</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современное высокотехнологиченое обор</w:t>
            </w:r>
            <w:r w:rsidRPr="0013620F">
              <w:rPr>
                <w:rFonts w:ascii="Times New Roman" w:hAnsi="Times New Roman"/>
                <w:sz w:val="24"/>
                <w:szCs w:val="24"/>
              </w:rPr>
              <w:t>у</w:t>
            </w:r>
            <w:r w:rsidRPr="0013620F">
              <w:rPr>
                <w:rFonts w:ascii="Times New Roman" w:hAnsi="Times New Roman"/>
                <w:sz w:val="24"/>
                <w:szCs w:val="24"/>
              </w:rPr>
              <w:t>дование и способы его применения;</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принципы, варианты сочетаемости осно</w:t>
            </w:r>
            <w:r w:rsidRPr="0013620F">
              <w:rPr>
                <w:rFonts w:ascii="Times New Roman" w:hAnsi="Times New Roman"/>
                <w:sz w:val="24"/>
                <w:szCs w:val="24"/>
              </w:rPr>
              <w:t>в</w:t>
            </w:r>
            <w:r w:rsidRPr="0013620F">
              <w:rPr>
                <w:rFonts w:ascii="Times New Roman" w:hAnsi="Times New Roman"/>
                <w:sz w:val="24"/>
                <w:szCs w:val="24"/>
              </w:rPr>
              <w:t>ных продуктов с дополнительными ингредиентами, пряностями и приправами;</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организации проработки рецептур;</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методики  расчета количества с</w:t>
            </w:r>
            <w:r w:rsidRPr="0013620F">
              <w:rPr>
                <w:rFonts w:ascii="Times New Roman" w:hAnsi="Times New Roman"/>
                <w:sz w:val="24"/>
                <w:szCs w:val="24"/>
              </w:rPr>
              <w:t>ы</w:t>
            </w:r>
            <w:r w:rsidRPr="0013620F">
              <w:rPr>
                <w:rFonts w:ascii="Times New Roman" w:hAnsi="Times New Roman"/>
                <w:sz w:val="24"/>
                <w:szCs w:val="24"/>
              </w:rPr>
              <w:t>рья и продуктов, выхода холодных блюд, кулина</w:t>
            </w:r>
            <w:r w:rsidRPr="0013620F">
              <w:rPr>
                <w:rFonts w:ascii="Times New Roman" w:hAnsi="Times New Roman"/>
                <w:sz w:val="24"/>
                <w:szCs w:val="24"/>
              </w:rPr>
              <w:t>р</w:t>
            </w:r>
            <w:r w:rsidRPr="0013620F">
              <w:rPr>
                <w:rFonts w:ascii="Times New Roman" w:hAnsi="Times New Roman"/>
                <w:sz w:val="24"/>
                <w:szCs w:val="24"/>
              </w:rPr>
              <w:t>ных изделий, закусок;</w:t>
            </w:r>
          </w:p>
          <w:p w:rsidR="00DF0F04" w:rsidRPr="0013620F" w:rsidRDefault="00DF0F04" w:rsidP="00E02AC1">
            <w:pPr>
              <w:spacing w:after="0" w:line="240" w:lineRule="auto"/>
              <w:ind w:firstLine="795"/>
              <w:jc w:val="both"/>
              <w:rPr>
                <w:rFonts w:ascii="Times New Roman" w:hAnsi="Times New Roman"/>
                <w:sz w:val="24"/>
                <w:szCs w:val="24"/>
              </w:rPr>
            </w:pPr>
            <w:r w:rsidRPr="0013620F">
              <w:rPr>
                <w:rFonts w:ascii="Times New Roman" w:hAnsi="Times New Roman"/>
                <w:sz w:val="24"/>
                <w:szCs w:val="24"/>
              </w:rPr>
              <w:t>правила оформления актов проработки, с</w:t>
            </w:r>
            <w:r w:rsidRPr="0013620F">
              <w:rPr>
                <w:rFonts w:ascii="Times New Roman" w:hAnsi="Times New Roman"/>
                <w:sz w:val="24"/>
                <w:szCs w:val="24"/>
              </w:rPr>
              <w:t>о</w:t>
            </w:r>
            <w:r w:rsidRPr="0013620F">
              <w:rPr>
                <w:rFonts w:ascii="Times New Roman" w:hAnsi="Times New Roman"/>
                <w:sz w:val="24"/>
                <w:szCs w:val="24"/>
              </w:rPr>
              <w:t>ставления технологической документации по ее р</w:t>
            </w:r>
            <w:r w:rsidRPr="0013620F">
              <w:rPr>
                <w:rFonts w:ascii="Times New Roman" w:hAnsi="Times New Roman"/>
                <w:sz w:val="24"/>
                <w:szCs w:val="24"/>
              </w:rPr>
              <w:t>е</w:t>
            </w:r>
            <w:r w:rsidRPr="0013620F">
              <w:rPr>
                <w:rFonts w:ascii="Times New Roman" w:hAnsi="Times New Roman"/>
                <w:sz w:val="24"/>
                <w:szCs w:val="24"/>
              </w:rPr>
              <w:t>зультатам;</w:t>
            </w:r>
          </w:p>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sz w:val="24"/>
                <w:szCs w:val="24"/>
              </w:rPr>
              <w:t>правила расчета себестоимости холодных блюд, к</w:t>
            </w:r>
            <w:r w:rsidRPr="0013620F">
              <w:rPr>
                <w:rFonts w:ascii="Times New Roman" w:hAnsi="Times New Roman"/>
                <w:sz w:val="24"/>
                <w:szCs w:val="24"/>
              </w:rPr>
              <w:t>у</w:t>
            </w:r>
            <w:r w:rsidRPr="0013620F">
              <w:rPr>
                <w:rFonts w:ascii="Times New Roman" w:hAnsi="Times New Roman"/>
                <w:sz w:val="24"/>
                <w:szCs w:val="24"/>
              </w:rPr>
              <w:t>линарных изделий, закусок</w:t>
            </w:r>
          </w:p>
        </w:tc>
      </w:tr>
      <w:tr w:rsidR="00DF0F04" w:rsidRPr="0013620F" w:rsidTr="001C5C9F">
        <w:trPr>
          <w:trHeight w:val="271"/>
          <w:jc w:val="center"/>
        </w:trPr>
        <w:tc>
          <w:tcPr>
            <w:tcW w:w="1985" w:type="dxa"/>
            <w:vMerge w:val="restart"/>
          </w:tcPr>
          <w:p w:rsidR="00DF0F04" w:rsidRPr="0013620F" w:rsidRDefault="00DF0F04" w:rsidP="00434754">
            <w:pPr>
              <w:rPr>
                <w:rFonts w:ascii="Times New Roman" w:hAnsi="Times New Roman"/>
                <w:sz w:val="24"/>
                <w:szCs w:val="24"/>
              </w:rPr>
            </w:pPr>
            <w:r w:rsidRPr="0013620F">
              <w:rPr>
                <w:rFonts w:ascii="Times New Roman" w:hAnsi="Times New Roman"/>
                <w:sz w:val="24"/>
                <w:szCs w:val="24"/>
              </w:rPr>
              <w:lastRenderedPageBreak/>
              <w:t>ПМ.04.</w:t>
            </w:r>
          </w:p>
          <w:p w:rsidR="00DF0F04" w:rsidRPr="0013620F" w:rsidRDefault="00DF0F04" w:rsidP="00434754">
            <w:pPr>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подготовки к реализации х</w:t>
            </w:r>
            <w:r w:rsidRPr="0013620F">
              <w:rPr>
                <w:rFonts w:ascii="Times New Roman" w:hAnsi="Times New Roman"/>
                <w:sz w:val="24"/>
                <w:szCs w:val="24"/>
              </w:rPr>
              <w:t>о</w:t>
            </w:r>
            <w:r w:rsidRPr="0013620F">
              <w:rPr>
                <w:rFonts w:ascii="Times New Roman" w:hAnsi="Times New Roman"/>
                <w:sz w:val="24"/>
                <w:szCs w:val="24"/>
              </w:rPr>
              <w:t>лодных и гор</w:t>
            </w:r>
            <w:r w:rsidRPr="0013620F">
              <w:rPr>
                <w:rFonts w:ascii="Times New Roman" w:hAnsi="Times New Roman"/>
                <w:sz w:val="24"/>
                <w:szCs w:val="24"/>
              </w:rPr>
              <w:t>я</w:t>
            </w:r>
            <w:r w:rsidRPr="0013620F">
              <w:rPr>
                <w:rFonts w:ascii="Times New Roman" w:hAnsi="Times New Roman"/>
                <w:sz w:val="24"/>
                <w:szCs w:val="24"/>
              </w:rPr>
              <w:t>чих десертов, напитков сло</w:t>
            </w:r>
            <w:r w:rsidRPr="0013620F">
              <w:rPr>
                <w:rFonts w:ascii="Times New Roman" w:hAnsi="Times New Roman"/>
                <w:sz w:val="24"/>
                <w:szCs w:val="24"/>
              </w:rPr>
              <w:t>ж</w:t>
            </w:r>
            <w:r w:rsidRPr="0013620F">
              <w:rPr>
                <w:rFonts w:ascii="Times New Roman" w:hAnsi="Times New Roman"/>
                <w:sz w:val="24"/>
                <w:szCs w:val="24"/>
              </w:rPr>
              <w:t>ного ассорт</w:t>
            </w:r>
            <w:r w:rsidRPr="0013620F">
              <w:rPr>
                <w:rFonts w:ascii="Times New Roman" w:hAnsi="Times New Roman"/>
                <w:sz w:val="24"/>
                <w:szCs w:val="24"/>
              </w:rPr>
              <w:t>и</w:t>
            </w:r>
            <w:r w:rsidRPr="0013620F">
              <w:rPr>
                <w:rFonts w:ascii="Times New Roman" w:hAnsi="Times New Roman"/>
                <w:sz w:val="24"/>
                <w:szCs w:val="24"/>
              </w:rPr>
              <w:t>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w:t>
            </w:r>
            <w:r w:rsidRPr="0013620F">
              <w:rPr>
                <w:rFonts w:ascii="Times New Roman" w:hAnsi="Times New Roman"/>
                <w:sz w:val="24"/>
                <w:szCs w:val="24"/>
              </w:rPr>
              <w:t>и</w:t>
            </w:r>
            <w:r w:rsidRPr="0013620F">
              <w:rPr>
                <w:rFonts w:ascii="Times New Roman" w:hAnsi="Times New Roman"/>
                <w:sz w:val="24"/>
                <w:szCs w:val="24"/>
              </w:rPr>
              <w:t>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4.1.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подготовку раб</w:t>
            </w:r>
            <w:r w:rsidRPr="0013620F">
              <w:rPr>
                <w:rFonts w:ascii="Times New Roman" w:hAnsi="Times New Roman"/>
                <w:sz w:val="24"/>
                <w:szCs w:val="24"/>
              </w:rPr>
              <w:t>о</w:t>
            </w:r>
            <w:r w:rsidRPr="0013620F">
              <w:rPr>
                <w:rFonts w:ascii="Times New Roman" w:hAnsi="Times New Roman"/>
                <w:sz w:val="24"/>
                <w:szCs w:val="24"/>
              </w:rPr>
              <w:t>чих мест, обор</w:t>
            </w:r>
            <w:r w:rsidRPr="0013620F">
              <w:rPr>
                <w:rFonts w:ascii="Times New Roman" w:hAnsi="Times New Roman"/>
                <w:sz w:val="24"/>
                <w:szCs w:val="24"/>
              </w:rPr>
              <w:t>у</w:t>
            </w:r>
            <w:r w:rsidRPr="0013620F">
              <w:rPr>
                <w:rFonts w:ascii="Times New Roman" w:hAnsi="Times New Roman"/>
                <w:sz w:val="24"/>
                <w:szCs w:val="24"/>
              </w:rPr>
              <w:t>дования, сырья, материалов для приготовления холодных и гор</w:t>
            </w:r>
            <w:r w:rsidRPr="0013620F">
              <w:rPr>
                <w:rFonts w:ascii="Times New Roman" w:hAnsi="Times New Roman"/>
                <w:sz w:val="24"/>
                <w:szCs w:val="24"/>
              </w:rPr>
              <w:t>я</w:t>
            </w:r>
            <w:r w:rsidRPr="0013620F">
              <w:rPr>
                <w:rFonts w:ascii="Times New Roman" w:hAnsi="Times New Roman"/>
                <w:sz w:val="24"/>
                <w:szCs w:val="24"/>
              </w:rPr>
              <w:t>чих сладких блюд, десертов, напитков в соо</w:t>
            </w:r>
            <w:r w:rsidRPr="0013620F">
              <w:rPr>
                <w:rFonts w:ascii="Times New Roman" w:hAnsi="Times New Roman"/>
                <w:sz w:val="24"/>
                <w:szCs w:val="24"/>
              </w:rPr>
              <w:t>т</w:t>
            </w:r>
            <w:r w:rsidRPr="0013620F">
              <w:rPr>
                <w:rFonts w:ascii="Times New Roman" w:hAnsi="Times New Roman"/>
                <w:sz w:val="24"/>
                <w:szCs w:val="24"/>
              </w:rPr>
              <w:t>ветствии с и</w:t>
            </w:r>
            <w:r w:rsidRPr="0013620F">
              <w:rPr>
                <w:rFonts w:ascii="Times New Roman" w:hAnsi="Times New Roman"/>
                <w:sz w:val="24"/>
                <w:szCs w:val="24"/>
              </w:rPr>
              <w:t>н</w:t>
            </w:r>
            <w:r w:rsidRPr="0013620F">
              <w:rPr>
                <w:rFonts w:ascii="Times New Roman" w:hAnsi="Times New Roman"/>
                <w:sz w:val="24"/>
                <w:szCs w:val="24"/>
              </w:rPr>
              <w:t>струкциями и р</w:t>
            </w:r>
            <w:r w:rsidRPr="0013620F">
              <w:rPr>
                <w:rFonts w:ascii="Times New Roman" w:hAnsi="Times New Roman"/>
                <w:sz w:val="24"/>
                <w:szCs w:val="24"/>
              </w:rPr>
              <w:t>е</w:t>
            </w:r>
            <w:r w:rsidRPr="0013620F">
              <w:rPr>
                <w:rFonts w:ascii="Times New Roman" w:hAnsi="Times New Roman"/>
                <w:sz w:val="24"/>
                <w:szCs w:val="24"/>
              </w:rPr>
              <w:t>гламентами</w:t>
            </w:r>
          </w:p>
        </w:tc>
        <w:tc>
          <w:tcPr>
            <w:tcW w:w="5644" w:type="dxa"/>
          </w:tcPr>
          <w:p w:rsidR="00DF0F04" w:rsidRPr="0013620F" w:rsidRDefault="00DF0F04" w:rsidP="00A61581">
            <w:pPr>
              <w:spacing w:after="0" w:line="240" w:lineRule="auto"/>
              <w:jc w:val="both"/>
              <w:rPr>
                <w:rFonts w:ascii="Times New Roman" w:hAnsi="Times New Roman"/>
                <w:sz w:val="24"/>
                <w:szCs w:val="24"/>
                <w:lang w:eastAsia="en-US"/>
              </w:rPr>
            </w:pPr>
            <w:r w:rsidRPr="0013620F">
              <w:rPr>
                <w:rFonts w:ascii="Times New Roman" w:hAnsi="Times New Roman"/>
                <w:b/>
                <w:sz w:val="24"/>
                <w:szCs w:val="24"/>
              </w:rPr>
              <w:t>Практический опыт в:</w:t>
            </w:r>
            <w:r w:rsidRPr="0013620F">
              <w:rPr>
                <w:rFonts w:ascii="Times New Roman" w:hAnsi="Times New Roman"/>
                <w:sz w:val="24"/>
                <w:szCs w:val="24"/>
                <w:lang w:eastAsia="en-US"/>
              </w:rPr>
              <w:t xml:space="preserve"> </w:t>
            </w:r>
          </w:p>
          <w:p w:rsidR="00DF0F04" w:rsidRPr="0013620F" w:rsidRDefault="00DF0F04" w:rsidP="00426A19">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w:t>
            </w:r>
            <w:r w:rsidRPr="0013620F">
              <w:rPr>
                <w:rFonts w:ascii="Times New Roman" w:hAnsi="Times New Roman"/>
                <w:sz w:val="24"/>
                <w:szCs w:val="24"/>
                <w:lang w:eastAsia="en-US"/>
              </w:rPr>
              <w:t>о</w:t>
            </w:r>
            <w:r w:rsidRPr="0013620F">
              <w:rPr>
                <w:rFonts w:ascii="Times New Roman" w:hAnsi="Times New Roman"/>
                <w:sz w:val="24"/>
                <w:szCs w:val="24"/>
                <w:lang w:eastAsia="en-US"/>
              </w:rPr>
              <w:t>чих мест, подготовки к работе и безопасной экспл</w:t>
            </w:r>
            <w:r w:rsidRPr="0013620F">
              <w:rPr>
                <w:rFonts w:ascii="Times New Roman" w:hAnsi="Times New Roman"/>
                <w:sz w:val="24"/>
                <w:szCs w:val="24"/>
                <w:lang w:eastAsia="en-US"/>
              </w:rPr>
              <w:t>у</w:t>
            </w:r>
            <w:r w:rsidRPr="0013620F">
              <w:rPr>
                <w:rFonts w:ascii="Times New Roman" w:hAnsi="Times New Roman"/>
                <w:sz w:val="24"/>
                <w:szCs w:val="24"/>
                <w:lang w:eastAsia="en-US"/>
              </w:rPr>
              <w:t>атации технологического оборудования, произво</w:t>
            </w:r>
            <w:r w:rsidRPr="0013620F">
              <w:rPr>
                <w:rFonts w:ascii="Times New Roman" w:hAnsi="Times New Roman"/>
                <w:sz w:val="24"/>
                <w:szCs w:val="24"/>
                <w:lang w:eastAsia="en-US"/>
              </w:rPr>
              <w:t>д</w:t>
            </w:r>
            <w:r w:rsidRPr="0013620F">
              <w:rPr>
                <w:rFonts w:ascii="Times New Roman" w:hAnsi="Times New Roman"/>
                <w:sz w:val="24"/>
                <w:szCs w:val="24"/>
                <w:lang w:eastAsia="en-US"/>
              </w:rPr>
              <w:t>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в соответствии с инструкциями и регламентами;</w:t>
            </w:r>
          </w:p>
          <w:p w:rsidR="00DF0F04" w:rsidRPr="0013620F" w:rsidRDefault="00DF0F04" w:rsidP="00426A19">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обеспечении наличия продуктов, полуфа</w:t>
            </w:r>
            <w:r w:rsidRPr="0013620F">
              <w:rPr>
                <w:rFonts w:ascii="Times New Roman" w:hAnsi="Times New Roman"/>
                <w:sz w:val="24"/>
                <w:szCs w:val="24"/>
                <w:lang w:eastAsia="en-US"/>
              </w:rPr>
              <w:t>б</w:t>
            </w:r>
            <w:r w:rsidRPr="0013620F">
              <w:rPr>
                <w:rFonts w:ascii="Times New Roman" w:hAnsi="Times New Roman"/>
                <w:sz w:val="24"/>
                <w:szCs w:val="24"/>
                <w:lang w:eastAsia="en-US"/>
              </w:rPr>
              <w:t>рикатов в соответствии с заказом, планом работы и контроле их хранения и расхода с учетом ресурс</w:t>
            </w:r>
            <w:r w:rsidRPr="0013620F">
              <w:rPr>
                <w:rFonts w:ascii="Times New Roman" w:hAnsi="Times New Roman"/>
                <w:sz w:val="24"/>
                <w:szCs w:val="24"/>
                <w:lang w:eastAsia="en-US"/>
              </w:rPr>
              <w:t>о</w:t>
            </w:r>
            <w:r w:rsidRPr="0013620F">
              <w:rPr>
                <w:rFonts w:ascii="Times New Roman" w:hAnsi="Times New Roman"/>
                <w:sz w:val="24"/>
                <w:szCs w:val="24"/>
                <w:lang w:eastAsia="en-US"/>
              </w:rPr>
              <w:t>сбережения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jc w:val="both"/>
              <w:rPr>
                <w:rFonts w:ascii="Times New Roman" w:hAnsi="Times New Roman"/>
                <w:sz w:val="24"/>
                <w:szCs w:val="24"/>
              </w:rPr>
            </w:pPr>
            <w:r w:rsidRPr="0013620F">
              <w:rPr>
                <w:rFonts w:ascii="Times New Roman" w:hAnsi="Times New Roman"/>
                <w:b/>
                <w:sz w:val="24"/>
                <w:szCs w:val="24"/>
              </w:rPr>
              <w:t>Умения:</w:t>
            </w:r>
            <w:r w:rsidRPr="0013620F">
              <w:rPr>
                <w:rFonts w:ascii="Times New Roman" w:hAnsi="Times New Roman"/>
                <w:sz w:val="24"/>
                <w:szCs w:val="24"/>
              </w:rPr>
              <w:t xml:space="preserve"> </w:t>
            </w:r>
          </w:p>
          <w:p w:rsidR="00DF0F04" w:rsidRPr="0013620F" w:rsidRDefault="00DF0F04" w:rsidP="00A61581">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w:t>
            </w:r>
            <w:r w:rsidRPr="0013620F">
              <w:rPr>
                <w:rFonts w:ascii="Times New Roman" w:hAnsi="Times New Roman"/>
                <w:sz w:val="24"/>
                <w:szCs w:val="24"/>
                <w:lang w:eastAsia="en-US"/>
              </w:rPr>
              <w:t>а</w:t>
            </w:r>
            <w:r w:rsidRPr="0013620F">
              <w:rPr>
                <w:rFonts w:ascii="Times New Roman" w:hAnsi="Times New Roman"/>
                <w:sz w:val="24"/>
                <w:szCs w:val="24"/>
                <w:lang w:eastAsia="en-US"/>
              </w:rPr>
              <w:t>нение, расход пищевых продуктов и материалов с учетом нормативов, требований к безопасности</w:t>
            </w:r>
            <w:r w:rsidRPr="0013620F">
              <w:rPr>
                <w:rFonts w:ascii="Times New Roman" w:hAnsi="Times New Roman"/>
                <w:sz w:val="24"/>
                <w:szCs w:val="24"/>
              </w:rPr>
              <w:t>; контролировать ротацию неиспользованных пр</w:t>
            </w:r>
            <w:r w:rsidRPr="0013620F">
              <w:rPr>
                <w:rFonts w:ascii="Times New Roman" w:hAnsi="Times New Roman"/>
                <w:sz w:val="24"/>
                <w:szCs w:val="24"/>
              </w:rPr>
              <w:t>о</w:t>
            </w:r>
            <w:r w:rsidRPr="0013620F">
              <w:rPr>
                <w:rFonts w:ascii="Times New Roman" w:hAnsi="Times New Roman"/>
                <w:sz w:val="24"/>
                <w:szCs w:val="24"/>
              </w:rPr>
              <w:t>дуктов в процессе производства;</w:t>
            </w:r>
          </w:p>
          <w:p w:rsidR="00DF0F04" w:rsidRPr="0013620F" w:rsidRDefault="00DF0F04" w:rsidP="00A61581">
            <w:pPr>
              <w:spacing w:after="0" w:line="240" w:lineRule="auto"/>
              <w:ind w:firstLine="736"/>
              <w:jc w:val="both"/>
              <w:rPr>
                <w:rFonts w:ascii="Times New Roman" w:hAnsi="Times New Roman"/>
                <w:sz w:val="24"/>
                <w:szCs w:val="24"/>
              </w:rPr>
            </w:pPr>
            <w:r w:rsidRPr="0013620F">
              <w:rPr>
                <w:rFonts w:ascii="Times New Roman" w:hAnsi="Times New Roman"/>
                <w:sz w:val="24"/>
                <w:szCs w:val="24"/>
              </w:rPr>
              <w:t>составлять заявку  и обеспечивать получение продуктов для производства холодных и горячих сладких блюд, десертов, напитков с учетом потре</w:t>
            </w:r>
            <w:r w:rsidRPr="0013620F">
              <w:rPr>
                <w:rFonts w:ascii="Times New Roman" w:hAnsi="Times New Roman"/>
                <w:sz w:val="24"/>
                <w:szCs w:val="24"/>
              </w:rPr>
              <w:t>б</w:t>
            </w:r>
            <w:r w:rsidRPr="0013620F">
              <w:rPr>
                <w:rFonts w:ascii="Times New Roman" w:hAnsi="Times New Roman"/>
                <w:sz w:val="24"/>
                <w:szCs w:val="24"/>
              </w:rPr>
              <w:t xml:space="preserve">ности и имеющихся условий хранения; </w:t>
            </w:r>
          </w:p>
          <w:p w:rsidR="00DF0F04" w:rsidRPr="0013620F" w:rsidRDefault="00DF0F04" w:rsidP="00A61581">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rPr>
              <w:t>оценивать качество и безопасность сырья, продуктов, материалов;</w:t>
            </w:r>
          </w:p>
          <w:p w:rsidR="00DF0F04" w:rsidRPr="0013620F" w:rsidRDefault="00DF0F04" w:rsidP="00A61581">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rPr>
              <w:t>распределять задания между подчиненными в соответствии с их квалификацией;</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объяснять правила и демонстрировать при</w:t>
            </w:r>
            <w:r w:rsidRPr="0013620F">
              <w:rPr>
                <w:rFonts w:ascii="Times New Roman" w:hAnsi="Times New Roman"/>
                <w:sz w:val="24"/>
                <w:szCs w:val="24"/>
                <w:lang w:eastAsia="en-US"/>
              </w:rPr>
              <w:t>е</w:t>
            </w:r>
            <w:r w:rsidRPr="0013620F">
              <w:rPr>
                <w:rFonts w:ascii="Times New Roman" w:hAnsi="Times New Roman"/>
                <w:sz w:val="24"/>
                <w:szCs w:val="24"/>
                <w:lang w:eastAsia="en-US"/>
              </w:rPr>
              <w:t>мы безопасной эксплуатации, контролировать в</w:t>
            </w:r>
            <w:r w:rsidRPr="0013620F">
              <w:rPr>
                <w:rFonts w:ascii="Times New Roman" w:hAnsi="Times New Roman"/>
                <w:sz w:val="24"/>
                <w:szCs w:val="24"/>
                <w:lang w:eastAsia="en-US"/>
              </w:rPr>
              <w:t>ы</w:t>
            </w:r>
            <w:r w:rsidRPr="0013620F">
              <w:rPr>
                <w:rFonts w:ascii="Times New Roman" w:hAnsi="Times New Roman"/>
                <w:sz w:val="24"/>
                <w:szCs w:val="24"/>
                <w:lang w:eastAsia="en-US"/>
              </w:rPr>
              <w:t>бор и рациональное размещение на рабочем месте производственного инвентаря и технологического оборудования посуды, сырья, материалов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видом работ требованиями инструкций, р</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гламентов, стандартов чистоты; </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соблюдение правил техники безопасности, пожарной безопасности, охраны тр</w:t>
            </w:r>
            <w:r w:rsidRPr="0013620F">
              <w:rPr>
                <w:rFonts w:ascii="Times New Roman" w:hAnsi="Times New Roman"/>
                <w:sz w:val="24"/>
                <w:szCs w:val="24"/>
                <w:lang w:eastAsia="en-US"/>
              </w:rPr>
              <w:t>у</w:t>
            </w:r>
            <w:r w:rsidRPr="0013620F">
              <w:rPr>
                <w:rFonts w:ascii="Times New Roman" w:hAnsi="Times New Roman"/>
                <w:sz w:val="24"/>
                <w:szCs w:val="24"/>
                <w:lang w:eastAsia="en-US"/>
              </w:rPr>
              <w:lastRenderedPageBreak/>
              <w:t>да на рабочем месте;</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lang w:eastAsia="en-US"/>
              </w:rPr>
              <w:t>контролировать своевременность текущей уборки рабочих мест в соответствии с инструкци</w:t>
            </w:r>
            <w:r w:rsidRPr="0013620F">
              <w:rPr>
                <w:rFonts w:ascii="Times New Roman" w:hAnsi="Times New Roman"/>
                <w:sz w:val="24"/>
                <w:szCs w:val="24"/>
                <w:lang w:eastAsia="en-US"/>
              </w:rPr>
              <w:t>я</w:t>
            </w:r>
            <w:r w:rsidRPr="0013620F">
              <w:rPr>
                <w:rFonts w:ascii="Times New Roman" w:hAnsi="Times New Roman"/>
                <w:sz w:val="24"/>
                <w:szCs w:val="24"/>
                <w:lang w:eastAsia="en-US"/>
              </w:rPr>
              <w:t>ми и регламентами, стандартами чистоты, разъя</w:t>
            </w:r>
            <w:r w:rsidRPr="0013620F">
              <w:rPr>
                <w:rFonts w:ascii="Times New Roman" w:hAnsi="Times New Roman"/>
                <w:sz w:val="24"/>
                <w:szCs w:val="24"/>
                <w:lang w:eastAsia="en-US"/>
              </w:rPr>
              <w:t>с</w:t>
            </w:r>
            <w:r w:rsidRPr="0013620F">
              <w:rPr>
                <w:rFonts w:ascii="Times New Roman" w:hAnsi="Times New Roman"/>
                <w:sz w:val="24"/>
                <w:szCs w:val="24"/>
                <w:lang w:eastAsia="en-US"/>
              </w:rPr>
              <w:t>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13620F" w:rsidRDefault="00DF0F04" w:rsidP="00A61581">
            <w:pPr>
              <w:spacing w:after="0" w:line="240" w:lineRule="auto"/>
              <w:ind w:firstLine="795"/>
              <w:jc w:val="both"/>
              <w:rPr>
                <w:rFonts w:ascii="Times New Roman" w:hAnsi="Times New Roman"/>
                <w:sz w:val="24"/>
                <w:szCs w:val="24"/>
              </w:rPr>
            </w:pPr>
            <w:r w:rsidRPr="0013620F">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контролировать, осуществлять   упаковку, марк</w:t>
            </w:r>
            <w:r w:rsidRPr="0013620F">
              <w:rPr>
                <w:rFonts w:ascii="Times New Roman" w:hAnsi="Times New Roman"/>
                <w:sz w:val="24"/>
                <w:szCs w:val="24"/>
              </w:rPr>
              <w:t>и</w:t>
            </w:r>
            <w:r w:rsidRPr="0013620F">
              <w:rPr>
                <w:rFonts w:ascii="Times New Roman" w:hAnsi="Times New Roman"/>
                <w:sz w:val="24"/>
                <w:szCs w:val="24"/>
              </w:rPr>
              <w:t xml:space="preserve">ровку, </w:t>
            </w:r>
            <w:r w:rsidRPr="0013620F">
              <w:rPr>
                <w:rFonts w:ascii="Times New Roman" w:hAnsi="Times New Roman"/>
                <w:sz w:val="24"/>
                <w:szCs w:val="24"/>
                <w:lang w:eastAsia="en-US"/>
              </w:rPr>
              <w:t>складирование, неиспользованных полуфа</w:t>
            </w:r>
            <w:r w:rsidRPr="0013620F">
              <w:rPr>
                <w:rFonts w:ascii="Times New Roman" w:hAnsi="Times New Roman"/>
                <w:sz w:val="24"/>
                <w:szCs w:val="24"/>
                <w:lang w:eastAsia="en-US"/>
              </w:rPr>
              <w:t>б</w:t>
            </w:r>
            <w:r w:rsidRPr="0013620F">
              <w:rPr>
                <w:rFonts w:ascii="Times New Roman" w:hAnsi="Times New Roman"/>
                <w:sz w:val="24"/>
                <w:szCs w:val="24"/>
                <w:lang w:eastAsia="en-US"/>
              </w:rPr>
              <w:t xml:space="preserve">рикатов, пищевых продуктов </w:t>
            </w:r>
            <w:r w:rsidRPr="0013620F">
              <w:rPr>
                <w:rFonts w:ascii="Times New Roman" w:hAnsi="Times New Roman"/>
                <w:sz w:val="24"/>
                <w:szCs w:val="24"/>
              </w:rPr>
              <w:t xml:space="preserve">с учетом требований по безопасности (ХАССП), </w:t>
            </w:r>
            <w:r w:rsidRPr="0013620F">
              <w:rPr>
                <w:rFonts w:ascii="Times New Roman" w:hAnsi="Times New Roman"/>
                <w:sz w:val="24"/>
                <w:szCs w:val="24"/>
                <w:lang w:eastAsia="en-US"/>
              </w:rPr>
              <w:t xml:space="preserve">сроков  хранения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A61581">
            <w:pPr>
              <w:spacing w:after="0" w:line="240" w:lineRule="auto"/>
              <w:jc w:val="both"/>
              <w:rPr>
                <w:rFonts w:ascii="Times New Roman" w:hAnsi="Times New Roman"/>
                <w:sz w:val="24"/>
                <w:szCs w:val="24"/>
                <w:u w:color="000000"/>
              </w:rPr>
            </w:pPr>
            <w:r w:rsidRPr="0013620F">
              <w:rPr>
                <w:rFonts w:ascii="Times New Roman" w:hAnsi="Times New Roman"/>
                <w:b/>
                <w:sz w:val="24"/>
                <w:szCs w:val="24"/>
              </w:rPr>
              <w:t>Знания:</w:t>
            </w:r>
            <w:r w:rsidRPr="0013620F">
              <w:rPr>
                <w:rFonts w:ascii="Times New Roman" w:hAnsi="Times New Roman"/>
                <w:sz w:val="24"/>
                <w:szCs w:val="24"/>
                <w:u w:color="000000"/>
              </w:rPr>
              <w:t xml:space="preserve"> </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требования охраны труда, пожарной безопа</w:t>
            </w:r>
            <w:r w:rsidRPr="0013620F">
              <w:rPr>
                <w:rFonts w:ascii="Times New Roman" w:hAnsi="Times New Roman"/>
                <w:sz w:val="24"/>
                <w:szCs w:val="24"/>
                <w:u w:color="000000"/>
              </w:rPr>
              <w:t>с</w:t>
            </w:r>
            <w:r w:rsidRPr="0013620F">
              <w:rPr>
                <w:rFonts w:ascii="Times New Roman" w:hAnsi="Times New Roman"/>
                <w:sz w:val="24"/>
                <w:szCs w:val="24"/>
                <w:u w:color="000000"/>
              </w:rPr>
              <w:t>ности, техники безопасности при выполнении р</w:t>
            </w:r>
            <w:r w:rsidRPr="0013620F">
              <w:rPr>
                <w:rFonts w:ascii="Times New Roman" w:hAnsi="Times New Roman"/>
                <w:sz w:val="24"/>
                <w:szCs w:val="24"/>
                <w:u w:color="000000"/>
              </w:rPr>
              <w:t>а</w:t>
            </w:r>
            <w:r w:rsidRPr="0013620F">
              <w:rPr>
                <w:rFonts w:ascii="Times New Roman" w:hAnsi="Times New Roman"/>
                <w:sz w:val="24"/>
                <w:szCs w:val="24"/>
                <w:u w:color="000000"/>
              </w:rPr>
              <w:t>бот;</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санитарно-гигиенические требования к пр</w:t>
            </w:r>
            <w:r w:rsidRPr="0013620F">
              <w:rPr>
                <w:rFonts w:ascii="Times New Roman" w:hAnsi="Times New Roman"/>
                <w:sz w:val="24"/>
                <w:szCs w:val="24"/>
                <w:u w:color="000000"/>
              </w:rPr>
              <w:t>о</w:t>
            </w:r>
            <w:r w:rsidRPr="0013620F">
              <w:rPr>
                <w:rFonts w:ascii="Times New Roman" w:hAnsi="Times New Roman"/>
                <w:sz w:val="24"/>
                <w:szCs w:val="24"/>
                <w:u w:color="000000"/>
              </w:rPr>
              <w:t>цессам производства продукции, в том числе треб</w:t>
            </w:r>
            <w:r w:rsidRPr="0013620F">
              <w:rPr>
                <w:rFonts w:ascii="Times New Roman" w:hAnsi="Times New Roman"/>
                <w:sz w:val="24"/>
                <w:szCs w:val="24"/>
                <w:u w:color="000000"/>
              </w:rPr>
              <w:t>о</w:t>
            </w:r>
            <w:r w:rsidRPr="0013620F">
              <w:rPr>
                <w:rFonts w:ascii="Times New Roman" w:hAnsi="Times New Roman"/>
                <w:sz w:val="24"/>
                <w:szCs w:val="24"/>
                <w:u w:color="000000"/>
              </w:rPr>
              <w:t>вания системы анализа, оценки и управления  опа</w:t>
            </w:r>
            <w:r w:rsidRPr="0013620F">
              <w:rPr>
                <w:rFonts w:ascii="Times New Roman" w:hAnsi="Times New Roman"/>
                <w:sz w:val="24"/>
                <w:szCs w:val="24"/>
                <w:u w:color="000000"/>
              </w:rPr>
              <w:t>с</w:t>
            </w:r>
            <w:r w:rsidRPr="0013620F">
              <w:rPr>
                <w:rFonts w:ascii="Times New Roman" w:hAnsi="Times New Roman"/>
                <w:sz w:val="24"/>
                <w:szCs w:val="24"/>
                <w:u w:color="000000"/>
              </w:rPr>
              <w:t>ными факторами (системы ХАССП);</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методы контроля качества полуфабрикатов, пищевых продуктов;</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способы и формы инструктирования персон</w:t>
            </w:r>
            <w:r w:rsidRPr="0013620F">
              <w:rPr>
                <w:rFonts w:ascii="Times New Roman" w:hAnsi="Times New Roman"/>
                <w:sz w:val="24"/>
                <w:szCs w:val="24"/>
              </w:rPr>
              <w:t>а</w:t>
            </w:r>
            <w:r w:rsidRPr="0013620F">
              <w:rPr>
                <w:rFonts w:ascii="Times New Roman" w:hAnsi="Times New Roman"/>
                <w:sz w:val="24"/>
                <w:szCs w:val="24"/>
              </w:rPr>
              <w:t>ла в области обеспечения безопасных условий тр</w:t>
            </w:r>
            <w:r w:rsidRPr="0013620F">
              <w:rPr>
                <w:rFonts w:ascii="Times New Roman" w:hAnsi="Times New Roman"/>
                <w:sz w:val="24"/>
                <w:szCs w:val="24"/>
              </w:rPr>
              <w:t>у</w:t>
            </w:r>
            <w:r w:rsidRPr="0013620F">
              <w:rPr>
                <w:rFonts w:ascii="Times New Roman" w:hAnsi="Times New Roman"/>
                <w:sz w:val="24"/>
                <w:szCs w:val="24"/>
              </w:rPr>
              <w:t>да, качества и безопасности полуфабрикатов, пищ</w:t>
            </w:r>
            <w:r w:rsidRPr="0013620F">
              <w:rPr>
                <w:rFonts w:ascii="Times New Roman" w:hAnsi="Times New Roman"/>
                <w:sz w:val="24"/>
                <w:szCs w:val="24"/>
              </w:rPr>
              <w:t>е</w:t>
            </w:r>
            <w:r w:rsidRPr="0013620F">
              <w:rPr>
                <w:rFonts w:ascii="Times New Roman" w:hAnsi="Times New Roman"/>
                <w:sz w:val="24"/>
                <w:szCs w:val="24"/>
              </w:rPr>
              <w:t>вых продуктов;</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lang w:eastAsia="en-US"/>
              </w:rPr>
              <w:t>виды, назначение, правила безопасной эк</w:t>
            </w:r>
            <w:r w:rsidRPr="0013620F">
              <w:rPr>
                <w:rFonts w:ascii="Times New Roman" w:hAnsi="Times New Roman"/>
                <w:sz w:val="24"/>
                <w:szCs w:val="24"/>
                <w:lang w:eastAsia="en-US"/>
              </w:rPr>
              <w:t>с</w:t>
            </w:r>
            <w:r w:rsidRPr="0013620F">
              <w:rPr>
                <w:rFonts w:ascii="Times New Roman" w:hAnsi="Times New Roman"/>
                <w:sz w:val="24"/>
                <w:szCs w:val="24"/>
                <w:lang w:eastAsia="en-US"/>
              </w:rPr>
              <w:t>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w:t>
            </w:r>
            <w:r w:rsidRPr="0013620F">
              <w:rPr>
                <w:rFonts w:ascii="Times New Roman" w:hAnsi="Times New Roman"/>
                <w:sz w:val="24"/>
                <w:szCs w:val="24"/>
                <w:lang w:eastAsia="en-US"/>
              </w:rPr>
              <w:t>е</w:t>
            </w:r>
            <w:r w:rsidRPr="0013620F">
              <w:rPr>
                <w:rFonts w:ascii="Times New Roman" w:hAnsi="Times New Roman"/>
                <w:sz w:val="24"/>
                <w:szCs w:val="24"/>
                <w:lang w:eastAsia="en-US"/>
              </w:rPr>
              <w:t>рительных приборов, посуды и правила ухода за ними;</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последовательность выполнения технолог</w:t>
            </w:r>
            <w:r w:rsidRPr="0013620F">
              <w:rPr>
                <w:rFonts w:ascii="Times New Roman" w:hAnsi="Times New Roman"/>
                <w:sz w:val="24"/>
                <w:szCs w:val="24"/>
                <w:u w:color="000000"/>
              </w:rPr>
              <w:t>и</w:t>
            </w:r>
            <w:r w:rsidRPr="0013620F">
              <w:rPr>
                <w:rFonts w:ascii="Times New Roman" w:hAnsi="Times New Roman"/>
                <w:sz w:val="24"/>
                <w:szCs w:val="24"/>
                <w:u w:color="000000"/>
              </w:rPr>
              <w:t>ческих операций;</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требования к личной гигиене персонала при подготовке производственного инвентаря и кухо</w:t>
            </w:r>
            <w:r w:rsidRPr="0013620F">
              <w:rPr>
                <w:rFonts w:ascii="Times New Roman" w:hAnsi="Times New Roman"/>
                <w:sz w:val="24"/>
                <w:szCs w:val="24"/>
              </w:rPr>
              <w:t>н</w:t>
            </w:r>
            <w:r w:rsidRPr="0013620F">
              <w:rPr>
                <w:rFonts w:ascii="Times New Roman" w:hAnsi="Times New Roman"/>
                <w:sz w:val="24"/>
                <w:szCs w:val="24"/>
              </w:rPr>
              <w:t>ной посуды;</w:t>
            </w:r>
            <w:r w:rsidRPr="0013620F">
              <w:rPr>
                <w:rFonts w:ascii="Times New Roman" w:hAnsi="Times New Roman"/>
                <w:sz w:val="24"/>
                <w:szCs w:val="24"/>
                <w:u w:color="000000"/>
              </w:rPr>
              <w:t xml:space="preserve"> </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w:t>
            </w:r>
            <w:r w:rsidRPr="0013620F">
              <w:rPr>
                <w:rFonts w:ascii="Times New Roman" w:hAnsi="Times New Roman"/>
                <w:sz w:val="24"/>
                <w:szCs w:val="24"/>
              </w:rPr>
              <w:t>озможные последствия нарушения санит</w:t>
            </w:r>
            <w:r w:rsidRPr="0013620F">
              <w:rPr>
                <w:rFonts w:ascii="Times New Roman" w:hAnsi="Times New Roman"/>
                <w:sz w:val="24"/>
                <w:szCs w:val="24"/>
              </w:rPr>
              <w:t>а</w:t>
            </w:r>
            <w:r w:rsidRPr="0013620F">
              <w:rPr>
                <w:rFonts w:ascii="Times New Roman" w:hAnsi="Times New Roman"/>
                <w:sz w:val="24"/>
                <w:szCs w:val="24"/>
              </w:rPr>
              <w:t>рии и гигиены;</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виды, назначение, правила применения и бе</w:t>
            </w:r>
            <w:r w:rsidRPr="0013620F">
              <w:rPr>
                <w:rFonts w:ascii="Times New Roman" w:hAnsi="Times New Roman"/>
                <w:sz w:val="24"/>
                <w:szCs w:val="24"/>
              </w:rPr>
              <w:t>з</w:t>
            </w:r>
            <w:r w:rsidRPr="0013620F">
              <w:rPr>
                <w:rFonts w:ascii="Times New Roman" w:hAnsi="Times New Roman"/>
                <w:sz w:val="24"/>
                <w:szCs w:val="24"/>
              </w:rPr>
              <w:t>опасного хранения чистящих, моющих и дезинф</w:t>
            </w:r>
            <w:r w:rsidRPr="0013620F">
              <w:rPr>
                <w:rFonts w:ascii="Times New Roman" w:hAnsi="Times New Roman"/>
                <w:sz w:val="24"/>
                <w:szCs w:val="24"/>
              </w:rPr>
              <w:t>и</w:t>
            </w:r>
            <w:r w:rsidRPr="0013620F">
              <w:rPr>
                <w:rFonts w:ascii="Times New Roman" w:hAnsi="Times New Roman"/>
                <w:sz w:val="24"/>
                <w:szCs w:val="24"/>
              </w:rPr>
              <w:t>цирующих средств;</w:t>
            </w:r>
          </w:p>
          <w:p w:rsidR="00DF0F04" w:rsidRPr="0013620F" w:rsidRDefault="00DF0F04" w:rsidP="00A61581">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rPr>
              <w:t>правила утилизации непищевых отходов;</w:t>
            </w:r>
          </w:p>
          <w:p w:rsidR="00DF0F04" w:rsidRPr="0013620F" w:rsidRDefault="00DF0F04" w:rsidP="00426A19">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13620F" w:rsidRDefault="00DF0F04" w:rsidP="00426A19">
            <w:pPr>
              <w:spacing w:after="0" w:line="240" w:lineRule="auto"/>
              <w:ind w:firstLine="653"/>
              <w:jc w:val="both"/>
              <w:rPr>
                <w:rFonts w:ascii="Times New Roman" w:hAnsi="Times New Roman"/>
                <w:sz w:val="24"/>
                <w:szCs w:val="24"/>
                <w:u w:color="000000"/>
              </w:rPr>
            </w:pPr>
            <w:r w:rsidRPr="0013620F">
              <w:rPr>
                <w:rFonts w:ascii="Times New Roman" w:hAnsi="Times New Roman"/>
                <w:sz w:val="24"/>
                <w:szCs w:val="24"/>
                <w:u w:color="000000"/>
              </w:rPr>
              <w:t>виды кухонных ножей, других видов инстр</w:t>
            </w:r>
            <w:r w:rsidRPr="0013620F">
              <w:rPr>
                <w:rFonts w:ascii="Times New Roman" w:hAnsi="Times New Roman"/>
                <w:sz w:val="24"/>
                <w:szCs w:val="24"/>
                <w:u w:color="000000"/>
              </w:rPr>
              <w:t>у</w:t>
            </w:r>
            <w:r w:rsidRPr="0013620F">
              <w:rPr>
                <w:rFonts w:ascii="Times New Roman" w:hAnsi="Times New Roman"/>
                <w:sz w:val="24"/>
                <w:szCs w:val="24"/>
                <w:u w:color="000000"/>
              </w:rPr>
              <w:t>ментов, инвентаря, правила подготовки их к работе, ухода за ними и их назначение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Осуществлять </w:t>
            </w:r>
            <w:r w:rsidRPr="0013620F">
              <w:rPr>
                <w:rFonts w:ascii="Times New Roman" w:hAnsi="Times New Roman"/>
                <w:sz w:val="24"/>
                <w:szCs w:val="24"/>
              </w:rPr>
              <w:lastRenderedPageBreak/>
              <w:t>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w:t>
            </w:r>
            <w:r w:rsidRPr="0013620F">
              <w:rPr>
                <w:rFonts w:ascii="Times New Roman" w:hAnsi="Times New Roman"/>
                <w:sz w:val="24"/>
                <w:szCs w:val="24"/>
              </w:rPr>
              <w:t>д</w:t>
            </w:r>
            <w:r w:rsidRPr="0013620F">
              <w:rPr>
                <w:rFonts w:ascii="Times New Roman" w:hAnsi="Times New Roman"/>
                <w:sz w:val="24"/>
                <w:szCs w:val="24"/>
              </w:rPr>
              <w:t>ных десертов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C0510E">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Практический опыт:</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lastRenderedPageBreak/>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холодных десертов сложного ассортимента с учетом потребностей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обслуживания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C0510E">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холодных десертов; </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w:t>
            </w:r>
            <w:r w:rsidRPr="0013620F">
              <w:rPr>
                <w:rFonts w:ascii="Times New Roman" w:hAnsi="Times New Roman"/>
                <w:sz w:val="24"/>
                <w:szCs w:val="24"/>
              </w:rPr>
              <w:t>к</w:t>
            </w:r>
            <w:r w:rsidRPr="0013620F">
              <w:rPr>
                <w:rFonts w:ascii="Times New Roman" w:hAnsi="Times New Roman"/>
                <w:sz w:val="24"/>
                <w:szCs w:val="24"/>
              </w:rPr>
              <w:t>тов в соответствии с нормами закладки, особенн</w:t>
            </w:r>
            <w:r w:rsidRPr="0013620F">
              <w:rPr>
                <w:rFonts w:ascii="Times New Roman" w:hAnsi="Times New Roman"/>
                <w:sz w:val="24"/>
                <w:szCs w:val="24"/>
              </w:rPr>
              <w:t>о</w:t>
            </w:r>
            <w:r w:rsidRPr="0013620F">
              <w:rPr>
                <w:rFonts w:ascii="Times New Roman" w:hAnsi="Times New Roman"/>
                <w:sz w:val="24"/>
                <w:szCs w:val="24"/>
              </w:rPr>
              <w:t>стями заказа, сезонностью;</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холодной десертов;</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w:t>
            </w:r>
            <w:r w:rsidRPr="0013620F">
              <w:rPr>
                <w:rFonts w:ascii="Times New Roman" w:hAnsi="Times New Roman"/>
                <w:sz w:val="24"/>
                <w:szCs w:val="24"/>
                <w:lang w:eastAsia="en-US"/>
              </w:rPr>
              <w:t>м</w:t>
            </w:r>
            <w:r w:rsidRPr="0013620F">
              <w:rPr>
                <w:rFonts w:ascii="Times New Roman" w:hAnsi="Times New Roman"/>
                <w:sz w:val="24"/>
                <w:szCs w:val="24"/>
                <w:lang w:eastAsia="en-US"/>
              </w:rPr>
              <w:t xml:space="preserve">бинировать, применять различные методы </w:t>
            </w:r>
            <w:r w:rsidRPr="0013620F">
              <w:rPr>
                <w:rFonts w:ascii="Times New Roman" w:hAnsi="Times New Roman"/>
                <w:sz w:val="24"/>
                <w:szCs w:val="24"/>
              </w:rPr>
              <w:t xml:space="preserve"> приг</w:t>
            </w:r>
            <w:r w:rsidRPr="0013620F">
              <w:rPr>
                <w:rFonts w:ascii="Times New Roman" w:hAnsi="Times New Roman"/>
                <w:sz w:val="24"/>
                <w:szCs w:val="24"/>
              </w:rPr>
              <w:t>о</w:t>
            </w:r>
            <w:r w:rsidRPr="0013620F">
              <w:rPr>
                <w:rFonts w:ascii="Times New Roman" w:hAnsi="Times New Roman"/>
                <w:sz w:val="24"/>
                <w:szCs w:val="24"/>
              </w:rPr>
              <w:t>товления в соответствии с заказом, способом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фруктов, ягод, зам</w:t>
            </w:r>
            <w:r w:rsidRPr="0013620F">
              <w:rPr>
                <w:rFonts w:ascii="Times New Roman" w:hAnsi="Times New Roman"/>
                <w:sz w:val="24"/>
                <w:szCs w:val="24"/>
              </w:rPr>
              <w:t>е</w:t>
            </w:r>
            <w:r w:rsidRPr="0013620F">
              <w:rPr>
                <w:rFonts w:ascii="Times New Roman" w:hAnsi="Times New Roman"/>
                <w:sz w:val="24"/>
                <w:szCs w:val="24"/>
              </w:rPr>
              <w:t>ной сырья и продуктов на основе принципов вза</w:t>
            </w:r>
            <w:r w:rsidRPr="0013620F">
              <w:rPr>
                <w:rFonts w:ascii="Times New Roman" w:hAnsi="Times New Roman"/>
                <w:sz w:val="24"/>
                <w:szCs w:val="24"/>
              </w:rPr>
              <w:t>и</w:t>
            </w:r>
            <w:r w:rsidRPr="0013620F">
              <w:rPr>
                <w:rFonts w:ascii="Times New Roman" w:hAnsi="Times New Roman"/>
                <w:sz w:val="24"/>
                <w:szCs w:val="24"/>
              </w:rPr>
              <w:t>мозаменяемости, региональными особенностями в приготовлении пищи, формой и способом обслуж</w:t>
            </w:r>
            <w:r w:rsidRPr="0013620F">
              <w:rPr>
                <w:rFonts w:ascii="Times New Roman" w:hAnsi="Times New Roman"/>
                <w:sz w:val="24"/>
                <w:szCs w:val="24"/>
              </w:rPr>
              <w:t>и</w:t>
            </w:r>
            <w:r w:rsidRPr="0013620F">
              <w:rPr>
                <w:rFonts w:ascii="Times New Roman" w:hAnsi="Times New Roman"/>
                <w:sz w:val="24"/>
                <w:szCs w:val="24"/>
              </w:rPr>
              <w:t>вания и т.д.;</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х</w:t>
            </w:r>
            <w:r w:rsidRPr="0013620F">
              <w:rPr>
                <w:rFonts w:ascii="Times New Roman" w:hAnsi="Times New Roman"/>
                <w:sz w:val="24"/>
                <w:szCs w:val="24"/>
              </w:rPr>
              <w:t>о</w:t>
            </w:r>
            <w:r w:rsidRPr="0013620F">
              <w:rPr>
                <w:rFonts w:ascii="Times New Roman" w:hAnsi="Times New Roman"/>
                <w:sz w:val="24"/>
                <w:szCs w:val="24"/>
              </w:rPr>
              <w:t>лодные десерты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 с учетом особенностей заказа, способа подачи блюд, требований к качеству и бе</w:t>
            </w:r>
            <w:r w:rsidRPr="0013620F">
              <w:rPr>
                <w:rFonts w:ascii="Times New Roman" w:hAnsi="Times New Roman"/>
                <w:sz w:val="24"/>
                <w:szCs w:val="24"/>
              </w:rPr>
              <w:t>з</w:t>
            </w:r>
            <w:r w:rsidRPr="0013620F">
              <w:rPr>
                <w:rFonts w:ascii="Times New Roman" w:hAnsi="Times New Roman"/>
                <w:sz w:val="24"/>
                <w:szCs w:val="24"/>
              </w:rPr>
              <w:t>опасности готовой продукции;</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в процессе приготовления;</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обеспечивать безопасность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определять степень готовности, доводить до вкуса холодные десерты; </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недоброкачественные десерты;</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lastRenderedPageBreak/>
              <w:t>охлаждать и замораживать, размораживать отдельные полуфабрикаты для холодных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холодных десертов; сервировать для подачи с учетом потре</w:t>
            </w:r>
            <w:r w:rsidRPr="0013620F">
              <w:rPr>
                <w:rFonts w:ascii="Times New Roman" w:hAnsi="Times New Roman"/>
                <w:sz w:val="24"/>
                <w:szCs w:val="24"/>
              </w:rPr>
              <w:t>б</w:t>
            </w:r>
            <w:r w:rsidRPr="0013620F">
              <w:rPr>
                <w:rFonts w:ascii="Times New Roman" w:hAnsi="Times New Roman"/>
                <w:sz w:val="24"/>
                <w:szCs w:val="24"/>
              </w:rPr>
              <w:t>ностей различных категорий потребителей, форм и способов обслуживания;</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температуру подачи холо</w:t>
            </w:r>
            <w:r w:rsidRPr="0013620F">
              <w:rPr>
                <w:rFonts w:ascii="Times New Roman" w:hAnsi="Times New Roman"/>
                <w:sz w:val="24"/>
                <w:szCs w:val="24"/>
              </w:rPr>
              <w:t>д</w:t>
            </w:r>
            <w:r w:rsidRPr="0013620F">
              <w:rPr>
                <w:rFonts w:ascii="Times New Roman" w:hAnsi="Times New Roman"/>
                <w:sz w:val="24"/>
                <w:szCs w:val="24"/>
              </w:rPr>
              <w:t>ных десертов;</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хранение сложных холодных десертов с учетом требований к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готовую кулина</w:t>
            </w:r>
            <w:r w:rsidRPr="0013620F">
              <w:rPr>
                <w:rFonts w:ascii="Times New Roman" w:hAnsi="Times New Roman"/>
                <w:sz w:val="24"/>
                <w:szCs w:val="24"/>
              </w:rPr>
              <w:t>р</w:t>
            </w:r>
            <w:r w:rsidRPr="0013620F">
              <w:rPr>
                <w:rFonts w:ascii="Times New Roman" w:hAnsi="Times New Roman"/>
                <w:sz w:val="24"/>
                <w:szCs w:val="24"/>
              </w:rPr>
              <w:t>ную продукцию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пищевых продуктов;</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рассчитывать стоимость холодных десертов;</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вести учет реализованных холодных десе</w:t>
            </w:r>
            <w:r w:rsidRPr="0013620F">
              <w:rPr>
                <w:rFonts w:ascii="Times New Roman" w:hAnsi="Times New Roman"/>
                <w:sz w:val="24"/>
                <w:szCs w:val="24"/>
              </w:rPr>
              <w:t>р</w:t>
            </w:r>
            <w:r w:rsidRPr="0013620F">
              <w:rPr>
                <w:rFonts w:ascii="Times New Roman" w:hAnsi="Times New Roman"/>
                <w:sz w:val="24"/>
                <w:szCs w:val="24"/>
              </w:rPr>
              <w:t>тов с прилавка/раздачи;</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w:t>
            </w:r>
            <w:r w:rsidRPr="0013620F">
              <w:rPr>
                <w:rFonts w:ascii="Times New Roman" w:hAnsi="Times New Roman"/>
                <w:sz w:val="24"/>
                <w:szCs w:val="24"/>
              </w:rPr>
              <w:t>е</w:t>
            </w:r>
            <w:r w:rsidRPr="0013620F">
              <w:rPr>
                <w:rFonts w:ascii="Times New Roman" w:hAnsi="Times New Roman"/>
                <w:sz w:val="24"/>
                <w:szCs w:val="24"/>
              </w:rPr>
              <w:t>бителем на раздаче;</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консультировать потребителей;</w:t>
            </w:r>
          </w:p>
          <w:p w:rsidR="00DF0F04" w:rsidRPr="0013620F" w:rsidRDefault="00DF0F04" w:rsidP="00C0510E">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C0510E">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пищевая, энергетическая ценность сырья, продуктов, готовых холодных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десертов;</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вкусовых добавок, соусов, отд</w:t>
            </w:r>
            <w:r w:rsidRPr="0013620F">
              <w:rPr>
                <w:rFonts w:ascii="Times New Roman" w:hAnsi="Times New Roman"/>
                <w:sz w:val="24"/>
                <w:szCs w:val="24"/>
              </w:rPr>
              <w:t>е</w:t>
            </w:r>
            <w:r w:rsidRPr="0013620F">
              <w:rPr>
                <w:rFonts w:ascii="Times New Roman" w:hAnsi="Times New Roman"/>
                <w:sz w:val="24"/>
                <w:szCs w:val="24"/>
              </w:rPr>
              <w:t>лочных полуфабрикатов промышленного произво</w:t>
            </w:r>
            <w:r w:rsidRPr="0013620F">
              <w:rPr>
                <w:rFonts w:ascii="Times New Roman" w:hAnsi="Times New Roman"/>
                <w:sz w:val="24"/>
                <w:szCs w:val="24"/>
              </w:rPr>
              <w:t>д</w:t>
            </w:r>
            <w:r w:rsidRPr="0013620F">
              <w:rPr>
                <w:rFonts w:ascii="Times New Roman" w:hAnsi="Times New Roman"/>
                <w:sz w:val="24"/>
                <w:szCs w:val="24"/>
              </w:rPr>
              <w:lastRenderedPageBreak/>
              <w:t>ства и варианты их использования;</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вина и других алкогольных напитков для ароматизации десертов, сладких с</w:t>
            </w:r>
            <w:r w:rsidRPr="0013620F">
              <w:rPr>
                <w:rFonts w:ascii="Times New Roman" w:hAnsi="Times New Roman"/>
                <w:sz w:val="24"/>
                <w:szCs w:val="24"/>
              </w:rPr>
              <w:t>о</w:t>
            </w:r>
            <w:r w:rsidRPr="0013620F">
              <w:rPr>
                <w:rFonts w:ascii="Times New Roman" w:hAnsi="Times New Roman"/>
                <w:sz w:val="24"/>
                <w:szCs w:val="24"/>
              </w:rPr>
              <w:t>усов к ним, правила композиции, коррекции цвета;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холодных десертов сложного ассортиме</w:t>
            </w:r>
            <w:r w:rsidRPr="0013620F">
              <w:rPr>
                <w:rFonts w:ascii="Times New Roman" w:hAnsi="Times New Roman"/>
                <w:sz w:val="24"/>
                <w:szCs w:val="24"/>
              </w:rPr>
              <w:t>н</w:t>
            </w:r>
            <w:r w:rsidRPr="0013620F">
              <w:rPr>
                <w:rFonts w:ascii="Times New Roman" w:hAnsi="Times New Roman"/>
                <w:sz w:val="24"/>
                <w:szCs w:val="24"/>
              </w:rPr>
              <w:t>та</w:t>
            </w:r>
            <w:r w:rsidRPr="0013620F">
              <w:rPr>
                <w:rFonts w:ascii="Times New Roman" w:hAnsi="Times New Roman"/>
                <w:sz w:val="24"/>
                <w:szCs w:val="24"/>
                <w:u w:color="000000"/>
              </w:rPr>
              <w:t xml:space="preserve">; </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и формы инструктирования перс</w:t>
            </w:r>
            <w:r w:rsidRPr="0013620F">
              <w:rPr>
                <w:rFonts w:ascii="Times New Roman" w:hAnsi="Times New Roman"/>
                <w:sz w:val="24"/>
                <w:szCs w:val="24"/>
              </w:rPr>
              <w:t>о</w:t>
            </w:r>
            <w:r w:rsidRPr="0013620F">
              <w:rPr>
                <w:rFonts w:ascii="Times New Roman" w:hAnsi="Times New Roman"/>
                <w:sz w:val="24"/>
                <w:szCs w:val="24"/>
              </w:rPr>
              <w:t>нала в области приготовления холодных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оптимизации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с помощью использования высокотехнол</w:t>
            </w:r>
            <w:r w:rsidRPr="0013620F">
              <w:rPr>
                <w:rFonts w:ascii="Times New Roman" w:hAnsi="Times New Roman"/>
                <w:sz w:val="24"/>
                <w:szCs w:val="24"/>
              </w:rPr>
              <w:t>о</w:t>
            </w:r>
            <w:r w:rsidRPr="0013620F">
              <w:rPr>
                <w:rFonts w:ascii="Times New Roman" w:hAnsi="Times New Roman"/>
                <w:sz w:val="24"/>
                <w:szCs w:val="24"/>
              </w:rPr>
              <w:t>гичного оборудования, новых видов пищевых пр</w:t>
            </w:r>
            <w:r w:rsidRPr="0013620F">
              <w:rPr>
                <w:rFonts w:ascii="Times New Roman" w:hAnsi="Times New Roman"/>
                <w:sz w:val="24"/>
                <w:szCs w:val="24"/>
              </w:rPr>
              <w:t>о</w:t>
            </w:r>
            <w:r w:rsidRPr="0013620F">
              <w:rPr>
                <w:rFonts w:ascii="Times New Roman" w:hAnsi="Times New Roman"/>
                <w:sz w:val="24"/>
                <w:szCs w:val="24"/>
              </w:rPr>
              <w:t>дуктов, отделочных полуфабрикатов, полуфабрик</w:t>
            </w:r>
            <w:r w:rsidRPr="0013620F">
              <w:rPr>
                <w:rFonts w:ascii="Times New Roman" w:hAnsi="Times New Roman"/>
                <w:sz w:val="24"/>
                <w:szCs w:val="24"/>
              </w:rPr>
              <w:t>а</w:t>
            </w:r>
            <w:r w:rsidRPr="0013620F">
              <w:rPr>
                <w:rFonts w:ascii="Times New Roman" w:hAnsi="Times New Roman"/>
                <w:sz w:val="24"/>
                <w:szCs w:val="24"/>
              </w:rPr>
              <w:t>тов теста промышленного производства;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холодных десертов сложного ассортимента для подачи;</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методы сервировки и способы подачи холо</w:t>
            </w:r>
            <w:r w:rsidRPr="0013620F">
              <w:rPr>
                <w:rFonts w:ascii="Times New Roman" w:hAnsi="Times New Roman"/>
                <w:sz w:val="24"/>
                <w:szCs w:val="24"/>
              </w:rPr>
              <w:t>д</w:t>
            </w:r>
            <w:r w:rsidRPr="0013620F">
              <w:rPr>
                <w:rFonts w:ascii="Times New Roman" w:hAnsi="Times New Roman"/>
                <w:sz w:val="24"/>
                <w:szCs w:val="24"/>
              </w:rPr>
              <w:t>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температура подачи холодных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требования к безопасности хранения холо</w:t>
            </w:r>
            <w:r w:rsidRPr="0013620F">
              <w:rPr>
                <w:rFonts w:ascii="Times New Roman" w:hAnsi="Times New Roman"/>
                <w:sz w:val="24"/>
                <w:szCs w:val="24"/>
              </w:rPr>
              <w:t>д</w:t>
            </w:r>
            <w:r w:rsidRPr="0013620F">
              <w:rPr>
                <w:rFonts w:ascii="Times New Roman" w:hAnsi="Times New Roman"/>
                <w:sz w:val="24"/>
                <w:szCs w:val="24"/>
              </w:rPr>
              <w:t>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маркирования упакованных холо</w:t>
            </w:r>
            <w:r w:rsidRPr="0013620F">
              <w:rPr>
                <w:rFonts w:ascii="Times New Roman" w:hAnsi="Times New Roman"/>
                <w:sz w:val="24"/>
                <w:szCs w:val="24"/>
              </w:rPr>
              <w:t>д</w:t>
            </w:r>
            <w:r w:rsidRPr="0013620F">
              <w:rPr>
                <w:rFonts w:ascii="Times New Roman" w:hAnsi="Times New Roman"/>
                <w:sz w:val="24"/>
                <w:szCs w:val="24"/>
              </w:rPr>
              <w:t>ных десертов сложного ассортимента;</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общения с потребителями;</w:t>
            </w:r>
            <w:r w:rsidRPr="0013620F">
              <w:rPr>
                <w:rFonts w:ascii="Times New Roman" w:hAnsi="Times New Roman"/>
                <w:b/>
                <w:sz w:val="24"/>
                <w:szCs w:val="24"/>
              </w:rPr>
              <w:t xml:space="preserve"> </w:t>
            </w:r>
            <w:r w:rsidRPr="0013620F">
              <w:rPr>
                <w:rFonts w:ascii="Times New Roman" w:hAnsi="Times New Roman"/>
                <w:sz w:val="24"/>
                <w:szCs w:val="24"/>
              </w:rPr>
              <w:t>базовый словарный запас на иностранном языке;</w:t>
            </w:r>
          </w:p>
          <w:p w:rsidR="00DF0F04" w:rsidRPr="0013620F" w:rsidRDefault="00DF0F04" w:rsidP="00C0510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общения, ориентированная на п</w:t>
            </w:r>
            <w:r w:rsidRPr="0013620F">
              <w:rPr>
                <w:rFonts w:ascii="Times New Roman" w:hAnsi="Times New Roman"/>
                <w:sz w:val="24"/>
                <w:szCs w:val="24"/>
              </w:rPr>
              <w:t>о</w:t>
            </w:r>
            <w:r w:rsidRPr="0013620F">
              <w:rPr>
                <w:rFonts w:ascii="Times New Roman" w:hAnsi="Times New Roman"/>
                <w:sz w:val="24"/>
                <w:szCs w:val="24"/>
              </w:rPr>
              <w:t>требителя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4.3.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десертов сложн</w:t>
            </w:r>
            <w:r w:rsidRPr="0013620F">
              <w:rPr>
                <w:rFonts w:ascii="Times New Roman" w:hAnsi="Times New Roman"/>
                <w:sz w:val="24"/>
                <w:szCs w:val="24"/>
              </w:rPr>
              <w:t>о</w:t>
            </w:r>
            <w:r w:rsidRPr="0013620F">
              <w:rPr>
                <w:rFonts w:ascii="Times New Roman" w:hAnsi="Times New Roman"/>
                <w:sz w:val="24"/>
                <w:szCs w:val="24"/>
              </w:rPr>
              <w:t>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 xml:space="preserve">бителей, видов и </w:t>
            </w:r>
            <w:r w:rsidRPr="0013620F">
              <w:rPr>
                <w:rFonts w:ascii="Times New Roman" w:hAnsi="Times New Roman"/>
                <w:sz w:val="24"/>
                <w:szCs w:val="24"/>
              </w:rPr>
              <w:lastRenderedPageBreak/>
              <w:t>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56318E">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Практический опыт:</w:t>
            </w:r>
          </w:p>
          <w:p w:rsidR="00DF0F04" w:rsidRPr="0013620F" w:rsidRDefault="00DF0F04" w:rsidP="0056318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горячих десертов сложного ассортимента с учетом потребностей различных категорий потреб</w:t>
            </w:r>
            <w:r w:rsidRPr="0013620F">
              <w:rPr>
                <w:rFonts w:ascii="Times New Roman" w:hAnsi="Times New Roman"/>
                <w:sz w:val="24"/>
                <w:szCs w:val="24"/>
              </w:rPr>
              <w:t>и</w:t>
            </w:r>
            <w:r w:rsidRPr="0013620F">
              <w:rPr>
                <w:rFonts w:ascii="Times New Roman" w:hAnsi="Times New Roman"/>
                <w:sz w:val="24"/>
                <w:szCs w:val="24"/>
              </w:rPr>
              <w:t>телей, видов и форм обслуживания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lastRenderedPageBreak/>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горячих десертов; </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w:t>
            </w:r>
            <w:r w:rsidRPr="0013620F">
              <w:rPr>
                <w:rFonts w:ascii="Times New Roman" w:hAnsi="Times New Roman"/>
                <w:sz w:val="24"/>
                <w:szCs w:val="24"/>
              </w:rPr>
              <w:t>к</w:t>
            </w:r>
            <w:r w:rsidRPr="0013620F">
              <w:rPr>
                <w:rFonts w:ascii="Times New Roman" w:hAnsi="Times New Roman"/>
                <w:sz w:val="24"/>
                <w:szCs w:val="24"/>
              </w:rPr>
              <w:t>тов в соответствии с нормами закладки, особенн</w:t>
            </w:r>
            <w:r w:rsidRPr="0013620F">
              <w:rPr>
                <w:rFonts w:ascii="Times New Roman" w:hAnsi="Times New Roman"/>
                <w:sz w:val="24"/>
                <w:szCs w:val="24"/>
              </w:rPr>
              <w:t>о</w:t>
            </w:r>
            <w:r w:rsidRPr="0013620F">
              <w:rPr>
                <w:rFonts w:ascii="Times New Roman" w:hAnsi="Times New Roman"/>
                <w:sz w:val="24"/>
                <w:szCs w:val="24"/>
              </w:rPr>
              <w:t>стями заказа, сезонностью;</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холодной кулинарной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w:t>
            </w:r>
            <w:r w:rsidRPr="0013620F">
              <w:rPr>
                <w:rFonts w:ascii="Times New Roman" w:hAnsi="Times New Roman"/>
                <w:sz w:val="24"/>
                <w:szCs w:val="24"/>
                <w:lang w:eastAsia="en-US"/>
              </w:rPr>
              <w:t>м</w:t>
            </w:r>
            <w:r w:rsidRPr="0013620F">
              <w:rPr>
                <w:rFonts w:ascii="Times New Roman" w:hAnsi="Times New Roman"/>
                <w:sz w:val="24"/>
                <w:szCs w:val="24"/>
                <w:lang w:eastAsia="en-US"/>
              </w:rPr>
              <w:t xml:space="preserve">бинировать, применять различные методы </w:t>
            </w:r>
            <w:r w:rsidRPr="0013620F">
              <w:rPr>
                <w:rFonts w:ascii="Times New Roman" w:hAnsi="Times New Roman"/>
                <w:sz w:val="24"/>
                <w:szCs w:val="24"/>
              </w:rPr>
              <w:t xml:space="preserve"> приг</w:t>
            </w:r>
            <w:r w:rsidRPr="0013620F">
              <w:rPr>
                <w:rFonts w:ascii="Times New Roman" w:hAnsi="Times New Roman"/>
                <w:sz w:val="24"/>
                <w:szCs w:val="24"/>
              </w:rPr>
              <w:t>о</w:t>
            </w:r>
            <w:r w:rsidRPr="0013620F">
              <w:rPr>
                <w:rFonts w:ascii="Times New Roman" w:hAnsi="Times New Roman"/>
                <w:sz w:val="24"/>
                <w:szCs w:val="24"/>
              </w:rPr>
              <w:t>товления в соответствии с заказом, способом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г</w:t>
            </w:r>
            <w:r w:rsidRPr="0013620F">
              <w:rPr>
                <w:rFonts w:ascii="Times New Roman" w:hAnsi="Times New Roman"/>
                <w:sz w:val="24"/>
                <w:szCs w:val="24"/>
              </w:rPr>
              <w:t>о</w:t>
            </w:r>
            <w:r w:rsidRPr="0013620F">
              <w:rPr>
                <w:rFonts w:ascii="Times New Roman" w:hAnsi="Times New Roman"/>
                <w:sz w:val="24"/>
                <w:szCs w:val="24"/>
              </w:rPr>
              <w:t>рячие десерты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 с учетом особенностей заказа, способа подачи блюд, требований к качеству и бе</w:t>
            </w:r>
            <w:r w:rsidRPr="0013620F">
              <w:rPr>
                <w:rFonts w:ascii="Times New Roman" w:hAnsi="Times New Roman"/>
                <w:sz w:val="24"/>
                <w:szCs w:val="24"/>
              </w:rPr>
              <w:t>з</w:t>
            </w:r>
            <w:r w:rsidRPr="0013620F">
              <w:rPr>
                <w:rFonts w:ascii="Times New Roman" w:hAnsi="Times New Roman"/>
                <w:sz w:val="24"/>
                <w:szCs w:val="24"/>
              </w:rPr>
              <w:t>опасности готовой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в процессе приготовления;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обеспечивать безопасность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определять степень готовности, доводить до вкуса горячие десерты; </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недоброкачественные десерты;</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горячих десертов сложного ассортимента</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горячих десертов; сервировать для подачи с учетом потре</w:t>
            </w:r>
            <w:r w:rsidRPr="0013620F">
              <w:rPr>
                <w:rFonts w:ascii="Times New Roman" w:hAnsi="Times New Roman"/>
                <w:sz w:val="24"/>
                <w:szCs w:val="24"/>
              </w:rPr>
              <w:t>б</w:t>
            </w:r>
            <w:r w:rsidRPr="0013620F">
              <w:rPr>
                <w:rFonts w:ascii="Times New Roman" w:hAnsi="Times New Roman"/>
                <w:sz w:val="24"/>
                <w:szCs w:val="24"/>
              </w:rPr>
              <w:t>ностей различных категорий потребителей, форм и способов обслуживания;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температуру подачи горячих десертов;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организовывать хранение сложных горячих </w:t>
            </w:r>
            <w:r w:rsidRPr="0013620F">
              <w:rPr>
                <w:rFonts w:ascii="Times New Roman" w:hAnsi="Times New Roman"/>
                <w:sz w:val="24"/>
                <w:szCs w:val="24"/>
              </w:rPr>
              <w:lastRenderedPageBreak/>
              <w:t>десертов с учетом требований к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готовую кулина</w:t>
            </w:r>
            <w:r w:rsidRPr="0013620F">
              <w:rPr>
                <w:rFonts w:ascii="Times New Roman" w:hAnsi="Times New Roman"/>
                <w:sz w:val="24"/>
                <w:szCs w:val="24"/>
              </w:rPr>
              <w:t>р</w:t>
            </w:r>
            <w:r w:rsidRPr="0013620F">
              <w:rPr>
                <w:rFonts w:ascii="Times New Roman" w:hAnsi="Times New Roman"/>
                <w:sz w:val="24"/>
                <w:szCs w:val="24"/>
              </w:rPr>
              <w:t>ную продукцию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пищевых продуктов;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рассчитывать стоимость горячих десертов;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вести учет реализованных горячих десертов с прилавка/раздачи;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w:t>
            </w:r>
            <w:r w:rsidRPr="0013620F">
              <w:rPr>
                <w:rFonts w:ascii="Times New Roman" w:hAnsi="Times New Roman"/>
                <w:sz w:val="24"/>
                <w:szCs w:val="24"/>
              </w:rPr>
              <w:t>е</w:t>
            </w:r>
            <w:r w:rsidRPr="0013620F">
              <w:rPr>
                <w:rFonts w:ascii="Times New Roman" w:hAnsi="Times New Roman"/>
                <w:sz w:val="24"/>
                <w:szCs w:val="24"/>
              </w:rPr>
              <w:t>бителем на раздаче;</w:t>
            </w:r>
          </w:p>
          <w:p w:rsidR="00DF0F04" w:rsidRPr="0013620F" w:rsidRDefault="00DF0F04" w:rsidP="0056318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консультировать потребителей;</w:t>
            </w:r>
          </w:p>
          <w:p w:rsidR="00DF0F04" w:rsidRPr="0013620F" w:rsidRDefault="00DF0F04" w:rsidP="0056318E">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пищевая, энергетическая ценность сырья, продуктов, готовых горячих десертов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десертов;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вкусовых добавок, соусов пр</w:t>
            </w:r>
            <w:r w:rsidRPr="0013620F">
              <w:rPr>
                <w:rFonts w:ascii="Times New Roman" w:hAnsi="Times New Roman"/>
                <w:sz w:val="24"/>
                <w:szCs w:val="24"/>
              </w:rPr>
              <w:t>о</w:t>
            </w:r>
            <w:r w:rsidRPr="0013620F">
              <w:rPr>
                <w:rFonts w:ascii="Times New Roman" w:hAnsi="Times New Roman"/>
                <w:sz w:val="24"/>
                <w:szCs w:val="24"/>
              </w:rPr>
              <w:t>мышленного производства и варианты их использ</w:t>
            </w:r>
            <w:r w:rsidRPr="0013620F">
              <w:rPr>
                <w:rFonts w:ascii="Times New Roman" w:hAnsi="Times New Roman"/>
                <w:sz w:val="24"/>
                <w:szCs w:val="24"/>
              </w:rPr>
              <w:t>о</w:t>
            </w:r>
            <w:r w:rsidRPr="0013620F">
              <w:rPr>
                <w:rFonts w:ascii="Times New Roman" w:hAnsi="Times New Roman"/>
                <w:sz w:val="24"/>
                <w:szCs w:val="24"/>
              </w:rPr>
              <w:t>вания;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вина и других алкогольных напитков для ароматизации десертов, сладких с</w:t>
            </w:r>
            <w:r w:rsidRPr="0013620F">
              <w:rPr>
                <w:rFonts w:ascii="Times New Roman" w:hAnsi="Times New Roman"/>
                <w:sz w:val="24"/>
                <w:szCs w:val="24"/>
              </w:rPr>
              <w:t>о</w:t>
            </w:r>
            <w:r w:rsidRPr="0013620F">
              <w:rPr>
                <w:rFonts w:ascii="Times New Roman" w:hAnsi="Times New Roman"/>
                <w:sz w:val="24"/>
                <w:szCs w:val="24"/>
              </w:rPr>
              <w:t>усов к ним, напитков, правила композиции, корре</w:t>
            </w:r>
            <w:r w:rsidRPr="0013620F">
              <w:rPr>
                <w:rFonts w:ascii="Times New Roman" w:hAnsi="Times New Roman"/>
                <w:sz w:val="24"/>
                <w:szCs w:val="24"/>
              </w:rPr>
              <w:t>к</w:t>
            </w:r>
            <w:r w:rsidRPr="0013620F">
              <w:rPr>
                <w:rFonts w:ascii="Times New Roman" w:hAnsi="Times New Roman"/>
                <w:sz w:val="24"/>
                <w:szCs w:val="24"/>
              </w:rPr>
              <w:t>ции цвета;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lastRenderedPageBreak/>
              <w:t xml:space="preserve">товления </w:t>
            </w:r>
            <w:r w:rsidRPr="0013620F">
              <w:rPr>
                <w:rFonts w:ascii="Times New Roman" w:hAnsi="Times New Roman"/>
                <w:sz w:val="24"/>
                <w:szCs w:val="24"/>
              </w:rPr>
              <w:t>горячих десертов сложного ассортимента</w:t>
            </w:r>
            <w:r w:rsidRPr="0013620F">
              <w:rPr>
                <w:rFonts w:ascii="Times New Roman" w:hAnsi="Times New Roman"/>
                <w:sz w:val="24"/>
                <w:szCs w:val="24"/>
                <w:u w:color="000000"/>
              </w:rPr>
              <w:t xml:space="preserve">; </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и формы инструктирования перс</w:t>
            </w:r>
            <w:r w:rsidRPr="0013620F">
              <w:rPr>
                <w:rFonts w:ascii="Times New Roman" w:hAnsi="Times New Roman"/>
                <w:sz w:val="24"/>
                <w:szCs w:val="24"/>
              </w:rPr>
              <w:t>о</w:t>
            </w:r>
            <w:r w:rsidRPr="0013620F">
              <w:rPr>
                <w:rFonts w:ascii="Times New Roman" w:hAnsi="Times New Roman"/>
                <w:sz w:val="24"/>
                <w:szCs w:val="24"/>
              </w:rPr>
              <w:t>нала в области приготовления горячих десертов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оптимизации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с помощью использования высокотехнол</w:t>
            </w:r>
            <w:r w:rsidRPr="0013620F">
              <w:rPr>
                <w:rFonts w:ascii="Times New Roman" w:hAnsi="Times New Roman"/>
                <w:sz w:val="24"/>
                <w:szCs w:val="24"/>
              </w:rPr>
              <w:t>о</w:t>
            </w:r>
            <w:r w:rsidRPr="0013620F">
              <w:rPr>
                <w:rFonts w:ascii="Times New Roman" w:hAnsi="Times New Roman"/>
                <w:sz w:val="24"/>
                <w:szCs w:val="24"/>
              </w:rPr>
              <w:t>гичного оборудования, новых видов пищевых пр</w:t>
            </w:r>
            <w:r w:rsidRPr="0013620F">
              <w:rPr>
                <w:rFonts w:ascii="Times New Roman" w:hAnsi="Times New Roman"/>
                <w:sz w:val="24"/>
                <w:szCs w:val="24"/>
              </w:rPr>
              <w:t>о</w:t>
            </w:r>
            <w:r w:rsidRPr="0013620F">
              <w:rPr>
                <w:rFonts w:ascii="Times New Roman" w:hAnsi="Times New Roman"/>
                <w:sz w:val="24"/>
                <w:szCs w:val="24"/>
              </w:rPr>
              <w:t>дуктов, полуфабрикатов промышленного произво</w:t>
            </w:r>
            <w:r w:rsidRPr="0013620F">
              <w:rPr>
                <w:rFonts w:ascii="Times New Roman" w:hAnsi="Times New Roman"/>
                <w:sz w:val="24"/>
                <w:szCs w:val="24"/>
              </w:rPr>
              <w:t>д</w:t>
            </w:r>
            <w:r w:rsidRPr="0013620F">
              <w:rPr>
                <w:rFonts w:ascii="Times New Roman" w:hAnsi="Times New Roman"/>
                <w:sz w:val="24"/>
                <w:szCs w:val="24"/>
              </w:rPr>
              <w:t>ства;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горячих десертов сложного ассортимента для подачи;</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методы сервировки и способы подачи гор</w:t>
            </w:r>
            <w:r w:rsidRPr="0013620F">
              <w:rPr>
                <w:rFonts w:ascii="Times New Roman" w:hAnsi="Times New Roman"/>
                <w:sz w:val="24"/>
                <w:szCs w:val="24"/>
              </w:rPr>
              <w:t>я</w:t>
            </w:r>
            <w:r w:rsidRPr="0013620F">
              <w:rPr>
                <w:rFonts w:ascii="Times New Roman" w:hAnsi="Times New Roman"/>
                <w:sz w:val="24"/>
                <w:szCs w:val="24"/>
              </w:rPr>
              <w:t>чих десертов,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температура подачи горячих десертов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требования к безопасности хранения горячих десертов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маркирования упакованных горячих десертов сложного ассортимента;</w:t>
            </w:r>
          </w:p>
          <w:p w:rsidR="00DF0F04" w:rsidRPr="0013620F" w:rsidRDefault="00DF0F04" w:rsidP="0056318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общения с потребителями;</w:t>
            </w:r>
            <w:r w:rsidRPr="0013620F">
              <w:rPr>
                <w:rFonts w:ascii="Times New Roman" w:hAnsi="Times New Roman"/>
                <w:b/>
                <w:sz w:val="24"/>
                <w:szCs w:val="24"/>
              </w:rPr>
              <w:t xml:space="preserve"> </w:t>
            </w:r>
            <w:r w:rsidRPr="0013620F">
              <w:rPr>
                <w:rFonts w:ascii="Times New Roman" w:hAnsi="Times New Roman"/>
                <w:sz w:val="24"/>
                <w:szCs w:val="24"/>
              </w:rPr>
              <w:t>базовый словарный запас на иностранном языке;</w:t>
            </w:r>
          </w:p>
          <w:p w:rsidR="00DF0F04" w:rsidRPr="0013620F" w:rsidRDefault="00DF0F04" w:rsidP="0056318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общения, ориентированная на п</w:t>
            </w:r>
            <w:r w:rsidRPr="0013620F">
              <w:rPr>
                <w:rFonts w:ascii="Times New Roman" w:hAnsi="Times New Roman"/>
                <w:sz w:val="24"/>
                <w:szCs w:val="24"/>
              </w:rPr>
              <w:t>о</w:t>
            </w:r>
            <w:r w:rsidRPr="0013620F">
              <w:rPr>
                <w:rFonts w:ascii="Times New Roman" w:hAnsi="Times New Roman"/>
                <w:sz w:val="24"/>
                <w:szCs w:val="24"/>
              </w:rPr>
              <w:t>требителя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4.4.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w:t>
            </w:r>
            <w:r w:rsidRPr="0013620F">
              <w:rPr>
                <w:rFonts w:ascii="Times New Roman" w:hAnsi="Times New Roman"/>
                <w:sz w:val="24"/>
                <w:szCs w:val="24"/>
              </w:rPr>
              <w:t>д</w:t>
            </w:r>
            <w:r w:rsidRPr="0013620F">
              <w:rPr>
                <w:rFonts w:ascii="Times New Roman" w:hAnsi="Times New Roman"/>
                <w:sz w:val="24"/>
                <w:szCs w:val="24"/>
              </w:rPr>
              <w:t>ных напитков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56318E">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w:t>
            </w:r>
          </w:p>
          <w:p w:rsidR="00DF0F04" w:rsidRPr="0013620F" w:rsidRDefault="00DF0F04" w:rsidP="0056318E">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холодных напитков сложного ассортимента с учетом потребностей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обслуживания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холодных напитков; </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w:t>
            </w:r>
            <w:r w:rsidRPr="0013620F">
              <w:rPr>
                <w:rFonts w:ascii="Times New Roman" w:hAnsi="Times New Roman"/>
                <w:sz w:val="24"/>
                <w:szCs w:val="24"/>
              </w:rPr>
              <w:t>к</w:t>
            </w:r>
            <w:r w:rsidRPr="0013620F">
              <w:rPr>
                <w:rFonts w:ascii="Times New Roman" w:hAnsi="Times New Roman"/>
                <w:sz w:val="24"/>
                <w:szCs w:val="24"/>
              </w:rPr>
              <w:t>тов в соответствии с нормами закладки, особенн</w:t>
            </w:r>
            <w:r w:rsidRPr="0013620F">
              <w:rPr>
                <w:rFonts w:ascii="Times New Roman" w:hAnsi="Times New Roman"/>
                <w:sz w:val="24"/>
                <w:szCs w:val="24"/>
              </w:rPr>
              <w:t>о</w:t>
            </w:r>
            <w:r w:rsidRPr="0013620F">
              <w:rPr>
                <w:rFonts w:ascii="Times New Roman" w:hAnsi="Times New Roman"/>
                <w:sz w:val="24"/>
                <w:szCs w:val="24"/>
              </w:rPr>
              <w:t>стями заказа, сезонностью;</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использовать региональное сырье,  продукты </w:t>
            </w:r>
            <w:r w:rsidRPr="0013620F">
              <w:rPr>
                <w:rFonts w:ascii="Times New Roman" w:hAnsi="Times New Roman"/>
                <w:sz w:val="24"/>
                <w:szCs w:val="24"/>
              </w:rPr>
              <w:lastRenderedPageBreak/>
              <w:t>для приготовления холодной кулинарной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w:t>
            </w:r>
            <w:r w:rsidRPr="0013620F">
              <w:rPr>
                <w:rFonts w:ascii="Times New Roman" w:hAnsi="Times New Roman"/>
                <w:sz w:val="24"/>
                <w:szCs w:val="24"/>
                <w:lang w:eastAsia="en-US"/>
              </w:rPr>
              <w:t>м</w:t>
            </w:r>
            <w:r w:rsidRPr="0013620F">
              <w:rPr>
                <w:rFonts w:ascii="Times New Roman" w:hAnsi="Times New Roman"/>
                <w:sz w:val="24"/>
                <w:szCs w:val="24"/>
                <w:lang w:eastAsia="en-US"/>
              </w:rPr>
              <w:t xml:space="preserve">бинировать, применять различные методы </w:t>
            </w:r>
            <w:r w:rsidRPr="0013620F">
              <w:rPr>
                <w:rFonts w:ascii="Times New Roman" w:hAnsi="Times New Roman"/>
                <w:sz w:val="24"/>
                <w:szCs w:val="24"/>
              </w:rPr>
              <w:t xml:space="preserve"> приг</w:t>
            </w:r>
            <w:r w:rsidRPr="0013620F">
              <w:rPr>
                <w:rFonts w:ascii="Times New Roman" w:hAnsi="Times New Roman"/>
                <w:sz w:val="24"/>
                <w:szCs w:val="24"/>
              </w:rPr>
              <w:t>о</w:t>
            </w:r>
            <w:r w:rsidRPr="0013620F">
              <w:rPr>
                <w:rFonts w:ascii="Times New Roman" w:hAnsi="Times New Roman"/>
                <w:sz w:val="24"/>
                <w:szCs w:val="24"/>
              </w:rPr>
              <w:t>товления в соответствии с заказом, способом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t>служивания и т.д.;</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х</w:t>
            </w:r>
            <w:r w:rsidRPr="0013620F">
              <w:rPr>
                <w:rFonts w:ascii="Times New Roman" w:hAnsi="Times New Roman"/>
                <w:sz w:val="24"/>
                <w:szCs w:val="24"/>
              </w:rPr>
              <w:t>о</w:t>
            </w:r>
            <w:r w:rsidRPr="0013620F">
              <w:rPr>
                <w:rFonts w:ascii="Times New Roman" w:hAnsi="Times New Roman"/>
                <w:sz w:val="24"/>
                <w:szCs w:val="24"/>
              </w:rPr>
              <w:t>лодные напитки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 с учетом особенностей заказа, способа подачи блюд, требований к качеству и бе</w:t>
            </w:r>
            <w:r w:rsidRPr="0013620F">
              <w:rPr>
                <w:rFonts w:ascii="Times New Roman" w:hAnsi="Times New Roman"/>
                <w:sz w:val="24"/>
                <w:szCs w:val="24"/>
              </w:rPr>
              <w:t>з</w:t>
            </w:r>
            <w:r w:rsidRPr="0013620F">
              <w:rPr>
                <w:rFonts w:ascii="Times New Roman" w:hAnsi="Times New Roman"/>
                <w:sz w:val="24"/>
                <w:szCs w:val="24"/>
              </w:rPr>
              <w:t>опасности готовой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в процессе приготовления;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обеспечивать безопасность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определять степень готовности, доводить до вкуса холодные напитки; </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недоброкачественные напитки;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холодных напитков сложного ассортимента</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холодных напитков; сервировать для подачи с учетом потре</w:t>
            </w:r>
            <w:r w:rsidRPr="0013620F">
              <w:rPr>
                <w:rFonts w:ascii="Times New Roman" w:hAnsi="Times New Roman"/>
                <w:sz w:val="24"/>
                <w:szCs w:val="24"/>
              </w:rPr>
              <w:t>б</w:t>
            </w:r>
            <w:r w:rsidRPr="0013620F">
              <w:rPr>
                <w:rFonts w:ascii="Times New Roman" w:hAnsi="Times New Roman"/>
                <w:sz w:val="24"/>
                <w:szCs w:val="24"/>
              </w:rPr>
              <w:t>ностей различных категорий потребителей, форм и способов обслуживания;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температуру подачи холо</w:t>
            </w:r>
            <w:r w:rsidRPr="0013620F">
              <w:rPr>
                <w:rFonts w:ascii="Times New Roman" w:hAnsi="Times New Roman"/>
                <w:sz w:val="24"/>
                <w:szCs w:val="24"/>
              </w:rPr>
              <w:t>д</w:t>
            </w:r>
            <w:r w:rsidRPr="0013620F">
              <w:rPr>
                <w:rFonts w:ascii="Times New Roman" w:hAnsi="Times New Roman"/>
                <w:sz w:val="24"/>
                <w:szCs w:val="24"/>
              </w:rPr>
              <w:t>ных напитков;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хранение сложных холодных напитков с учетом требований к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готовую кулина</w:t>
            </w:r>
            <w:r w:rsidRPr="0013620F">
              <w:rPr>
                <w:rFonts w:ascii="Times New Roman" w:hAnsi="Times New Roman"/>
                <w:sz w:val="24"/>
                <w:szCs w:val="24"/>
              </w:rPr>
              <w:t>р</w:t>
            </w:r>
            <w:r w:rsidRPr="0013620F">
              <w:rPr>
                <w:rFonts w:ascii="Times New Roman" w:hAnsi="Times New Roman"/>
                <w:sz w:val="24"/>
                <w:szCs w:val="24"/>
              </w:rPr>
              <w:t>ную продукцию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пищевых продуктов;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рассчитывать стоимость холодных напитков;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вести учет реализованных холодных напи</w:t>
            </w:r>
            <w:r w:rsidRPr="0013620F">
              <w:rPr>
                <w:rFonts w:ascii="Times New Roman" w:hAnsi="Times New Roman"/>
                <w:sz w:val="24"/>
                <w:szCs w:val="24"/>
              </w:rPr>
              <w:t>т</w:t>
            </w:r>
            <w:r w:rsidRPr="0013620F">
              <w:rPr>
                <w:rFonts w:ascii="Times New Roman" w:hAnsi="Times New Roman"/>
                <w:sz w:val="24"/>
                <w:szCs w:val="24"/>
              </w:rPr>
              <w:lastRenderedPageBreak/>
              <w:t>ков с прилавка/раздачи;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w:t>
            </w:r>
            <w:r w:rsidRPr="0013620F">
              <w:rPr>
                <w:rFonts w:ascii="Times New Roman" w:hAnsi="Times New Roman"/>
                <w:sz w:val="24"/>
                <w:szCs w:val="24"/>
              </w:rPr>
              <w:t>е</w:t>
            </w:r>
            <w:r w:rsidRPr="0013620F">
              <w:rPr>
                <w:rFonts w:ascii="Times New Roman" w:hAnsi="Times New Roman"/>
                <w:sz w:val="24"/>
                <w:szCs w:val="24"/>
              </w:rPr>
              <w:t>бителем на раздаче;</w:t>
            </w:r>
          </w:p>
          <w:p w:rsidR="00DF0F04" w:rsidRPr="0013620F" w:rsidRDefault="00DF0F04" w:rsidP="0056318E">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консультировать потребителей;</w:t>
            </w:r>
          </w:p>
          <w:p w:rsidR="00DF0F04" w:rsidRPr="0013620F" w:rsidRDefault="00DF0F04" w:rsidP="0056318E">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пищевая, энергетическая ценность сырья, продуктов, готовых холодных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десертов, напитков;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вкусовых добавок, сиропов, с</w:t>
            </w:r>
            <w:r w:rsidRPr="0013620F">
              <w:rPr>
                <w:rFonts w:ascii="Times New Roman" w:hAnsi="Times New Roman"/>
                <w:sz w:val="24"/>
                <w:szCs w:val="24"/>
              </w:rPr>
              <w:t>о</w:t>
            </w:r>
            <w:r w:rsidRPr="0013620F">
              <w:rPr>
                <w:rFonts w:ascii="Times New Roman" w:hAnsi="Times New Roman"/>
                <w:sz w:val="24"/>
                <w:szCs w:val="24"/>
              </w:rPr>
              <w:t>ков промышленного производства и варианты их использования;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вина и других алкогольных напитков для ароматизации напитков, правила ко</w:t>
            </w:r>
            <w:r w:rsidRPr="0013620F">
              <w:rPr>
                <w:rFonts w:ascii="Times New Roman" w:hAnsi="Times New Roman"/>
                <w:sz w:val="24"/>
                <w:szCs w:val="24"/>
              </w:rPr>
              <w:t>м</w:t>
            </w:r>
            <w:r w:rsidRPr="0013620F">
              <w:rPr>
                <w:rFonts w:ascii="Times New Roman" w:hAnsi="Times New Roman"/>
                <w:sz w:val="24"/>
                <w:szCs w:val="24"/>
              </w:rPr>
              <w:t>позиции, коррекции цвета;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холодных напитков сложного ассортиме</w:t>
            </w:r>
            <w:r w:rsidRPr="0013620F">
              <w:rPr>
                <w:rFonts w:ascii="Times New Roman" w:hAnsi="Times New Roman"/>
                <w:sz w:val="24"/>
                <w:szCs w:val="24"/>
              </w:rPr>
              <w:t>н</w:t>
            </w:r>
            <w:r w:rsidRPr="0013620F">
              <w:rPr>
                <w:rFonts w:ascii="Times New Roman" w:hAnsi="Times New Roman"/>
                <w:sz w:val="24"/>
                <w:szCs w:val="24"/>
              </w:rPr>
              <w:t>та</w:t>
            </w:r>
            <w:r w:rsidRPr="0013620F">
              <w:rPr>
                <w:rFonts w:ascii="Times New Roman" w:hAnsi="Times New Roman"/>
                <w:sz w:val="24"/>
                <w:szCs w:val="24"/>
                <w:u w:color="000000"/>
              </w:rPr>
              <w:t xml:space="preserve">; </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и формы инструктирования перс</w:t>
            </w:r>
            <w:r w:rsidRPr="0013620F">
              <w:rPr>
                <w:rFonts w:ascii="Times New Roman" w:hAnsi="Times New Roman"/>
                <w:sz w:val="24"/>
                <w:szCs w:val="24"/>
              </w:rPr>
              <w:t>о</w:t>
            </w:r>
            <w:r w:rsidRPr="0013620F">
              <w:rPr>
                <w:rFonts w:ascii="Times New Roman" w:hAnsi="Times New Roman"/>
                <w:sz w:val="24"/>
                <w:szCs w:val="24"/>
              </w:rPr>
              <w:t>нала в области приготовления холодных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оптимизации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с помощью использования высокотехнол</w:t>
            </w:r>
            <w:r w:rsidRPr="0013620F">
              <w:rPr>
                <w:rFonts w:ascii="Times New Roman" w:hAnsi="Times New Roman"/>
                <w:sz w:val="24"/>
                <w:szCs w:val="24"/>
              </w:rPr>
              <w:t>о</w:t>
            </w:r>
            <w:r w:rsidRPr="0013620F">
              <w:rPr>
                <w:rFonts w:ascii="Times New Roman" w:hAnsi="Times New Roman"/>
                <w:sz w:val="24"/>
                <w:szCs w:val="24"/>
              </w:rPr>
              <w:t>гичного оборудования, новых видов пищевых пр</w:t>
            </w:r>
            <w:r w:rsidRPr="0013620F">
              <w:rPr>
                <w:rFonts w:ascii="Times New Roman" w:hAnsi="Times New Roman"/>
                <w:sz w:val="24"/>
                <w:szCs w:val="24"/>
              </w:rPr>
              <w:t>о</w:t>
            </w:r>
            <w:r w:rsidRPr="0013620F">
              <w:rPr>
                <w:rFonts w:ascii="Times New Roman" w:hAnsi="Times New Roman"/>
                <w:sz w:val="24"/>
                <w:szCs w:val="24"/>
              </w:rPr>
              <w:t>дуктов, полуфабрикатов промышленного произво</w:t>
            </w:r>
            <w:r w:rsidRPr="0013620F">
              <w:rPr>
                <w:rFonts w:ascii="Times New Roman" w:hAnsi="Times New Roman"/>
                <w:sz w:val="24"/>
                <w:szCs w:val="24"/>
              </w:rPr>
              <w:t>д</w:t>
            </w:r>
            <w:r w:rsidRPr="0013620F">
              <w:rPr>
                <w:rFonts w:ascii="Times New Roman" w:hAnsi="Times New Roman"/>
                <w:sz w:val="24"/>
                <w:szCs w:val="24"/>
              </w:rPr>
              <w:t>ства;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 xml:space="preserve">ления холодных напитков сложного ассортимента </w:t>
            </w:r>
            <w:r w:rsidRPr="0013620F">
              <w:rPr>
                <w:rFonts w:ascii="Times New Roman" w:hAnsi="Times New Roman"/>
                <w:sz w:val="24"/>
                <w:szCs w:val="24"/>
              </w:rPr>
              <w:lastRenderedPageBreak/>
              <w:t>для подачи;</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методы сервировки и способы подачи холо</w:t>
            </w:r>
            <w:r w:rsidRPr="0013620F">
              <w:rPr>
                <w:rFonts w:ascii="Times New Roman" w:hAnsi="Times New Roman"/>
                <w:sz w:val="24"/>
                <w:szCs w:val="24"/>
              </w:rPr>
              <w:t>д</w:t>
            </w:r>
            <w:r w:rsidRPr="0013620F">
              <w:rPr>
                <w:rFonts w:ascii="Times New Roman" w:hAnsi="Times New Roman"/>
                <w:sz w:val="24"/>
                <w:szCs w:val="24"/>
              </w:rPr>
              <w:t>ных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температура подачи холодных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требования к безопасности хранения холо</w:t>
            </w:r>
            <w:r w:rsidRPr="0013620F">
              <w:rPr>
                <w:rFonts w:ascii="Times New Roman" w:hAnsi="Times New Roman"/>
                <w:sz w:val="24"/>
                <w:szCs w:val="24"/>
              </w:rPr>
              <w:t>д</w:t>
            </w:r>
            <w:r w:rsidRPr="0013620F">
              <w:rPr>
                <w:rFonts w:ascii="Times New Roman" w:hAnsi="Times New Roman"/>
                <w:sz w:val="24"/>
                <w:szCs w:val="24"/>
              </w:rPr>
              <w:t>ных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маркирования упакованных холо</w:t>
            </w:r>
            <w:r w:rsidRPr="0013620F">
              <w:rPr>
                <w:rFonts w:ascii="Times New Roman" w:hAnsi="Times New Roman"/>
                <w:sz w:val="24"/>
                <w:szCs w:val="24"/>
              </w:rPr>
              <w:t>д</w:t>
            </w:r>
            <w:r w:rsidRPr="0013620F">
              <w:rPr>
                <w:rFonts w:ascii="Times New Roman" w:hAnsi="Times New Roman"/>
                <w:sz w:val="24"/>
                <w:szCs w:val="24"/>
              </w:rPr>
              <w:t>ных напитков сложного ассортимента;</w:t>
            </w:r>
          </w:p>
          <w:p w:rsidR="00DF0F04" w:rsidRPr="0013620F" w:rsidRDefault="00DF0F04" w:rsidP="00963328">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общения с потребителями;</w:t>
            </w:r>
            <w:r w:rsidRPr="0013620F">
              <w:rPr>
                <w:rFonts w:ascii="Times New Roman" w:hAnsi="Times New Roman"/>
                <w:b/>
                <w:sz w:val="24"/>
                <w:szCs w:val="24"/>
              </w:rPr>
              <w:t xml:space="preserve"> </w:t>
            </w:r>
            <w:r w:rsidRPr="0013620F">
              <w:rPr>
                <w:rFonts w:ascii="Times New Roman" w:hAnsi="Times New Roman"/>
                <w:sz w:val="24"/>
                <w:szCs w:val="24"/>
              </w:rPr>
              <w:t>базовый словарный запас на иностранном языке;</w:t>
            </w:r>
          </w:p>
          <w:p w:rsidR="00DF0F04" w:rsidRPr="0013620F" w:rsidRDefault="00DF0F04" w:rsidP="00963328">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общения, ориентированная на п</w:t>
            </w:r>
            <w:r w:rsidRPr="0013620F">
              <w:rPr>
                <w:rFonts w:ascii="Times New Roman" w:hAnsi="Times New Roman"/>
                <w:sz w:val="24"/>
                <w:szCs w:val="24"/>
              </w:rPr>
              <w:t>о</w:t>
            </w:r>
            <w:r w:rsidRPr="0013620F">
              <w:rPr>
                <w:rFonts w:ascii="Times New Roman" w:hAnsi="Times New Roman"/>
                <w:sz w:val="24"/>
                <w:szCs w:val="24"/>
              </w:rPr>
              <w:t>требителя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4.5.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напитков сложн</w:t>
            </w:r>
            <w:r w:rsidRPr="0013620F">
              <w:rPr>
                <w:rFonts w:ascii="Times New Roman" w:hAnsi="Times New Roman"/>
                <w:sz w:val="24"/>
                <w:szCs w:val="24"/>
              </w:rPr>
              <w:t>о</w:t>
            </w:r>
            <w:r w:rsidRPr="0013620F">
              <w:rPr>
                <w:rFonts w:ascii="Times New Roman" w:hAnsi="Times New Roman"/>
                <w:sz w:val="24"/>
                <w:szCs w:val="24"/>
              </w:rPr>
              <w:t>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w:t>
            </w:r>
          </w:p>
          <w:p w:rsidR="00DF0F04" w:rsidRPr="0013620F" w:rsidRDefault="00DF0F04" w:rsidP="00963328">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ре</w:t>
            </w:r>
            <w:r w:rsidRPr="0013620F">
              <w:rPr>
                <w:rFonts w:ascii="Times New Roman" w:hAnsi="Times New Roman"/>
                <w:sz w:val="24"/>
                <w:szCs w:val="24"/>
              </w:rPr>
              <w:t>а</w:t>
            </w:r>
            <w:r w:rsidRPr="0013620F">
              <w:rPr>
                <w:rFonts w:ascii="Times New Roman" w:hAnsi="Times New Roman"/>
                <w:sz w:val="24"/>
                <w:szCs w:val="24"/>
              </w:rPr>
              <w:t>лизации горячих напитков сложного ассортимента с учетом потребностей различных категорий потреб</w:t>
            </w:r>
            <w:r w:rsidRPr="0013620F">
              <w:rPr>
                <w:rFonts w:ascii="Times New Roman" w:hAnsi="Times New Roman"/>
                <w:sz w:val="24"/>
                <w:szCs w:val="24"/>
              </w:rPr>
              <w:t>и</w:t>
            </w:r>
            <w:r w:rsidRPr="0013620F">
              <w:rPr>
                <w:rFonts w:ascii="Times New Roman" w:hAnsi="Times New Roman"/>
                <w:sz w:val="24"/>
                <w:szCs w:val="24"/>
              </w:rPr>
              <w:t>телей, видов и форм обслуживания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наличие, хранение и расход запасов, продуктов на производстве;</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выбор в соо</w:t>
            </w:r>
            <w:r w:rsidRPr="0013620F">
              <w:rPr>
                <w:rFonts w:ascii="Times New Roman" w:hAnsi="Times New Roman"/>
                <w:sz w:val="24"/>
                <w:szCs w:val="24"/>
              </w:rPr>
              <w:t>т</w:t>
            </w:r>
            <w:r w:rsidRPr="0013620F">
              <w:rPr>
                <w:rFonts w:ascii="Times New Roman" w:hAnsi="Times New Roman"/>
                <w:sz w:val="24"/>
                <w:szCs w:val="24"/>
              </w:rPr>
              <w:t>ветствии с технологическими требованиями, оцен</w:t>
            </w:r>
            <w:r w:rsidRPr="0013620F">
              <w:rPr>
                <w:rFonts w:ascii="Times New Roman" w:hAnsi="Times New Roman"/>
                <w:sz w:val="24"/>
                <w:szCs w:val="24"/>
              </w:rPr>
              <w:t>и</w:t>
            </w:r>
            <w:r w:rsidRPr="0013620F">
              <w:rPr>
                <w:rFonts w:ascii="Times New Roman" w:hAnsi="Times New Roman"/>
                <w:sz w:val="24"/>
                <w:szCs w:val="24"/>
              </w:rPr>
              <w:t>вать  качество и безопасность основных продуктов и дополнительных ингредиентов;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сочетать основные продукты с дополнител</w:t>
            </w:r>
            <w:r w:rsidRPr="0013620F">
              <w:rPr>
                <w:rFonts w:ascii="Times New Roman" w:hAnsi="Times New Roman"/>
                <w:sz w:val="24"/>
                <w:szCs w:val="24"/>
              </w:rPr>
              <w:t>ь</w:t>
            </w:r>
            <w:r w:rsidRPr="0013620F">
              <w:rPr>
                <w:rFonts w:ascii="Times New Roman" w:hAnsi="Times New Roman"/>
                <w:sz w:val="24"/>
                <w:szCs w:val="24"/>
              </w:rPr>
              <w:t xml:space="preserve">ными ингредиентами для создания гармоничных горячих напитков; </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осуществлять взвешивание, измерение продуктов, входящих в состав горячих напитков сложного ассортимента в соответствии с рецептурой, заказом;</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w:t>
            </w:r>
            <w:r w:rsidRPr="0013620F">
              <w:rPr>
                <w:rFonts w:ascii="Times New Roman" w:hAnsi="Times New Roman"/>
                <w:sz w:val="24"/>
                <w:szCs w:val="24"/>
              </w:rPr>
              <w:t>к</w:t>
            </w:r>
            <w:r w:rsidRPr="0013620F">
              <w:rPr>
                <w:rFonts w:ascii="Times New Roman" w:hAnsi="Times New Roman"/>
                <w:sz w:val="24"/>
                <w:szCs w:val="24"/>
              </w:rPr>
              <w:t>тов в соответствии с нормами закладки, особенн</w:t>
            </w:r>
            <w:r w:rsidRPr="0013620F">
              <w:rPr>
                <w:rFonts w:ascii="Times New Roman" w:hAnsi="Times New Roman"/>
                <w:sz w:val="24"/>
                <w:szCs w:val="24"/>
              </w:rPr>
              <w:t>о</w:t>
            </w:r>
            <w:r w:rsidRPr="0013620F">
              <w:rPr>
                <w:rFonts w:ascii="Times New Roman" w:hAnsi="Times New Roman"/>
                <w:sz w:val="24"/>
                <w:szCs w:val="24"/>
              </w:rPr>
              <w:t>стями заказа, сезонностью;</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использовать региональное сырье,  продукты для приготовления горячих напитков;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lang w:eastAsia="en-US"/>
              </w:rPr>
              <w:t>контролировать, осуществлять выбор, ко</w:t>
            </w:r>
            <w:r w:rsidRPr="0013620F">
              <w:rPr>
                <w:rFonts w:ascii="Times New Roman" w:hAnsi="Times New Roman"/>
                <w:sz w:val="24"/>
                <w:szCs w:val="24"/>
                <w:lang w:eastAsia="en-US"/>
              </w:rPr>
              <w:t>м</w:t>
            </w:r>
            <w:r w:rsidRPr="0013620F">
              <w:rPr>
                <w:rFonts w:ascii="Times New Roman" w:hAnsi="Times New Roman"/>
                <w:sz w:val="24"/>
                <w:szCs w:val="24"/>
                <w:lang w:eastAsia="en-US"/>
              </w:rPr>
              <w:t xml:space="preserve">бинировать, применять различные методы </w:t>
            </w:r>
            <w:r w:rsidRPr="0013620F">
              <w:rPr>
                <w:rFonts w:ascii="Times New Roman" w:hAnsi="Times New Roman"/>
                <w:sz w:val="24"/>
                <w:szCs w:val="24"/>
              </w:rPr>
              <w:t xml:space="preserve"> приг</w:t>
            </w:r>
            <w:r w:rsidRPr="0013620F">
              <w:rPr>
                <w:rFonts w:ascii="Times New Roman" w:hAnsi="Times New Roman"/>
                <w:sz w:val="24"/>
                <w:szCs w:val="24"/>
              </w:rPr>
              <w:t>о</w:t>
            </w:r>
            <w:r w:rsidRPr="0013620F">
              <w:rPr>
                <w:rFonts w:ascii="Times New Roman" w:hAnsi="Times New Roman"/>
                <w:sz w:val="24"/>
                <w:szCs w:val="24"/>
              </w:rPr>
              <w:t>товления в соответствии с заказом, способом о</w:t>
            </w:r>
            <w:r w:rsidRPr="0013620F">
              <w:rPr>
                <w:rFonts w:ascii="Times New Roman" w:hAnsi="Times New Roman"/>
                <w:sz w:val="24"/>
                <w:szCs w:val="24"/>
              </w:rPr>
              <w:t>б</w:t>
            </w:r>
            <w:r w:rsidRPr="0013620F">
              <w:rPr>
                <w:rFonts w:ascii="Times New Roman" w:hAnsi="Times New Roman"/>
                <w:sz w:val="24"/>
                <w:szCs w:val="24"/>
              </w:rPr>
              <w:t>служивания;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изменять, адаптировать рецептуру, выход порции в соответствии с особенностями заказа, и</w:t>
            </w:r>
            <w:r w:rsidRPr="0013620F">
              <w:rPr>
                <w:rFonts w:ascii="Times New Roman" w:hAnsi="Times New Roman"/>
                <w:sz w:val="24"/>
                <w:szCs w:val="24"/>
              </w:rPr>
              <w:t>с</w:t>
            </w:r>
            <w:r w:rsidRPr="0013620F">
              <w:rPr>
                <w:rFonts w:ascii="Times New Roman" w:hAnsi="Times New Roman"/>
                <w:sz w:val="24"/>
                <w:szCs w:val="24"/>
              </w:rPr>
              <w:t>пользованием сезонных видов сырья, продуктов, заменой сырья и продуктов на основе принципов взаимозаменяемости, региональными особенност</w:t>
            </w:r>
            <w:r w:rsidRPr="0013620F">
              <w:rPr>
                <w:rFonts w:ascii="Times New Roman" w:hAnsi="Times New Roman"/>
                <w:sz w:val="24"/>
                <w:szCs w:val="24"/>
              </w:rPr>
              <w:t>я</w:t>
            </w:r>
            <w:r w:rsidRPr="0013620F">
              <w:rPr>
                <w:rFonts w:ascii="Times New Roman" w:hAnsi="Times New Roman"/>
                <w:sz w:val="24"/>
                <w:szCs w:val="24"/>
              </w:rPr>
              <w:t>ми в приготовлении пищи, формой и способом о</w:t>
            </w:r>
            <w:r w:rsidRPr="0013620F">
              <w:rPr>
                <w:rFonts w:ascii="Times New Roman" w:hAnsi="Times New Roman"/>
                <w:sz w:val="24"/>
                <w:szCs w:val="24"/>
              </w:rPr>
              <w:t>б</w:t>
            </w:r>
            <w:r w:rsidRPr="0013620F">
              <w:rPr>
                <w:rFonts w:ascii="Times New Roman" w:hAnsi="Times New Roman"/>
                <w:sz w:val="24"/>
                <w:szCs w:val="24"/>
              </w:rPr>
              <w:lastRenderedPageBreak/>
              <w:t>служивания и т.д.;</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приготовление, готовить г</w:t>
            </w:r>
            <w:r w:rsidRPr="0013620F">
              <w:rPr>
                <w:rFonts w:ascii="Times New Roman" w:hAnsi="Times New Roman"/>
                <w:sz w:val="24"/>
                <w:szCs w:val="24"/>
              </w:rPr>
              <w:t>о</w:t>
            </w:r>
            <w:r w:rsidRPr="0013620F">
              <w:rPr>
                <w:rFonts w:ascii="Times New Roman" w:hAnsi="Times New Roman"/>
                <w:sz w:val="24"/>
                <w:szCs w:val="24"/>
              </w:rPr>
              <w:t>рячих напитков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 с учетом особенностей заказа, способа подачи блюд, требований к качеству и бе</w:t>
            </w:r>
            <w:r w:rsidRPr="0013620F">
              <w:rPr>
                <w:rFonts w:ascii="Times New Roman" w:hAnsi="Times New Roman"/>
                <w:sz w:val="24"/>
                <w:szCs w:val="24"/>
              </w:rPr>
              <w:t>з</w:t>
            </w:r>
            <w:r w:rsidRPr="0013620F">
              <w:rPr>
                <w:rFonts w:ascii="Times New Roman" w:hAnsi="Times New Roman"/>
                <w:sz w:val="24"/>
                <w:szCs w:val="24"/>
              </w:rPr>
              <w:t>опасности готовой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минимизировать потери питательных в</w:t>
            </w:r>
            <w:r w:rsidRPr="0013620F">
              <w:rPr>
                <w:rFonts w:ascii="Times New Roman" w:hAnsi="Times New Roman"/>
                <w:sz w:val="24"/>
                <w:szCs w:val="24"/>
              </w:rPr>
              <w:t>е</w:t>
            </w:r>
            <w:r w:rsidRPr="0013620F">
              <w:rPr>
                <w:rFonts w:ascii="Times New Roman" w:hAnsi="Times New Roman"/>
                <w:sz w:val="24"/>
                <w:szCs w:val="24"/>
              </w:rPr>
              <w:t>ществ, массы продукта в процессе приготовления;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обеспечивать безопасность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определять степень готовности, доводить до вкуса горячие напитки; </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оценивать качество органолептическим сп</w:t>
            </w:r>
            <w:r w:rsidRPr="0013620F">
              <w:rPr>
                <w:rFonts w:ascii="Times New Roman" w:hAnsi="Times New Roman"/>
                <w:sz w:val="24"/>
                <w:szCs w:val="24"/>
              </w:rPr>
              <w:t>о</w:t>
            </w:r>
            <w:r w:rsidRPr="0013620F">
              <w:rPr>
                <w:rFonts w:ascii="Times New Roman" w:hAnsi="Times New Roman"/>
                <w:sz w:val="24"/>
                <w:szCs w:val="24"/>
              </w:rPr>
              <w:t>собом;</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предупреждать в процессе приготовления,  выявлять и исправлять исправимые дефекты, отбр</w:t>
            </w:r>
            <w:r w:rsidRPr="0013620F">
              <w:rPr>
                <w:rFonts w:ascii="Times New Roman" w:hAnsi="Times New Roman"/>
                <w:sz w:val="24"/>
                <w:szCs w:val="24"/>
              </w:rPr>
              <w:t>а</w:t>
            </w:r>
            <w:r w:rsidRPr="0013620F">
              <w:rPr>
                <w:rFonts w:ascii="Times New Roman" w:hAnsi="Times New Roman"/>
                <w:sz w:val="24"/>
                <w:szCs w:val="24"/>
              </w:rPr>
              <w:t>ковывать недоброкачественные напитки;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размораживать отдельные полуфабрикаты для горячих напитков сложного ассортимента</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выполнять порционирование, оформление сложных горячих напитков; сервировать для подачи с учетом потре</w:t>
            </w:r>
            <w:r w:rsidRPr="0013620F">
              <w:rPr>
                <w:rFonts w:ascii="Times New Roman" w:hAnsi="Times New Roman"/>
                <w:sz w:val="24"/>
                <w:szCs w:val="24"/>
              </w:rPr>
              <w:t>б</w:t>
            </w:r>
            <w:r w:rsidRPr="0013620F">
              <w:rPr>
                <w:rFonts w:ascii="Times New Roman" w:hAnsi="Times New Roman"/>
                <w:sz w:val="24"/>
                <w:szCs w:val="24"/>
              </w:rPr>
              <w:t>ностей различных категорий потребителей, форм и способов обслуживания;</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контролировать температуру подачи горячих напитков;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хранение сложных горячих напитков с учетом требований к безопасности гот</w:t>
            </w:r>
            <w:r w:rsidRPr="0013620F">
              <w:rPr>
                <w:rFonts w:ascii="Times New Roman" w:hAnsi="Times New Roman"/>
                <w:sz w:val="24"/>
                <w:szCs w:val="24"/>
              </w:rPr>
              <w:t>о</w:t>
            </w:r>
            <w:r w:rsidRPr="0013620F">
              <w:rPr>
                <w:rFonts w:ascii="Times New Roman" w:hAnsi="Times New Roman"/>
                <w:sz w:val="24"/>
                <w:szCs w:val="24"/>
              </w:rPr>
              <w:t>вой продукции;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охлаждать и замораживать готовую кулина</w:t>
            </w:r>
            <w:r w:rsidRPr="0013620F">
              <w:rPr>
                <w:rFonts w:ascii="Times New Roman" w:hAnsi="Times New Roman"/>
                <w:sz w:val="24"/>
                <w:szCs w:val="24"/>
              </w:rPr>
              <w:t>р</w:t>
            </w:r>
            <w:r w:rsidRPr="0013620F">
              <w:rPr>
                <w:rFonts w:ascii="Times New Roman" w:hAnsi="Times New Roman"/>
                <w:sz w:val="24"/>
                <w:szCs w:val="24"/>
              </w:rPr>
              <w:t>ную продукцию с учетом требований к безопасн</w:t>
            </w:r>
            <w:r w:rsidRPr="0013620F">
              <w:rPr>
                <w:rFonts w:ascii="Times New Roman" w:hAnsi="Times New Roman"/>
                <w:sz w:val="24"/>
                <w:szCs w:val="24"/>
              </w:rPr>
              <w:t>о</w:t>
            </w:r>
            <w:r w:rsidRPr="0013620F">
              <w:rPr>
                <w:rFonts w:ascii="Times New Roman" w:hAnsi="Times New Roman"/>
                <w:sz w:val="24"/>
                <w:szCs w:val="24"/>
              </w:rPr>
              <w:t>сти пищевых продуктов;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рассчитывать стоимость горячих напитков;</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вести учет реализованных горячих напитков с прилавка/раздачи;</w:t>
            </w:r>
          </w:p>
          <w:p w:rsidR="00DF0F04" w:rsidRPr="0013620F" w:rsidRDefault="00DF0F04" w:rsidP="00030BDC">
            <w:pPr>
              <w:spacing w:after="0" w:line="240" w:lineRule="auto"/>
              <w:ind w:firstLine="726"/>
              <w:jc w:val="both"/>
              <w:rPr>
                <w:rFonts w:ascii="Times New Roman" w:hAnsi="Times New Roman"/>
                <w:sz w:val="24"/>
                <w:szCs w:val="24"/>
              </w:rPr>
            </w:pPr>
            <w:r w:rsidRPr="0013620F">
              <w:rPr>
                <w:rFonts w:ascii="Times New Roman" w:hAnsi="Times New Roman"/>
                <w:sz w:val="24"/>
                <w:szCs w:val="24"/>
              </w:rPr>
              <w:t>поддерживать визуальный контакт с потр</w:t>
            </w:r>
            <w:r w:rsidRPr="0013620F">
              <w:rPr>
                <w:rFonts w:ascii="Times New Roman" w:hAnsi="Times New Roman"/>
                <w:sz w:val="24"/>
                <w:szCs w:val="24"/>
              </w:rPr>
              <w:t>е</w:t>
            </w:r>
            <w:r w:rsidRPr="0013620F">
              <w:rPr>
                <w:rFonts w:ascii="Times New Roman" w:hAnsi="Times New Roman"/>
                <w:sz w:val="24"/>
                <w:szCs w:val="24"/>
              </w:rPr>
              <w:t>бителем на раздаче;</w:t>
            </w:r>
          </w:p>
          <w:p w:rsidR="00DF0F04" w:rsidRPr="0013620F" w:rsidRDefault="00DF0F04" w:rsidP="00963328">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консультировать потребителей;</w:t>
            </w:r>
          </w:p>
          <w:p w:rsidR="00DF0F04" w:rsidRPr="0013620F" w:rsidRDefault="00DF0F04" w:rsidP="00963328">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30BDC">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 xml:space="preserve">ассортимент, рецептуры, характеристика, требования к качеству, примерные нормы выхода горячих напитков сложного приготовления, в том </w:t>
            </w:r>
            <w:r w:rsidRPr="0013620F">
              <w:rPr>
                <w:rFonts w:ascii="Times New Roman" w:hAnsi="Times New Roman"/>
                <w:sz w:val="24"/>
                <w:szCs w:val="24"/>
              </w:rPr>
              <w:lastRenderedPageBreak/>
              <w:t>числе авторских, брендовых, региональных;</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требования к качеству, принципы сочетаемости основных продуктов и д</w:t>
            </w:r>
            <w:r w:rsidRPr="0013620F">
              <w:rPr>
                <w:rFonts w:ascii="Times New Roman" w:hAnsi="Times New Roman"/>
                <w:sz w:val="24"/>
                <w:szCs w:val="24"/>
              </w:rPr>
              <w:t>о</w:t>
            </w:r>
            <w:r w:rsidRPr="0013620F">
              <w:rPr>
                <w:rFonts w:ascii="Times New Roman" w:hAnsi="Times New Roman"/>
                <w:sz w:val="24"/>
                <w:szCs w:val="24"/>
              </w:rPr>
              <w:t>полнительных ингредиентов к ним;</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характеристика региональных видов сырья, продуктов;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нормы, правила взаимозаменяемости сырья и продуктов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пищевая, энергетическая ценность сырья, продуктов, готовых горячих напитков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сочетания основных продуктов с другими ингредиентами для создания гармонич</w:t>
            </w:r>
            <w:r w:rsidRPr="0013620F">
              <w:rPr>
                <w:rFonts w:ascii="Times New Roman" w:hAnsi="Times New Roman"/>
                <w:sz w:val="24"/>
                <w:szCs w:val="24"/>
              </w:rPr>
              <w:softHyphen/>
              <w:t>ных напитков;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варианты подбора пряностей и приправ;</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ассортимент вкусовых добавок, полуфабр</w:t>
            </w:r>
            <w:r w:rsidRPr="0013620F">
              <w:rPr>
                <w:rFonts w:ascii="Times New Roman" w:hAnsi="Times New Roman"/>
                <w:sz w:val="24"/>
                <w:szCs w:val="24"/>
              </w:rPr>
              <w:t>и</w:t>
            </w:r>
            <w:r w:rsidRPr="0013620F">
              <w:rPr>
                <w:rFonts w:ascii="Times New Roman" w:hAnsi="Times New Roman"/>
                <w:sz w:val="24"/>
                <w:szCs w:val="24"/>
              </w:rPr>
              <w:t>катов промышленного производства и варианты их использования;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выбора вина и других алкогольных напитков для ароматизации напитков, правила ко</w:t>
            </w:r>
            <w:r w:rsidRPr="0013620F">
              <w:rPr>
                <w:rFonts w:ascii="Times New Roman" w:hAnsi="Times New Roman"/>
                <w:sz w:val="24"/>
                <w:szCs w:val="24"/>
              </w:rPr>
              <w:t>м</w:t>
            </w:r>
            <w:r w:rsidRPr="0013620F">
              <w:rPr>
                <w:rFonts w:ascii="Times New Roman" w:hAnsi="Times New Roman"/>
                <w:sz w:val="24"/>
                <w:szCs w:val="24"/>
              </w:rPr>
              <w:t>позиции, коррекции цвета;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правила безопасной эксплуатации те</w:t>
            </w:r>
            <w:r w:rsidRPr="0013620F">
              <w:rPr>
                <w:rFonts w:ascii="Times New Roman" w:hAnsi="Times New Roman"/>
                <w:sz w:val="24"/>
                <w:szCs w:val="24"/>
              </w:rPr>
              <w:t>х</w:t>
            </w:r>
            <w:r w:rsidRPr="0013620F">
              <w:rPr>
                <w:rFonts w:ascii="Times New Roman" w:hAnsi="Times New Roman"/>
                <w:sz w:val="24"/>
                <w:szCs w:val="24"/>
              </w:rPr>
              <w:t>нологического оборудования и производственного инвентаря;</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 xml:space="preserve">температурный режим, </w:t>
            </w:r>
            <w:r w:rsidRPr="0013620F">
              <w:rPr>
                <w:rFonts w:ascii="Times New Roman" w:hAnsi="Times New Roman"/>
                <w:sz w:val="24"/>
                <w:szCs w:val="24"/>
                <w:u w:color="000000"/>
              </w:rPr>
              <w:t xml:space="preserve">последовательность выполнения технологических операций; </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u w:color="000000"/>
              </w:rPr>
              <w:t>современные, инновационные методы приг</w:t>
            </w:r>
            <w:r w:rsidRPr="0013620F">
              <w:rPr>
                <w:rFonts w:ascii="Times New Roman" w:hAnsi="Times New Roman"/>
                <w:sz w:val="24"/>
                <w:szCs w:val="24"/>
                <w:u w:color="000000"/>
              </w:rPr>
              <w:t>о</w:t>
            </w:r>
            <w:r w:rsidRPr="0013620F">
              <w:rPr>
                <w:rFonts w:ascii="Times New Roman" w:hAnsi="Times New Roman"/>
                <w:sz w:val="24"/>
                <w:szCs w:val="24"/>
                <w:u w:color="000000"/>
              </w:rPr>
              <w:t xml:space="preserve">товления </w:t>
            </w:r>
            <w:r w:rsidRPr="0013620F">
              <w:rPr>
                <w:rFonts w:ascii="Times New Roman" w:hAnsi="Times New Roman"/>
                <w:sz w:val="24"/>
                <w:szCs w:val="24"/>
              </w:rPr>
              <w:t>горячих напитков сложного ассортимента</w:t>
            </w:r>
            <w:r w:rsidRPr="0013620F">
              <w:rPr>
                <w:rFonts w:ascii="Times New Roman" w:hAnsi="Times New Roman"/>
                <w:sz w:val="24"/>
                <w:szCs w:val="24"/>
                <w:u w:color="000000"/>
              </w:rPr>
              <w:t xml:space="preserve">; </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и формы инструктирования перс</w:t>
            </w:r>
            <w:r w:rsidRPr="0013620F">
              <w:rPr>
                <w:rFonts w:ascii="Times New Roman" w:hAnsi="Times New Roman"/>
                <w:sz w:val="24"/>
                <w:szCs w:val="24"/>
              </w:rPr>
              <w:t>о</w:t>
            </w:r>
            <w:r w:rsidRPr="0013620F">
              <w:rPr>
                <w:rFonts w:ascii="Times New Roman" w:hAnsi="Times New Roman"/>
                <w:sz w:val="24"/>
                <w:szCs w:val="24"/>
              </w:rPr>
              <w:t>нала в области приготовления горячих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способы оптимизации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с помощью использования высокотехнол</w:t>
            </w:r>
            <w:r w:rsidRPr="0013620F">
              <w:rPr>
                <w:rFonts w:ascii="Times New Roman" w:hAnsi="Times New Roman"/>
                <w:sz w:val="24"/>
                <w:szCs w:val="24"/>
              </w:rPr>
              <w:t>о</w:t>
            </w:r>
            <w:r w:rsidRPr="0013620F">
              <w:rPr>
                <w:rFonts w:ascii="Times New Roman" w:hAnsi="Times New Roman"/>
                <w:sz w:val="24"/>
                <w:szCs w:val="24"/>
              </w:rPr>
              <w:t>гичного оборудования, новых видов пищевых пр</w:t>
            </w:r>
            <w:r w:rsidRPr="0013620F">
              <w:rPr>
                <w:rFonts w:ascii="Times New Roman" w:hAnsi="Times New Roman"/>
                <w:sz w:val="24"/>
                <w:szCs w:val="24"/>
              </w:rPr>
              <w:t>о</w:t>
            </w:r>
            <w:r w:rsidRPr="0013620F">
              <w:rPr>
                <w:rFonts w:ascii="Times New Roman" w:hAnsi="Times New Roman"/>
                <w:sz w:val="24"/>
                <w:szCs w:val="24"/>
              </w:rPr>
              <w:t>дуктов, полуфабрикатов промышленного произво</w:t>
            </w:r>
            <w:r w:rsidRPr="0013620F">
              <w:rPr>
                <w:rFonts w:ascii="Times New Roman" w:hAnsi="Times New Roman"/>
                <w:sz w:val="24"/>
                <w:szCs w:val="24"/>
              </w:rPr>
              <w:t>д</w:t>
            </w:r>
            <w:r w:rsidRPr="0013620F">
              <w:rPr>
                <w:rFonts w:ascii="Times New Roman" w:hAnsi="Times New Roman"/>
                <w:sz w:val="24"/>
                <w:szCs w:val="24"/>
              </w:rPr>
              <w:t>ства;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порционирования, варианты офор</w:t>
            </w:r>
            <w:r w:rsidRPr="0013620F">
              <w:rPr>
                <w:rFonts w:ascii="Times New Roman" w:hAnsi="Times New Roman"/>
                <w:sz w:val="24"/>
                <w:szCs w:val="24"/>
              </w:rPr>
              <w:t>м</w:t>
            </w:r>
            <w:r w:rsidRPr="0013620F">
              <w:rPr>
                <w:rFonts w:ascii="Times New Roman" w:hAnsi="Times New Roman"/>
                <w:sz w:val="24"/>
                <w:szCs w:val="24"/>
              </w:rPr>
              <w:t>ления горячих напитков сложного ассортимента для подачи;</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виды, назначение посуды для подачи, терм</w:t>
            </w:r>
            <w:r w:rsidRPr="0013620F">
              <w:rPr>
                <w:rFonts w:ascii="Times New Roman" w:hAnsi="Times New Roman"/>
                <w:sz w:val="24"/>
                <w:szCs w:val="24"/>
              </w:rPr>
              <w:t>о</w:t>
            </w:r>
            <w:r w:rsidRPr="0013620F">
              <w:rPr>
                <w:rFonts w:ascii="Times New Roman" w:hAnsi="Times New Roman"/>
                <w:sz w:val="24"/>
                <w:szCs w:val="24"/>
              </w:rPr>
              <w:t>сов, контейнеров для отпуска на вынос;</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методы сервировки и способы подачи гор</w:t>
            </w:r>
            <w:r w:rsidRPr="0013620F">
              <w:rPr>
                <w:rFonts w:ascii="Times New Roman" w:hAnsi="Times New Roman"/>
                <w:sz w:val="24"/>
                <w:szCs w:val="24"/>
              </w:rPr>
              <w:t>я</w:t>
            </w:r>
            <w:r w:rsidRPr="0013620F">
              <w:rPr>
                <w:rFonts w:ascii="Times New Roman" w:hAnsi="Times New Roman"/>
                <w:sz w:val="24"/>
                <w:szCs w:val="24"/>
              </w:rPr>
              <w:t>чих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температура подачи горячих напитков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требования к безопасности хранения горячих напитков сложного ассортимента;</w:t>
            </w:r>
          </w:p>
          <w:p w:rsidR="00DF0F04" w:rsidRPr="0013620F" w:rsidRDefault="00DF0F04" w:rsidP="00030BDC">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маркирования упакованных горячих напитков сложного ассортимента;</w:t>
            </w:r>
          </w:p>
          <w:p w:rsidR="00DF0F04" w:rsidRPr="0013620F" w:rsidRDefault="00DF0F04" w:rsidP="00963328">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правила общения с потребителями;</w:t>
            </w:r>
            <w:r w:rsidRPr="0013620F">
              <w:rPr>
                <w:rFonts w:ascii="Times New Roman" w:hAnsi="Times New Roman"/>
                <w:b/>
                <w:sz w:val="24"/>
                <w:szCs w:val="24"/>
              </w:rPr>
              <w:t xml:space="preserve"> </w:t>
            </w:r>
            <w:r w:rsidRPr="0013620F">
              <w:rPr>
                <w:rFonts w:ascii="Times New Roman" w:hAnsi="Times New Roman"/>
                <w:sz w:val="24"/>
                <w:szCs w:val="24"/>
              </w:rPr>
              <w:t xml:space="preserve">базовый </w:t>
            </w:r>
            <w:r w:rsidRPr="0013620F">
              <w:rPr>
                <w:rFonts w:ascii="Times New Roman" w:hAnsi="Times New Roman"/>
                <w:sz w:val="24"/>
                <w:szCs w:val="24"/>
              </w:rPr>
              <w:lastRenderedPageBreak/>
              <w:t>словарный запас на иностранном языке;</w:t>
            </w:r>
          </w:p>
          <w:p w:rsidR="00DF0F04" w:rsidRPr="0013620F" w:rsidRDefault="00DF0F04" w:rsidP="00963328">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техника общения, ориентированная на п</w:t>
            </w:r>
            <w:r w:rsidRPr="0013620F">
              <w:rPr>
                <w:rFonts w:ascii="Times New Roman" w:hAnsi="Times New Roman"/>
                <w:sz w:val="24"/>
                <w:szCs w:val="24"/>
              </w:rPr>
              <w:t>о</w:t>
            </w:r>
            <w:r w:rsidRPr="0013620F">
              <w:rPr>
                <w:rFonts w:ascii="Times New Roman" w:hAnsi="Times New Roman"/>
                <w:sz w:val="24"/>
                <w:szCs w:val="24"/>
              </w:rPr>
              <w:t>требителя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4.6.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ада</w:t>
            </w:r>
            <w:r w:rsidRPr="0013620F">
              <w:rPr>
                <w:rFonts w:ascii="Times New Roman" w:hAnsi="Times New Roman"/>
                <w:sz w:val="24"/>
                <w:szCs w:val="24"/>
              </w:rPr>
              <w:t>п</w:t>
            </w:r>
            <w:r w:rsidRPr="0013620F">
              <w:rPr>
                <w:rFonts w:ascii="Times New Roman" w:hAnsi="Times New Roman"/>
                <w:sz w:val="24"/>
                <w:szCs w:val="24"/>
              </w:rPr>
              <w:t>тацию рецептур холодных и гор</w:t>
            </w:r>
            <w:r w:rsidRPr="0013620F">
              <w:rPr>
                <w:rFonts w:ascii="Times New Roman" w:hAnsi="Times New Roman"/>
                <w:sz w:val="24"/>
                <w:szCs w:val="24"/>
              </w:rPr>
              <w:t>я</w:t>
            </w:r>
            <w:r w:rsidRPr="0013620F">
              <w:rPr>
                <w:rFonts w:ascii="Times New Roman" w:hAnsi="Times New Roman"/>
                <w:sz w:val="24"/>
                <w:szCs w:val="24"/>
              </w:rPr>
              <w:t>чих десертов, напитков, в том числе авторских, брендовых, рег</w:t>
            </w:r>
            <w:r w:rsidRPr="0013620F">
              <w:rPr>
                <w:rFonts w:ascii="Times New Roman" w:hAnsi="Times New Roman"/>
                <w:sz w:val="24"/>
                <w:szCs w:val="24"/>
              </w:rPr>
              <w:t>и</w:t>
            </w:r>
            <w:r w:rsidRPr="0013620F">
              <w:rPr>
                <w:rFonts w:ascii="Times New Roman" w:hAnsi="Times New Roman"/>
                <w:sz w:val="24"/>
                <w:szCs w:val="24"/>
              </w:rPr>
              <w:t>ональных с уч</w:t>
            </w:r>
            <w:r w:rsidRPr="0013620F">
              <w:rPr>
                <w:rFonts w:ascii="Times New Roman" w:hAnsi="Times New Roman"/>
                <w:sz w:val="24"/>
                <w:szCs w:val="24"/>
              </w:rPr>
              <w:t>е</w:t>
            </w:r>
            <w:r w:rsidRPr="0013620F">
              <w:rPr>
                <w:rFonts w:ascii="Times New Roman" w:hAnsi="Times New Roman"/>
                <w:sz w:val="24"/>
                <w:szCs w:val="24"/>
              </w:rPr>
              <w:t>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4405C2">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Практический опыт в: </w:t>
            </w:r>
          </w:p>
          <w:p w:rsidR="00DF0F04" w:rsidRPr="0013620F" w:rsidRDefault="00DF0F04" w:rsidP="00FB0936">
            <w:pPr>
              <w:spacing w:after="0" w:line="240" w:lineRule="auto"/>
              <w:ind w:firstLine="795"/>
              <w:jc w:val="both"/>
              <w:rPr>
                <w:rFonts w:ascii="Times New Roman" w:hAnsi="Times New Roman"/>
                <w:sz w:val="24"/>
                <w:szCs w:val="24"/>
              </w:rPr>
            </w:pPr>
            <w:r w:rsidRPr="0013620F">
              <w:rPr>
                <w:rFonts w:ascii="Times New Roman" w:hAnsi="Times New Roman"/>
                <w:sz w:val="24"/>
                <w:szCs w:val="24"/>
              </w:rPr>
              <w:t>разработке, адаптации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DF0F04" w:rsidRPr="0013620F" w:rsidRDefault="00DF0F04" w:rsidP="00FB0936">
            <w:pPr>
              <w:spacing w:after="0" w:line="240" w:lineRule="auto"/>
              <w:ind w:firstLine="795"/>
              <w:jc w:val="both"/>
              <w:rPr>
                <w:rFonts w:ascii="Times New Roman" w:hAnsi="Times New Roman"/>
                <w:sz w:val="24"/>
                <w:szCs w:val="24"/>
              </w:rPr>
            </w:pPr>
            <w:r w:rsidRPr="0013620F">
              <w:rPr>
                <w:rFonts w:ascii="Times New Roman" w:hAnsi="Times New Roman"/>
                <w:sz w:val="24"/>
                <w:szCs w:val="24"/>
              </w:rPr>
              <w:t>ведении расчетов, оформлении и презент</w:t>
            </w:r>
            <w:r w:rsidRPr="0013620F">
              <w:rPr>
                <w:rFonts w:ascii="Times New Roman" w:hAnsi="Times New Roman"/>
                <w:sz w:val="24"/>
                <w:szCs w:val="24"/>
              </w:rPr>
              <w:t>а</w:t>
            </w:r>
            <w:r w:rsidRPr="0013620F">
              <w:rPr>
                <w:rFonts w:ascii="Times New Roman" w:hAnsi="Times New Roman"/>
                <w:sz w:val="24"/>
                <w:szCs w:val="24"/>
              </w:rPr>
              <w:t>ции результатов проработки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4405C2">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подбирать тип и количество продуктов, вк</w:t>
            </w:r>
            <w:r w:rsidRPr="0013620F">
              <w:rPr>
                <w:rFonts w:ascii="Times New Roman" w:hAnsi="Times New Roman"/>
                <w:sz w:val="24"/>
                <w:szCs w:val="24"/>
              </w:rPr>
              <w:t>у</w:t>
            </w:r>
            <w:r w:rsidRPr="0013620F">
              <w:rPr>
                <w:rFonts w:ascii="Times New Roman" w:hAnsi="Times New Roman"/>
                <w:sz w:val="24"/>
                <w:szCs w:val="24"/>
              </w:rPr>
              <w:t>совых, ароматических, красящих веществ для ра</w:t>
            </w:r>
            <w:r w:rsidRPr="0013620F">
              <w:rPr>
                <w:rFonts w:ascii="Times New Roman" w:hAnsi="Times New Roman"/>
                <w:sz w:val="24"/>
                <w:szCs w:val="24"/>
              </w:rPr>
              <w:t>з</w:t>
            </w:r>
            <w:r w:rsidRPr="0013620F">
              <w:rPr>
                <w:rFonts w:ascii="Times New Roman" w:hAnsi="Times New Roman"/>
                <w:sz w:val="24"/>
                <w:szCs w:val="24"/>
              </w:rPr>
              <w:t>работки рецептуры с учетом особенностей заказа, требований по безопасности продукции;</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соблюдать баланс жировых и вкусовых ко</w:t>
            </w:r>
            <w:r w:rsidRPr="0013620F">
              <w:rPr>
                <w:rFonts w:ascii="Times New Roman" w:hAnsi="Times New Roman"/>
                <w:sz w:val="24"/>
                <w:szCs w:val="24"/>
              </w:rPr>
              <w:t>м</w:t>
            </w:r>
            <w:r w:rsidRPr="0013620F">
              <w:rPr>
                <w:rFonts w:ascii="Times New Roman" w:hAnsi="Times New Roman"/>
                <w:sz w:val="24"/>
                <w:szCs w:val="24"/>
              </w:rPr>
              <w:t>понентов;</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выбирать форму, текстуру  холодных и г</w:t>
            </w:r>
            <w:r w:rsidRPr="0013620F">
              <w:rPr>
                <w:rFonts w:ascii="Times New Roman" w:hAnsi="Times New Roman"/>
                <w:sz w:val="24"/>
                <w:szCs w:val="24"/>
              </w:rPr>
              <w:t>о</w:t>
            </w:r>
            <w:r w:rsidRPr="0013620F">
              <w:rPr>
                <w:rFonts w:ascii="Times New Roman" w:hAnsi="Times New Roman"/>
                <w:sz w:val="24"/>
                <w:szCs w:val="24"/>
              </w:rPr>
              <w:t>рячих десертов, напитков, в том числе авторских, брендовых, региональных с учетом  способа посл</w:t>
            </w:r>
            <w:r w:rsidRPr="0013620F">
              <w:rPr>
                <w:rFonts w:ascii="Times New Roman" w:hAnsi="Times New Roman"/>
                <w:sz w:val="24"/>
                <w:szCs w:val="24"/>
              </w:rPr>
              <w:t>е</w:t>
            </w:r>
            <w:r w:rsidRPr="0013620F">
              <w:rPr>
                <w:rFonts w:ascii="Times New Roman" w:hAnsi="Times New Roman"/>
                <w:sz w:val="24"/>
                <w:szCs w:val="24"/>
              </w:rPr>
              <w:t>дующей термической обработки;</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комбинировать разные методы приготовл</w:t>
            </w:r>
            <w:r w:rsidRPr="0013620F">
              <w:rPr>
                <w:rFonts w:ascii="Times New Roman" w:hAnsi="Times New Roman"/>
                <w:sz w:val="24"/>
                <w:szCs w:val="24"/>
              </w:rPr>
              <w:t>е</w:t>
            </w:r>
            <w:r w:rsidRPr="0013620F">
              <w:rPr>
                <w:rFonts w:ascii="Times New Roman" w:hAnsi="Times New Roman"/>
                <w:sz w:val="24"/>
                <w:szCs w:val="24"/>
              </w:rPr>
              <w:t>ния холодных и горячих десертов, напитков с уч</w:t>
            </w:r>
            <w:r w:rsidRPr="0013620F">
              <w:rPr>
                <w:rFonts w:ascii="Times New Roman" w:hAnsi="Times New Roman"/>
                <w:sz w:val="24"/>
                <w:szCs w:val="24"/>
              </w:rPr>
              <w:t>е</w:t>
            </w:r>
            <w:r w:rsidRPr="0013620F">
              <w:rPr>
                <w:rFonts w:ascii="Times New Roman" w:hAnsi="Times New Roman"/>
                <w:sz w:val="24"/>
                <w:szCs w:val="24"/>
              </w:rPr>
              <w:t>том особенностей заказа, требований к безопасн</w:t>
            </w:r>
            <w:r w:rsidRPr="0013620F">
              <w:rPr>
                <w:rFonts w:ascii="Times New Roman" w:hAnsi="Times New Roman"/>
                <w:sz w:val="24"/>
                <w:szCs w:val="24"/>
              </w:rPr>
              <w:t>о</w:t>
            </w:r>
            <w:r w:rsidRPr="0013620F">
              <w:rPr>
                <w:rFonts w:ascii="Times New Roman" w:hAnsi="Times New Roman"/>
                <w:sz w:val="24"/>
                <w:szCs w:val="24"/>
              </w:rPr>
              <w:t>сти готовой продукции;</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проработку новой или адаптир</w:t>
            </w:r>
            <w:r w:rsidRPr="0013620F">
              <w:rPr>
                <w:rFonts w:ascii="Times New Roman" w:hAnsi="Times New Roman"/>
                <w:sz w:val="24"/>
                <w:szCs w:val="24"/>
              </w:rPr>
              <w:t>о</w:t>
            </w:r>
            <w:r w:rsidRPr="0013620F">
              <w:rPr>
                <w:rFonts w:ascii="Times New Roman" w:hAnsi="Times New Roman"/>
                <w:sz w:val="24"/>
                <w:szCs w:val="24"/>
              </w:rPr>
              <w:t>ванной рецептуры и анализировать результат, опр</w:t>
            </w:r>
            <w:r w:rsidRPr="0013620F">
              <w:rPr>
                <w:rFonts w:ascii="Times New Roman" w:hAnsi="Times New Roman"/>
                <w:sz w:val="24"/>
                <w:szCs w:val="24"/>
              </w:rPr>
              <w:t>е</w:t>
            </w:r>
            <w:r w:rsidRPr="0013620F">
              <w:rPr>
                <w:rFonts w:ascii="Times New Roman" w:hAnsi="Times New Roman"/>
                <w:sz w:val="24"/>
                <w:szCs w:val="24"/>
              </w:rPr>
              <w:t>делять направления корректировки рецептуры;</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изменять рецептуры холодных и горячих д</w:t>
            </w:r>
            <w:r w:rsidRPr="0013620F">
              <w:rPr>
                <w:rFonts w:ascii="Times New Roman" w:hAnsi="Times New Roman"/>
                <w:sz w:val="24"/>
                <w:szCs w:val="24"/>
              </w:rPr>
              <w:t>е</w:t>
            </w:r>
            <w:r w:rsidRPr="0013620F">
              <w:rPr>
                <w:rFonts w:ascii="Times New Roman" w:hAnsi="Times New Roman"/>
                <w:sz w:val="24"/>
                <w:szCs w:val="24"/>
              </w:rPr>
              <w:t>сертов, напитков с учетом особенностей заказа, с</w:t>
            </w:r>
            <w:r w:rsidRPr="0013620F">
              <w:rPr>
                <w:rFonts w:ascii="Times New Roman" w:hAnsi="Times New Roman"/>
                <w:sz w:val="24"/>
                <w:szCs w:val="24"/>
              </w:rPr>
              <w:t>е</w:t>
            </w:r>
            <w:r w:rsidRPr="0013620F">
              <w:rPr>
                <w:rFonts w:ascii="Times New Roman" w:hAnsi="Times New Roman"/>
                <w:sz w:val="24"/>
                <w:szCs w:val="24"/>
              </w:rPr>
              <w:t>зонности, форм и методов обслуживания;</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рассчитывать количество сырья, продуктов, массу готовых холодных и горячих десертов, напи</w:t>
            </w:r>
            <w:r w:rsidRPr="0013620F">
              <w:rPr>
                <w:rFonts w:ascii="Times New Roman" w:hAnsi="Times New Roman"/>
                <w:sz w:val="24"/>
                <w:szCs w:val="24"/>
              </w:rPr>
              <w:t>т</w:t>
            </w:r>
            <w:r w:rsidRPr="0013620F">
              <w:rPr>
                <w:rFonts w:ascii="Times New Roman" w:hAnsi="Times New Roman"/>
                <w:sz w:val="24"/>
                <w:szCs w:val="24"/>
              </w:rPr>
              <w:t>ков по действующим методикам, с учетом норм о</w:t>
            </w:r>
            <w:r w:rsidRPr="0013620F">
              <w:rPr>
                <w:rFonts w:ascii="Times New Roman" w:hAnsi="Times New Roman"/>
                <w:sz w:val="24"/>
                <w:szCs w:val="24"/>
              </w:rPr>
              <w:t>т</w:t>
            </w:r>
            <w:r w:rsidRPr="0013620F">
              <w:rPr>
                <w:rFonts w:ascii="Times New Roman" w:hAnsi="Times New Roman"/>
                <w:sz w:val="24"/>
                <w:szCs w:val="24"/>
              </w:rPr>
              <w:t>ходов и потерь при приготовлении;</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оформлять акт проработки новой или ада</w:t>
            </w:r>
            <w:r w:rsidRPr="0013620F">
              <w:rPr>
                <w:rFonts w:ascii="Times New Roman" w:hAnsi="Times New Roman"/>
                <w:sz w:val="24"/>
                <w:szCs w:val="24"/>
              </w:rPr>
              <w:t>п</w:t>
            </w:r>
            <w:r w:rsidRPr="0013620F">
              <w:rPr>
                <w:rFonts w:ascii="Times New Roman" w:hAnsi="Times New Roman"/>
                <w:sz w:val="24"/>
                <w:szCs w:val="24"/>
              </w:rPr>
              <w:t>тированной рецептуры;</w:t>
            </w:r>
          </w:p>
          <w:p w:rsidR="00DF0F04" w:rsidRPr="0013620F"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представлять результат проработки (готовые холодные и горячие десерты, напитков, разработа</w:t>
            </w:r>
            <w:r w:rsidRPr="0013620F">
              <w:rPr>
                <w:rFonts w:ascii="Times New Roman" w:hAnsi="Times New Roman"/>
                <w:sz w:val="24"/>
                <w:szCs w:val="24"/>
              </w:rPr>
              <w:t>н</w:t>
            </w:r>
            <w:r w:rsidRPr="0013620F">
              <w:rPr>
                <w:rFonts w:ascii="Times New Roman" w:hAnsi="Times New Roman"/>
                <w:sz w:val="24"/>
                <w:szCs w:val="24"/>
              </w:rPr>
              <w:t>ную документацию) руководству;</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проводить мастер-класс для представления резул</w:t>
            </w:r>
            <w:r w:rsidRPr="0013620F">
              <w:rPr>
                <w:rFonts w:ascii="Times New Roman" w:hAnsi="Times New Roman"/>
                <w:sz w:val="24"/>
                <w:szCs w:val="24"/>
              </w:rPr>
              <w:t>ь</w:t>
            </w:r>
            <w:r w:rsidRPr="0013620F">
              <w:rPr>
                <w:rFonts w:ascii="Times New Roman" w:hAnsi="Times New Roman"/>
                <w:sz w:val="24"/>
                <w:szCs w:val="24"/>
              </w:rPr>
              <w:t>татов разработки новой рецептуры</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4405C2">
            <w:pPr>
              <w:spacing w:after="0" w:line="240" w:lineRule="auto"/>
              <w:rPr>
                <w:rFonts w:ascii="Times New Roman" w:hAnsi="Times New Roman"/>
                <w:sz w:val="24"/>
                <w:szCs w:val="24"/>
              </w:rPr>
            </w:pPr>
            <w:r w:rsidRPr="0013620F">
              <w:rPr>
                <w:rFonts w:ascii="Times New Roman" w:hAnsi="Times New Roman"/>
                <w:b/>
                <w:sz w:val="24"/>
                <w:szCs w:val="24"/>
              </w:rPr>
              <w:t>Знания:</w:t>
            </w:r>
            <w:r w:rsidRPr="0013620F">
              <w:rPr>
                <w:rFonts w:ascii="Times New Roman" w:hAnsi="Times New Roman"/>
                <w:sz w:val="24"/>
                <w:szCs w:val="24"/>
              </w:rPr>
              <w:t xml:space="preserve"> </w:t>
            </w:r>
          </w:p>
          <w:p w:rsidR="00DF0F04" w:rsidRPr="0013620F" w:rsidRDefault="00DF0F04" w:rsidP="004405C2">
            <w:pPr>
              <w:spacing w:after="0" w:line="240" w:lineRule="auto"/>
              <w:ind w:firstLine="795"/>
              <w:rPr>
                <w:rFonts w:ascii="Times New Roman" w:hAnsi="Times New Roman"/>
                <w:sz w:val="24"/>
                <w:szCs w:val="24"/>
              </w:rPr>
            </w:pPr>
            <w:r w:rsidRPr="0013620F">
              <w:rPr>
                <w:rFonts w:ascii="Times New Roman" w:hAnsi="Times New Roman"/>
                <w:sz w:val="24"/>
                <w:szCs w:val="24"/>
              </w:rPr>
              <w:t>наиболее актуальные в регионе традицио</w:t>
            </w:r>
            <w:r w:rsidRPr="0013620F">
              <w:rPr>
                <w:rFonts w:ascii="Times New Roman" w:hAnsi="Times New Roman"/>
                <w:sz w:val="24"/>
                <w:szCs w:val="24"/>
              </w:rPr>
              <w:t>н</w:t>
            </w:r>
            <w:r w:rsidRPr="0013620F">
              <w:rPr>
                <w:rFonts w:ascii="Times New Roman" w:hAnsi="Times New Roman"/>
                <w:sz w:val="24"/>
                <w:szCs w:val="24"/>
              </w:rPr>
              <w:t>ные и инновационные методы, техники  пригото</w:t>
            </w:r>
            <w:r w:rsidRPr="0013620F">
              <w:rPr>
                <w:rFonts w:ascii="Times New Roman" w:hAnsi="Times New Roman"/>
                <w:sz w:val="24"/>
                <w:szCs w:val="24"/>
              </w:rPr>
              <w:t>в</w:t>
            </w:r>
            <w:r w:rsidRPr="0013620F">
              <w:rPr>
                <w:rFonts w:ascii="Times New Roman" w:hAnsi="Times New Roman"/>
                <w:sz w:val="24"/>
                <w:szCs w:val="24"/>
              </w:rPr>
              <w:t>ления холодных и горячих десертов, напитков;</w:t>
            </w:r>
          </w:p>
          <w:p w:rsidR="00DF0F04" w:rsidRPr="0013620F" w:rsidRDefault="00DF0F04" w:rsidP="004405C2">
            <w:pPr>
              <w:spacing w:after="0" w:line="240" w:lineRule="auto"/>
              <w:ind w:firstLine="795"/>
              <w:rPr>
                <w:rFonts w:ascii="Times New Roman" w:hAnsi="Times New Roman"/>
                <w:sz w:val="24"/>
                <w:szCs w:val="24"/>
              </w:rPr>
            </w:pPr>
            <w:r w:rsidRPr="0013620F">
              <w:rPr>
                <w:rFonts w:ascii="Times New Roman" w:hAnsi="Times New Roman"/>
                <w:sz w:val="24"/>
                <w:szCs w:val="24"/>
              </w:rPr>
              <w:t>новые высокотехнологичные продукты и инновационные способы приготовления, хранения (непрерывный холод,  шоковое охлаждение и зам</w:t>
            </w:r>
            <w:r w:rsidRPr="0013620F">
              <w:rPr>
                <w:rFonts w:ascii="Times New Roman" w:hAnsi="Times New Roman"/>
                <w:sz w:val="24"/>
                <w:szCs w:val="24"/>
              </w:rPr>
              <w:t>о</w:t>
            </w:r>
            <w:r w:rsidRPr="0013620F">
              <w:rPr>
                <w:rFonts w:ascii="Times New Roman" w:hAnsi="Times New Roman"/>
                <w:sz w:val="24"/>
                <w:szCs w:val="24"/>
              </w:rPr>
              <w:t xml:space="preserve">розка, заморозка с использованием жидкого  азота, инновационные способы дозревания овощей и </w:t>
            </w:r>
            <w:r w:rsidRPr="0013620F">
              <w:rPr>
                <w:rFonts w:ascii="Times New Roman" w:hAnsi="Times New Roman"/>
                <w:sz w:val="24"/>
                <w:szCs w:val="24"/>
              </w:rPr>
              <w:lastRenderedPageBreak/>
              <w:t>фруктов, консервирования и прочее);</w:t>
            </w:r>
          </w:p>
          <w:p w:rsidR="00DF0F04" w:rsidRPr="0013620F" w:rsidRDefault="00DF0F04" w:rsidP="004405C2">
            <w:pPr>
              <w:spacing w:after="0" w:line="240" w:lineRule="auto"/>
              <w:ind w:firstLine="795"/>
              <w:rPr>
                <w:rFonts w:ascii="Times New Roman" w:hAnsi="Times New Roman"/>
                <w:sz w:val="24"/>
                <w:szCs w:val="24"/>
              </w:rPr>
            </w:pPr>
            <w:r w:rsidRPr="0013620F">
              <w:rPr>
                <w:rFonts w:ascii="Times New Roman" w:hAnsi="Times New Roman"/>
                <w:sz w:val="24"/>
                <w:szCs w:val="24"/>
              </w:rPr>
              <w:t>современное высокотехнологичное обор</w:t>
            </w:r>
            <w:r w:rsidRPr="0013620F">
              <w:rPr>
                <w:rFonts w:ascii="Times New Roman" w:hAnsi="Times New Roman"/>
                <w:sz w:val="24"/>
                <w:szCs w:val="24"/>
              </w:rPr>
              <w:t>у</w:t>
            </w:r>
            <w:r w:rsidRPr="0013620F">
              <w:rPr>
                <w:rFonts w:ascii="Times New Roman" w:hAnsi="Times New Roman"/>
                <w:sz w:val="24"/>
                <w:szCs w:val="24"/>
              </w:rPr>
              <w:t>дование и способы его применения;</w:t>
            </w:r>
          </w:p>
          <w:p w:rsidR="00DF0F04" w:rsidRPr="0013620F" w:rsidRDefault="00DF0F04" w:rsidP="004405C2">
            <w:pPr>
              <w:spacing w:after="0" w:line="240" w:lineRule="auto"/>
              <w:ind w:firstLine="795"/>
              <w:rPr>
                <w:rFonts w:ascii="Times New Roman" w:hAnsi="Times New Roman"/>
                <w:sz w:val="24"/>
                <w:szCs w:val="24"/>
              </w:rPr>
            </w:pPr>
            <w:r w:rsidRPr="0013620F">
              <w:rPr>
                <w:rFonts w:ascii="Times New Roman" w:hAnsi="Times New Roman"/>
                <w:sz w:val="24"/>
                <w:szCs w:val="24"/>
              </w:rPr>
              <w:t>принципы, варианты сочетаемости осно</w:t>
            </w:r>
            <w:r w:rsidRPr="0013620F">
              <w:rPr>
                <w:rFonts w:ascii="Times New Roman" w:hAnsi="Times New Roman"/>
                <w:sz w:val="24"/>
                <w:szCs w:val="24"/>
              </w:rPr>
              <w:t>в</w:t>
            </w:r>
            <w:r w:rsidRPr="0013620F">
              <w:rPr>
                <w:rFonts w:ascii="Times New Roman" w:hAnsi="Times New Roman"/>
                <w:sz w:val="24"/>
                <w:szCs w:val="24"/>
              </w:rPr>
              <w:t>ных продуктов с дополнительными ингредиентами, пряностями и приправами;</w:t>
            </w:r>
          </w:p>
          <w:p w:rsidR="00DF0F04" w:rsidRPr="0013620F" w:rsidRDefault="00DF0F04" w:rsidP="004405C2">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организации проработки рецептур;</w:t>
            </w:r>
          </w:p>
          <w:p w:rsidR="00DF0F04" w:rsidRPr="0013620F" w:rsidRDefault="00DF0F04" w:rsidP="004405C2">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методики  расчета количества с</w:t>
            </w:r>
            <w:r w:rsidRPr="0013620F">
              <w:rPr>
                <w:rFonts w:ascii="Times New Roman" w:hAnsi="Times New Roman"/>
                <w:sz w:val="24"/>
                <w:szCs w:val="24"/>
              </w:rPr>
              <w:t>ы</w:t>
            </w:r>
            <w:r w:rsidRPr="0013620F">
              <w:rPr>
                <w:rFonts w:ascii="Times New Roman" w:hAnsi="Times New Roman"/>
                <w:sz w:val="24"/>
                <w:szCs w:val="24"/>
              </w:rPr>
              <w:t>рья и продуктов, выхода холодных и горячих десе</w:t>
            </w:r>
            <w:r w:rsidRPr="0013620F">
              <w:rPr>
                <w:rFonts w:ascii="Times New Roman" w:hAnsi="Times New Roman"/>
                <w:sz w:val="24"/>
                <w:szCs w:val="24"/>
              </w:rPr>
              <w:t>р</w:t>
            </w:r>
            <w:r w:rsidRPr="0013620F">
              <w:rPr>
                <w:rFonts w:ascii="Times New Roman" w:hAnsi="Times New Roman"/>
                <w:sz w:val="24"/>
                <w:szCs w:val="24"/>
              </w:rPr>
              <w:t>тов, напитков;</w:t>
            </w:r>
          </w:p>
          <w:p w:rsidR="00DF0F04" w:rsidRPr="0013620F" w:rsidRDefault="00DF0F04" w:rsidP="00963328">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оформления актов проработки, с</w:t>
            </w:r>
            <w:r w:rsidRPr="0013620F">
              <w:rPr>
                <w:rFonts w:ascii="Times New Roman" w:hAnsi="Times New Roman"/>
                <w:sz w:val="24"/>
                <w:szCs w:val="24"/>
              </w:rPr>
              <w:t>о</w:t>
            </w:r>
            <w:r w:rsidRPr="0013620F">
              <w:rPr>
                <w:rFonts w:ascii="Times New Roman" w:hAnsi="Times New Roman"/>
                <w:sz w:val="24"/>
                <w:szCs w:val="24"/>
              </w:rPr>
              <w:t>ставления технологической документации по ее р</w:t>
            </w:r>
            <w:r w:rsidRPr="0013620F">
              <w:rPr>
                <w:rFonts w:ascii="Times New Roman" w:hAnsi="Times New Roman"/>
                <w:sz w:val="24"/>
                <w:szCs w:val="24"/>
              </w:rPr>
              <w:t>е</w:t>
            </w:r>
            <w:r w:rsidRPr="0013620F">
              <w:rPr>
                <w:rFonts w:ascii="Times New Roman" w:hAnsi="Times New Roman"/>
                <w:sz w:val="24"/>
                <w:szCs w:val="24"/>
              </w:rPr>
              <w:t>зультатам;</w:t>
            </w:r>
          </w:p>
          <w:p w:rsidR="00DF0F04" w:rsidRPr="0013620F" w:rsidRDefault="00DF0F04" w:rsidP="00963328">
            <w:pPr>
              <w:spacing w:after="0" w:line="240" w:lineRule="auto"/>
              <w:ind w:firstLine="795"/>
              <w:rPr>
                <w:rFonts w:ascii="Times New Roman" w:hAnsi="Times New Roman"/>
                <w:sz w:val="24"/>
                <w:szCs w:val="24"/>
              </w:rPr>
            </w:pPr>
            <w:r w:rsidRPr="0013620F">
              <w:rPr>
                <w:rFonts w:ascii="Times New Roman" w:hAnsi="Times New Roman"/>
                <w:sz w:val="24"/>
                <w:szCs w:val="24"/>
              </w:rPr>
              <w:t>правила расчета себестоимости холодных и горячих десертов, напитков</w:t>
            </w:r>
          </w:p>
        </w:tc>
      </w:tr>
      <w:tr w:rsidR="00DF0F04" w:rsidRPr="0013620F" w:rsidTr="001C5C9F">
        <w:trPr>
          <w:trHeight w:val="271"/>
          <w:jc w:val="center"/>
        </w:trPr>
        <w:tc>
          <w:tcPr>
            <w:tcW w:w="1985"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lastRenderedPageBreak/>
              <w:t>ПМ.05.</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Организация и ведение проце</w:t>
            </w:r>
            <w:r w:rsidRPr="0013620F">
              <w:rPr>
                <w:rFonts w:ascii="Times New Roman" w:hAnsi="Times New Roman"/>
                <w:sz w:val="24"/>
                <w:szCs w:val="24"/>
              </w:rPr>
              <w:t>с</w:t>
            </w:r>
            <w:r w:rsidRPr="0013620F">
              <w:rPr>
                <w:rFonts w:ascii="Times New Roman" w:hAnsi="Times New Roman"/>
                <w:sz w:val="24"/>
                <w:szCs w:val="24"/>
              </w:rPr>
              <w:t>сов приготовл</w:t>
            </w:r>
            <w:r w:rsidRPr="0013620F">
              <w:rPr>
                <w:rFonts w:ascii="Times New Roman" w:hAnsi="Times New Roman"/>
                <w:sz w:val="24"/>
                <w:szCs w:val="24"/>
              </w:rPr>
              <w:t>е</w:t>
            </w:r>
            <w:r w:rsidRPr="0013620F">
              <w:rPr>
                <w:rFonts w:ascii="Times New Roman" w:hAnsi="Times New Roman"/>
                <w:sz w:val="24"/>
                <w:szCs w:val="24"/>
              </w:rPr>
              <w:t>ния, оформления и подготовки к реализации хл</w:t>
            </w:r>
            <w:r w:rsidRPr="0013620F">
              <w:rPr>
                <w:rFonts w:ascii="Times New Roman" w:hAnsi="Times New Roman"/>
                <w:sz w:val="24"/>
                <w:szCs w:val="24"/>
              </w:rPr>
              <w:t>е</w:t>
            </w:r>
            <w:r w:rsidRPr="0013620F">
              <w:rPr>
                <w:rFonts w:ascii="Times New Roman" w:hAnsi="Times New Roman"/>
                <w:sz w:val="24"/>
                <w:szCs w:val="24"/>
              </w:rPr>
              <w:t>бобулочных,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 с уч</w:t>
            </w:r>
            <w:r w:rsidRPr="0013620F">
              <w:rPr>
                <w:rFonts w:ascii="Times New Roman" w:hAnsi="Times New Roman"/>
                <w:sz w:val="24"/>
                <w:szCs w:val="24"/>
              </w:rPr>
              <w:t>е</w:t>
            </w:r>
            <w:r w:rsidRPr="0013620F">
              <w:rPr>
                <w:rFonts w:ascii="Times New Roman" w:hAnsi="Times New Roman"/>
                <w:sz w:val="24"/>
                <w:szCs w:val="24"/>
              </w:rPr>
              <w:t>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w:t>
            </w:r>
            <w:r w:rsidRPr="0013620F">
              <w:rPr>
                <w:rFonts w:ascii="Times New Roman" w:hAnsi="Times New Roman"/>
                <w:sz w:val="24"/>
                <w:szCs w:val="24"/>
              </w:rPr>
              <w:t>и</w:t>
            </w:r>
            <w:r w:rsidRPr="0013620F">
              <w:rPr>
                <w:rFonts w:ascii="Times New Roman" w:hAnsi="Times New Roman"/>
                <w:sz w:val="24"/>
                <w:szCs w:val="24"/>
              </w:rPr>
              <w:t>дов и форм о</w:t>
            </w:r>
            <w:r w:rsidRPr="0013620F">
              <w:rPr>
                <w:rFonts w:ascii="Times New Roman" w:hAnsi="Times New Roman"/>
                <w:sz w:val="24"/>
                <w:szCs w:val="24"/>
              </w:rPr>
              <w:t>б</w:t>
            </w:r>
            <w:r w:rsidRPr="0013620F">
              <w:rPr>
                <w:rFonts w:ascii="Times New Roman" w:hAnsi="Times New Roman"/>
                <w:sz w:val="24"/>
                <w:szCs w:val="24"/>
              </w:rPr>
              <w:t>служивания</w:t>
            </w: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5.1.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подготовку раб</w:t>
            </w:r>
            <w:r w:rsidRPr="0013620F">
              <w:rPr>
                <w:rFonts w:ascii="Times New Roman" w:hAnsi="Times New Roman"/>
                <w:sz w:val="24"/>
                <w:szCs w:val="24"/>
              </w:rPr>
              <w:t>о</w:t>
            </w:r>
            <w:r w:rsidRPr="0013620F">
              <w:rPr>
                <w:rFonts w:ascii="Times New Roman" w:hAnsi="Times New Roman"/>
                <w:sz w:val="24"/>
                <w:szCs w:val="24"/>
              </w:rPr>
              <w:t>чих мест, обор</w:t>
            </w:r>
            <w:r w:rsidRPr="0013620F">
              <w:rPr>
                <w:rFonts w:ascii="Times New Roman" w:hAnsi="Times New Roman"/>
                <w:sz w:val="24"/>
                <w:szCs w:val="24"/>
              </w:rPr>
              <w:t>у</w:t>
            </w:r>
            <w:r w:rsidRPr="0013620F">
              <w:rPr>
                <w:rFonts w:ascii="Times New Roman" w:hAnsi="Times New Roman"/>
                <w:sz w:val="24"/>
                <w:szCs w:val="24"/>
              </w:rPr>
              <w:t>дования, сырья, материалов для приготовления хлебобулочных,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разнообразного ассортимента в соответствии с инструкциями и регламентами</w:t>
            </w: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A2106F">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w:t>
            </w:r>
            <w:r w:rsidRPr="0013620F">
              <w:rPr>
                <w:rFonts w:ascii="Times New Roman" w:hAnsi="Times New Roman"/>
                <w:sz w:val="24"/>
                <w:szCs w:val="24"/>
                <w:lang w:eastAsia="en-US"/>
              </w:rPr>
              <w:t>о</w:t>
            </w:r>
            <w:r w:rsidRPr="0013620F">
              <w:rPr>
                <w:rFonts w:ascii="Times New Roman" w:hAnsi="Times New Roman"/>
                <w:sz w:val="24"/>
                <w:szCs w:val="24"/>
                <w:lang w:eastAsia="en-US"/>
              </w:rPr>
              <w:t>чих мест, подготовки к работе и безопасной экспл</w:t>
            </w:r>
            <w:r w:rsidRPr="0013620F">
              <w:rPr>
                <w:rFonts w:ascii="Times New Roman" w:hAnsi="Times New Roman"/>
                <w:sz w:val="24"/>
                <w:szCs w:val="24"/>
                <w:lang w:eastAsia="en-US"/>
              </w:rPr>
              <w:t>у</w:t>
            </w:r>
            <w:r w:rsidRPr="0013620F">
              <w:rPr>
                <w:rFonts w:ascii="Times New Roman" w:hAnsi="Times New Roman"/>
                <w:sz w:val="24"/>
                <w:szCs w:val="24"/>
                <w:lang w:eastAsia="en-US"/>
              </w:rPr>
              <w:t>атации технологического оборудования, произво</w:t>
            </w:r>
            <w:r w:rsidRPr="0013620F">
              <w:rPr>
                <w:rFonts w:ascii="Times New Roman" w:hAnsi="Times New Roman"/>
                <w:sz w:val="24"/>
                <w:szCs w:val="24"/>
                <w:lang w:eastAsia="en-US"/>
              </w:rPr>
              <w:t>д</w:t>
            </w:r>
            <w:r w:rsidRPr="0013620F">
              <w:rPr>
                <w:rFonts w:ascii="Times New Roman" w:hAnsi="Times New Roman"/>
                <w:sz w:val="24"/>
                <w:szCs w:val="24"/>
                <w:lang w:eastAsia="en-US"/>
              </w:rPr>
              <w:t>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в соответствии с инструкциями и регламентами;</w:t>
            </w:r>
          </w:p>
          <w:p w:rsidR="00DF0F04" w:rsidRPr="0013620F" w:rsidRDefault="00DF0F04" w:rsidP="00E02AC1">
            <w:pPr>
              <w:spacing w:after="0" w:line="240" w:lineRule="auto"/>
              <w:ind w:firstLine="795"/>
              <w:jc w:val="both"/>
              <w:rPr>
                <w:rFonts w:ascii="Times New Roman" w:hAnsi="Times New Roman"/>
                <w:sz w:val="24"/>
                <w:szCs w:val="24"/>
                <w:lang w:eastAsia="en-US"/>
              </w:rPr>
            </w:pPr>
            <w:r w:rsidRPr="0013620F">
              <w:rPr>
                <w:rFonts w:ascii="Times New Roman" w:hAnsi="Times New Roman"/>
                <w:sz w:val="24"/>
                <w:szCs w:val="24"/>
                <w:lang w:eastAsia="en-US"/>
              </w:rPr>
              <w:t>обеспечении наличия кондитерского сырья в соответствии с заказом, планом работы и контроле их хранения и расхода с учетом ресурсосбережения и обеспечения безопасности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оценивать наличие ресурсов; </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составлять заявку  и обеспечивать получение продуктов (по количеству и качеству) для произво</w:t>
            </w:r>
            <w:r w:rsidRPr="0013620F">
              <w:rPr>
                <w:rFonts w:ascii="Times New Roman" w:hAnsi="Times New Roman"/>
                <w:sz w:val="24"/>
                <w:szCs w:val="24"/>
              </w:rPr>
              <w:t>д</w:t>
            </w:r>
            <w:r w:rsidRPr="0013620F">
              <w:rPr>
                <w:rFonts w:ascii="Times New Roman" w:hAnsi="Times New Roman"/>
                <w:sz w:val="24"/>
                <w:szCs w:val="24"/>
              </w:rPr>
              <w:t>ства хлебобулочных, мучных кондитерских изд</w:t>
            </w:r>
            <w:r w:rsidRPr="0013620F">
              <w:rPr>
                <w:rFonts w:ascii="Times New Roman" w:hAnsi="Times New Roman"/>
                <w:sz w:val="24"/>
                <w:szCs w:val="24"/>
              </w:rPr>
              <w:t>е</w:t>
            </w:r>
            <w:r w:rsidRPr="0013620F">
              <w:rPr>
                <w:rFonts w:ascii="Times New Roman" w:hAnsi="Times New Roman"/>
                <w:sz w:val="24"/>
                <w:szCs w:val="24"/>
              </w:rPr>
              <w:t>лий, в соответствии с заказом;</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оценить качество и безопасность сырья, пр</w:t>
            </w:r>
            <w:r w:rsidRPr="0013620F">
              <w:rPr>
                <w:rFonts w:ascii="Times New Roman" w:hAnsi="Times New Roman"/>
                <w:sz w:val="24"/>
                <w:szCs w:val="24"/>
              </w:rPr>
              <w:t>о</w:t>
            </w:r>
            <w:r w:rsidRPr="0013620F">
              <w:rPr>
                <w:rFonts w:ascii="Times New Roman" w:hAnsi="Times New Roman"/>
                <w:sz w:val="24"/>
                <w:szCs w:val="24"/>
              </w:rPr>
              <w:t>дуктов, материалов;</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распределить задания между подчиненными в соответствии с их квалификацией;</w:t>
            </w:r>
          </w:p>
          <w:p w:rsidR="00DF0F04" w:rsidRPr="0013620F" w:rsidRDefault="00DF0F04" w:rsidP="00E02AC1">
            <w:pPr>
              <w:spacing w:after="0" w:line="240" w:lineRule="auto"/>
              <w:ind w:firstLine="726"/>
              <w:jc w:val="both"/>
              <w:rPr>
                <w:rFonts w:ascii="Times New Roman" w:hAnsi="Times New Roman"/>
                <w:sz w:val="24"/>
                <w:szCs w:val="24"/>
                <w:lang w:eastAsia="en-US"/>
              </w:rPr>
            </w:pPr>
            <w:r w:rsidRPr="0013620F">
              <w:rPr>
                <w:rFonts w:ascii="Times New Roman" w:hAnsi="Times New Roman"/>
                <w:sz w:val="24"/>
                <w:szCs w:val="24"/>
                <w:lang w:eastAsia="en-US"/>
              </w:rPr>
              <w:t>объяснять правила и демонстрировать при</w:t>
            </w:r>
            <w:r w:rsidRPr="0013620F">
              <w:rPr>
                <w:rFonts w:ascii="Times New Roman" w:hAnsi="Times New Roman"/>
                <w:sz w:val="24"/>
                <w:szCs w:val="24"/>
                <w:lang w:eastAsia="en-US"/>
              </w:rPr>
              <w:t>е</w:t>
            </w:r>
            <w:r w:rsidRPr="0013620F">
              <w:rPr>
                <w:rFonts w:ascii="Times New Roman" w:hAnsi="Times New Roman"/>
                <w:sz w:val="24"/>
                <w:szCs w:val="24"/>
                <w:lang w:eastAsia="en-US"/>
              </w:rPr>
              <w:t>мы безопасной эксплуатации производственного инвентаря и технологического оборудования;</w:t>
            </w:r>
          </w:p>
          <w:p w:rsidR="00DF0F04" w:rsidRPr="0013620F" w:rsidRDefault="00DF0F04" w:rsidP="00E02AC1">
            <w:pPr>
              <w:spacing w:after="0" w:line="240" w:lineRule="auto"/>
              <w:ind w:firstLine="726"/>
              <w:jc w:val="both"/>
              <w:rPr>
                <w:rFonts w:ascii="Times New Roman" w:hAnsi="Times New Roman"/>
                <w:sz w:val="24"/>
                <w:szCs w:val="24"/>
                <w:lang w:eastAsia="en-US"/>
              </w:rPr>
            </w:pPr>
            <w:r w:rsidRPr="0013620F">
              <w:rPr>
                <w:rFonts w:ascii="Times New Roman" w:hAnsi="Times New Roman"/>
                <w:sz w:val="24"/>
                <w:szCs w:val="24"/>
                <w:lang w:eastAsia="en-US"/>
              </w:rPr>
              <w:t>разъяснять ответственность за несоблюдение санитарно-гигиенических  требований, техники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 пожарной безопасности в процессе раб</w:t>
            </w:r>
            <w:r w:rsidRPr="0013620F">
              <w:rPr>
                <w:rFonts w:ascii="Times New Roman" w:hAnsi="Times New Roman"/>
                <w:sz w:val="24"/>
                <w:szCs w:val="24"/>
                <w:lang w:eastAsia="en-US"/>
              </w:rPr>
              <w:t>о</w:t>
            </w:r>
            <w:r w:rsidRPr="0013620F">
              <w:rPr>
                <w:rFonts w:ascii="Times New Roman" w:hAnsi="Times New Roman"/>
                <w:sz w:val="24"/>
                <w:szCs w:val="24"/>
                <w:lang w:eastAsia="en-US"/>
              </w:rPr>
              <w:t>ты;</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демонстрировать приемы рационального размещения оборудования на рабочем месте конд</w:t>
            </w:r>
            <w:r w:rsidRPr="0013620F">
              <w:rPr>
                <w:rFonts w:ascii="Times New Roman" w:hAnsi="Times New Roman"/>
                <w:sz w:val="24"/>
                <w:szCs w:val="24"/>
              </w:rPr>
              <w:t>и</w:t>
            </w:r>
            <w:r w:rsidRPr="0013620F">
              <w:rPr>
                <w:rFonts w:ascii="Times New Roman" w:hAnsi="Times New Roman"/>
                <w:sz w:val="24"/>
                <w:szCs w:val="24"/>
              </w:rPr>
              <w:t>тера, пекаря;</w:t>
            </w:r>
          </w:p>
          <w:p w:rsidR="00DF0F04" w:rsidRPr="0013620F" w:rsidRDefault="00DF0F04" w:rsidP="00E02AC1">
            <w:pPr>
              <w:spacing w:after="0" w:line="240" w:lineRule="auto"/>
              <w:ind w:firstLine="726"/>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выбор и рациональное ра</w:t>
            </w:r>
            <w:r w:rsidRPr="0013620F">
              <w:rPr>
                <w:rFonts w:ascii="Times New Roman" w:hAnsi="Times New Roman"/>
                <w:sz w:val="24"/>
                <w:szCs w:val="24"/>
                <w:lang w:eastAsia="en-US"/>
              </w:rPr>
              <w:t>з</w:t>
            </w:r>
            <w:r w:rsidRPr="0013620F">
              <w:rPr>
                <w:rFonts w:ascii="Times New Roman" w:hAnsi="Times New Roman"/>
                <w:sz w:val="24"/>
                <w:szCs w:val="24"/>
                <w:lang w:eastAsia="en-US"/>
              </w:rPr>
              <w:t>мещение на рабочем месте оборудования, инвент</w:t>
            </w:r>
            <w:r w:rsidRPr="0013620F">
              <w:rPr>
                <w:rFonts w:ascii="Times New Roman" w:hAnsi="Times New Roman"/>
                <w:sz w:val="24"/>
                <w:szCs w:val="24"/>
                <w:lang w:eastAsia="en-US"/>
              </w:rPr>
              <w:t>а</w:t>
            </w:r>
            <w:r w:rsidRPr="0013620F">
              <w:rPr>
                <w:rFonts w:ascii="Times New Roman" w:hAnsi="Times New Roman"/>
                <w:sz w:val="24"/>
                <w:szCs w:val="24"/>
                <w:lang w:eastAsia="en-US"/>
              </w:rPr>
              <w:t>ря, посуды, сырья, материалов в соответствии с в</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дом работ требованиями инструкций, регламентов, </w:t>
            </w:r>
            <w:r w:rsidRPr="0013620F">
              <w:rPr>
                <w:rFonts w:ascii="Times New Roman" w:hAnsi="Times New Roman"/>
                <w:sz w:val="24"/>
                <w:szCs w:val="24"/>
                <w:lang w:eastAsia="en-US"/>
              </w:rPr>
              <w:lastRenderedPageBreak/>
              <w:t xml:space="preserve">стандартов чистоты; </w:t>
            </w:r>
          </w:p>
          <w:p w:rsidR="00DF0F04" w:rsidRPr="0013620F" w:rsidRDefault="00DF0F04" w:rsidP="00E02AC1">
            <w:pPr>
              <w:spacing w:after="0" w:line="240" w:lineRule="auto"/>
              <w:ind w:firstLine="726"/>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своевременность текущей уборки рабочих мест в соответствии с инструкци</w:t>
            </w:r>
            <w:r w:rsidRPr="0013620F">
              <w:rPr>
                <w:rFonts w:ascii="Times New Roman" w:hAnsi="Times New Roman"/>
                <w:sz w:val="24"/>
                <w:szCs w:val="24"/>
                <w:lang w:eastAsia="en-US"/>
              </w:rPr>
              <w:t>я</w:t>
            </w:r>
            <w:r w:rsidRPr="0013620F">
              <w:rPr>
                <w:rFonts w:ascii="Times New Roman" w:hAnsi="Times New Roman"/>
                <w:sz w:val="24"/>
                <w:szCs w:val="24"/>
                <w:lang w:eastAsia="en-US"/>
              </w:rPr>
              <w:t>ми и регламентами, стандартами чистоты;</w:t>
            </w:r>
          </w:p>
          <w:p w:rsidR="00DF0F04" w:rsidRPr="0013620F" w:rsidRDefault="00DF0F04" w:rsidP="00E02AC1">
            <w:pPr>
              <w:spacing w:after="0" w:line="240" w:lineRule="auto"/>
              <w:ind w:firstLine="726"/>
              <w:jc w:val="both"/>
              <w:rPr>
                <w:rFonts w:ascii="Times New Roman" w:hAnsi="Times New Roman"/>
                <w:b/>
                <w:sz w:val="24"/>
                <w:szCs w:val="24"/>
              </w:rPr>
            </w:pPr>
            <w:r w:rsidRPr="0013620F">
              <w:rPr>
                <w:rFonts w:ascii="Times New Roman" w:hAnsi="Times New Roman"/>
                <w:sz w:val="24"/>
                <w:szCs w:val="24"/>
                <w:lang w:eastAsia="en-US"/>
              </w:rPr>
              <w:t>контролировать соблюдение правил техники безопасности, пожарной безопасности, охраны тр</w:t>
            </w:r>
            <w:r w:rsidRPr="0013620F">
              <w:rPr>
                <w:rFonts w:ascii="Times New Roman" w:hAnsi="Times New Roman"/>
                <w:sz w:val="24"/>
                <w:szCs w:val="24"/>
                <w:lang w:eastAsia="en-US"/>
              </w:rPr>
              <w:t>у</w:t>
            </w:r>
            <w:r w:rsidRPr="0013620F">
              <w:rPr>
                <w:rFonts w:ascii="Times New Roman" w:hAnsi="Times New Roman"/>
                <w:sz w:val="24"/>
                <w:szCs w:val="24"/>
                <w:lang w:eastAsia="en-US"/>
              </w:rPr>
              <w:t>да на рабочем месте</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требования охраны труда, пожарной бе</w:t>
            </w:r>
            <w:r w:rsidRPr="0013620F">
              <w:rPr>
                <w:rFonts w:ascii="Times New Roman" w:hAnsi="Times New Roman"/>
                <w:sz w:val="24"/>
                <w:szCs w:val="24"/>
                <w:u w:color="000000"/>
              </w:rPr>
              <w:t>з</w:t>
            </w:r>
            <w:r w:rsidRPr="0013620F">
              <w:rPr>
                <w:rFonts w:ascii="Times New Roman" w:hAnsi="Times New Roman"/>
                <w:sz w:val="24"/>
                <w:szCs w:val="24"/>
                <w:u w:color="000000"/>
              </w:rPr>
              <w:t>опасности, техники безопасности при выполнении работ;</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санитарно-гигиенические требования к пр</w:t>
            </w:r>
            <w:r w:rsidRPr="0013620F">
              <w:rPr>
                <w:rFonts w:ascii="Times New Roman" w:hAnsi="Times New Roman"/>
                <w:sz w:val="24"/>
                <w:szCs w:val="24"/>
                <w:u w:color="000000"/>
              </w:rPr>
              <w:t>о</w:t>
            </w:r>
            <w:r w:rsidRPr="0013620F">
              <w:rPr>
                <w:rFonts w:ascii="Times New Roman" w:hAnsi="Times New Roman"/>
                <w:sz w:val="24"/>
                <w:szCs w:val="24"/>
                <w:u w:color="000000"/>
              </w:rPr>
              <w:t>цессам производства продукции, в том числе сист</w:t>
            </w:r>
            <w:r w:rsidRPr="0013620F">
              <w:rPr>
                <w:rFonts w:ascii="Times New Roman" w:hAnsi="Times New Roman"/>
                <w:sz w:val="24"/>
                <w:szCs w:val="24"/>
                <w:u w:color="000000"/>
              </w:rPr>
              <w:t>е</w:t>
            </w:r>
            <w:r w:rsidRPr="0013620F">
              <w:rPr>
                <w:rFonts w:ascii="Times New Roman" w:hAnsi="Times New Roman"/>
                <w:sz w:val="24"/>
                <w:szCs w:val="24"/>
                <w:u w:color="000000"/>
              </w:rPr>
              <w:t>ма анализа, оценки и управления  опасными факт</w:t>
            </w:r>
            <w:r w:rsidRPr="0013620F">
              <w:rPr>
                <w:rFonts w:ascii="Times New Roman" w:hAnsi="Times New Roman"/>
                <w:sz w:val="24"/>
                <w:szCs w:val="24"/>
                <w:u w:color="000000"/>
              </w:rPr>
              <w:t>о</w:t>
            </w:r>
            <w:r w:rsidRPr="0013620F">
              <w:rPr>
                <w:rFonts w:ascii="Times New Roman" w:hAnsi="Times New Roman"/>
                <w:sz w:val="24"/>
                <w:szCs w:val="24"/>
                <w:u w:color="000000"/>
              </w:rPr>
              <w:t>рами (система ХАССП);</w:t>
            </w:r>
          </w:p>
          <w:p w:rsidR="00DF0F04" w:rsidRPr="0013620F" w:rsidRDefault="00DF0F04" w:rsidP="00E02AC1">
            <w:pPr>
              <w:tabs>
                <w:tab w:val="left" w:pos="20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контроля качества сырья, продуктов,  качества выполнения работ подчиненными;</w:t>
            </w:r>
          </w:p>
          <w:p w:rsidR="00DF0F04" w:rsidRPr="0013620F" w:rsidRDefault="00DF0F04" w:rsidP="00E02AC1">
            <w:pPr>
              <w:tabs>
                <w:tab w:val="left" w:pos="20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важность постоянного контроля качества процессов приготовления и готовой продукции;</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способы и формы инструктирования перс</w:t>
            </w:r>
            <w:r w:rsidRPr="0013620F">
              <w:rPr>
                <w:rFonts w:ascii="Times New Roman" w:hAnsi="Times New Roman"/>
                <w:sz w:val="24"/>
                <w:szCs w:val="24"/>
              </w:rPr>
              <w:t>о</w:t>
            </w:r>
            <w:r w:rsidRPr="0013620F">
              <w:rPr>
                <w:rFonts w:ascii="Times New Roman" w:hAnsi="Times New Roman"/>
                <w:sz w:val="24"/>
                <w:szCs w:val="24"/>
              </w:rPr>
              <w:t>нала в области обеспечения качества и безопасности кондитерской продукции собственного произво</w:t>
            </w:r>
            <w:r w:rsidRPr="0013620F">
              <w:rPr>
                <w:rFonts w:ascii="Times New Roman" w:hAnsi="Times New Roman"/>
                <w:sz w:val="24"/>
                <w:szCs w:val="24"/>
              </w:rPr>
              <w:t>д</w:t>
            </w:r>
            <w:r w:rsidRPr="0013620F">
              <w:rPr>
                <w:rFonts w:ascii="Times New Roman" w:hAnsi="Times New Roman"/>
                <w:sz w:val="24"/>
                <w:szCs w:val="24"/>
              </w:rPr>
              <w:t>ства и после</w:t>
            </w:r>
            <w:r w:rsidRPr="0013620F">
              <w:rPr>
                <w:rFonts w:ascii="Times New Roman" w:hAnsi="Times New Roman"/>
                <w:sz w:val="24"/>
                <w:szCs w:val="24"/>
              </w:rPr>
              <w:softHyphen/>
              <w:t>дующей проверки понимания персон</w:t>
            </w:r>
            <w:r w:rsidRPr="0013620F">
              <w:rPr>
                <w:rFonts w:ascii="Times New Roman" w:hAnsi="Times New Roman"/>
                <w:sz w:val="24"/>
                <w:szCs w:val="24"/>
              </w:rPr>
              <w:t>а</w:t>
            </w:r>
            <w:r w:rsidRPr="0013620F">
              <w:rPr>
                <w:rFonts w:ascii="Times New Roman" w:hAnsi="Times New Roman"/>
                <w:sz w:val="24"/>
                <w:szCs w:val="24"/>
              </w:rPr>
              <w:t>лом своей ответственности</w:t>
            </w:r>
          </w:p>
          <w:p w:rsidR="00DF0F04" w:rsidRPr="0013620F" w:rsidRDefault="00DF0F04" w:rsidP="00E02AC1">
            <w:pPr>
              <w:spacing w:after="0" w:line="240" w:lineRule="auto"/>
              <w:ind w:firstLine="726"/>
              <w:jc w:val="both"/>
              <w:rPr>
                <w:rFonts w:ascii="Times New Roman" w:hAnsi="Times New Roman"/>
                <w:sz w:val="24"/>
                <w:szCs w:val="24"/>
                <w:lang w:eastAsia="en-US"/>
              </w:rPr>
            </w:pPr>
            <w:r w:rsidRPr="0013620F">
              <w:rPr>
                <w:rFonts w:ascii="Times New Roman" w:hAnsi="Times New Roman"/>
                <w:sz w:val="24"/>
                <w:szCs w:val="24"/>
                <w:lang w:eastAsia="en-US"/>
              </w:rPr>
              <w:t>требования охраны труда, пожарной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 и производственной санитарии в орган</w:t>
            </w:r>
            <w:r w:rsidRPr="0013620F">
              <w:rPr>
                <w:rFonts w:ascii="Times New Roman" w:hAnsi="Times New Roman"/>
                <w:sz w:val="24"/>
                <w:szCs w:val="24"/>
                <w:lang w:eastAsia="en-US"/>
              </w:rPr>
              <w:t>и</w:t>
            </w:r>
            <w:r w:rsidRPr="0013620F">
              <w:rPr>
                <w:rFonts w:ascii="Times New Roman" w:hAnsi="Times New Roman"/>
                <w:sz w:val="24"/>
                <w:szCs w:val="24"/>
                <w:lang w:eastAsia="en-US"/>
              </w:rPr>
              <w:t>зации питания;</w:t>
            </w:r>
          </w:p>
          <w:p w:rsidR="00DF0F04" w:rsidRPr="0013620F" w:rsidRDefault="00DF0F04" w:rsidP="00E02AC1">
            <w:pPr>
              <w:spacing w:after="0" w:line="240" w:lineRule="auto"/>
              <w:ind w:firstLine="726"/>
              <w:jc w:val="both"/>
              <w:rPr>
                <w:rFonts w:ascii="Times New Roman" w:hAnsi="Times New Roman"/>
                <w:sz w:val="24"/>
                <w:szCs w:val="24"/>
                <w:lang w:eastAsia="en-US"/>
              </w:rPr>
            </w:pPr>
            <w:r w:rsidRPr="0013620F">
              <w:rPr>
                <w:rFonts w:ascii="Times New Roman" w:hAnsi="Times New Roman"/>
                <w:sz w:val="24"/>
                <w:szCs w:val="24"/>
                <w:lang w:eastAsia="en-US"/>
              </w:rPr>
              <w:t>виды, назначение, правила безопасной эк</w:t>
            </w:r>
            <w:r w:rsidRPr="0013620F">
              <w:rPr>
                <w:rFonts w:ascii="Times New Roman" w:hAnsi="Times New Roman"/>
                <w:sz w:val="24"/>
                <w:szCs w:val="24"/>
                <w:lang w:eastAsia="en-US"/>
              </w:rPr>
              <w:t>с</w:t>
            </w:r>
            <w:r w:rsidRPr="0013620F">
              <w:rPr>
                <w:rFonts w:ascii="Times New Roman" w:hAnsi="Times New Roman"/>
                <w:sz w:val="24"/>
                <w:szCs w:val="24"/>
                <w:lang w:eastAsia="en-US"/>
              </w:rPr>
              <w:t>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w:t>
            </w:r>
            <w:r w:rsidRPr="0013620F">
              <w:rPr>
                <w:rFonts w:ascii="Times New Roman" w:hAnsi="Times New Roman"/>
                <w:sz w:val="24"/>
                <w:szCs w:val="24"/>
                <w:lang w:eastAsia="en-US"/>
              </w:rPr>
              <w:t>е</w:t>
            </w:r>
            <w:r w:rsidRPr="0013620F">
              <w:rPr>
                <w:rFonts w:ascii="Times New Roman" w:hAnsi="Times New Roman"/>
                <w:sz w:val="24"/>
                <w:szCs w:val="24"/>
                <w:lang w:eastAsia="en-US"/>
              </w:rPr>
              <w:t>рительных приборов, посуды и правила ухода за ними;</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последовательность выполнения технолог</w:t>
            </w:r>
            <w:r w:rsidRPr="0013620F">
              <w:rPr>
                <w:rFonts w:ascii="Times New Roman" w:hAnsi="Times New Roman"/>
                <w:sz w:val="24"/>
                <w:szCs w:val="24"/>
                <w:u w:color="000000"/>
              </w:rPr>
              <w:t>и</w:t>
            </w:r>
            <w:r w:rsidRPr="0013620F">
              <w:rPr>
                <w:rFonts w:ascii="Times New Roman" w:hAnsi="Times New Roman"/>
                <w:sz w:val="24"/>
                <w:szCs w:val="24"/>
                <w:u w:color="000000"/>
              </w:rPr>
              <w:t>ческих операций, современные методы, техника о</w:t>
            </w:r>
            <w:r w:rsidRPr="0013620F">
              <w:rPr>
                <w:rFonts w:ascii="Times New Roman" w:hAnsi="Times New Roman"/>
                <w:sz w:val="24"/>
                <w:szCs w:val="24"/>
                <w:u w:color="000000"/>
              </w:rPr>
              <w:t>б</w:t>
            </w:r>
            <w:r w:rsidRPr="0013620F">
              <w:rPr>
                <w:rFonts w:ascii="Times New Roman" w:hAnsi="Times New Roman"/>
                <w:sz w:val="24"/>
                <w:szCs w:val="24"/>
                <w:u w:color="000000"/>
              </w:rPr>
              <w:t xml:space="preserve">работки, подготовки сырья и продуктов; </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в</w:t>
            </w:r>
            <w:r w:rsidRPr="0013620F">
              <w:rPr>
                <w:rFonts w:ascii="Times New Roman" w:hAnsi="Times New Roman"/>
                <w:sz w:val="24"/>
                <w:szCs w:val="24"/>
              </w:rPr>
              <w:t>озможные последствия нарушения санит</w:t>
            </w:r>
            <w:r w:rsidRPr="0013620F">
              <w:rPr>
                <w:rFonts w:ascii="Times New Roman" w:hAnsi="Times New Roman"/>
                <w:sz w:val="24"/>
                <w:szCs w:val="24"/>
              </w:rPr>
              <w:t>а</w:t>
            </w:r>
            <w:r w:rsidRPr="0013620F">
              <w:rPr>
                <w:rFonts w:ascii="Times New Roman" w:hAnsi="Times New Roman"/>
                <w:sz w:val="24"/>
                <w:szCs w:val="24"/>
              </w:rPr>
              <w:t>рии и гигиены;</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требования к личной гигиене персонала при подготовке производственного инвентаря и кухо</w:t>
            </w:r>
            <w:r w:rsidRPr="0013620F">
              <w:rPr>
                <w:rFonts w:ascii="Times New Roman" w:hAnsi="Times New Roman"/>
                <w:sz w:val="24"/>
                <w:szCs w:val="24"/>
              </w:rPr>
              <w:t>н</w:t>
            </w:r>
            <w:r w:rsidRPr="0013620F">
              <w:rPr>
                <w:rFonts w:ascii="Times New Roman" w:hAnsi="Times New Roman"/>
                <w:sz w:val="24"/>
                <w:szCs w:val="24"/>
              </w:rPr>
              <w:t>ной посуды;</w:t>
            </w:r>
          </w:p>
          <w:p w:rsidR="00DF0F04" w:rsidRPr="0013620F" w:rsidRDefault="00DF0F04" w:rsidP="00E02AC1">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виды, назначение, правила применения и безопасного хранения чистящих, моющих и дези</w:t>
            </w:r>
            <w:r w:rsidRPr="0013620F">
              <w:rPr>
                <w:rFonts w:ascii="Times New Roman" w:hAnsi="Times New Roman"/>
                <w:sz w:val="24"/>
                <w:szCs w:val="24"/>
              </w:rPr>
              <w:t>н</w:t>
            </w:r>
            <w:r w:rsidRPr="0013620F">
              <w:rPr>
                <w:rFonts w:ascii="Times New Roman" w:hAnsi="Times New Roman"/>
                <w:sz w:val="24"/>
                <w:szCs w:val="24"/>
              </w:rPr>
              <w:t>фицирующих средств, предназначенных для посл</w:t>
            </w:r>
            <w:r w:rsidRPr="0013620F">
              <w:rPr>
                <w:rFonts w:ascii="Times New Roman" w:hAnsi="Times New Roman"/>
                <w:sz w:val="24"/>
                <w:szCs w:val="24"/>
              </w:rPr>
              <w:t>е</w:t>
            </w:r>
            <w:r w:rsidRPr="0013620F">
              <w:rPr>
                <w:rFonts w:ascii="Times New Roman" w:hAnsi="Times New Roman"/>
                <w:sz w:val="24"/>
                <w:szCs w:val="24"/>
              </w:rPr>
              <w:t>дующего использования;</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rPr>
              <w:t>правила утилизации отходов;</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виды, назначение правила эксплуатации об</w:t>
            </w:r>
            <w:r w:rsidRPr="0013620F">
              <w:rPr>
                <w:rFonts w:ascii="Times New Roman" w:hAnsi="Times New Roman"/>
                <w:sz w:val="24"/>
                <w:szCs w:val="24"/>
                <w:u w:color="000000"/>
              </w:rPr>
              <w:t>о</w:t>
            </w:r>
            <w:r w:rsidRPr="0013620F">
              <w:rPr>
                <w:rFonts w:ascii="Times New Roman" w:hAnsi="Times New Roman"/>
                <w:sz w:val="24"/>
                <w:szCs w:val="24"/>
                <w:u w:color="000000"/>
              </w:rPr>
              <w:t>рудования для упаковки;</w:t>
            </w:r>
          </w:p>
          <w:p w:rsidR="00DF0F04" w:rsidRPr="0013620F" w:rsidRDefault="00DF0F04" w:rsidP="00E02AC1">
            <w:pPr>
              <w:spacing w:after="0" w:line="240" w:lineRule="auto"/>
              <w:ind w:firstLine="726"/>
              <w:jc w:val="both"/>
              <w:rPr>
                <w:rFonts w:ascii="Times New Roman" w:hAnsi="Times New Roman"/>
                <w:sz w:val="24"/>
                <w:szCs w:val="24"/>
                <w:u w:color="000000"/>
              </w:rPr>
            </w:pPr>
            <w:r w:rsidRPr="0013620F">
              <w:rPr>
                <w:rFonts w:ascii="Times New Roman" w:hAnsi="Times New Roman"/>
                <w:sz w:val="24"/>
                <w:szCs w:val="24"/>
                <w:u w:color="000000"/>
              </w:rPr>
              <w:t>способы и правила комплектования, упако</w:t>
            </w:r>
            <w:r w:rsidRPr="0013620F">
              <w:rPr>
                <w:rFonts w:ascii="Times New Roman" w:hAnsi="Times New Roman"/>
                <w:sz w:val="24"/>
                <w:szCs w:val="24"/>
                <w:u w:color="000000"/>
              </w:rPr>
              <w:t>в</w:t>
            </w:r>
            <w:r w:rsidRPr="0013620F">
              <w:rPr>
                <w:rFonts w:ascii="Times New Roman" w:hAnsi="Times New Roman"/>
                <w:sz w:val="24"/>
                <w:szCs w:val="24"/>
                <w:u w:color="000000"/>
              </w:rPr>
              <w:lastRenderedPageBreak/>
              <w:t>ки на вынос готовых хлебобулочных, мучных ко</w:t>
            </w:r>
            <w:r w:rsidRPr="0013620F">
              <w:rPr>
                <w:rFonts w:ascii="Times New Roman" w:hAnsi="Times New Roman"/>
                <w:sz w:val="24"/>
                <w:szCs w:val="24"/>
                <w:u w:color="000000"/>
              </w:rPr>
              <w:t>н</w:t>
            </w:r>
            <w:r w:rsidRPr="0013620F">
              <w:rPr>
                <w:rFonts w:ascii="Times New Roman" w:hAnsi="Times New Roman"/>
                <w:sz w:val="24"/>
                <w:szCs w:val="24"/>
                <w:u w:color="000000"/>
              </w:rPr>
              <w:t>дитерских изделий</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5.2.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хранение отд</w:t>
            </w:r>
            <w:r w:rsidRPr="0013620F">
              <w:rPr>
                <w:rFonts w:ascii="Times New Roman" w:hAnsi="Times New Roman"/>
                <w:sz w:val="24"/>
                <w:szCs w:val="24"/>
              </w:rPr>
              <w:t>е</w:t>
            </w:r>
            <w:r w:rsidRPr="0013620F">
              <w:rPr>
                <w:rFonts w:ascii="Times New Roman" w:hAnsi="Times New Roman"/>
                <w:sz w:val="24"/>
                <w:szCs w:val="24"/>
              </w:rPr>
              <w:t>лочных полуфа</w:t>
            </w:r>
            <w:r w:rsidRPr="0013620F">
              <w:rPr>
                <w:rFonts w:ascii="Times New Roman" w:hAnsi="Times New Roman"/>
                <w:sz w:val="24"/>
                <w:szCs w:val="24"/>
              </w:rPr>
              <w:t>б</w:t>
            </w:r>
            <w:r w:rsidRPr="0013620F">
              <w:rPr>
                <w:rFonts w:ascii="Times New Roman" w:hAnsi="Times New Roman"/>
                <w:sz w:val="24"/>
                <w:szCs w:val="24"/>
              </w:rPr>
              <w:t>рикатов для хл</w:t>
            </w:r>
            <w:r w:rsidRPr="0013620F">
              <w:rPr>
                <w:rFonts w:ascii="Times New Roman" w:hAnsi="Times New Roman"/>
                <w:sz w:val="24"/>
                <w:szCs w:val="24"/>
              </w:rPr>
              <w:t>е</w:t>
            </w:r>
            <w:r w:rsidRPr="0013620F">
              <w:rPr>
                <w:rFonts w:ascii="Times New Roman" w:hAnsi="Times New Roman"/>
                <w:sz w:val="24"/>
                <w:szCs w:val="24"/>
              </w:rPr>
              <w:t>бобулочных,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w:t>
            </w:r>
          </w:p>
        </w:tc>
        <w:tc>
          <w:tcPr>
            <w:tcW w:w="5644" w:type="dxa"/>
          </w:tcPr>
          <w:p w:rsidR="00DF0F04" w:rsidRPr="0013620F" w:rsidRDefault="00DF0F04" w:rsidP="00E02AC1">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E947A3">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w:t>
            </w:r>
            <w:r w:rsidRPr="0013620F">
              <w:rPr>
                <w:rFonts w:ascii="Times New Roman" w:hAnsi="Times New Roman"/>
                <w:sz w:val="24"/>
                <w:szCs w:val="24"/>
              </w:rPr>
              <w:t>в</w:t>
            </w:r>
            <w:r w:rsidRPr="0013620F">
              <w:rPr>
                <w:rFonts w:ascii="Times New Roman" w:hAnsi="Times New Roman"/>
                <w:sz w:val="24"/>
                <w:szCs w:val="24"/>
              </w:rPr>
              <w:t>ления, творческого оформления и подготовки к и</w:t>
            </w:r>
            <w:r w:rsidRPr="0013620F">
              <w:rPr>
                <w:rFonts w:ascii="Times New Roman" w:hAnsi="Times New Roman"/>
                <w:sz w:val="24"/>
                <w:szCs w:val="24"/>
              </w:rPr>
              <w:t>с</w:t>
            </w:r>
            <w:r w:rsidRPr="0013620F">
              <w:rPr>
                <w:rFonts w:ascii="Times New Roman" w:hAnsi="Times New Roman"/>
                <w:sz w:val="24"/>
                <w:szCs w:val="24"/>
              </w:rPr>
              <w:t>пользованию отделочных полуфабрикатов для хл</w:t>
            </w:r>
            <w:r w:rsidRPr="0013620F">
              <w:rPr>
                <w:rFonts w:ascii="Times New Roman" w:hAnsi="Times New Roman"/>
                <w:sz w:val="24"/>
                <w:szCs w:val="24"/>
              </w:rPr>
              <w:t>е</w:t>
            </w:r>
            <w:r w:rsidRPr="0013620F">
              <w:rPr>
                <w:rFonts w:ascii="Times New Roman" w:hAnsi="Times New Roman"/>
                <w:sz w:val="24"/>
                <w:szCs w:val="24"/>
              </w:rPr>
              <w:t xml:space="preserve">бобулочных, мучных кондитерских изделий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E947A3">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оценивать наличие, подбирать в соответствии с технологическими требованиями, оценивать  кач</w:t>
            </w:r>
            <w:r w:rsidRPr="0013620F">
              <w:rPr>
                <w:rFonts w:ascii="Times New Roman" w:hAnsi="Times New Roman"/>
                <w:sz w:val="24"/>
                <w:szCs w:val="24"/>
              </w:rPr>
              <w:t>е</w:t>
            </w:r>
            <w:r w:rsidRPr="0013620F">
              <w:rPr>
                <w:rFonts w:ascii="Times New Roman" w:hAnsi="Times New Roman"/>
                <w:sz w:val="24"/>
                <w:szCs w:val="24"/>
              </w:rPr>
              <w:t>ство и безопасность основных продуктов и допо</w:t>
            </w:r>
            <w:r w:rsidRPr="0013620F">
              <w:rPr>
                <w:rFonts w:ascii="Times New Roman" w:hAnsi="Times New Roman"/>
                <w:sz w:val="24"/>
                <w:szCs w:val="24"/>
              </w:rPr>
              <w:t>л</w:t>
            </w:r>
            <w:r w:rsidRPr="0013620F">
              <w:rPr>
                <w:rFonts w:ascii="Times New Roman" w:hAnsi="Times New Roman"/>
                <w:sz w:val="24"/>
                <w:szCs w:val="24"/>
              </w:rPr>
              <w:t>нительных ингредиентов;</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организовывать их хранение до момента и</w:t>
            </w:r>
            <w:r w:rsidRPr="0013620F">
              <w:rPr>
                <w:rFonts w:ascii="Times New Roman" w:hAnsi="Times New Roman"/>
                <w:sz w:val="24"/>
                <w:szCs w:val="24"/>
              </w:rPr>
              <w:t>с</w:t>
            </w:r>
            <w:r w:rsidRPr="0013620F">
              <w:rPr>
                <w:rFonts w:ascii="Times New Roman" w:hAnsi="Times New Roman"/>
                <w:sz w:val="24"/>
                <w:szCs w:val="24"/>
              </w:rPr>
              <w:t>пользования;</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выбирать, подготавливать ароматические и кр</w:t>
            </w:r>
            <w:r w:rsidRPr="0013620F">
              <w:rPr>
                <w:rFonts w:ascii="Times New Roman" w:hAnsi="Times New Roman"/>
                <w:sz w:val="24"/>
                <w:szCs w:val="24"/>
              </w:rPr>
              <w:t>а</w:t>
            </w:r>
            <w:r w:rsidRPr="0013620F">
              <w:rPr>
                <w:rFonts w:ascii="Times New Roman" w:hAnsi="Times New Roman"/>
                <w:sz w:val="24"/>
                <w:szCs w:val="24"/>
              </w:rPr>
              <w:t>сящие вещества в соответствии с рецептурой, тр</w:t>
            </w:r>
            <w:r w:rsidRPr="0013620F">
              <w:rPr>
                <w:rFonts w:ascii="Times New Roman" w:hAnsi="Times New Roman"/>
                <w:sz w:val="24"/>
                <w:szCs w:val="24"/>
              </w:rPr>
              <w:t>е</w:t>
            </w:r>
            <w:r w:rsidRPr="0013620F">
              <w:rPr>
                <w:rFonts w:ascii="Times New Roman" w:hAnsi="Times New Roman"/>
                <w:sz w:val="24"/>
                <w:szCs w:val="24"/>
              </w:rPr>
              <w:t>бованиями санитарных норм и правил;</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распознавать недоброкачественные продукты;</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осуществлять выбор, пров</w:t>
            </w:r>
            <w:r w:rsidRPr="0013620F">
              <w:rPr>
                <w:rFonts w:ascii="Times New Roman" w:hAnsi="Times New Roman"/>
                <w:sz w:val="24"/>
                <w:szCs w:val="24"/>
              </w:rPr>
              <w:t>о</w:t>
            </w:r>
            <w:r w:rsidRPr="0013620F">
              <w:rPr>
                <w:rFonts w:ascii="Times New Roman" w:hAnsi="Times New Roman"/>
                <w:sz w:val="24"/>
                <w:szCs w:val="24"/>
              </w:rPr>
              <w:t>дить взвешивание, отмеривать продукты, входящие в состав отделочных полуфабрикатов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использовать региональные, сезонные проду</w:t>
            </w:r>
            <w:r w:rsidRPr="0013620F">
              <w:rPr>
                <w:rFonts w:ascii="Times New Roman" w:hAnsi="Times New Roman"/>
                <w:sz w:val="24"/>
                <w:szCs w:val="24"/>
              </w:rPr>
              <w:t>к</w:t>
            </w:r>
            <w:r w:rsidRPr="0013620F">
              <w:rPr>
                <w:rFonts w:ascii="Times New Roman" w:hAnsi="Times New Roman"/>
                <w:sz w:val="24"/>
                <w:szCs w:val="24"/>
              </w:rPr>
              <w:t>ты для приготовления отделочных полуфабрикатов;</w:t>
            </w:r>
          </w:p>
          <w:p w:rsidR="00DF0F04" w:rsidRPr="0013620F" w:rsidRDefault="00DF0F04" w:rsidP="00E947A3">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нировать, применять различные методы обработки, подготовки сырья, продуктов, приготовления отд</w:t>
            </w:r>
            <w:r w:rsidRPr="0013620F">
              <w:rPr>
                <w:rFonts w:ascii="Times New Roman" w:hAnsi="Times New Roman"/>
                <w:sz w:val="24"/>
                <w:szCs w:val="24"/>
                <w:lang w:eastAsia="en-US"/>
              </w:rPr>
              <w:t>е</w:t>
            </w:r>
            <w:r w:rsidRPr="0013620F">
              <w:rPr>
                <w:rFonts w:ascii="Times New Roman" w:hAnsi="Times New Roman"/>
                <w:sz w:val="24"/>
                <w:szCs w:val="24"/>
                <w:lang w:eastAsia="en-US"/>
              </w:rPr>
              <w:t>лочных полуфабрикатов;</w:t>
            </w:r>
          </w:p>
          <w:p w:rsidR="00DF0F04" w:rsidRPr="0013620F" w:rsidRDefault="00DF0F04" w:rsidP="00E947A3">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 xml:space="preserve">контролировать ротацию продуктов;  </w:t>
            </w:r>
          </w:p>
          <w:p w:rsidR="00DF0F04" w:rsidRPr="0013620F" w:rsidRDefault="00DF0F04" w:rsidP="00E947A3">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о</w:t>
            </w:r>
            <w:r w:rsidRPr="0013620F">
              <w:rPr>
                <w:rFonts w:ascii="Times New Roman" w:hAnsi="Times New Roman"/>
                <w:sz w:val="24"/>
                <w:szCs w:val="24"/>
              </w:rPr>
              <w:t>формлять заявки на продукты, расходные м</w:t>
            </w:r>
            <w:r w:rsidRPr="0013620F">
              <w:rPr>
                <w:rFonts w:ascii="Times New Roman" w:hAnsi="Times New Roman"/>
                <w:sz w:val="24"/>
                <w:szCs w:val="24"/>
              </w:rPr>
              <w:t>а</w:t>
            </w:r>
            <w:r w:rsidRPr="0013620F">
              <w:rPr>
                <w:rFonts w:ascii="Times New Roman" w:hAnsi="Times New Roman"/>
                <w:sz w:val="24"/>
                <w:szCs w:val="24"/>
              </w:rPr>
              <w:t>териалы, необходимые для приготовления отдело</w:t>
            </w:r>
            <w:r w:rsidRPr="0013620F">
              <w:rPr>
                <w:rFonts w:ascii="Times New Roman" w:hAnsi="Times New Roman"/>
                <w:sz w:val="24"/>
                <w:szCs w:val="24"/>
              </w:rPr>
              <w:t>ч</w:t>
            </w:r>
            <w:r w:rsidRPr="0013620F">
              <w:rPr>
                <w:rFonts w:ascii="Times New Roman" w:hAnsi="Times New Roman"/>
                <w:sz w:val="24"/>
                <w:szCs w:val="24"/>
              </w:rPr>
              <w:t>ных полуфабрикатов;</w:t>
            </w:r>
          </w:p>
          <w:p w:rsidR="00DF0F04" w:rsidRPr="0013620F" w:rsidRDefault="00DF0F04" w:rsidP="00E947A3">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rPr>
              <w:t>контролировать, осуществлять   упаковку, ма</w:t>
            </w:r>
            <w:r w:rsidRPr="0013620F">
              <w:rPr>
                <w:rFonts w:ascii="Times New Roman" w:hAnsi="Times New Roman"/>
                <w:sz w:val="24"/>
                <w:szCs w:val="24"/>
              </w:rPr>
              <w:t>р</w:t>
            </w:r>
            <w:r w:rsidRPr="0013620F">
              <w:rPr>
                <w:rFonts w:ascii="Times New Roman" w:hAnsi="Times New Roman"/>
                <w:sz w:val="24"/>
                <w:szCs w:val="24"/>
              </w:rPr>
              <w:t xml:space="preserve">кировку, </w:t>
            </w:r>
            <w:r w:rsidRPr="0013620F">
              <w:rPr>
                <w:rFonts w:ascii="Times New Roman" w:hAnsi="Times New Roman"/>
                <w:sz w:val="24"/>
                <w:szCs w:val="24"/>
                <w:lang w:eastAsia="en-US"/>
              </w:rPr>
              <w:t>складирование, контролировать сроки и условия хранения неиспользованного сырья, пищ</w:t>
            </w:r>
            <w:r w:rsidRPr="0013620F">
              <w:rPr>
                <w:rFonts w:ascii="Times New Roman" w:hAnsi="Times New Roman"/>
                <w:sz w:val="24"/>
                <w:szCs w:val="24"/>
                <w:lang w:eastAsia="en-US"/>
              </w:rPr>
              <w:t>е</w:t>
            </w:r>
            <w:r w:rsidRPr="0013620F">
              <w:rPr>
                <w:rFonts w:ascii="Times New Roman" w:hAnsi="Times New Roman"/>
                <w:sz w:val="24"/>
                <w:szCs w:val="24"/>
                <w:lang w:eastAsia="en-US"/>
              </w:rPr>
              <w:t>вых продуктов</w:t>
            </w:r>
            <w:r w:rsidRPr="0013620F">
              <w:rPr>
                <w:rFonts w:ascii="Times New Roman" w:hAnsi="Times New Roman"/>
                <w:sz w:val="24"/>
                <w:szCs w:val="24"/>
              </w:rPr>
              <w:t xml:space="preserve"> с учетом требований по безопасн</w:t>
            </w:r>
            <w:r w:rsidRPr="0013620F">
              <w:rPr>
                <w:rFonts w:ascii="Times New Roman" w:hAnsi="Times New Roman"/>
                <w:sz w:val="24"/>
                <w:szCs w:val="24"/>
              </w:rPr>
              <w:t>о</w:t>
            </w:r>
            <w:r w:rsidRPr="0013620F">
              <w:rPr>
                <w:rFonts w:ascii="Times New Roman" w:hAnsi="Times New Roman"/>
                <w:sz w:val="24"/>
                <w:szCs w:val="24"/>
              </w:rPr>
              <w:t>сти (ХАССП);</w:t>
            </w:r>
          </w:p>
          <w:p w:rsidR="00DF0F04" w:rsidRPr="0013620F" w:rsidRDefault="00DF0F04" w:rsidP="00E947A3">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rPr>
              <w:t>контролировать соблюдение правил утилизации непищевых отходов;</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осуществлять выбор, прим</w:t>
            </w:r>
            <w:r w:rsidRPr="0013620F">
              <w:rPr>
                <w:rFonts w:ascii="Times New Roman" w:hAnsi="Times New Roman"/>
                <w:sz w:val="24"/>
                <w:szCs w:val="24"/>
              </w:rPr>
              <w:t>е</w:t>
            </w:r>
            <w:r w:rsidRPr="0013620F">
              <w:rPr>
                <w:rFonts w:ascii="Times New Roman" w:hAnsi="Times New Roman"/>
                <w:sz w:val="24"/>
                <w:szCs w:val="24"/>
              </w:rPr>
              <w:t>нять, комбинировать различные способы пригото</w:t>
            </w:r>
            <w:r w:rsidRPr="0013620F">
              <w:rPr>
                <w:rFonts w:ascii="Times New Roman" w:hAnsi="Times New Roman"/>
                <w:sz w:val="24"/>
                <w:szCs w:val="24"/>
              </w:rPr>
              <w:t>в</w:t>
            </w:r>
            <w:r w:rsidRPr="0013620F">
              <w:rPr>
                <w:rFonts w:ascii="Times New Roman" w:hAnsi="Times New Roman"/>
                <w:sz w:val="24"/>
                <w:szCs w:val="24"/>
              </w:rPr>
              <w:t>ления отделочных полуфабрикатов с учетом типа питания, вида и кулинарных свойств используемых продуктов и кондитерских полуфабрикатов пр</w:t>
            </w:r>
            <w:r w:rsidRPr="0013620F">
              <w:rPr>
                <w:rFonts w:ascii="Times New Roman" w:hAnsi="Times New Roman"/>
                <w:sz w:val="24"/>
                <w:szCs w:val="24"/>
              </w:rPr>
              <w:t>о</w:t>
            </w:r>
            <w:r w:rsidRPr="0013620F">
              <w:rPr>
                <w:rFonts w:ascii="Times New Roman" w:hAnsi="Times New Roman"/>
                <w:sz w:val="24"/>
                <w:szCs w:val="24"/>
              </w:rPr>
              <w:t>мышленного производства, требований рецептуры, последовательности приготовления, особенностей заказа;</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lastRenderedPageBreak/>
              <w:t>контролировать рациональное использование продуктов, полуфабрикатов промышленного прои</w:t>
            </w:r>
            <w:r w:rsidRPr="0013620F">
              <w:rPr>
                <w:rFonts w:ascii="Times New Roman" w:hAnsi="Times New Roman"/>
                <w:sz w:val="24"/>
                <w:szCs w:val="24"/>
              </w:rPr>
              <w:t>з</w:t>
            </w:r>
            <w:r w:rsidRPr="0013620F">
              <w:rPr>
                <w:rFonts w:ascii="Times New Roman" w:hAnsi="Times New Roman"/>
                <w:sz w:val="24"/>
                <w:szCs w:val="24"/>
              </w:rPr>
              <w:t>водства;</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соблюдать, контролировать температурный и временной режим процессов приготовления;</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изменять закладку продуктов в соответствии с изменением выхода отделочных полуфабрикатов;</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определять степень готовности отделочных п</w:t>
            </w:r>
            <w:r w:rsidRPr="0013620F">
              <w:rPr>
                <w:rFonts w:ascii="Times New Roman" w:hAnsi="Times New Roman"/>
                <w:sz w:val="24"/>
                <w:szCs w:val="24"/>
              </w:rPr>
              <w:t>о</w:t>
            </w:r>
            <w:r w:rsidRPr="0013620F">
              <w:rPr>
                <w:rFonts w:ascii="Times New Roman" w:hAnsi="Times New Roman"/>
                <w:sz w:val="24"/>
                <w:szCs w:val="24"/>
              </w:rPr>
              <w:t>луфабрикатов на различных этапах приготовления;</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доводить отделочные полуфабрикаты до опр</w:t>
            </w:r>
            <w:r w:rsidRPr="0013620F">
              <w:rPr>
                <w:rFonts w:ascii="Times New Roman" w:hAnsi="Times New Roman"/>
                <w:sz w:val="24"/>
                <w:szCs w:val="24"/>
              </w:rPr>
              <w:t>е</w:t>
            </w:r>
            <w:r w:rsidRPr="0013620F">
              <w:rPr>
                <w:rFonts w:ascii="Times New Roman" w:hAnsi="Times New Roman"/>
                <w:sz w:val="24"/>
                <w:szCs w:val="24"/>
              </w:rPr>
              <w:t>деленного вкуса, консистенции (текстуры);</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соблюдать санитарно-гигиенические требов</w:t>
            </w:r>
            <w:r w:rsidRPr="0013620F">
              <w:rPr>
                <w:rFonts w:ascii="Times New Roman" w:hAnsi="Times New Roman"/>
                <w:sz w:val="24"/>
                <w:szCs w:val="24"/>
              </w:rPr>
              <w:t>а</w:t>
            </w:r>
            <w:r w:rsidRPr="0013620F">
              <w:rPr>
                <w:rFonts w:ascii="Times New Roman" w:hAnsi="Times New Roman"/>
                <w:sz w:val="24"/>
                <w:szCs w:val="24"/>
              </w:rPr>
              <w:t>ния в процессе приготовления отделочных пол</w:t>
            </w:r>
            <w:r w:rsidRPr="0013620F">
              <w:rPr>
                <w:rFonts w:ascii="Times New Roman" w:hAnsi="Times New Roman"/>
                <w:sz w:val="24"/>
                <w:szCs w:val="24"/>
              </w:rPr>
              <w:t>у</w:t>
            </w:r>
            <w:r w:rsidRPr="0013620F">
              <w:rPr>
                <w:rFonts w:ascii="Times New Roman" w:hAnsi="Times New Roman"/>
                <w:sz w:val="24"/>
                <w:szCs w:val="24"/>
              </w:rPr>
              <w:t>фабрикатов;</w:t>
            </w:r>
          </w:p>
          <w:p w:rsidR="00DF0F04" w:rsidRPr="0013620F" w:rsidRDefault="00DF0F04" w:rsidP="005B11D1">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процессе приготовления отделочных полуфабрик</w:t>
            </w:r>
            <w:r w:rsidRPr="0013620F">
              <w:rPr>
                <w:rFonts w:ascii="Times New Roman" w:hAnsi="Times New Roman"/>
                <w:sz w:val="24"/>
                <w:szCs w:val="24"/>
              </w:rPr>
              <w:t>а</w:t>
            </w:r>
            <w:r w:rsidRPr="0013620F">
              <w:rPr>
                <w:rFonts w:ascii="Times New Roman" w:hAnsi="Times New Roman"/>
                <w:sz w:val="24"/>
                <w:szCs w:val="24"/>
              </w:rPr>
              <w:t>тов с учетом норм взаимозаменяемости;</w:t>
            </w:r>
          </w:p>
          <w:p w:rsidR="00DF0F04" w:rsidRPr="0013620F" w:rsidRDefault="00DF0F04" w:rsidP="005B11D1">
            <w:pPr>
              <w:spacing w:after="0" w:line="240" w:lineRule="auto"/>
              <w:ind w:firstLine="457"/>
              <w:jc w:val="both"/>
              <w:rPr>
                <w:rFonts w:ascii="Times New Roman" w:hAnsi="Times New Roman"/>
                <w:sz w:val="24"/>
                <w:szCs w:val="24"/>
              </w:rPr>
            </w:pPr>
            <w:r w:rsidRPr="0013620F">
              <w:rPr>
                <w:rFonts w:ascii="Times New Roman" w:hAnsi="Times New Roman"/>
                <w:sz w:val="24"/>
                <w:szCs w:val="24"/>
              </w:rPr>
              <w:t>выбирать в соответствии со способом приг</w:t>
            </w:r>
            <w:r w:rsidRPr="0013620F">
              <w:rPr>
                <w:rFonts w:ascii="Times New Roman" w:hAnsi="Times New Roman"/>
                <w:sz w:val="24"/>
                <w:szCs w:val="24"/>
              </w:rPr>
              <w:t>о</w:t>
            </w:r>
            <w:r w:rsidRPr="0013620F">
              <w:rPr>
                <w:rFonts w:ascii="Times New Roman" w:hAnsi="Times New Roman"/>
                <w:sz w:val="24"/>
                <w:szCs w:val="24"/>
              </w:rPr>
              <w:t>товления, безопасно использовать технологическое оборудование, производственный инвентарь, и</w:t>
            </w:r>
            <w:r w:rsidRPr="0013620F">
              <w:rPr>
                <w:rFonts w:ascii="Times New Roman" w:hAnsi="Times New Roman"/>
                <w:sz w:val="24"/>
                <w:szCs w:val="24"/>
              </w:rPr>
              <w:t>н</w:t>
            </w:r>
            <w:r w:rsidRPr="0013620F">
              <w:rPr>
                <w:rFonts w:ascii="Times New Roman" w:hAnsi="Times New Roman"/>
                <w:sz w:val="24"/>
                <w:szCs w:val="24"/>
              </w:rPr>
              <w:t>струменты, посуду;</w:t>
            </w:r>
          </w:p>
          <w:p w:rsidR="00DF0F04" w:rsidRPr="0013620F" w:rsidRDefault="00DF0F04" w:rsidP="00E947A3">
            <w:pPr>
              <w:spacing w:after="0" w:line="240" w:lineRule="auto"/>
              <w:ind w:firstLine="457"/>
              <w:jc w:val="both"/>
              <w:rPr>
                <w:rFonts w:ascii="Times New Roman" w:hAnsi="Times New Roman"/>
                <w:sz w:val="24"/>
                <w:szCs w:val="24"/>
              </w:rPr>
            </w:pPr>
            <w:r w:rsidRPr="0013620F">
              <w:rPr>
                <w:rFonts w:ascii="Times New Roman" w:hAnsi="Times New Roman"/>
                <w:sz w:val="24"/>
                <w:szCs w:val="24"/>
              </w:rPr>
              <w:t>проверять качество готовых отделочных пол</w:t>
            </w:r>
            <w:r w:rsidRPr="0013620F">
              <w:rPr>
                <w:rFonts w:ascii="Times New Roman" w:hAnsi="Times New Roman"/>
                <w:sz w:val="24"/>
                <w:szCs w:val="24"/>
              </w:rPr>
              <w:t>у</w:t>
            </w:r>
            <w:r w:rsidRPr="0013620F">
              <w:rPr>
                <w:rFonts w:ascii="Times New Roman" w:hAnsi="Times New Roman"/>
                <w:sz w:val="24"/>
                <w:szCs w:val="24"/>
              </w:rPr>
              <w:t>фабрикатов перед использованием;</w:t>
            </w:r>
          </w:p>
          <w:p w:rsidR="00DF0F04" w:rsidRPr="0013620F" w:rsidRDefault="00DF0F04" w:rsidP="005B11D1">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организовывать хранение о</w:t>
            </w:r>
            <w:r w:rsidRPr="0013620F">
              <w:rPr>
                <w:rFonts w:ascii="Times New Roman" w:hAnsi="Times New Roman"/>
                <w:sz w:val="24"/>
                <w:szCs w:val="24"/>
              </w:rPr>
              <w:t>т</w:t>
            </w:r>
            <w:r w:rsidRPr="0013620F">
              <w:rPr>
                <w:rFonts w:ascii="Times New Roman" w:hAnsi="Times New Roman"/>
                <w:sz w:val="24"/>
                <w:szCs w:val="24"/>
              </w:rPr>
              <w:t>делочных полуфабрикатов с учетом требований по безопасности, соблюдения режима хранения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913212">
            <w:pPr>
              <w:spacing w:after="0" w:line="240" w:lineRule="auto"/>
              <w:ind w:firstLine="459"/>
              <w:rPr>
                <w:rFonts w:ascii="Times New Roman" w:hAnsi="Times New Roman"/>
                <w:sz w:val="24"/>
                <w:szCs w:val="24"/>
              </w:rPr>
            </w:pPr>
            <w:r w:rsidRPr="0013620F">
              <w:rPr>
                <w:rFonts w:ascii="Times New Roman" w:hAnsi="Times New Roman"/>
                <w:sz w:val="24"/>
                <w:szCs w:val="24"/>
              </w:rPr>
              <w:t>ассортимент, рецептуры, пищевая ценность, требования к качеству, методы приготовления, назначение  отделочных полуфабрикатов;</w:t>
            </w:r>
          </w:p>
          <w:p w:rsidR="00DF0F04" w:rsidRPr="0013620F" w:rsidRDefault="00DF0F04" w:rsidP="00913212">
            <w:pPr>
              <w:spacing w:after="0" w:line="240" w:lineRule="auto"/>
              <w:ind w:firstLine="459"/>
              <w:rPr>
                <w:rFonts w:ascii="Times New Roman" w:hAnsi="Times New Roman"/>
                <w:sz w:val="24"/>
                <w:szCs w:val="24"/>
              </w:rPr>
            </w:pPr>
            <w:r w:rsidRPr="0013620F">
              <w:rPr>
                <w:rFonts w:ascii="Times New Roman" w:hAnsi="Times New Roman"/>
                <w:sz w:val="24"/>
                <w:szCs w:val="24"/>
              </w:rPr>
              <w:t>температурный, временной режим и правила приготовления отделочных полуфабрикатов;</w:t>
            </w:r>
          </w:p>
          <w:p w:rsidR="00DF0F04" w:rsidRPr="0013620F" w:rsidRDefault="00DF0F04" w:rsidP="00913212">
            <w:pPr>
              <w:spacing w:after="0" w:line="240" w:lineRule="auto"/>
              <w:ind w:firstLine="459"/>
              <w:rPr>
                <w:rFonts w:ascii="Times New Roman" w:hAnsi="Times New Roman"/>
                <w:sz w:val="24"/>
                <w:szCs w:val="24"/>
              </w:rPr>
            </w:pPr>
            <w:r w:rsidRPr="0013620F">
              <w:rPr>
                <w:rFonts w:ascii="Times New Roman" w:hAnsi="Times New Roman"/>
                <w:sz w:val="24"/>
                <w:szCs w:val="24"/>
              </w:rPr>
              <w:t>виды, назначение и правила безопасной экспл</w:t>
            </w:r>
            <w:r w:rsidRPr="0013620F">
              <w:rPr>
                <w:rFonts w:ascii="Times New Roman" w:hAnsi="Times New Roman"/>
                <w:sz w:val="24"/>
                <w:szCs w:val="24"/>
              </w:rPr>
              <w:t>у</w:t>
            </w:r>
            <w:r w:rsidRPr="0013620F">
              <w:rPr>
                <w:rFonts w:ascii="Times New Roman" w:hAnsi="Times New Roman"/>
                <w:sz w:val="24"/>
                <w:szCs w:val="24"/>
              </w:rPr>
              <w:t>атации технологического оборудования, произво</w:t>
            </w:r>
            <w:r w:rsidRPr="0013620F">
              <w:rPr>
                <w:rFonts w:ascii="Times New Roman" w:hAnsi="Times New Roman"/>
                <w:sz w:val="24"/>
                <w:szCs w:val="24"/>
              </w:rPr>
              <w:t>д</w:t>
            </w:r>
            <w:r w:rsidRPr="0013620F">
              <w:rPr>
                <w:rFonts w:ascii="Times New Roman" w:hAnsi="Times New Roman"/>
                <w:sz w:val="24"/>
                <w:szCs w:val="24"/>
              </w:rPr>
              <w:t>ственного инвентаря, инструментов, посуды, и</w:t>
            </w:r>
            <w:r w:rsidRPr="0013620F">
              <w:rPr>
                <w:rFonts w:ascii="Times New Roman" w:hAnsi="Times New Roman"/>
                <w:sz w:val="24"/>
                <w:szCs w:val="24"/>
              </w:rPr>
              <w:t>с</w:t>
            </w:r>
            <w:r w:rsidRPr="0013620F">
              <w:rPr>
                <w:rFonts w:ascii="Times New Roman" w:hAnsi="Times New Roman"/>
                <w:sz w:val="24"/>
                <w:szCs w:val="24"/>
              </w:rPr>
              <w:t>пользуемых при приготовлении отделочных пол</w:t>
            </w:r>
            <w:r w:rsidRPr="0013620F">
              <w:rPr>
                <w:rFonts w:ascii="Times New Roman" w:hAnsi="Times New Roman"/>
                <w:sz w:val="24"/>
                <w:szCs w:val="24"/>
              </w:rPr>
              <w:t>у</w:t>
            </w:r>
            <w:r w:rsidRPr="0013620F">
              <w:rPr>
                <w:rFonts w:ascii="Times New Roman" w:hAnsi="Times New Roman"/>
                <w:sz w:val="24"/>
                <w:szCs w:val="24"/>
              </w:rPr>
              <w:t>фабрикатов;.</w:t>
            </w:r>
          </w:p>
          <w:p w:rsidR="00DF0F04" w:rsidRPr="0013620F" w:rsidRDefault="00DF0F04" w:rsidP="00913212">
            <w:pPr>
              <w:spacing w:after="0" w:line="240" w:lineRule="auto"/>
              <w:ind w:firstLine="459"/>
              <w:rPr>
                <w:rFonts w:ascii="Times New Roman" w:hAnsi="Times New Roman"/>
                <w:sz w:val="24"/>
                <w:szCs w:val="24"/>
              </w:rPr>
            </w:pPr>
            <w:r w:rsidRPr="0013620F">
              <w:rPr>
                <w:rFonts w:ascii="Times New Roman" w:hAnsi="Times New Roman"/>
                <w:sz w:val="24"/>
                <w:szCs w:val="24"/>
              </w:rPr>
              <w:t>нормы взаимозаменяемости сырья и продуктов;</w:t>
            </w:r>
          </w:p>
          <w:p w:rsidR="00DF0F04" w:rsidRPr="0013620F" w:rsidRDefault="00DF0F04" w:rsidP="00913212">
            <w:pPr>
              <w:spacing w:after="0" w:line="240" w:lineRule="auto"/>
              <w:ind w:firstLine="459"/>
              <w:rPr>
                <w:rFonts w:ascii="Times New Roman" w:hAnsi="Times New Roman"/>
                <w:sz w:val="24"/>
                <w:szCs w:val="24"/>
              </w:rPr>
            </w:pPr>
            <w:r w:rsidRPr="0013620F">
              <w:rPr>
                <w:rFonts w:ascii="Times New Roman" w:hAnsi="Times New Roman"/>
                <w:sz w:val="24"/>
                <w:szCs w:val="24"/>
              </w:rPr>
              <w:t>ассортимент, характеристика, правила прим</w:t>
            </w:r>
            <w:r w:rsidRPr="0013620F">
              <w:rPr>
                <w:rFonts w:ascii="Times New Roman" w:hAnsi="Times New Roman"/>
                <w:sz w:val="24"/>
                <w:szCs w:val="24"/>
              </w:rPr>
              <w:t>е</w:t>
            </w:r>
            <w:r w:rsidRPr="0013620F">
              <w:rPr>
                <w:rFonts w:ascii="Times New Roman" w:hAnsi="Times New Roman"/>
                <w:sz w:val="24"/>
                <w:szCs w:val="24"/>
              </w:rPr>
              <w:t>нения, нормы закладки ароматических, красящих веществ;</w:t>
            </w:r>
          </w:p>
          <w:p w:rsidR="00DF0F04" w:rsidRPr="0013620F" w:rsidRDefault="00DF0F04" w:rsidP="005B11D1">
            <w:pPr>
              <w:spacing w:after="0" w:line="240" w:lineRule="auto"/>
              <w:ind w:firstLine="459"/>
              <w:rPr>
                <w:rFonts w:ascii="Times New Roman" w:hAnsi="Times New Roman"/>
                <w:sz w:val="24"/>
                <w:szCs w:val="24"/>
              </w:rPr>
            </w:pPr>
            <w:r w:rsidRPr="0013620F">
              <w:rPr>
                <w:rFonts w:ascii="Times New Roman" w:hAnsi="Times New Roman"/>
                <w:sz w:val="24"/>
                <w:szCs w:val="24"/>
              </w:rPr>
              <w:t>требования к безопасности хранения отдело</w:t>
            </w:r>
            <w:r w:rsidRPr="0013620F">
              <w:rPr>
                <w:rFonts w:ascii="Times New Roman" w:hAnsi="Times New Roman"/>
                <w:sz w:val="24"/>
                <w:szCs w:val="24"/>
              </w:rPr>
              <w:t>ч</w:t>
            </w:r>
            <w:r w:rsidRPr="0013620F">
              <w:rPr>
                <w:rFonts w:ascii="Times New Roman" w:hAnsi="Times New Roman"/>
                <w:sz w:val="24"/>
                <w:szCs w:val="24"/>
              </w:rPr>
              <w:t>ных полуфабрикатов</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5.3.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по</w:t>
            </w:r>
            <w:r w:rsidRPr="0013620F">
              <w:rPr>
                <w:rFonts w:ascii="Times New Roman" w:hAnsi="Times New Roman"/>
                <w:sz w:val="24"/>
                <w:szCs w:val="24"/>
              </w:rPr>
              <w:t>д</w:t>
            </w:r>
            <w:r w:rsidRPr="0013620F">
              <w:rPr>
                <w:rFonts w:ascii="Times New Roman" w:hAnsi="Times New Roman"/>
                <w:sz w:val="24"/>
                <w:szCs w:val="24"/>
              </w:rPr>
              <w:t>готовку к реал</w:t>
            </w:r>
            <w:r w:rsidRPr="0013620F">
              <w:rPr>
                <w:rFonts w:ascii="Times New Roman" w:hAnsi="Times New Roman"/>
                <w:sz w:val="24"/>
                <w:szCs w:val="24"/>
              </w:rPr>
              <w:t>и</w:t>
            </w:r>
            <w:r w:rsidRPr="0013620F">
              <w:rPr>
                <w:rFonts w:ascii="Times New Roman" w:hAnsi="Times New Roman"/>
                <w:sz w:val="24"/>
                <w:szCs w:val="24"/>
              </w:rPr>
              <w:t>зации хлебоб</w:t>
            </w:r>
            <w:r w:rsidRPr="0013620F">
              <w:rPr>
                <w:rFonts w:ascii="Times New Roman" w:hAnsi="Times New Roman"/>
                <w:sz w:val="24"/>
                <w:szCs w:val="24"/>
              </w:rPr>
              <w:t>у</w:t>
            </w:r>
            <w:r w:rsidRPr="0013620F">
              <w:rPr>
                <w:rFonts w:ascii="Times New Roman" w:hAnsi="Times New Roman"/>
                <w:sz w:val="24"/>
                <w:szCs w:val="24"/>
              </w:rPr>
              <w:lastRenderedPageBreak/>
              <w:t>лочных изделий и праздничного хлеба сложного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5B11D1">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Практический опыт в:</w:t>
            </w:r>
          </w:p>
          <w:p w:rsidR="00DF0F04" w:rsidRPr="0013620F" w:rsidRDefault="00DF0F04" w:rsidP="006E2671">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организации и ведении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творческого оформления и подготовки к и</w:t>
            </w:r>
            <w:r w:rsidRPr="0013620F">
              <w:rPr>
                <w:rFonts w:ascii="Times New Roman" w:hAnsi="Times New Roman"/>
                <w:sz w:val="24"/>
                <w:szCs w:val="24"/>
              </w:rPr>
              <w:t>с</w:t>
            </w:r>
            <w:r w:rsidRPr="0013620F">
              <w:rPr>
                <w:rFonts w:ascii="Times New Roman" w:hAnsi="Times New Roman"/>
                <w:sz w:val="24"/>
                <w:szCs w:val="24"/>
              </w:rPr>
              <w:t>пользованию хлебобулочных изделий и праздни</w:t>
            </w:r>
            <w:r w:rsidRPr="0013620F">
              <w:rPr>
                <w:rFonts w:ascii="Times New Roman" w:hAnsi="Times New Roman"/>
                <w:sz w:val="24"/>
                <w:szCs w:val="24"/>
              </w:rPr>
              <w:t>ч</w:t>
            </w:r>
            <w:r w:rsidRPr="0013620F">
              <w:rPr>
                <w:rFonts w:ascii="Times New Roman" w:hAnsi="Times New Roman"/>
                <w:sz w:val="24"/>
                <w:szCs w:val="24"/>
              </w:rPr>
              <w:t>ного хлеба сложного  ассортимента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 обеспечения режима р</w:t>
            </w:r>
            <w:r w:rsidRPr="0013620F">
              <w:rPr>
                <w:rFonts w:ascii="Times New Roman" w:hAnsi="Times New Roman"/>
                <w:sz w:val="24"/>
                <w:szCs w:val="24"/>
              </w:rPr>
              <w:t>е</w:t>
            </w:r>
            <w:r w:rsidRPr="0013620F">
              <w:rPr>
                <w:rFonts w:ascii="Times New Roman" w:hAnsi="Times New Roman"/>
                <w:sz w:val="24"/>
                <w:szCs w:val="24"/>
              </w:rPr>
              <w:lastRenderedPageBreak/>
              <w:t>сурсосбережения и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6E2671">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оценивать наличие, подбирать в соответствии с технологическими требованиями, оценивать  кач</w:t>
            </w:r>
            <w:r w:rsidRPr="0013620F">
              <w:rPr>
                <w:rFonts w:ascii="Times New Roman" w:hAnsi="Times New Roman"/>
                <w:sz w:val="24"/>
                <w:szCs w:val="24"/>
              </w:rPr>
              <w:t>е</w:t>
            </w:r>
            <w:r w:rsidRPr="0013620F">
              <w:rPr>
                <w:rFonts w:ascii="Times New Roman" w:hAnsi="Times New Roman"/>
                <w:sz w:val="24"/>
                <w:szCs w:val="24"/>
              </w:rPr>
              <w:t>ство и безопасность основных продуктов и допо</w:t>
            </w:r>
            <w:r w:rsidRPr="0013620F">
              <w:rPr>
                <w:rFonts w:ascii="Times New Roman" w:hAnsi="Times New Roman"/>
                <w:sz w:val="24"/>
                <w:szCs w:val="24"/>
              </w:rPr>
              <w:t>л</w:t>
            </w:r>
            <w:r w:rsidRPr="0013620F">
              <w:rPr>
                <w:rFonts w:ascii="Times New Roman" w:hAnsi="Times New Roman"/>
                <w:sz w:val="24"/>
                <w:szCs w:val="24"/>
              </w:rPr>
              <w:t>нительных ингредиентов;</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организовывать их хранение до момента и</w:t>
            </w:r>
            <w:r w:rsidRPr="0013620F">
              <w:rPr>
                <w:rFonts w:ascii="Times New Roman" w:hAnsi="Times New Roman"/>
                <w:sz w:val="24"/>
                <w:szCs w:val="24"/>
              </w:rPr>
              <w:t>с</w:t>
            </w:r>
            <w:r w:rsidRPr="0013620F">
              <w:rPr>
                <w:rFonts w:ascii="Times New Roman" w:hAnsi="Times New Roman"/>
                <w:sz w:val="24"/>
                <w:szCs w:val="24"/>
              </w:rPr>
              <w:t>пользования;</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выбирать, подготавливать ароматические и кр</w:t>
            </w:r>
            <w:r w:rsidRPr="0013620F">
              <w:rPr>
                <w:rFonts w:ascii="Times New Roman" w:hAnsi="Times New Roman"/>
                <w:sz w:val="24"/>
                <w:szCs w:val="24"/>
              </w:rPr>
              <w:t>а</w:t>
            </w:r>
            <w:r w:rsidRPr="0013620F">
              <w:rPr>
                <w:rFonts w:ascii="Times New Roman" w:hAnsi="Times New Roman"/>
                <w:sz w:val="24"/>
                <w:szCs w:val="24"/>
              </w:rPr>
              <w:t>сящие вещества в соответствии с рецептурой, тр</w:t>
            </w:r>
            <w:r w:rsidRPr="0013620F">
              <w:rPr>
                <w:rFonts w:ascii="Times New Roman" w:hAnsi="Times New Roman"/>
                <w:sz w:val="24"/>
                <w:szCs w:val="24"/>
              </w:rPr>
              <w:t>е</w:t>
            </w:r>
            <w:r w:rsidRPr="0013620F">
              <w:rPr>
                <w:rFonts w:ascii="Times New Roman" w:hAnsi="Times New Roman"/>
                <w:sz w:val="24"/>
                <w:szCs w:val="24"/>
              </w:rPr>
              <w:t>бованиями санитарных норм и правил;</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распознавать недоброкачественные продукты;</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проводить взвешивание, отм</w:t>
            </w:r>
            <w:r w:rsidRPr="0013620F">
              <w:rPr>
                <w:rFonts w:ascii="Times New Roman" w:hAnsi="Times New Roman"/>
                <w:sz w:val="24"/>
                <w:szCs w:val="24"/>
              </w:rPr>
              <w:t>е</w:t>
            </w:r>
            <w:r w:rsidRPr="0013620F">
              <w:rPr>
                <w:rFonts w:ascii="Times New Roman" w:hAnsi="Times New Roman"/>
                <w:sz w:val="24"/>
                <w:szCs w:val="24"/>
              </w:rPr>
              <w:t>ривать продукты, входящие в состав хлебобулочных изделий и праздничного хлеба в соответствии с р</w:t>
            </w:r>
            <w:r w:rsidRPr="0013620F">
              <w:rPr>
                <w:rFonts w:ascii="Times New Roman" w:hAnsi="Times New Roman"/>
                <w:sz w:val="24"/>
                <w:szCs w:val="24"/>
              </w:rPr>
              <w:t>е</w:t>
            </w:r>
            <w:r w:rsidRPr="0013620F">
              <w:rPr>
                <w:rFonts w:ascii="Times New Roman" w:hAnsi="Times New Roman"/>
                <w:sz w:val="24"/>
                <w:szCs w:val="24"/>
              </w:rPr>
              <w:t>цептурой;</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использовать региональные, сезонные проду</w:t>
            </w:r>
            <w:r w:rsidRPr="0013620F">
              <w:rPr>
                <w:rFonts w:ascii="Times New Roman" w:hAnsi="Times New Roman"/>
                <w:sz w:val="24"/>
                <w:szCs w:val="24"/>
              </w:rPr>
              <w:t>к</w:t>
            </w:r>
            <w:r w:rsidRPr="0013620F">
              <w:rPr>
                <w:rFonts w:ascii="Times New Roman" w:hAnsi="Times New Roman"/>
                <w:sz w:val="24"/>
                <w:szCs w:val="24"/>
              </w:rPr>
              <w:t>ты для приготовления хлебобулочных изделий и праздничного хлеба сложного  ассортимента;</w:t>
            </w:r>
          </w:p>
          <w:p w:rsidR="00DF0F04" w:rsidRPr="0013620F" w:rsidRDefault="00DF0F04" w:rsidP="006E2671">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нировать, применять различные методы обработки, подготовки сырья, продуктов;</w:t>
            </w:r>
          </w:p>
          <w:p w:rsidR="00DF0F04" w:rsidRPr="0013620F" w:rsidRDefault="00DF0F04" w:rsidP="006E2671">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 xml:space="preserve">контролировать ротацию продуктов; </w:t>
            </w:r>
          </w:p>
          <w:p w:rsidR="00DF0F04" w:rsidRPr="0013620F" w:rsidRDefault="00DF0F04" w:rsidP="006E2671">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о</w:t>
            </w:r>
            <w:r w:rsidRPr="0013620F">
              <w:rPr>
                <w:rFonts w:ascii="Times New Roman" w:hAnsi="Times New Roman"/>
                <w:sz w:val="24"/>
                <w:szCs w:val="24"/>
              </w:rPr>
              <w:t>формлять заявки на продукты, расходные м</w:t>
            </w:r>
            <w:r w:rsidRPr="0013620F">
              <w:rPr>
                <w:rFonts w:ascii="Times New Roman" w:hAnsi="Times New Roman"/>
                <w:sz w:val="24"/>
                <w:szCs w:val="24"/>
              </w:rPr>
              <w:t>а</w:t>
            </w:r>
            <w:r w:rsidRPr="0013620F">
              <w:rPr>
                <w:rFonts w:ascii="Times New Roman" w:hAnsi="Times New Roman"/>
                <w:sz w:val="24"/>
                <w:szCs w:val="24"/>
              </w:rPr>
              <w:t>териалы, необходимые для приготовления хлебоб</w:t>
            </w:r>
            <w:r w:rsidRPr="0013620F">
              <w:rPr>
                <w:rFonts w:ascii="Times New Roman" w:hAnsi="Times New Roman"/>
                <w:sz w:val="24"/>
                <w:szCs w:val="24"/>
              </w:rPr>
              <w:t>у</w:t>
            </w:r>
            <w:r w:rsidRPr="0013620F">
              <w:rPr>
                <w:rFonts w:ascii="Times New Roman" w:hAnsi="Times New Roman"/>
                <w:sz w:val="24"/>
                <w:szCs w:val="24"/>
              </w:rPr>
              <w:t>лочных изделий и праздничного хлеба сложного  ассортимента;</w:t>
            </w:r>
          </w:p>
          <w:p w:rsidR="00DF0F04" w:rsidRPr="0013620F" w:rsidRDefault="00DF0F04" w:rsidP="006E2671">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lang w:eastAsia="en-US"/>
              </w:rPr>
              <w:t>к</w:t>
            </w:r>
            <w:r w:rsidRPr="0013620F">
              <w:rPr>
                <w:rFonts w:ascii="Times New Roman" w:hAnsi="Times New Roman"/>
                <w:sz w:val="24"/>
                <w:szCs w:val="24"/>
              </w:rPr>
              <w:t>онтролировать, осуществлять   упаковку, ма</w:t>
            </w:r>
            <w:r w:rsidRPr="0013620F">
              <w:rPr>
                <w:rFonts w:ascii="Times New Roman" w:hAnsi="Times New Roman"/>
                <w:sz w:val="24"/>
                <w:szCs w:val="24"/>
              </w:rPr>
              <w:t>р</w:t>
            </w:r>
            <w:r w:rsidRPr="0013620F">
              <w:rPr>
                <w:rFonts w:ascii="Times New Roman" w:hAnsi="Times New Roman"/>
                <w:sz w:val="24"/>
                <w:szCs w:val="24"/>
              </w:rPr>
              <w:t xml:space="preserve">кировку, </w:t>
            </w:r>
            <w:r w:rsidRPr="0013620F">
              <w:rPr>
                <w:rFonts w:ascii="Times New Roman" w:hAnsi="Times New Roman"/>
                <w:sz w:val="24"/>
                <w:szCs w:val="24"/>
                <w:lang w:eastAsia="en-US"/>
              </w:rPr>
              <w:t>складирование, контролировать сроки и условия хранения неиспользованного сырья, пищ</w:t>
            </w:r>
            <w:r w:rsidRPr="0013620F">
              <w:rPr>
                <w:rFonts w:ascii="Times New Roman" w:hAnsi="Times New Roman"/>
                <w:sz w:val="24"/>
                <w:szCs w:val="24"/>
                <w:lang w:eastAsia="en-US"/>
              </w:rPr>
              <w:t>е</w:t>
            </w:r>
            <w:r w:rsidRPr="0013620F">
              <w:rPr>
                <w:rFonts w:ascii="Times New Roman" w:hAnsi="Times New Roman"/>
                <w:sz w:val="24"/>
                <w:szCs w:val="24"/>
                <w:lang w:eastAsia="en-US"/>
              </w:rPr>
              <w:t>вых продуктов</w:t>
            </w:r>
            <w:r w:rsidRPr="0013620F">
              <w:rPr>
                <w:rFonts w:ascii="Times New Roman" w:hAnsi="Times New Roman"/>
                <w:sz w:val="24"/>
                <w:szCs w:val="24"/>
              </w:rPr>
              <w:t xml:space="preserve"> с учетом требований по безопасн</w:t>
            </w:r>
            <w:r w:rsidRPr="0013620F">
              <w:rPr>
                <w:rFonts w:ascii="Times New Roman" w:hAnsi="Times New Roman"/>
                <w:sz w:val="24"/>
                <w:szCs w:val="24"/>
              </w:rPr>
              <w:t>о</w:t>
            </w:r>
            <w:r w:rsidRPr="0013620F">
              <w:rPr>
                <w:rFonts w:ascii="Times New Roman" w:hAnsi="Times New Roman"/>
                <w:sz w:val="24"/>
                <w:szCs w:val="24"/>
              </w:rPr>
              <w:t>сти (ХАССП);</w:t>
            </w:r>
          </w:p>
          <w:p w:rsidR="00DF0F04" w:rsidRPr="0013620F" w:rsidRDefault="00DF0F04" w:rsidP="006E2671">
            <w:pPr>
              <w:spacing w:after="0" w:line="240" w:lineRule="auto"/>
              <w:ind w:firstLine="457"/>
              <w:jc w:val="both"/>
              <w:rPr>
                <w:rFonts w:ascii="Times New Roman" w:hAnsi="Times New Roman"/>
                <w:sz w:val="24"/>
                <w:szCs w:val="24"/>
                <w:lang w:eastAsia="en-US"/>
              </w:rPr>
            </w:pPr>
            <w:r w:rsidRPr="0013620F">
              <w:rPr>
                <w:rFonts w:ascii="Times New Roman" w:hAnsi="Times New Roman"/>
                <w:sz w:val="24"/>
                <w:szCs w:val="24"/>
              </w:rPr>
              <w:t>контролировать соблюдение правил утилизации непищевых отходов</w:t>
            </w:r>
            <w:r w:rsidRPr="0013620F">
              <w:rPr>
                <w:rFonts w:ascii="Times New Roman" w:hAnsi="Times New Roman"/>
                <w:sz w:val="24"/>
                <w:szCs w:val="24"/>
                <w:lang w:eastAsia="en-US"/>
              </w:rPr>
              <w:t>;</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lang w:eastAsia="en-US"/>
              </w:rPr>
              <w:t>к</w:t>
            </w:r>
            <w:r w:rsidRPr="0013620F">
              <w:rPr>
                <w:rFonts w:ascii="Times New Roman" w:hAnsi="Times New Roman"/>
                <w:sz w:val="24"/>
                <w:szCs w:val="24"/>
              </w:rPr>
              <w:t>онтролировать, осуществлять выбор, прим</w:t>
            </w:r>
            <w:r w:rsidRPr="0013620F">
              <w:rPr>
                <w:rFonts w:ascii="Times New Roman" w:hAnsi="Times New Roman"/>
                <w:sz w:val="24"/>
                <w:szCs w:val="24"/>
              </w:rPr>
              <w:t>е</w:t>
            </w:r>
            <w:r w:rsidRPr="0013620F">
              <w:rPr>
                <w:rFonts w:ascii="Times New Roman" w:hAnsi="Times New Roman"/>
                <w:sz w:val="24"/>
                <w:szCs w:val="24"/>
              </w:rPr>
              <w:t>нять, комбинировать различные способы пригото</w:t>
            </w:r>
            <w:r w:rsidRPr="0013620F">
              <w:rPr>
                <w:rFonts w:ascii="Times New Roman" w:hAnsi="Times New Roman"/>
                <w:sz w:val="24"/>
                <w:szCs w:val="24"/>
              </w:rPr>
              <w:t>в</w:t>
            </w:r>
            <w:r w:rsidRPr="0013620F">
              <w:rPr>
                <w:rFonts w:ascii="Times New Roman" w:hAnsi="Times New Roman"/>
                <w:sz w:val="24"/>
                <w:szCs w:val="24"/>
              </w:rPr>
              <w:t>ления хлебобулочных изделий и праздничного хл</w:t>
            </w:r>
            <w:r w:rsidRPr="0013620F">
              <w:rPr>
                <w:rFonts w:ascii="Times New Roman" w:hAnsi="Times New Roman"/>
                <w:sz w:val="24"/>
                <w:szCs w:val="24"/>
              </w:rPr>
              <w:t>е</w:t>
            </w:r>
            <w:r w:rsidRPr="0013620F">
              <w:rPr>
                <w:rFonts w:ascii="Times New Roman" w:hAnsi="Times New Roman"/>
                <w:sz w:val="24"/>
                <w:szCs w:val="24"/>
              </w:rPr>
              <w:t>ба сложного  ассортимента с учетом типа питания, вида и кулинарных свойств используемых проду</w:t>
            </w:r>
            <w:r w:rsidRPr="0013620F">
              <w:rPr>
                <w:rFonts w:ascii="Times New Roman" w:hAnsi="Times New Roman"/>
                <w:sz w:val="24"/>
                <w:szCs w:val="24"/>
              </w:rPr>
              <w:t>к</w:t>
            </w:r>
            <w:r w:rsidRPr="0013620F">
              <w:rPr>
                <w:rFonts w:ascii="Times New Roman" w:hAnsi="Times New Roman"/>
                <w:sz w:val="24"/>
                <w:szCs w:val="24"/>
              </w:rPr>
              <w:t>тов и кондитерских полуфабрикатов промышленн</w:t>
            </w:r>
            <w:r w:rsidRPr="0013620F">
              <w:rPr>
                <w:rFonts w:ascii="Times New Roman" w:hAnsi="Times New Roman"/>
                <w:sz w:val="24"/>
                <w:szCs w:val="24"/>
              </w:rPr>
              <w:t>о</w:t>
            </w:r>
            <w:r w:rsidRPr="0013620F">
              <w:rPr>
                <w:rFonts w:ascii="Times New Roman" w:hAnsi="Times New Roman"/>
                <w:sz w:val="24"/>
                <w:szCs w:val="24"/>
              </w:rPr>
              <w:t>го производства, требований рецептуры, последов</w:t>
            </w:r>
            <w:r w:rsidRPr="0013620F">
              <w:rPr>
                <w:rFonts w:ascii="Times New Roman" w:hAnsi="Times New Roman"/>
                <w:sz w:val="24"/>
                <w:szCs w:val="24"/>
              </w:rPr>
              <w:t>а</w:t>
            </w:r>
            <w:r w:rsidRPr="0013620F">
              <w:rPr>
                <w:rFonts w:ascii="Times New Roman" w:hAnsi="Times New Roman"/>
                <w:sz w:val="24"/>
                <w:szCs w:val="24"/>
              </w:rPr>
              <w:t>тельности приготовления, особенностей заказа;</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рациональное использование продуктов, полуфабрикатов промышленного прои</w:t>
            </w:r>
            <w:r w:rsidRPr="0013620F">
              <w:rPr>
                <w:rFonts w:ascii="Times New Roman" w:hAnsi="Times New Roman"/>
                <w:sz w:val="24"/>
                <w:szCs w:val="24"/>
              </w:rPr>
              <w:t>з</w:t>
            </w:r>
            <w:r w:rsidRPr="0013620F">
              <w:rPr>
                <w:rFonts w:ascii="Times New Roman" w:hAnsi="Times New Roman"/>
                <w:sz w:val="24"/>
                <w:szCs w:val="24"/>
              </w:rPr>
              <w:t>водства;</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 xml:space="preserve">соблюдать, контролировать температурный и </w:t>
            </w:r>
            <w:r w:rsidRPr="0013620F">
              <w:rPr>
                <w:rFonts w:ascii="Times New Roman" w:hAnsi="Times New Roman"/>
                <w:sz w:val="24"/>
                <w:szCs w:val="24"/>
              </w:rPr>
              <w:lastRenderedPageBreak/>
              <w:t>временной режим процессов приготовления: замеса теста, расстойки, выпечки хлебобулочных изделий и праздничного хлеба сложного  ассортимента;</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изменять закладку продуктов в соответствии с изменением выхода хлебобулочных изделий и праздничного хлеба;</w:t>
            </w:r>
          </w:p>
          <w:p w:rsidR="00DF0F04" w:rsidRPr="0013620F" w:rsidRDefault="00DF0F04" w:rsidP="003D0745">
            <w:pPr>
              <w:spacing w:after="0" w:line="240" w:lineRule="auto"/>
              <w:ind w:firstLine="457"/>
              <w:jc w:val="both"/>
              <w:rPr>
                <w:rFonts w:ascii="Times New Roman" w:hAnsi="Times New Roman"/>
                <w:sz w:val="24"/>
                <w:szCs w:val="24"/>
              </w:rPr>
            </w:pPr>
            <w:r w:rsidRPr="0013620F">
              <w:rPr>
                <w:rFonts w:ascii="Times New Roman" w:hAnsi="Times New Roman"/>
                <w:sz w:val="24"/>
                <w:szCs w:val="24"/>
              </w:rPr>
              <w:t>доводить тесто до определенной консистенции;</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определять степень готовности хлебобулочных изделий и праздничного хлеба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владеть техниками, контролировать примен</w:t>
            </w:r>
            <w:r w:rsidRPr="0013620F">
              <w:rPr>
                <w:rFonts w:ascii="Times New Roman" w:hAnsi="Times New Roman"/>
                <w:sz w:val="24"/>
                <w:szCs w:val="24"/>
              </w:rPr>
              <w:t>е</w:t>
            </w:r>
            <w:r w:rsidRPr="0013620F">
              <w:rPr>
                <w:rFonts w:ascii="Times New Roman" w:hAnsi="Times New Roman"/>
                <w:sz w:val="24"/>
                <w:szCs w:val="24"/>
              </w:rPr>
              <w:t>ние техник,</w:t>
            </w:r>
            <w:r w:rsidRPr="0013620F">
              <w:rPr>
                <w:rFonts w:ascii="Times New Roman" w:hAnsi="Times New Roman"/>
                <w:b/>
                <w:sz w:val="24"/>
                <w:szCs w:val="24"/>
              </w:rPr>
              <w:t xml:space="preserve"> </w:t>
            </w:r>
            <w:r w:rsidRPr="0013620F">
              <w:rPr>
                <w:rFonts w:ascii="Times New Roman" w:hAnsi="Times New Roman"/>
                <w:sz w:val="24"/>
                <w:szCs w:val="24"/>
              </w:rPr>
              <w:t>приемов замеса различных видов теста, формования хлебобулочных изделий и праздничн</w:t>
            </w:r>
            <w:r w:rsidRPr="0013620F">
              <w:rPr>
                <w:rFonts w:ascii="Times New Roman" w:hAnsi="Times New Roman"/>
                <w:sz w:val="24"/>
                <w:szCs w:val="24"/>
              </w:rPr>
              <w:t>о</w:t>
            </w:r>
            <w:r w:rsidRPr="0013620F">
              <w:rPr>
                <w:rFonts w:ascii="Times New Roman" w:hAnsi="Times New Roman"/>
                <w:sz w:val="24"/>
                <w:szCs w:val="24"/>
              </w:rPr>
              <w:t>го хлеба вручную и с помощью средств малой мех</w:t>
            </w:r>
            <w:r w:rsidRPr="0013620F">
              <w:rPr>
                <w:rFonts w:ascii="Times New Roman" w:hAnsi="Times New Roman"/>
                <w:sz w:val="24"/>
                <w:szCs w:val="24"/>
              </w:rPr>
              <w:t>а</w:t>
            </w:r>
            <w:r w:rsidRPr="0013620F">
              <w:rPr>
                <w:rFonts w:ascii="Times New Roman" w:hAnsi="Times New Roman"/>
                <w:sz w:val="24"/>
                <w:szCs w:val="24"/>
              </w:rPr>
              <w:t>низации, выпечки, отделки, сервировки готовых и</w:t>
            </w:r>
            <w:r w:rsidRPr="0013620F">
              <w:rPr>
                <w:rFonts w:ascii="Times New Roman" w:hAnsi="Times New Roman"/>
                <w:sz w:val="24"/>
                <w:szCs w:val="24"/>
              </w:rPr>
              <w:t>з</w:t>
            </w:r>
            <w:r w:rsidRPr="0013620F">
              <w:rPr>
                <w:rFonts w:ascii="Times New Roman" w:hAnsi="Times New Roman"/>
                <w:sz w:val="24"/>
                <w:szCs w:val="24"/>
              </w:rPr>
              <w:t>делий;</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соблюдать санитарно-гигиенические требов</w:t>
            </w:r>
            <w:r w:rsidRPr="0013620F">
              <w:rPr>
                <w:rFonts w:ascii="Times New Roman" w:hAnsi="Times New Roman"/>
                <w:sz w:val="24"/>
                <w:szCs w:val="24"/>
              </w:rPr>
              <w:t>а</w:t>
            </w:r>
            <w:r w:rsidRPr="0013620F">
              <w:rPr>
                <w:rFonts w:ascii="Times New Roman" w:hAnsi="Times New Roman"/>
                <w:sz w:val="24"/>
                <w:szCs w:val="24"/>
              </w:rPr>
              <w:t>ния в процессе приготовления хлебобулочных изд</w:t>
            </w:r>
            <w:r w:rsidRPr="0013620F">
              <w:rPr>
                <w:rFonts w:ascii="Times New Roman" w:hAnsi="Times New Roman"/>
                <w:sz w:val="24"/>
                <w:szCs w:val="24"/>
              </w:rPr>
              <w:t>е</w:t>
            </w:r>
            <w:r w:rsidRPr="0013620F">
              <w:rPr>
                <w:rFonts w:ascii="Times New Roman" w:hAnsi="Times New Roman"/>
                <w:sz w:val="24"/>
                <w:szCs w:val="24"/>
              </w:rPr>
              <w:t>лий и праздничного хлеба сложного  ассортимента;</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процессе приготовления хлебобулочных изделий и праздничного хлеба сложного  ассортимента с уч</w:t>
            </w:r>
            <w:r w:rsidRPr="0013620F">
              <w:rPr>
                <w:rFonts w:ascii="Times New Roman" w:hAnsi="Times New Roman"/>
                <w:sz w:val="24"/>
                <w:szCs w:val="24"/>
              </w:rPr>
              <w:t>е</w:t>
            </w:r>
            <w:r w:rsidRPr="0013620F">
              <w:rPr>
                <w:rFonts w:ascii="Times New Roman" w:hAnsi="Times New Roman"/>
                <w:sz w:val="24"/>
                <w:szCs w:val="24"/>
              </w:rPr>
              <w:t>том норм взаимозаменяемости;</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выбирать в соответствии со способом приг</w:t>
            </w:r>
            <w:r w:rsidRPr="0013620F">
              <w:rPr>
                <w:rFonts w:ascii="Times New Roman" w:hAnsi="Times New Roman"/>
                <w:sz w:val="24"/>
                <w:szCs w:val="24"/>
              </w:rPr>
              <w:t>о</w:t>
            </w:r>
            <w:r w:rsidRPr="0013620F">
              <w:rPr>
                <w:rFonts w:ascii="Times New Roman" w:hAnsi="Times New Roman"/>
                <w:sz w:val="24"/>
                <w:szCs w:val="24"/>
              </w:rPr>
              <w:t>товления, безопасно использовать технологическое оборудование, производственный инвентарь, и</w:t>
            </w:r>
            <w:r w:rsidRPr="0013620F">
              <w:rPr>
                <w:rFonts w:ascii="Times New Roman" w:hAnsi="Times New Roman"/>
                <w:sz w:val="24"/>
                <w:szCs w:val="24"/>
              </w:rPr>
              <w:t>н</w:t>
            </w:r>
            <w:r w:rsidRPr="0013620F">
              <w:rPr>
                <w:rFonts w:ascii="Times New Roman" w:hAnsi="Times New Roman"/>
                <w:sz w:val="24"/>
                <w:szCs w:val="24"/>
              </w:rPr>
              <w:t>струменты, посуду;</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проверять качество готовых хлебобулочных и</w:t>
            </w:r>
            <w:r w:rsidRPr="0013620F">
              <w:rPr>
                <w:rFonts w:ascii="Times New Roman" w:hAnsi="Times New Roman"/>
                <w:sz w:val="24"/>
                <w:szCs w:val="24"/>
              </w:rPr>
              <w:t>з</w:t>
            </w:r>
            <w:r w:rsidRPr="0013620F">
              <w:rPr>
                <w:rFonts w:ascii="Times New Roman" w:hAnsi="Times New Roman"/>
                <w:sz w:val="24"/>
                <w:szCs w:val="24"/>
              </w:rPr>
              <w:t>делий и праздничного хлеба перед отпуском, уп</w:t>
            </w:r>
            <w:r w:rsidRPr="0013620F">
              <w:rPr>
                <w:rFonts w:ascii="Times New Roman" w:hAnsi="Times New Roman"/>
                <w:sz w:val="24"/>
                <w:szCs w:val="24"/>
              </w:rPr>
              <w:t>а</w:t>
            </w:r>
            <w:r w:rsidRPr="0013620F">
              <w:rPr>
                <w:rFonts w:ascii="Times New Roman" w:hAnsi="Times New Roman"/>
                <w:sz w:val="24"/>
                <w:szCs w:val="24"/>
              </w:rPr>
              <w:t>ковкой на вынос;</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порционировать (комплектовать), сервировать и презентовать хлебобулочные изделия и праздни</w:t>
            </w:r>
            <w:r w:rsidRPr="0013620F">
              <w:rPr>
                <w:rFonts w:ascii="Times New Roman" w:hAnsi="Times New Roman"/>
                <w:sz w:val="24"/>
                <w:szCs w:val="24"/>
              </w:rPr>
              <w:t>ч</w:t>
            </w:r>
            <w:r w:rsidRPr="0013620F">
              <w:rPr>
                <w:rFonts w:ascii="Times New Roman" w:hAnsi="Times New Roman"/>
                <w:sz w:val="24"/>
                <w:szCs w:val="24"/>
              </w:rPr>
              <w:t>ный хлеб с учетом требований по безопасности г</w:t>
            </w:r>
            <w:r w:rsidRPr="0013620F">
              <w:rPr>
                <w:rFonts w:ascii="Times New Roman" w:hAnsi="Times New Roman"/>
                <w:sz w:val="24"/>
                <w:szCs w:val="24"/>
              </w:rPr>
              <w:t>о</w:t>
            </w:r>
            <w:r w:rsidRPr="0013620F">
              <w:rPr>
                <w:rFonts w:ascii="Times New Roman" w:hAnsi="Times New Roman"/>
                <w:sz w:val="24"/>
                <w:szCs w:val="24"/>
              </w:rPr>
              <w:t>товой продукции;</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выход хлебобулочных изделий и праздничного хлеба сложного  ассортимента при их порционировании (комплектовании);</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организовывать хранение хл</w:t>
            </w:r>
            <w:r w:rsidRPr="0013620F">
              <w:rPr>
                <w:rFonts w:ascii="Times New Roman" w:hAnsi="Times New Roman"/>
                <w:sz w:val="24"/>
                <w:szCs w:val="24"/>
              </w:rPr>
              <w:t>е</w:t>
            </w:r>
            <w:r w:rsidRPr="0013620F">
              <w:rPr>
                <w:rFonts w:ascii="Times New Roman" w:hAnsi="Times New Roman"/>
                <w:sz w:val="24"/>
                <w:szCs w:val="24"/>
              </w:rPr>
              <w:t>бобулочных изделий и праздничного хлеба сложн</w:t>
            </w:r>
            <w:r w:rsidRPr="0013620F">
              <w:rPr>
                <w:rFonts w:ascii="Times New Roman" w:hAnsi="Times New Roman"/>
                <w:sz w:val="24"/>
                <w:szCs w:val="24"/>
              </w:rPr>
              <w:t>о</w:t>
            </w:r>
            <w:r w:rsidRPr="0013620F">
              <w:rPr>
                <w:rFonts w:ascii="Times New Roman" w:hAnsi="Times New Roman"/>
                <w:sz w:val="24"/>
                <w:szCs w:val="24"/>
              </w:rPr>
              <w:t>го  ассортимента с учетом требований по безопасн</w:t>
            </w:r>
            <w:r w:rsidRPr="0013620F">
              <w:rPr>
                <w:rFonts w:ascii="Times New Roman" w:hAnsi="Times New Roman"/>
                <w:sz w:val="24"/>
                <w:szCs w:val="24"/>
              </w:rPr>
              <w:t>о</w:t>
            </w:r>
            <w:r w:rsidRPr="0013620F">
              <w:rPr>
                <w:rFonts w:ascii="Times New Roman" w:hAnsi="Times New Roman"/>
                <w:sz w:val="24"/>
                <w:szCs w:val="24"/>
              </w:rPr>
              <w:t xml:space="preserve">сти; </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контролировать выбор контейнеров, упаково</w:t>
            </w:r>
            <w:r w:rsidRPr="0013620F">
              <w:rPr>
                <w:rFonts w:ascii="Times New Roman" w:hAnsi="Times New Roman"/>
                <w:sz w:val="24"/>
                <w:szCs w:val="24"/>
              </w:rPr>
              <w:t>ч</w:t>
            </w:r>
            <w:r w:rsidRPr="0013620F">
              <w:rPr>
                <w:rFonts w:ascii="Times New Roman" w:hAnsi="Times New Roman"/>
                <w:sz w:val="24"/>
                <w:szCs w:val="24"/>
              </w:rPr>
              <w:t>ных материалов, эстетично упаковывать хлебоб</w:t>
            </w:r>
            <w:r w:rsidRPr="0013620F">
              <w:rPr>
                <w:rFonts w:ascii="Times New Roman" w:hAnsi="Times New Roman"/>
                <w:sz w:val="24"/>
                <w:szCs w:val="24"/>
              </w:rPr>
              <w:t>у</w:t>
            </w:r>
            <w:r w:rsidRPr="0013620F">
              <w:rPr>
                <w:rFonts w:ascii="Times New Roman" w:hAnsi="Times New Roman"/>
                <w:sz w:val="24"/>
                <w:szCs w:val="24"/>
              </w:rPr>
              <w:t>лочные изделия и праздничный хлеб на вынос и для транспортирования;</w:t>
            </w:r>
          </w:p>
          <w:p w:rsidR="00DF0F04" w:rsidRPr="0013620F" w:rsidRDefault="00DF0F04" w:rsidP="006E2671">
            <w:pPr>
              <w:spacing w:after="0" w:line="240" w:lineRule="auto"/>
              <w:ind w:firstLine="457"/>
              <w:jc w:val="both"/>
              <w:rPr>
                <w:rFonts w:ascii="Times New Roman" w:hAnsi="Times New Roman"/>
                <w:sz w:val="24"/>
                <w:szCs w:val="24"/>
              </w:rPr>
            </w:pPr>
            <w:r w:rsidRPr="0013620F">
              <w:rPr>
                <w:rFonts w:ascii="Times New Roman" w:hAnsi="Times New Roman"/>
                <w:sz w:val="24"/>
                <w:szCs w:val="24"/>
              </w:rPr>
              <w:t>рассчитывать стоимость хлебобулочных изд</w:t>
            </w:r>
            <w:r w:rsidRPr="0013620F">
              <w:rPr>
                <w:rFonts w:ascii="Times New Roman" w:hAnsi="Times New Roman"/>
                <w:sz w:val="24"/>
                <w:szCs w:val="24"/>
              </w:rPr>
              <w:t>е</w:t>
            </w:r>
            <w:r w:rsidRPr="0013620F">
              <w:rPr>
                <w:rFonts w:ascii="Times New Roman" w:hAnsi="Times New Roman"/>
                <w:sz w:val="24"/>
                <w:szCs w:val="24"/>
              </w:rPr>
              <w:t>лий и праздничного хлеба сложного  ассортимента;</w:t>
            </w:r>
          </w:p>
          <w:p w:rsidR="00DF0F04" w:rsidRPr="0013620F" w:rsidRDefault="00DF0F04" w:rsidP="003D0745">
            <w:pPr>
              <w:spacing w:after="0" w:line="240" w:lineRule="auto"/>
              <w:jc w:val="both"/>
              <w:rPr>
                <w:rFonts w:ascii="Times New Roman" w:hAnsi="Times New Roman"/>
                <w:b/>
                <w:sz w:val="24"/>
                <w:szCs w:val="24"/>
              </w:rPr>
            </w:pPr>
            <w:r w:rsidRPr="0013620F">
              <w:rPr>
                <w:rFonts w:ascii="Times New Roman" w:hAnsi="Times New Roman"/>
                <w:sz w:val="24"/>
                <w:szCs w:val="24"/>
              </w:rPr>
              <w:t>поддерживать визуальный контакт с потребителем при отпуске с раздачи/прилавка, владеть професс</w:t>
            </w:r>
            <w:r w:rsidRPr="0013620F">
              <w:rPr>
                <w:rFonts w:ascii="Times New Roman" w:hAnsi="Times New Roman"/>
                <w:sz w:val="24"/>
                <w:szCs w:val="24"/>
              </w:rPr>
              <w:t>и</w:t>
            </w:r>
            <w:r w:rsidRPr="0013620F">
              <w:rPr>
                <w:rFonts w:ascii="Times New Roman" w:hAnsi="Times New Roman"/>
                <w:sz w:val="24"/>
                <w:szCs w:val="24"/>
              </w:rPr>
              <w:t>ональной терминологией, консультировать потреб</w:t>
            </w:r>
            <w:r w:rsidRPr="0013620F">
              <w:rPr>
                <w:rFonts w:ascii="Times New Roman" w:hAnsi="Times New Roman"/>
                <w:sz w:val="24"/>
                <w:szCs w:val="24"/>
              </w:rPr>
              <w:t>и</w:t>
            </w:r>
            <w:r w:rsidRPr="0013620F">
              <w:rPr>
                <w:rFonts w:ascii="Times New Roman" w:hAnsi="Times New Roman"/>
                <w:sz w:val="24"/>
                <w:szCs w:val="24"/>
              </w:rPr>
              <w:lastRenderedPageBreak/>
              <w:t>телей, оказывать им помощь в выборе хлебобуло</w:t>
            </w:r>
            <w:r w:rsidRPr="0013620F">
              <w:rPr>
                <w:rFonts w:ascii="Times New Roman" w:hAnsi="Times New Roman"/>
                <w:sz w:val="24"/>
                <w:szCs w:val="24"/>
              </w:rPr>
              <w:t>ч</w:t>
            </w:r>
            <w:r w:rsidRPr="0013620F">
              <w:rPr>
                <w:rFonts w:ascii="Times New Roman" w:hAnsi="Times New Roman"/>
                <w:sz w:val="24"/>
                <w:szCs w:val="24"/>
              </w:rPr>
              <w:t xml:space="preserve">ных изделий и праздничного хлеба </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3D0745">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ассортимент, рецептуры, пищевая ценность, требования к качеству, методы приготовления  хл</w:t>
            </w:r>
            <w:r w:rsidRPr="0013620F">
              <w:rPr>
                <w:rFonts w:ascii="Times New Roman" w:hAnsi="Times New Roman"/>
                <w:sz w:val="24"/>
                <w:szCs w:val="24"/>
              </w:rPr>
              <w:t>е</w:t>
            </w:r>
            <w:r w:rsidRPr="0013620F">
              <w:rPr>
                <w:rFonts w:ascii="Times New Roman" w:hAnsi="Times New Roman"/>
                <w:sz w:val="24"/>
                <w:szCs w:val="24"/>
              </w:rPr>
              <w:t>бобулочных изделий и праздничного хлеба сложн</w:t>
            </w:r>
            <w:r w:rsidRPr="0013620F">
              <w:rPr>
                <w:rFonts w:ascii="Times New Roman" w:hAnsi="Times New Roman"/>
                <w:sz w:val="24"/>
                <w:szCs w:val="24"/>
              </w:rPr>
              <w:t>о</w:t>
            </w:r>
            <w:r w:rsidRPr="0013620F">
              <w:rPr>
                <w:rFonts w:ascii="Times New Roman" w:hAnsi="Times New Roman"/>
                <w:sz w:val="24"/>
                <w:szCs w:val="24"/>
              </w:rPr>
              <w:t>го  ассортимента, в том числе региональных, для диетического питания;</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температурный, временной режим и правила приготовления хлебобулочных изделий и праздни</w:t>
            </w:r>
            <w:r w:rsidRPr="0013620F">
              <w:rPr>
                <w:rFonts w:ascii="Times New Roman" w:hAnsi="Times New Roman"/>
                <w:sz w:val="24"/>
                <w:szCs w:val="24"/>
              </w:rPr>
              <w:t>ч</w:t>
            </w:r>
            <w:r w:rsidRPr="0013620F">
              <w:rPr>
                <w:rFonts w:ascii="Times New Roman" w:hAnsi="Times New Roman"/>
                <w:sz w:val="24"/>
                <w:szCs w:val="24"/>
              </w:rPr>
              <w:t>ного хлеба сложного  ассортимента;</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виды, назначение и правила безопасной экспл</w:t>
            </w:r>
            <w:r w:rsidRPr="0013620F">
              <w:rPr>
                <w:rFonts w:ascii="Times New Roman" w:hAnsi="Times New Roman"/>
                <w:sz w:val="24"/>
                <w:szCs w:val="24"/>
              </w:rPr>
              <w:t>у</w:t>
            </w:r>
            <w:r w:rsidRPr="0013620F">
              <w:rPr>
                <w:rFonts w:ascii="Times New Roman" w:hAnsi="Times New Roman"/>
                <w:sz w:val="24"/>
                <w:szCs w:val="24"/>
              </w:rPr>
              <w:t>атации технологического оборудования, произво</w:t>
            </w:r>
            <w:r w:rsidRPr="0013620F">
              <w:rPr>
                <w:rFonts w:ascii="Times New Roman" w:hAnsi="Times New Roman"/>
                <w:sz w:val="24"/>
                <w:szCs w:val="24"/>
              </w:rPr>
              <w:t>д</w:t>
            </w:r>
            <w:r w:rsidRPr="0013620F">
              <w:rPr>
                <w:rFonts w:ascii="Times New Roman" w:hAnsi="Times New Roman"/>
                <w:sz w:val="24"/>
                <w:szCs w:val="24"/>
              </w:rPr>
              <w:t>ственного инвентаря, инструментов, посуды, и</w:t>
            </w:r>
            <w:r w:rsidRPr="0013620F">
              <w:rPr>
                <w:rFonts w:ascii="Times New Roman" w:hAnsi="Times New Roman"/>
                <w:sz w:val="24"/>
                <w:szCs w:val="24"/>
              </w:rPr>
              <w:t>с</w:t>
            </w:r>
            <w:r w:rsidRPr="0013620F">
              <w:rPr>
                <w:rFonts w:ascii="Times New Roman" w:hAnsi="Times New Roman"/>
                <w:sz w:val="24"/>
                <w:szCs w:val="24"/>
              </w:rPr>
              <w:t>пользуемых при приготовлении хлебобулочных и</w:t>
            </w:r>
            <w:r w:rsidRPr="0013620F">
              <w:rPr>
                <w:rFonts w:ascii="Times New Roman" w:hAnsi="Times New Roman"/>
                <w:sz w:val="24"/>
                <w:szCs w:val="24"/>
              </w:rPr>
              <w:t>з</w:t>
            </w:r>
            <w:r w:rsidRPr="0013620F">
              <w:rPr>
                <w:rFonts w:ascii="Times New Roman" w:hAnsi="Times New Roman"/>
                <w:sz w:val="24"/>
                <w:szCs w:val="24"/>
              </w:rPr>
              <w:t>делий и праздничного хлеба сложного  ассортиме</w:t>
            </w:r>
            <w:r w:rsidRPr="0013620F">
              <w:rPr>
                <w:rFonts w:ascii="Times New Roman" w:hAnsi="Times New Roman"/>
                <w:sz w:val="24"/>
                <w:szCs w:val="24"/>
              </w:rPr>
              <w:t>н</w:t>
            </w:r>
            <w:r w:rsidRPr="0013620F">
              <w:rPr>
                <w:rFonts w:ascii="Times New Roman" w:hAnsi="Times New Roman"/>
                <w:sz w:val="24"/>
                <w:szCs w:val="24"/>
              </w:rPr>
              <w:t>та;</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нормы взаимозаменяемости сырья и продуктов;</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ассортимент, характеристика, правила прим</w:t>
            </w:r>
            <w:r w:rsidRPr="0013620F">
              <w:rPr>
                <w:rFonts w:ascii="Times New Roman" w:hAnsi="Times New Roman"/>
                <w:sz w:val="24"/>
                <w:szCs w:val="24"/>
              </w:rPr>
              <w:t>е</w:t>
            </w:r>
            <w:r w:rsidRPr="0013620F">
              <w:rPr>
                <w:rFonts w:ascii="Times New Roman" w:hAnsi="Times New Roman"/>
                <w:sz w:val="24"/>
                <w:szCs w:val="24"/>
              </w:rPr>
              <w:t>нения, нормы закладки ароматических, красящих веществ;</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оформл</w:t>
            </w:r>
            <w:r w:rsidRPr="0013620F">
              <w:rPr>
                <w:rFonts w:ascii="Times New Roman" w:hAnsi="Times New Roman"/>
                <w:sz w:val="24"/>
                <w:szCs w:val="24"/>
              </w:rPr>
              <w:t>е</w:t>
            </w:r>
            <w:r w:rsidRPr="0013620F">
              <w:rPr>
                <w:rFonts w:ascii="Times New Roman" w:hAnsi="Times New Roman"/>
                <w:sz w:val="24"/>
                <w:szCs w:val="24"/>
              </w:rPr>
              <w:t>ния хлебобулочных изделий и праздничного хлеба сложного  ассортимента для подачи;</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виды, назначение столовой посуды для отпуска с раздачи, прилавка, контейнеров для отпуска на вынос хлебобулочных изделий и праздничного хл</w:t>
            </w:r>
            <w:r w:rsidRPr="0013620F">
              <w:rPr>
                <w:rFonts w:ascii="Times New Roman" w:hAnsi="Times New Roman"/>
                <w:sz w:val="24"/>
                <w:szCs w:val="24"/>
              </w:rPr>
              <w:t>е</w:t>
            </w:r>
            <w:r w:rsidRPr="0013620F">
              <w:rPr>
                <w:rFonts w:ascii="Times New Roman" w:hAnsi="Times New Roman"/>
                <w:sz w:val="24"/>
                <w:szCs w:val="24"/>
              </w:rPr>
              <w:t>ба сложного  ассортимента;</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методы сервировки и подачи хлебобулочных изделий и праздничного хлеба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требования к безопасности хранения хлебоб</w:t>
            </w:r>
            <w:r w:rsidRPr="0013620F">
              <w:rPr>
                <w:rFonts w:ascii="Times New Roman" w:hAnsi="Times New Roman"/>
                <w:sz w:val="24"/>
                <w:szCs w:val="24"/>
              </w:rPr>
              <w:t>у</w:t>
            </w:r>
            <w:r w:rsidRPr="0013620F">
              <w:rPr>
                <w:rFonts w:ascii="Times New Roman" w:hAnsi="Times New Roman"/>
                <w:sz w:val="24"/>
                <w:szCs w:val="24"/>
              </w:rPr>
              <w:t>лочных изделий и праздничного хлеба сложного  ассортимента;</w:t>
            </w:r>
          </w:p>
          <w:p w:rsidR="00DF0F04" w:rsidRPr="0013620F" w:rsidRDefault="00DF0F04" w:rsidP="003D0745">
            <w:pPr>
              <w:spacing w:after="0" w:line="240" w:lineRule="auto"/>
              <w:ind w:firstLine="459"/>
              <w:jc w:val="both"/>
              <w:rPr>
                <w:rFonts w:ascii="Times New Roman" w:hAnsi="Times New Roman"/>
                <w:sz w:val="24"/>
                <w:szCs w:val="24"/>
              </w:rPr>
            </w:pPr>
            <w:r w:rsidRPr="0013620F">
              <w:rPr>
                <w:rFonts w:ascii="Times New Roman" w:hAnsi="Times New Roman"/>
                <w:sz w:val="24"/>
                <w:szCs w:val="24"/>
              </w:rPr>
              <w:t>правила маркирования упакованных хлебоб</w:t>
            </w:r>
            <w:r w:rsidRPr="0013620F">
              <w:rPr>
                <w:rFonts w:ascii="Times New Roman" w:hAnsi="Times New Roman"/>
                <w:sz w:val="24"/>
                <w:szCs w:val="24"/>
              </w:rPr>
              <w:t>у</w:t>
            </w:r>
            <w:r w:rsidRPr="0013620F">
              <w:rPr>
                <w:rFonts w:ascii="Times New Roman" w:hAnsi="Times New Roman"/>
                <w:sz w:val="24"/>
                <w:szCs w:val="24"/>
              </w:rPr>
              <w:t>лочных изделий и праздничного хлеба сложного  ассортимента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5.4.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по</w:t>
            </w:r>
            <w:r w:rsidRPr="0013620F">
              <w:rPr>
                <w:rFonts w:ascii="Times New Roman" w:hAnsi="Times New Roman"/>
                <w:sz w:val="24"/>
                <w:szCs w:val="24"/>
              </w:rPr>
              <w:t>д</w:t>
            </w:r>
            <w:r w:rsidRPr="0013620F">
              <w:rPr>
                <w:rFonts w:ascii="Times New Roman" w:hAnsi="Times New Roman"/>
                <w:sz w:val="24"/>
                <w:szCs w:val="24"/>
              </w:rPr>
              <w:t>готовку к реал</w:t>
            </w:r>
            <w:r w:rsidRPr="0013620F">
              <w:rPr>
                <w:rFonts w:ascii="Times New Roman" w:hAnsi="Times New Roman"/>
                <w:sz w:val="24"/>
                <w:szCs w:val="24"/>
              </w:rPr>
              <w:t>и</w:t>
            </w:r>
            <w:r w:rsidRPr="0013620F">
              <w:rPr>
                <w:rFonts w:ascii="Times New Roman" w:hAnsi="Times New Roman"/>
                <w:sz w:val="24"/>
                <w:szCs w:val="24"/>
              </w:rPr>
              <w:t>зации мучных кондитерских и</w:t>
            </w:r>
            <w:r w:rsidRPr="0013620F">
              <w:rPr>
                <w:rFonts w:ascii="Times New Roman" w:hAnsi="Times New Roman"/>
                <w:sz w:val="24"/>
                <w:szCs w:val="24"/>
              </w:rPr>
              <w:t>з</w:t>
            </w:r>
            <w:r w:rsidRPr="0013620F">
              <w:rPr>
                <w:rFonts w:ascii="Times New Roman" w:hAnsi="Times New Roman"/>
                <w:sz w:val="24"/>
                <w:szCs w:val="24"/>
              </w:rPr>
              <w:t>делий сложного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lastRenderedPageBreak/>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3D0745">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Практический опыт в:</w:t>
            </w:r>
          </w:p>
          <w:p w:rsidR="00DF0F04" w:rsidRPr="0013620F" w:rsidRDefault="00DF0F04" w:rsidP="003D0745">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творческого оформления и подготовки к и</w:t>
            </w:r>
            <w:r w:rsidRPr="0013620F">
              <w:rPr>
                <w:rFonts w:ascii="Times New Roman" w:hAnsi="Times New Roman"/>
                <w:sz w:val="24"/>
                <w:szCs w:val="24"/>
              </w:rPr>
              <w:t>с</w:t>
            </w:r>
            <w:r w:rsidRPr="0013620F">
              <w:rPr>
                <w:rFonts w:ascii="Times New Roman" w:hAnsi="Times New Roman"/>
                <w:sz w:val="24"/>
                <w:szCs w:val="24"/>
              </w:rPr>
              <w:t>пользованию мучных кондитерских изделий сло</w:t>
            </w:r>
            <w:r w:rsidRPr="0013620F">
              <w:rPr>
                <w:rFonts w:ascii="Times New Roman" w:hAnsi="Times New Roman"/>
                <w:sz w:val="24"/>
                <w:szCs w:val="24"/>
              </w:rPr>
              <w:t>ж</w:t>
            </w:r>
            <w:r w:rsidRPr="0013620F">
              <w:rPr>
                <w:rFonts w:ascii="Times New Roman" w:hAnsi="Times New Roman"/>
                <w:sz w:val="24"/>
                <w:szCs w:val="24"/>
              </w:rPr>
              <w:t>ного ассортимента с учетом потребностей разли</w:t>
            </w:r>
            <w:r w:rsidRPr="0013620F">
              <w:rPr>
                <w:rFonts w:ascii="Times New Roman" w:hAnsi="Times New Roman"/>
                <w:sz w:val="24"/>
                <w:szCs w:val="24"/>
              </w:rPr>
              <w:t>ч</w:t>
            </w:r>
            <w:r w:rsidRPr="0013620F">
              <w:rPr>
                <w:rFonts w:ascii="Times New Roman" w:hAnsi="Times New Roman"/>
                <w:sz w:val="24"/>
                <w:szCs w:val="24"/>
              </w:rPr>
              <w:t>ных категорий потребителей, видов и форм обсл</w:t>
            </w:r>
            <w:r w:rsidRPr="0013620F">
              <w:rPr>
                <w:rFonts w:ascii="Times New Roman" w:hAnsi="Times New Roman"/>
                <w:sz w:val="24"/>
                <w:szCs w:val="24"/>
              </w:rPr>
              <w:t>у</w:t>
            </w:r>
            <w:r w:rsidRPr="0013620F">
              <w:rPr>
                <w:rFonts w:ascii="Times New Roman" w:hAnsi="Times New Roman"/>
                <w:sz w:val="24"/>
                <w:szCs w:val="24"/>
              </w:rPr>
              <w:t>живания, обеспечения режима ресурсосбережения и безопасности готовой продукции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3D0745">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оценивать наличие, подбирать в соответствии с технологическими требованиями, оценивать  кач</w:t>
            </w:r>
            <w:r w:rsidRPr="0013620F">
              <w:rPr>
                <w:rFonts w:ascii="Times New Roman" w:hAnsi="Times New Roman"/>
                <w:sz w:val="24"/>
                <w:szCs w:val="24"/>
              </w:rPr>
              <w:t>е</w:t>
            </w:r>
            <w:r w:rsidRPr="0013620F">
              <w:rPr>
                <w:rFonts w:ascii="Times New Roman" w:hAnsi="Times New Roman"/>
                <w:sz w:val="24"/>
                <w:szCs w:val="24"/>
              </w:rPr>
              <w:t>ство и безопасность основных продуктов и допо</w:t>
            </w:r>
            <w:r w:rsidRPr="0013620F">
              <w:rPr>
                <w:rFonts w:ascii="Times New Roman" w:hAnsi="Times New Roman"/>
                <w:sz w:val="24"/>
                <w:szCs w:val="24"/>
              </w:rPr>
              <w:t>л</w:t>
            </w:r>
            <w:r w:rsidRPr="0013620F">
              <w:rPr>
                <w:rFonts w:ascii="Times New Roman" w:hAnsi="Times New Roman"/>
                <w:sz w:val="24"/>
                <w:szCs w:val="24"/>
              </w:rPr>
              <w:t>нительных ингредиентов;</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lastRenderedPageBreak/>
              <w:t>организовывать их хранение до момента и</w:t>
            </w:r>
            <w:r w:rsidRPr="0013620F">
              <w:rPr>
                <w:rFonts w:ascii="Times New Roman" w:hAnsi="Times New Roman"/>
                <w:sz w:val="24"/>
                <w:szCs w:val="24"/>
              </w:rPr>
              <w:t>с</w:t>
            </w:r>
            <w:r w:rsidRPr="0013620F">
              <w:rPr>
                <w:rFonts w:ascii="Times New Roman" w:hAnsi="Times New Roman"/>
                <w:sz w:val="24"/>
                <w:szCs w:val="24"/>
              </w:rPr>
              <w:t>пользования;</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выбирать, подготавливать ароматические и кр</w:t>
            </w:r>
            <w:r w:rsidRPr="0013620F">
              <w:rPr>
                <w:rFonts w:ascii="Times New Roman" w:hAnsi="Times New Roman"/>
                <w:sz w:val="24"/>
                <w:szCs w:val="24"/>
              </w:rPr>
              <w:t>а</w:t>
            </w:r>
            <w:r w:rsidRPr="0013620F">
              <w:rPr>
                <w:rFonts w:ascii="Times New Roman" w:hAnsi="Times New Roman"/>
                <w:sz w:val="24"/>
                <w:szCs w:val="24"/>
              </w:rPr>
              <w:t>сящие вещества в соответствии с рецептурой, тр</w:t>
            </w:r>
            <w:r w:rsidRPr="0013620F">
              <w:rPr>
                <w:rFonts w:ascii="Times New Roman" w:hAnsi="Times New Roman"/>
                <w:sz w:val="24"/>
                <w:szCs w:val="24"/>
              </w:rPr>
              <w:t>е</w:t>
            </w:r>
            <w:r w:rsidRPr="0013620F">
              <w:rPr>
                <w:rFonts w:ascii="Times New Roman" w:hAnsi="Times New Roman"/>
                <w:sz w:val="24"/>
                <w:szCs w:val="24"/>
              </w:rPr>
              <w:t>бованиями санитарных норм и правил;</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распознавать недоброкачественные продукты;</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проводить взвешивание, отм</w:t>
            </w:r>
            <w:r w:rsidRPr="0013620F">
              <w:rPr>
                <w:rFonts w:ascii="Times New Roman" w:hAnsi="Times New Roman"/>
                <w:sz w:val="24"/>
                <w:szCs w:val="24"/>
              </w:rPr>
              <w:t>е</w:t>
            </w:r>
            <w:r w:rsidRPr="0013620F">
              <w:rPr>
                <w:rFonts w:ascii="Times New Roman" w:hAnsi="Times New Roman"/>
                <w:sz w:val="24"/>
                <w:szCs w:val="24"/>
              </w:rPr>
              <w:t>ривать продукты, входящие в состав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использовать региональные, сезонные продукты для приготовления мучных кондитерских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нировать, применять различные методы обработки, подготовки сырья, продуктов;</w:t>
            </w:r>
          </w:p>
          <w:p w:rsidR="00DF0F04" w:rsidRPr="0013620F" w:rsidRDefault="00DF0F04" w:rsidP="003D0745">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 xml:space="preserve">контролировать ротацию продуктов; </w:t>
            </w:r>
          </w:p>
          <w:p w:rsidR="00DF0F04" w:rsidRPr="0013620F" w:rsidRDefault="00DF0F04" w:rsidP="003D0745">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о</w:t>
            </w:r>
            <w:r w:rsidRPr="0013620F">
              <w:rPr>
                <w:rFonts w:ascii="Times New Roman" w:hAnsi="Times New Roman"/>
                <w:sz w:val="24"/>
                <w:szCs w:val="24"/>
              </w:rPr>
              <w:t>формлять заявки на продукты, расходные м</w:t>
            </w:r>
            <w:r w:rsidRPr="0013620F">
              <w:rPr>
                <w:rFonts w:ascii="Times New Roman" w:hAnsi="Times New Roman"/>
                <w:sz w:val="24"/>
                <w:szCs w:val="24"/>
              </w:rPr>
              <w:t>а</w:t>
            </w:r>
            <w:r w:rsidRPr="0013620F">
              <w:rPr>
                <w:rFonts w:ascii="Times New Roman" w:hAnsi="Times New Roman"/>
                <w:sz w:val="24"/>
                <w:szCs w:val="24"/>
              </w:rPr>
              <w:t>териалы, необходимые для приготовления мучных кондитерских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к</w:t>
            </w:r>
            <w:r w:rsidRPr="0013620F">
              <w:rPr>
                <w:rFonts w:ascii="Times New Roman" w:hAnsi="Times New Roman"/>
                <w:sz w:val="24"/>
                <w:szCs w:val="24"/>
              </w:rPr>
              <w:t>онтролировать, осуществлять   упаковку, ма</w:t>
            </w:r>
            <w:r w:rsidRPr="0013620F">
              <w:rPr>
                <w:rFonts w:ascii="Times New Roman" w:hAnsi="Times New Roman"/>
                <w:sz w:val="24"/>
                <w:szCs w:val="24"/>
              </w:rPr>
              <w:t>р</w:t>
            </w:r>
            <w:r w:rsidRPr="0013620F">
              <w:rPr>
                <w:rFonts w:ascii="Times New Roman" w:hAnsi="Times New Roman"/>
                <w:sz w:val="24"/>
                <w:szCs w:val="24"/>
              </w:rPr>
              <w:t xml:space="preserve">кировку, </w:t>
            </w:r>
            <w:r w:rsidRPr="0013620F">
              <w:rPr>
                <w:rFonts w:ascii="Times New Roman" w:hAnsi="Times New Roman"/>
                <w:sz w:val="24"/>
                <w:szCs w:val="24"/>
                <w:lang w:eastAsia="en-US"/>
              </w:rPr>
              <w:t>складирование, контролировать сроки и условия хранения неиспользованного сырья, пищ</w:t>
            </w:r>
            <w:r w:rsidRPr="0013620F">
              <w:rPr>
                <w:rFonts w:ascii="Times New Roman" w:hAnsi="Times New Roman"/>
                <w:sz w:val="24"/>
                <w:szCs w:val="24"/>
                <w:lang w:eastAsia="en-US"/>
              </w:rPr>
              <w:t>е</w:t>
            </w:r>
            <w:r w:rsidRPr="0013620F">
              <w:rPr>
                <w:rFonts w:ascii="Times New Roman" w:hAnsi="Times New Roman"/>
                <w:sz w:val="24"/>
                <w:szCs w:val="24"/>
                <w:lang w:eastAsia="en-US"/>
              </w:rPr>
              <w:t>вых продуктов</w:t>
            </w:r>
            <w:r w:rsidRPr="0013620F">
              <w:rPr>
                <w:rFonts w:ascii="Times New Roman" w:hAnsi="Times New Roman"/>
                <w:sz w:val="24"/>
                <w:szCs w:val="24"/>
              </w:rPr>
              <w:t xml:space="preserve"> с учетом требований по безопасн</w:t>
            </w:r>
            <w:r w:rsidRPr="0013620F">
              <w:rPr>
                <w:rFonts w:ascii="Times New Roman" w:hAnsi="Times New Roman"/>
                <w:sz w:val="24"/>
                <w:szCs w:val="24"/>
              </w:rPr>
              <w:t>о</w:t>
            </w:r>
            <w:r w:rsidRPr="0013620F">
              <w:rPr>
                <w:rFonts w:ascii="Times New Roman" w:hAnsi="Times New Roman"/>
                <w:sz w:val="24"/>
                <w:szCs w:val="24"/>
              </w:rPr>
              <w:t>сти (ХАССП);</w:t>
            </w:r>
          </w:p>
          <w:p w:rsidR="00DF0F04" w:rsidRPr="0013620F" w:rsidRDefault="00DF0F04" w:rsidP="003D0745">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rPr>
              <w:t>контролировать соблюдение правил утилизации непищевых отходов</w:t>
            </w:r>
            <w:r w:rsidRPr="0013620F">
              <w:rPr>
                <w:rFonts w:ascii="Times New Roman" w:hAnsi="Times New Roman"/>
                <w:sz w:val="24"/>
                <w:szCs w:val="24"/>
                <w:lang w:eastAsia="en-US"/>
              </w:rPr>
              <w:t>;</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lang w:eastAsia="en-US"/>
              </w:rPr>
              <w:t>к</w:t>
            </w:r>
            <w:r w:rsidRPr="0013620F">
              <w:rPr>
                <w:rFonts w:ascii="Times New Roman" w:hAnsi="Times New Roman"/>
                <w:sz w:val="24"/>
                <w:szCs w:val="24"/>
              </w:rPr>
              <w:t>онтролировать, осуществлять выбор, прим</w:t>
            </w:r>
            <w:r w:rsidRPr="0013620F">
              <w:rPr>
                <w:rFonts w:ascii="Times New Roman" w:hAnsi="Times New Roman"/>
                <w:sz w:val="24"/>
                <w:szCs w:val="24"/>
              </w:rPr>
              <w:t>е</w:t>
            </w:r>
            <w:r w:rsidRPr="0013620F">
              <w:rPr>
                <w:rFonts w:ascii="Times New Roman" w:hAnsi="Times New Roman"/>
                <w:sz w:val="24"/>
                <w:szCs w:val="24"/>
              </w:rPr>
              <w:t>нять, комбинировать различные способы пригото</w:t>
            </w:r>
            <w:r w:rsidRPr="0013620F">
              <w:rPr>
                <w:rFonts w:ascii="Times New Roman" w:hAnsi="Times New Roman"/>
                <w:sz w:val="24"/>
                <w:szCs w:val="24"/>
              </w:rPr>
              <w:t>в</w:t>
            </w:r>
            <w:r w:rsidRPr="0013620F">
              <w:rPr>
                <w:rFonts w:ascii="Times New Roman" w:hAnsi="Times New Roman"/>
                <w:sz w:val="24"/>
                <w:szCs w:val="24"/>
              </w:rPr>
              <w:t>ления мучных кондитерских изделий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типа питания, вида и кулина</w:t>
            </w:r>
            <w:r w:rsidRPr="0013620F">
              <w:rPr>
                <w:rFonts w:ascii="Times New Roman" w:hAnsi="Times New Roman"/>
                <w:sz w:val="24"/>
                <w:szCs w:val="24"/>
              </w:rPr>
              <w:t>р</w:t>
            </w:r>
            <w:r w:rsidRPr="0013620F">
              <w:rPr>
                <w:rFonts w:ascii="Times New Roman" w:hAnsi="Times New Roman"/>
                <w:sz w:val="24"/>
                <w:szCs w:val="24"/>
              </w:rPr>
              <w:t>ных свойств используемых продуктов и кондите</w:t>
            </w:r>
            <w:r w:rsidRPr="0013620F">
              <w:rPr>
                <w:rFonts w:ascii="Times New Roman" w:hAnsi="Times New Roman"/>
                <w:sz w:val="24"/>
                <w:szCs w:val="24"/>
              </w:rPr>
              <w:t>р</w:t>
            </w:r>
            <w:r w:rsidRPr="0013620F">
              <w:rPr>
                <w:rFonts w:ascii="Times New Roman" w:hAnsi="Times New Roman"/>
                <w:sz w:val="24"/>
                <w:szCs w:val="24"/>
              </w:rPr>
              <w:t>ских полуфабрикатов промышленного произво</w:t>
            </w:r>
            <w:r w:rsidRPr="0013620F">
              <w:rPr>
                <w:rFonts w:ascii="Times New Roman" w:hAnsi="Times New Roman"/>
                <w:sz w:val="24"/>
                <w:szCs w:val="24"/>
              </w:rPr>
              <w:t>д</w:t>
            </w:r>
            <w:r w:rsidRPr="0013620F">
              <w:rPr>
                <w:rFonts w:ascii="Times New Roman" w:hAnsi="Times New Roman"/>
                <w:sz w:val="24"/>
                <w:szCs w:val="24"/>
              </w:rPr>
              <w:t>ства, требований рецептуры, последовательности приготовления, особенностей заказа;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рациональное использование продуктов, полуфабрикатов промышленного прои</w:t>
            </w:r>
            <w:r w:rsidRPr="0013620F">
              <w:rPr>
                <w:rFonts w:ascii="Times New Roman" w:hAnsi="Times New Roman"/>
                <w:sz w:val="24"/>
                <w:szCs w:val="24"/>
              </w:rPr>
              <w:t>з</w:t>
            </w:r>
            <w:r w:rsidRPr="0013620F">
              <w:rPr>
                <w:rFonts w:ascii="Times New Roman" w:hAnsi="Times New Roman"/>
                <w:sz w:val="24"/>
                <w:szCs w:val="24"/>
              </w:rPr>
              <w:t>водства;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изменять закладку продуктов в соответствии с изменением выхода мучных кондитерских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доводить тесто до определенной консистенции;</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lastRenderedPageBreak/>
              <w:t>определять степень готовности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владеть техниками, контролировать применение техник,</w:t>
            </w:r>
            <w:r w:rsidRPr="0013620F">
              <w:rPr>
                <w:rFonts w:ascii="Times New Roman" w:hAnsi="Times New Roman"/>
                <w:b/>
                <w:sz w:val="24"/>
                <w:szCs w:val="24"/>
              </w:rPr>
              <w:t xml:space="preserve"> </w:t>
            </w:r>
            <w:r w:rsidRPr="0013620F">
              <w:rPr>
                <w:rFonts w:ascii="Times New Roman" w:hAnsi="Times New Roman"/>
                <w:sz w:val="24"/>
                <w:szCs w:val="24"/>
              </w:rPr>
              <w:t>приемов замеса различных видов теста, формования мучных кондитерских изделий вру</w:t>
            </w:r>
            <w:r w:rsidRPr="0013620F">
              <w:rPr>
                <w:rFonts w:ascii="Times New Roman" w:hAnsi="Times New Roman"/>
                <w:sz w:val="24"/>
                <w:szCs w:val="24"/>
              </w:rPr>
              <w:t>ч</w:t>
            </w:r>
            <w:r w:rsidRPr="0013620F">
              <w:rPr>
                <w:rFonts w:ascii="Times New Roman" w:hAnsi="Times New Roman"/>
                <w:sz w:val="24"/>
                <w:szCs w:val="24"/>
              </w:rPr>
              <w:t>ную и с помощью средств малой механизации, в</w:t>
            </w:r>
            <w:r w:rsidRPr="0013620F">
              <w:rPr>
                <w:rFonts w:ascii="Times New Roman" w:hAnsi="Times New Roman"/>
                <w:sz w:val="24"/>
                <w:szCs w:val="24"/>
              </w:rPr>
              <w:t>ы</w:t>
            </w:r>
            <w:r w:rsidRPr="0013620F">
              <w:rPr>
                <w:rFonts w:ascii="Times New Roman" w:hAnsi="Times New Roman"/>
                <w:sz w:val="24"/>
                <w:szCs w:val="24"/>
              </w:rPr>
              <w:t>печки, отделки, сервировки готовых изделий;</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соблюдать санитарно-гигиенические требов</w:t>
            </w:r>
            <w:r w:rsidRPr="0013620F">
              <w:rPr>
                <w:rFonts w:ascii="Times New Roman" w:hAnsi="Times New Roman"/>
                <w:sz w:val="24"/>
                <w:szCs w:val="24"/>
              </w:rPr>
              <w:t>а</w:t>
            </w:r>
            <w:r w:rsidRPr="0013620F">
              <w:rPr>
                <w:rFonts w:ascii="Times New Roman" w:hAnsi="Times New Roman"/>
                <w:sz w:val="24"/>
                <w:szCs w:val="24"/>
              </w:rPr>
              <w:t>ния в процессе приготовления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процессе приготовления мучных кондитерских и</w:t>
            </w:r>
            <w:r w:rsidRPr="0013620F">
              <w:rPr>
                <w:rFonts w:ascii="Times New Roman" w:hAnsi="Times New Roman"/>
                <w:sz w:val="24"/>
                <w:szCs w:val="24"/>
              </w:rPr>
              <w:t>з</w:t>
            </w:r>
            <w:r w:rsidRPr="0013620F">
              <w:rPr>
                <w:rFonts w:ascii="Times New Roman" w:hAnsi="Times New Roman"/>
                <w:sz w:val="24"/>
                <w:szCs w:val="24"/>
              </w:rPr>
              <w:t>делий сложного ассортимента с учетом норм вза</w:t>
            </w:r>
            <w:r w:rsidRPr="0013620F">
              <w:rPr>
                <w:rFonts w:ascii="Times New Roman" w:hAnsi="Times New Roman"/>
                <w:sz w:val="24"/>
                <w:szCs w:val="24"/>
              </w:rPr>
              <w:t>и</w:t>
            </w:r>
            <w:r w:rsidRPr="0013620F">
              <w:rPr>
                <w:rFonts w:ascii="Times New Roman" w:hAnsi="Times New Roman"/>
                <w:sz w:val="24"/>
                <w:szCs w:val="24"/>
              </w:rPr>
              <w:t>мозаменяемости;</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выбирать в соответствии со способом приг</w:t>
            </w:r>
            <w:r w:rsidRPr="0013620F">
              <w:rPr>
                <w:rFonts w:ascii="Times New Roman" w:hAnsi="Times New Roman"/>
                <w:sz w:val="24"/>
                <w:szCs w:val="24"/>
              </w:rPr>
              <w:t>о</w:t>
            </w:r>
            <w:r w:rsidRPr="0013620F">
              <w:rPr>
                <w:rFonts w:ascii="Times New Roman" w:hAnsi="Times New Roman"/>
                <w:sz w:val="24"/>
                <w:szCs w:val="24"/>
              </w:rPr>
              <w:t>товления, безопасно использовать технологическое оборудование, производственный инвентарь, и</w:t>
            </w:r>
            <w:r w:rsidRPr="0013620F">
              <w:rPr>
                <w:rFonts w:ascii="Times New Roman" w:hAnsi="Times New Roman"/>
                <w:sz w:val="24"/>
                <w:szCs w:val="24"/>
              </w:rPr>
              <w:t>н</w:t>
            </w:r>
            <w:r w:rsidRPr="0013620F">
              <w:rPr>
                <w:rFonts w:ascii="Times New Roman" w:hAnsi="Times New Roman"/>
                <w:sz w:val="24"/>
                <w:szCs w:val="24"/>
              </w:rPr>
              <w:t>струменты, посуду;</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проверять качество готовых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перед отпуском, упаковкой на вынос;</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порционировать (комплектовать), сервировать и презентовать мучные кондитерские изделия с уч</w:t>
            </w:r>
            <w:r w:rsidRPr="0013620F">
              <w:rPr>
                <w:rFonts w:ascii="Times New Roman" w:hAnsi="Times New Roman"/>
                <w:sz w:val="24"/>
                <w:szCs w:val="24"/>
              </w:rPr>
              <w:t>е</w:t>
            </w:r>
            <w:r w:rsidRPr="0013620F">
              <w:rPr>
                <w:rFonts w:ascii="Times New Roman" w:hAnsi="Times New Roman"/>
                <w:sz w:val="24"/>
                <w:szCs w:val="24"/>
              </w:rPr>
              <w:t>том требований по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выход мучных кондитерских изделий сложного ассортимента при их порцион</w:t>
            </w:r>
            <w:r w:rsidRPr="0013620F">
              <w:rPr>
                <w:rFonts w:ascii="Times New Roman" w:hAnsi="Times New Roman"/>
                <w:sz w:val="24"/>
                <w:szCs w:val="24"/>
              </w:rPr>
              <w:t>и</w:t>
            </w:r>
            <w:r w:rsidRPr="0013620F">
              <w:rPr>
                <w:rFonts w:ascii="Times New Roman" w:hAnsi="Times New Roman"/>
                <w:sz w:val="24"/>
                <w:szCs w:val="24"/>
              </w:rPr>
              <w:t>ровании (комплектовании);</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организовывать хранение му</w:t>
            </w:r>
            <w:r w:rsidRPr="0013620F">
              <w:rPr>
                <w:rFonts w:ascii="Times New Roman" w:hAnsi="Times New Roman"/>
                <w:sz w:val="24"/>
                <w:szCs w:val="24"/>
              </w:rPr>
              <w:t>ч</w:t>
            </w:r>
            <w:r w:rsidRPr="0013620F">
              <w:rPr>
                <w:rFonts w:ascii="Times New Roman" w:hAnsi="Times New Roman"/>
                <w:sz w:val="24"/>
                <w:szCs w:val="24"/>
              </w:rPr>
              <w:t xml:space="preserve">ных кондитерских изделий сложного ассортимента с учетом требований по безопасности; </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выбор контейнеров, упаково</w:t>
            </w:r>
            <w:r w:rsidRPr="0013620F">
              <w:rPr>
                <w:rFonts w:ascii="Times New Roman" w:hAnsi="Times New Roman"/>
                <w:sz w:val="24"/>
                <w:szCs w:val="24"/>
              </w:rPr>
              <w:t>ч</w:t>
            </w:r>
            <w:r w:rsidRPr="0013620F">
              <w:rPr>
                <w:rFonts w:ascii="Times New Roman" w:hAnsi="Times New Roman"/>
                <w:sz w:val="24"/>
                <w:szCs w:val="24"/>
              </w:rPr>
              <w:t>ных материалов, эстетично упаковывать мучные кондитерские изделия на вынос и для транспорт</w:t>
            </w:r>
            <w:r w:rsidRPr="0013620F">
              <w:rPr>
                <w:rFonts w:ascii="Times New Roman" w:hAnsi="Times New Roman"/>
                <w:sz w:val="24"/>
                <w:szCs w:val="24"/>
              </w:rPr>
              <w:t>и</w:t>
            </w:r>
            <w:r w:rsidRPr="0013620F">
              <w:rPr>
                <w:rFonts w:ascii="Times New Roman" w:hAnsi="Times New Roman"/>
                <w:sz w:val="24"/>
                <w:szCs w:val="24"/>
              </w:rPr>
              <w:t>рования;</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рассчитывать стоимость мучных кондитерских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поддерживать визуальный контакт с потребит</w:t>
            </w:r>
            <w:r w:rsidRPr="0013620F">
              <w:rPr>
                <w:rFonts w:ascii="Times New Roman" w:hAnsi="Times New Roman"/>
                <w:sz w:val="24"/>
                <w:szCs w:val="24"/>
              </w:rPr>
              <w:t>е</w:t>
            </w:r>
            <w:r w:rsidRPr="0013620F">
              <w:rPr>
                <w:rFonts w:ascii="Times New Roman" w:hAnsi="Times New Roman"/>
                <w:sz w:val="24"/>
                <w:szCs w:val="24"/>
              </w:rPr>
              <w:t>лем при отпуске с раздачи/прилавка, владеть пр</w:t>
            </w:r>
            <w:r w:rsidRPr="0013620F">
              <w:rPr>
                <w:rFonts w:ascii="Times New Roman" w:hAnsi="Times New Roman"/>
                <w:sz w:val="24"/>
                <w:szCs w:val="24"/>
              </w:rPr>
              <w:t>о</w:t>
            </w:r>
            <w:r w:rsidRPr="0013620F">
              <w:rPr>
                <w:rFonts w:ascii="Times New Roman" w:hAnsi="Times New Roman"/>
                <w:sz w:val="24"/>
                <w:szCs w:val="24"/>
              </w:rPr>
              <w:t>фессиональной терминологией, консультировать потребителей, оказывать им помощь в выборе му</w:t>
            </w:r>
            <w:r w:rsidRPr="0013620F">
              <w:rPr>
                <w:rFonts w:ascii="Times New Roman" w:hAnsi="Times New Roman"/>
                <w:sz w:val="24"/>
                <w:szCs w:val="24"/>
              </w:rPr>
              <w:t>ч</w:t>
            </w:r>
            <w:r w:rsidRPr="0013620F">
              <w:rPr>
                <w:rFonts w:ascii="Times New Roman" w:hAnsi="Times New Roman"/>
                <w:sz w:val="24"/>
                <w:szCs w:val="24"/>
              </w:rPr>
              <w:t>ных кондитерских изделий сложного ассортимента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3D0745">
            <w:pPr>
              <w:spacing w:after="0" w:line="240" w:lineRule="auto"/>
              <w:ind w:firstLine="443"/>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ассортимент, рецептуры, пищевая ценность, требования к качеству, методы приготовления  му</w:t>
            </w:r>
            <w:r w:rsidRPr="0013620F">
              <w:rPr>
                <w:rFonts w:ascii="Times New Roman" w:hAnsi="Times New Roman"/>
                <w:sz w:val="24"/>
                <w:szCs w:val="24"/>
              </w:rPr>
              <w:t>ч</w:t>
            </w:r>
            <w:r w:rsidRPr="0013620F">
              <w:rPr>
                <w:rFonts w:ascii="Times New Roman" w:hAnsi="Times New Roman"/>
                <w:sz w:val="24"/>
                <w:szCs w:val="24"/>
              </w:rPr>
              <w:t>ных кондитерских изделий сложного ассортимента, в том числе региональных, для диетического пит</w:t>
            </w:r>
            <w:r w:rsidRPr="0013620F">
              <w:rPr>
                <w:rFonts w:ascii="Times New Roman" w:hAnsi="Times New Roman"/>
                <w:sz w:val="24"/>
                <w:szCs w:val="24"/>
              </w:rPr>
              <w:t>а</w:t>
            </w:r>
            <w:r w:rsidRPr="0013620F">
              <w:rPr>
                <w:rFonts w:ascii="Times New Roman" w:hAnsi="Times New Roman"/>
                <w:sz w:val="24"/>
                <w:szCs w:val="24"/>
              </w:rPr>
              <w:t>ния;</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температурный, временной режим и правила приготовления мучных кондитерских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lastRenderedPageBreak/>
              <w:t>виды, назначение и правила безопасной экспл</w:t>
            </w:r>
            <w:r w:rsidRPr="0013620F">
              <w:rPr>
                <w:rFonts w:ascii="Times New Roman" w:hAnsi="Times New Roman"/>
                <w:sz w:val="24"/>
                <w:szCs w:val="24"/>
              </w:rPr>
              <w:t>у</w:t>
            </w:r>
            <w:r w:rsidRPr="0013620F">
              <w:rPr>
                <w:rFonts w:ascii="Times New Roman" w:hAnsi="Times New Roman"/>
                <w:sz w:val="24"/>
                <w:szCs w:val="24"/>
              </w:rPr>
              <w:t>атации технологического оборудования, произво</w:t>
            </w:r>
            <w:r w:rsidRPr="0013620F">
              <w:rPr>
                <w:rFonts w:ascii="Times New Roman" w:hAnsi="Times New Roman"/>
                <w:sz w:val="24"/>
                <w:szCs w:val="24"/>
              </w:rPr>
              <w:t>д</w:t>
            </w:r>
            <w:r w:rsidRPr="0013620F">
              <w:rPr>
                <w:rFonts w:ascii="Times New Roman" w:hAnsi="Times New Roman"/>
                <w:sz w:val="24"/>
                <w:szCs w:val="24"/>
              </w:rPr>
              <w:t>ственного инвентаря, инструментов, посуды, и</w:t>
            </w:r>
            <w:r w:rsidRPr="0013620F">
              <w:rPr>
                <w:rFonts w:ascii="Times New Roman" w:hAnsi="Times New Roman"/>
                <w:sz w:val="24"/>
                <w:szCs w:val="24"/>
              </w:rPr>
              <w:t>с</w:t>
            </w:r>
            <w:r w:rsidRPr="0013620F">
              <w:rPr>
                <w:rFonts w:ascii="Times New Roman" w:hAnsi="Times New Roman"/>
                <w:sz w:val="24"/>
                <w:szCs w:val="24"/>
              </w:rPr>
              <w:t>пользуемых при приготовлении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нормы взаимозаменяемости сырья и продуктов;</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ассортимент, характеристика, правила прим</w:t>
            </w:r>
            <w:r w:rsidRPr="0013620F">
              <w:rPr>
                <w:rFonts w:ascii="Times New Roman" w:hAnsi="Times New Roman"/>
                <w:sz w:val="24"/>
                <w:szCs w:val="24"/>
              </w:rPr>
              <w:t>е</w:t>
            </w:r>
            <w:r w:rsidRPr="0013620F">
              <w:rPr>
                <w:rFonts w:ascii="Times New Roman" w:hAnsi="Times New Roman"/>
                <w:sz w:val="24"/>
                <w:szCs w:val="24"/>
              </w:rPr>
              <w:t>нения, нормы закладки ароматических, красящих веществ;</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оформл</w:t>
            </w:r>
            <w:r w:rsidRPr="0013620F">
              <w:rPr>
                <w:rFonts w:ascii="Times New Roman" w:hAnsi="Times New Roman"/>
                <w:sz w:val="24"/>
                <w:szCs w:val="24"/>
              </w:rPr>
              <w:t>е</w:t>
            </w:r>
            <w:r w:rsidRPr="0013620F">
              <w:rPr>
                <w:rFonts w:ascii="Times New Roman" w:hAnsi="Times New Roman"/>
                <w:sz w:val="24"/>
                <w:szCs w:val="24"/>
              </w:rPr>
              <w:t>ния мучных кондитерских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 для подачи;</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виды, назначение столовой посуды для отпуска с раздачи, прилавка, контейнеров для отпуска на вынос мучных кондитерских изделий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методы сервировки и подачи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мучных кондитерских изделий сложного ассортимента;</w:t>
            </w:r>
          </w:p>
          <w:p w:rsidR="00DF0F04" w:rsidRPr="0013620F" w:rsidRDefault="00DF0F04" w:rsidP="003D0745">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правила маркирования упакованных мучных кондитерских изделий сложного ассортимента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5.5.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приготовление, творческое оформление, по</w:t>
            </w:r>
            <w:r w:rsidRPr="0013620F">
              <w:rPr>
                <w:rFonts w:ascii="Times New Roman" w:hAnsi="Times New Roman"/>
                <w:sz w:val="24"/>
                <w:szCs w:val="24"/>
              </w:rPr>
              <w:t>д</w:t>
            </w:r>
            <w:r w:rsidRPr="0013620F">
              <w:rPr>
                <w:rFonts w:ascii="Times New Roman" w:hAnsi="Times New Roman"/>
                <w:sz w:val="24"/>
                <w:szCs w:val="24"/>
              </w:rPr>
              <w:t>готовку к реал</w:t>
            </w:r>
            <w:r w:rsidRPr="0013620F">
              <w:rPr>
                <w:rFonts w:ascii="Times New Roman" w:hAnsi="Times New Roman"/>
                <w:sz w:val="24"/>
                <w:szCs w:val="24"/>
              </w:rPr>
              <w:t>и</w:t>
            </w:r>
            <w:r w:rsidRPr="0013620F">
              <w:rPr>
                <w:rFonts w:ascii="Times New Roman" w:hAnsi="Times New Roman"/>
                <w:sz w:val="24"/>
                <w:szCs w:val="24"/>
              </w:rPr>
              <w:t>зации пирожных и тортов сложн</w:t>
            </w:r>
            <w:r w:rsidRPr="0013620F">
              <w:rPr>
                <w:rFonts w:ascii="Times New Roman" w:hAnsi="Times New Roman"/>
                <w:sz w:val="24"/>
                <w:szCs w:val="24"/>
              </w:rPr>
              <w:t>о</w:t>
            </w:r>
            <w:r w:rsidRPr="0013620F">
              <w:rPr>
                <w:rFonts w:ascii="Times New Roman" w:hAnsi="Times New Roman"/>
                <w:sz w:val="24"/>
                <w:szCs w:val="24"/>
              </w:rPr>
              <w:t>го ассортимента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tc>
        <w:tc>
          <w:tcPr>
            <w:tcW w:w="5644" w:type="dxa"/>
          </w:tcPr>
          <w:p w:rsidR="00DF0F04" w:rsidRPr="0013620F" w:rsidRDefault="00DF0F04" w:rsidP="00431CE8">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552416">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организации и ведении процессов приготовл</w:t>
            </w:r>
            <w:r w:rsidRPr="0013620F">
              <w:rPr>
                <w:rFonts w:ascii="Times New Roman" w:hAnsi="Times New Roman"/>
                <w:sz w:val="24"/>
                <w:szCs w:val="24"/>
              </w:rPr>
              <w:t>е</w:t>
            </w:r>
            <w:r w:rsidRPr="0013620F">
              <w:rPr>
                <w:rFonts w:ascii="Times New Roman" w:hAnsi="Times New Roman"/>
                <w:sz w:val="24"/>
                <w:szCs w:val="24"/>
              </w:rPr>
              <w:t>ния, творческого оформления и подготовки к реал</w:t>
            </w:r>
            <w:r w:rsidRPr="0013620F">
              <w:rPr>
                <w:rFonts w:ascii="Times New Roman" w:hAnsi="Times New Roman"/>
                <w:sz w:val="24"/>
                <w:szCs w:val="24"/>
              </w:rPr>
              <w:t>и</w:t>
            </w:r>
            <w:r w:rsidRPr="0013620F">
              <w:rPr>
                <w:rFonts w:ascii="Times New Roman" w:hAnsi="Times New Roman"/>
                <w:sz w:val="24"/>
                <w:szCs w:val="24"/>
              </w:rPr>
              <w:t>зации мучных кондитерских изделий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потребителей, видов и форм обслуживания, обеспечения режима ресурсосбережения и безопа</w:t>
            </w:r>
            <w:r w:rsidRPr="0013620F">
              <w:rPr>
                <w:rFonts w:ascii="Times New Roman" w:hAnsi="Times New Roman"/>
                <w:sz w:val="24"/>
                <w:szCs w:val="24"/>
              </w:rPr>
              <w:t>с</w:t>
            </w:r>
            <w:r w:rsidRPr="0013620F">
              <w:rPr>
                <w:rFonts w:ascii="Times New Roman" w:hAnsi="Times New Roman"/>
                <w:sz w:val="24"/>
                <w:szCs w:val="24"/>
              </w:rPr>
              <w:t>ности готовой продукции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431CE8">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оценивать наличие, подбирать в соответствии с технологическими требованиями, оценивать  кач</w:t>
            </w:r>
            <w:r w:rsidRPr="0013620F">
              <w:rPr>
                <w:rFonts w:ascii="Times New Roman" w:hAnsi="Times New Roman"/>
                <w:sz w:val="24"/>
                <w:szCs w:val="24"/>
              </w:rPr>
              <w:t>е</w:t>
            </w:r>
            <w:r w:rsidRPr="0013620F">
              <w:rPr>
                <w:rFonts w:ascii="Times New Roman" w:hAnsi="Times New Roman"/>
                <w:sz w:val="24"/>
                <w:szCs w:val="24"/>
              </w:rPr>
              <w:t>ство и безопасность основных продуктов и допо</w:t>
            </w:r>
            <w:r w:rsidRPr="0013620F">
              <w:rPr>
                <w:rFonts w:ascii="Times New Roman" w:hAnsi="Times New Roman"/>
                <w:sz w:val="24"/>
                <w:szCs w:val="24"/>
              </w:rPr>
              <w:t>л</w:t>
            </w:r>
            <w:r w:rsidRPr="0013620F">
              <w:rPr>
                <w:rFonts w:ascii="Times New Roman" w:hAnsi="Times New Roman"/>
                <w:sz w:val="24"/>
                <w:szCs w:val="24"/>
              </w:rPr>
              <w:t>нительных ингредиентов;</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организовывать их хранение до момента и</w:t>
            </w:r>
            <w:r w:rsidRPr="0013620F">
              <w:rPr>
                <w:rFonts w:ascii="Times New Roman" w:hAnsi="Times New Roman"/>
                <w:sz w:val="24"/>
                <w:szCs w:val="24"/>
              </w:rPr>
              <w:t>с</w:t>
            </w:r>
            <w:r w:rsidRPr="0013620F">
              <w:rPr>
                <w:rFonts w:ascii="Times New Roman" w:hAnsi="Times New Roman"/>
                <w:sz w:val="24"/>
                <w:szCs w:val="24"/>
              </w:rPr>
              <w:t>пользования;</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выбирать, подготавливать ароматические и кр</w:t>
            </w:r>
            <w:r w:rsidRPr="0013620F">
              <w:rPr>
                <w:rFonts w:ascii="Times New Roman" w:hAnsi="Times New Roman"/>
                <w:sz w:val="24"/>
                <w:szCs w:val="24"/>
              </w:rPr>
              <w:t>а</w:t>
            </w:r>
            <w:r w:rsidRPr="0013620F">
              <w:rPr>
                <w:rFonts w:ascii="Times New Roman" w:hAnsi="Times New Roman"/>
                <w:sz w:val="24"/>
                <w:szCs w:val="24"/>
              </w:rPr>
              <w:t>сящие вещества в соответствии с рецептурой, тр</w:t>
            </w:r>
            <w:r w:rsidRPr="0013620F">
              <w:rPr>
                <w:rFonts w:ascii="Times New Roman" w:hAnsi="Times New Roman"/>
                <w:sz w:val="24"/>
                <w:szCs w:val="24"/>
              </w:rPr>
              <w:t>е</w:t>
            </w:r>
            <w:r w:rsidRPr="0013620F">
              <w:rPr>
                <w:rFonts w:ascii="Times New Roman" w:hAnsi="Times New Roman"/>
                <w:sz w:val="24"/>
                <w:szCs w:val="24"/>
              </w:rPr>
              <w:t>бованиями санитарных норм и правил;</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распознавать недоброкачественные продукты;</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проводить взвешивание, отм</w:t>
            </w:r>
            <w:r w:rsidRPr="0013620F">
              <w:rPr>
                <w:rFonts w:ascii="Times New Roman" w:hAnsi="Times New Roman"/>
                <w:sz w:val="24"/>
                <w:szCs w:val="24"/>
              </w:rPr>
              <w:t>е</w:t>
            </w:r>
            <w:r w:rsidRPr="0013620F">
              <w:rPr>
                <w:rFonts w:ascii="Times New Roman" w:hAnsi="Times New Roman"/>
                <w:sz w:val="24"/>
                <w:szCs w:val="24"/>
              </w:rPr>
              <w:t>ривать продукты, входящие в состав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сложного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рецептурой;</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 xml:space="preserve">использовать региональные, сезонные продукты для приготовления мучных кондитерских изделий </w:t>
            </w:r>
            <w:r w:rsidRPr="0013620F">
              <w:rPr>
                <w:rFonts w:ascii="Times New Roman" w:hAnsi="Times New Roman"/>
                <w:sz w:val="24"/>
                <w:szCs w:val="24"/>
              </w:rPr>
              <w:lastRenderedPageBreak/>
              <w:t>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контролировать, осуществлять выбор, комб</w:t>
            </w:r>
            <w:r w:rsidRPr="0013620F">
              <w:rPr>
                <w:rFonts w:ascii="Times New Roman" w:hAnsi="Times New Roman"/>
                <w:sz w:val="24"/>
                <w:szCs w:val="24"/>
                <w:lang w:eastAsia="en-US"/>
              </w:rPr>
              <w:t>и</w:t>
            </w:r>
            <w:r w:rsidRPr="0013620F">
              <w:rPr>
                <w:rFonts w:ascii="Times New Roman" w:hAnsi="Times New Roman"/>
                <w:sz w:val="24"/>
                <w:szCs w:val="24"/>
                <w:lang w:eastAsia="en-US"/>
              </w:rPr>
              <w:t>нировать, применять различные методы обработки, подготовки сырья, продуктов;</w:t>
            </w:r>
          </w:p>
          <w:p w:rsidR="00DF0F04" w:rsidRPr="0013620F" w:rsidRDefault="00DF0F04" w:rsidP="00431CE8">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 xml:space="preserve">контролировать ротацию продуктов; </w:t>
            </w:r>
          </w:p>
          <w:p w:rsidR="00DF0F04" w:rsidRPr="0013620F" w:rsidRDefault="00DF0F04" w:rsidP="00431CE8">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о</w:t>
            </w:r>
            <w:r w:rsidRPr="0013620F">
              <w:rPr>
                <w:rFonts w:ascii="Times New Roman" w:hAnsi="Times New Roman"/>
                <w:sz w:val="24"/>
                <w:szCs w:val="24"/>
              </w:rPr>
              <w:t>формлять заявки на продукты, расходные м</w:t>
            </w:r>
            <w:r w:rsidRPr="0013620F">
              <w:rPr>
                <w:rFonts w:ascii="Times New Roman" w:hAnsi="Times New Roman"/>
                <w:sz w:val="24"/>
                <w:szCs w:val="24"/>
              </w:rPr>
              <w:t>а</w:t>
            </w:r>
            <w:r w:rsidRPr="0013620F">
              <w:rPr>
                <w:rFonts w:ascii="Times New Roman" w:hAnsi="Times New Roman"/>
                <w:sz w:val="24"/>
                <w:szCs w:val="24"/>
              </w:rPr>
              <w:t>териалы, необходимые для приготовления мучных кондитерских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lang w:eastAsia="en-US"/>
              </w:rPr>
              <w:t>к</w:t>
            </w:r>
            <w:r w:rsidRPr="0013620F">
              <w:rPr>
                <w:rFonts w:ascii="Times New Roman" w:hAnsi="Times New Roman"/>
                <w:sz w:val="24"/>
                <w:szCs w:val="24"/>
              </w:rPr>
              <w:t>онтролировать, осуществлять   упаковку, ма</w:t>
            </w:r>
            <w:r w:rsidRPr="0013620F">
              <w:rPr>
                <w:rFonts w:ascii="Times New Roman" w:hAnsi="Times New Roman"/>
                <w:sz w:val="24"/>
                <w:szCs w:val="24"/>
              </w:rPr>
              <w:t>р</w:t>
            </w:r>
            <w:r w:rsidRPr="0013620F">
              <w:rPr>
                <w:rFonts w:ascii="Times New Roman" w:hAnsi="Times New Roman"/>
                <w:sz w:val="24"/>
                <w:szCs w:val="24"/>
              </w:rPr>
              <w:t xml:space="preserve">кировку, </w:t>
            </w:r>
            <w:r w:rsidRPr="0013620F">
              <w:rPr>
                <w:rFonts w:ascii="Times New Roman" w:hAnsi="Times New Roman"/>
                <w:sz w:val="24"/>
                <w:szCs w:val="24"/>
                <w:lang w:eastAsia="en-US"/>
              </w:rPr>
              <w:t>складирование, контролировать сроки и условия хранения неиспользованного сырья, пищ</w:t>
            </w:r>
            <w:r w:rsidRPr="0013620F">
              <w:rPr>
                <w:rFonts w:ascii="Times New Roman" w:hAnsi="Times New Roman"/>
                <w:sz w:val="24"/>
                <w:szCs w:val="24"/>
                <w:lang w:eastAsia="en-US"/>
              </w:rPr>
              <w:t>е</w:t>
            </w:r>
            <w:r w:rsidRPr="0013620F">
              <w:rPr>
                <w:rFonts w:ascii="Times New Roman" w:hAnsi="Times New Roman"/>
                <w:sz w:val="24"/>
                <w:szCs w:val="24"/>
                <w:lang w:eastAsia="en-US"/>
              </w:rPr>
              <w:t>вых продуктов</w:t>
            </w:r>
            <w:r w:rsidRPr="0013620F">
              <w:rPr>
                <w:rFonts w:ascii="Times New Roman" w:hAnsi="Times New Roman"/>
                <w:sz w:val="24"/>
                <w:szCs w:val="24"/>
              </w:rPr>
              <w:t xml:space="preserve"> с учетом требований по безопасн</w:t>
            </w:r>
            <w:r w:rsidRPr="0013620F">
              <w:rPr>
                <w:rFonts w:ascii="Times New Roman" w:hAnsi="Times New Roman"/>
                <w:sz w:val="24"/>
                <w:szCs w:val="24"/>
              </w:rPr>
              <w:t>о</w:t>
            </w:r>
            <w:r w:rsidRPr="0013620F">
              <w:rPr>
                <w:rFonts w:ascii="Times New Roman" w:hAnsi="Times New Roman"/>
                <w:sz w:val="24"/>
                <w:szCs w:val="24"/>
              </w:rPr>
              <w:t>сти (ХАССП);</w:t>
            </w:r>
          </w:p>
          <w:p w:rsidR="00DF0F04" w:rsidRPr="0013620F" w:rsidRDefault="00DF0F04" w:rsidP="00431CE8">
            <w:pPr>
              <w:spacing w:after="0" w:line="240" w:lineRule="auto"/>
              <w:ind w:firstLine="443"/>
              <w:jc w:val="both"/>
              <w:rPr>
                <w:rFonts w:ascii="Times New Roman" w:hAnsi="Times New Roman"/>
                <w:sz w:val="24"/>
                <w:szCs w:val="24"/>
                <w:lang w:eastAsia="en-US"/>
              </w:rPr>
            </w:pPr>
            <w:r w:rsidRPr="0013620F">
              <w:rPr>
                <w:rFonts w:ascii="Times New Roman" w:hAnsi="Times New Roman"/>
                <w:sz w:val="24"/>
                <w:szCs w:val="24"/>
              </w:rPr>
              <w:t>контролировать соблюдение правил утилизации непищевых отходов</w:t>
            </w:r>
            <w:r w:rsidRPr="0013620F">
              <w:rPr>
                <w:rFonts w:ascii="Times New Roman" w:hAnsi="Times New Roman"/>
                <w:sz w:val="24"/>
                <w:szCs w:val="24"/>
                <w:lang w:eastAsia="en-US"/>
              </w:rPr>
              <w:t>;</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lang w:eastAsia="en-US"/>
              </w:rPr>
              <w:t>к</w:t>
            </w:r>
            <w:r w:rsidRPr="0013620F">
              <w:rPr>
                <w:rFonts w:ascii="Times New Roman" w:hAnsi="Times New Roman"/>
                <w:sz w:val="24"/>
                <w:szCs w:val="24"/>
              </w:rPr>
              <w:t>онтролировать, осуществлять выбор, прим</w:t>
            </w:r>
            <w:r w:rsidRPr="0013620F">
              <w:rPr>
                <w:rFonts w:ascii="Times New Roman" w:hAnsi="Times New Roman"/>
                <w:sz w:val="24"/>
                <w:szCs w:val="24"/>
              </w:rPr>
              <w:t>е</w:t>
            </w:r>
            <w:r w:rsidRPr="0013620F">
              <w:rPr>
                <w:rFonts w:ascii="Times New Roman" w:hAnsi="Times New Roman"/>
                <w:sz w:val="24"/>
                <w:szCs w:val="24"/>
              </w:rPr>
              <w:t>нять, комбинировать различные способы пригото</w:t>
            </w:r>
            <w:r w:rsidRPr="0013620F">
              <w:rPr>
                <w:rFonts w:ascii="Times New Roman" w:hAnsi="Times New Roman"/>
                <w:sz w:val="24"/>
                <w:szCs w:val="24"/>
              </w:rPr>
              <w:t>в</w:t>
            </w:r>
            <w:r w:rsidRPr="0013620F">
              <w:rPr>
                <w:rFonts w:ascii="Times New Roman" w:hAnsi="Times New Roman"/>
                <w:sz w:val="24"/>
                <w:szCs w:val="24"/>
              </w:rPr>
              <w:t>ления мучных кондитерских изделий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типа питания, вида и кулина</w:t>
            </w:r>
            <w:r w:rsidRPr="0013620F">
              <w:rPr>
                <w:rFonts w:ascii="Times New Roman" w:hAnsi="Times New Roman"/>
                <w:sz w:val="24"/>
                <w:szCs w:val="24"/>
              </w:rPr>
              <w:t>р</w:t>
            </w:r>
            <w:r w:rsidRPr="0013620F">
              <w:rPr>
                <w:rFonts w:ascii="Times New Roman" w:hAnsi="Times New Roman"/>
                <w:sz w:val="24"/>
                <w:szCs w:val="24"/>
              </w:rPr>
              <w:t>ных свойств используемых продуктов и кондите</w:t>
            </w:r>
            <w:r w:rsidRPr="0013620F">
              <w:rPr>
                <w:rFonts w:ascii="Times New Roman" w:hAnsi="Times New Roman"/>
                <w:sz w:val="24"/>
                <w:szCs w:val="24"/>
              </w:rPr>
              <w:t>р</w:t>
            </w:r>
            <w:r w:rsidRPr="0013620F">
              <w:rPr>
                <w:rFonts w:ascii="Times New Roman" w:hAnsi="Times New Roman"/>
                <w:sz w:val="24"/>
                <w:szCs w:val="24"/>
              </w:rPr>
              <w:t>ских полуфабрикатов промышленного произво</w:t>
            </w:r>
            <w:r w:rsidRPr="0013620F">
              <w:rPr>
                <w:rFonts w:ascii="Times New Roman" w:hAnsi="Times New Roman"/>
                <w:sz w:val="24"/>
                <w:szCs w:val="24"/>
              </w:rPr>
              <w:t>д</w:t>
            </w:r>
            <w:r w:rsidRPr="0013620F">
              <w:rPr>
                <w:rFonts w:ascii="Times New Roman" w:hAnsi="Times New Roman"/>
                <w:sz w:val="24"/>
                <w:szCs w:val="24"/>
              </w:rPr>
              <w:t>ства, требований рецептуры, последовательности приготовления, особенностей заказа;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рациональное использование продуктов, полуфабрикатов промышленного прои</w:t>
            </w:r>
            <w:r w:rsidRPr="0013620F">
              <w:rPr>
                <w:rFonts w:ascii="Times New Roman" w:hAnsi="Times New Roman"/>
                <w:sz w:val="24"/>
                <w:szCs w:val="24"/>
              </w:rPr>
              <w:t>з</w:t>
            </w:r>
            <w:r w:rsidRPr="0013620F">
              <w:rPr>
                <w:rFonts w:ascii="Times New Roman" w:hAnsi="Times New Roman"/>
                <w:sz w:val="24"/>
                <w:szCs w:val="24"/>
              </w:rPr>
              <w:t>водства;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изменять закладку продуктов в соответствии с изменением выхода мучных кондитерских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доводить тесто до определенной консистенции;</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определять степень готовности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владеть техниками, контролировать применение техник,</w:t>
            </w:r>
            <w:r w:rsidRPr="0013620F">
              <w:rPr>
                <w:rFonts w:ascii="Times New Roman" w:hAnsi="Times New Roman"/>
                <w:b/>
                <w:sz w:val="24"/>
                <w:szCs w:val="24"/>
              </w:rPr>
              <w:t xml:space="preserve"> </w:t>
            </w:r>
            <w:r w:rsidRPr="0013620F">
              <w:rPr>
                <w:rFonts w:ascii="Times New Roman" w:hAnsi="Times New Roman"/>
                <w:sz w:val="24"/>
                <w:szCs w:val="24"/>
              </w:rPr>
              <w:t>приемов замеса различных видов теста, формования мучных кондитерских изделий вру</w:t>
            </w:r>
            <w:r w:rsidRPr="0013620F">
              <w:rPr>
                <w:rFonts w:ascii="Times New Roman" w:hAnsi="Times New Roman"/>
                <w:sz w:val="24"/>
                <w:szCs w:val="24"/>
              </w:rPr>
              <w:t>ч</w:t>
            </w:r>
            <w:r w:rsidRPr="0013620F">
              <w:rPr>
                <w:rFonts w:ascii="Times New Roman" w:hAnsi="Times New Roman"/>
                <w:sz w:val="24"/>
                <w:szCs w:val="24"/>
              </w:rPr>
              <w:t>ную и с помощью средств малой механизации, в</w:t>
            </w:r>
            <w:r w:rsidRPr="0013620F">
              <w:rPr>
                <w:rFonts w:ascii="Times New Roman" w:hAnsi="Times New Roman"/>
                <w:sz w:val="24"/>
                <w:szCs w:val="24"/>
              </w:rPr>
              <w:t>ы</w:t>
            </w:r>
            <w:r w:rsidRPr="0013620F">
              <w:rPr>
                <w:rFonts w:ascii="Times New Roman" w:hAnsi="Times New Roman"/>
                <w:sz w:val="24"/>
                <w:szCs w:val="24"/>
              </w:rPr>
              <w:t>печки, отделки, сервировки готовых изделий;</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соблюдать санитарно-гигиенические требов</w:t>
            </w:r>
            <w:r w:rsidRPr="0013620F">
              <w:rPr>
                <w:rFonts w:ascii="Times New Roman" w:hAnsi="Times New Roman"/>
                <w:sz w:val="24"/>
                <w:szCs w:val="24"/>
              </w:rPr>
              <w:t>а</w:t>
            </w:r>
            <w:r w:rsidRPr="0013620F">
              <w:rPr>
                <w:rFonts w:ascii="Times New Roman" w:hAnsi="Times New Roman"/>
                <w:sz w:val="24"/>
                <w:szCs w:val="24"/>
              </w:rPr>
              <w:t>ния в процессе приготовления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осуществлять взаимозаменяемость продуктов в процессе приготовления мучных кондитерских и</w:t>
            </w:r>
            <w:r w:rsidRPr="0013620F">
              <w:rPr>
                <w:rFonts w:ascii="Times New Roman" w:hAnsi="Times New Roman"/>
                <w:sz w:val="24"/>
                <w:szCs w:val="24"/>
              </w:rPr>
              <w:t>з</w:t>
            </w:r>
            <w:r w:rsidRPr="0013620F">
              <w:rPr>
                <w:rFonts w:ascii="Times New Roman" w:hAnsi="Times New Roman"/>
                <w:sz w:val="24"/>
                <w:szCs w:val="24"/>
              </w:rPr>
              <w:t>делий сложного ассортимента с учетом норм вза</w:t>
            </w:r>
            <w:r w:rsidRPr="0013620F">
              <w:rPr>
                <w:rFonts w:ascii="Times New Roman" w:hAnsi="Times New Roman"/>
                <w:sz w:val="24"/>
                <w:szCs w:val="24"/>
              </w:rPr>
              <w:t>и</w:t>
            </w:r>
            <w:r w:rsidRPr="0013620F">
              <w:rPr>
                <w:rFonts w:ascii="Times New Roman" w:hAnsi="Times New Roman"/>
                <w:sz w:val="24"/>
                <w:szCs w:val="24"/>
              </w:rPr>
              <w:t>мозаменяемости;</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выбирать в соответствии со способом приг</w:t>
            </w:r>
            <w:r w:rsidRPr="0013620F">
              <w:rPr>
                <w:rFonts w:ascii="Times New Roman" w:hAnsi="Times New Roman"/>
                <w:sz w:val="24"/>
                <w:szCs w:val="24"/>
              </w:rPr>
              <w:t>о</w:t>
            </w:r>
            <w:r w:rsidRPr="0013620F">
              <w:rPr>
                <w:rFonts w:ascii="Times New Roman" w:hAnsi="Times New Roman"/>
                <w:sz w:val="24"/>
                <w:szCs w:val="24"/>
              </w:rPr>
              <w:lastRenderedPageBreak/>
              <w:t>товления, безопасно использовать технологическое оборудование, производственный инвентарь, и</w:t>
            </w:r>
            <w:r w:rsidRPr="0013620F">
              <w:rPr>
                <w:rFonts w:ascii="Times New Roman" w:hAnsi="Times New Roman"/>
                <w:sz w:val="24"/>
                <w:szCs w:val="24"/>
              </w:rPr>
              <w:t>н</w:t>
            </w:r>
            <w:r w:rsidRPr="0013620F">
              <w:rPr>
                <w:rFonts w:ascii="Times New Roman" w:hAnsi="Times New Roman"/>
                <w:sz w:val="24"/>
                <w:szCs w:val="24"/>
              </w:rPr>
              <w:t>струменты, посуду;</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проверять качество готовых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перед отпуском, упаковкой на вынос;</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порционировать (комплектовать), сервировать и презентовать мучные кондитерские изделия с уч</w:t>
            </w:r>
            <w:r w:rsidRPr="0013620F">
              <w:rPr>
                <w:rFonts w:ascii="Times New Roman" w:hAnsi="Times New Roman"/>
                <w:sz w:val="24"/>
                <w:szCs w:val="24"/>
              </w:rPr>
              <w:t>е</w:t>
            </w:r>
            <w:r w:rsidRPr="0013620F">
              <w:rPr>
                <w:rFonts w:ascii="Times New Roman" w:hAnsi="Times New Roman"/>
                <w:sz w:val="24"/>
                <w:szCs w:val="24"/>
              </w:rPr>
              <w:t>том требований по безопасности готовой проду</w:t>
            </w:r>
            <w:r w:rsidRPr="0013620F">
              <w:rPr>
                <w:rFonts w:ascii="Times New Roman" w:hAnsi="Times New Roman"/>
                <w:sz w:val="24"/>
                <w:szCs w:val="24"/>
              </w:rPr>
              <w:t>к</w:t>
            </w:r>
            <w:r w:rsidRPr="0013620F">
              <w:rPr>
                <w:rFonts w:ascii="Times New Roman" w:hAnsi="Times New Roman"/>
                <w:sz w:val="24"/>
                <w:szCs w:val="24"/>
              </w:rPr>
              <w:t>ции;</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выход мучных кондитерских изделий сложного ассортимента при их порцион</w:t>
            </w:r>
            <w:r w:rsidRPr="0013620F">
              <w:rPr>
                <w:rFonts w:ascii="Times New Roman" w:hAnsi="Times New Roman"/>
                <w:sz w:val="24"/>
                <w:szCs w:val="24"/>
              </w:rPr>
              <w:t>и</w:t>
            </w:r>
            <w:r w:rsidRPr="0013620F">
              <w:rPr>
                <w:rFonts w:ascii="Times New Roman" w:hAnsi="Times New Roman"/>
                <w:sz w:val="24"/>
                <w:szCs w:val="24"/>
              </w:rPr>
              <w:t>ровании (комплектовании);</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организовывать хранение му</w:t>
            </w:r>
            <w:r w:rsidRPr="0013620F">
              <w:rPr>
                <w:rFonts w:ascii="Times New Roman" w:hAnsi="Times New Roman"/>
                <w:sz w:val="24"/>
                <w:szCs w:val="24"/>
              </w:rPr>
              <w:t>ч</w:t>
            </w:r>
            <w:r w:rsidRPr="0013620F">
              <w:rPr>
                <w:rFonts w:ascii="Times New Roman" w:hAnsi="Times New Roman"/>
                <w:sz w:val="24"/>
                <w:szCs w:val="24"/>
              </w:rPr>
              <w:t xml:space="preserve">ных кондитерских изделий сложного ассортимента с учетом требований по безопасности; </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контролировать выбор контейнеров, упаково</w:t>
            </w:r>
            <w:r w:rsidRPr="0013620F">
              <w:rPr>
                <w:rFonts w:ascii="Times New Roman" w:hAnsi="Times New Roman"/>
                <w:sz w:val="24"/>
                <w:szCs w:val="24"/>
              </w:rPr>
              <w:t>ч</w:t>
            </w:r>
            <w:r w:rsidRPr="0013620F">
              <w:rPr>
                <w:rFonts w:ascii="Times New Roman" w:hAnsi="Times New Roman"/>
                <w:sz w:val="24"/>
                <w:szCs w:val="24"/>
              </w:rPr>
              <w:t>ных материалов, эстетично упаковывать мучные кондитерские изделия на вынос и для транспорт</w:t>
            </w:r>
            <w:r w:rsidRPr="0013620F">
              <w:rPr>
                <w:rFonts w:ascii="Times New Roman" w:hAnsi="Times New Roman"/>
                <w:sz w:val="24"/>
                <w:szCs w:val="24"/>
              </w:rPr>
              <w:t>и</w:t>
            </w:r>
            <w:r w:rsidRPr="0013620F">
              <w:rPr>
                <w:rFonts w:ascii="Times New Roman" w:hAnsi="Times New Roman"/>
                <w:sz w:val="24"/>
                <w:szCs w:val="24"/>
              </w:rPr>
              <w:t>рования;</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рассчитывать стоимость мучных кондитерских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поддерживать визуальный контакт с потребит</w:t>
            </w:r>
            <w:r w:rsidRPr="0013620F">
              <w:rPr>
                <w:rFonts w:ascii="Times New Roman" w:hAnsi="Times New Roman"/>
                <w:sz w:val="24"/>
                <w:szCs w:val="24"/>
              </w:rPr>
              <w:t>е</w:t>
            </w:r>
            <w:r w:rsidRPr="0013620F">
              <w:rPr>
                <w:rFonts w:ascii="Times New Roman" w:hAnsi="Times New Roman"/>
                <w:sz w:val="24"/>
                <w:szCs w:val="24"/>
              </w:rPr>
              <w:t>лем при отпуске с раздачи/прилавка, владеть пр</w:t>
            </w:r>
            <w:r w:rsidRPr="0013620F">
              <w:rPr>
                <w:rFonts w:ascii="Times New Roman" w:hAnsi="Times New Roman"/>
                <w:sz w:val="24"/>
                <w:szCs w:val="24"/>
              </w:rPr>
              <w:t>о</w:t>
            </w:r>
            <w:r w:rsidRPr="0013620F">
              <w:rPr>
                <w:rFonts w:ascii="Times New Roman" w:hAnsi="Times New Roman"/>
                <w:sz w:val="24"/>
                <w:szCs w:val="24"/>
              </w:rPr>
              <w:t>фессиональной терминологией, консультировать потребителей, оказывать им помощь в выборе му</w:t>
            </w:r>
            <w:r w:rsidRPr="0013620F">
              <w:rPr>
                <w:rFonts w:ascii="Times New Roman" w:hAnsi="Times New Roman"/>
                <w:sz w:val="24"/>
                <w:szCs w:val="24"/>
              </w:rPr>
              <w:t>ч</w:t>
            </w:r>
            <w:r w:rsidRPr="0013620F">
              <w:rPr>
                <w:rFonts w:ascii="Times New Roman" w:hAnsi="Times New Roman"/>
                <w:sz w:val="24"/>
                <w:szCs w:val="24"/>
              </w:rPr>
              <w:t>ных кондитерских изделий сложного ассортимента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431CE8">
            <w:pPr>
              <w:spacing w:after="0" w:line="240" w:lineRule="auto"/>
              <w:ind w:firstLine="443"/>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ассортимент, рецептуры, пищевая ценность, требования к качеству, методы приготовления  му</w:t>
            </w:r>
            <w:r w:rsidRPr="0013620F">
              <w:rPr>
                <w:rFonts w:ascii="Times New Roman" w:hAnsi="Times New Roman"/>
                <w:sz w:val="24"/>
                <w:szCs w:val="24"/>
              </w:rPr>
              <w:t>ч</w:t>
            </w:r>
            <w:r w:rsidRPr="0013620F">
              <w:rPr>
                <w:rFonts w:ascii="Times New Roman" w:hAnsi="Times New Roman"/>
                <w:sz w:val="24"/>
                <w:szCs w:val="24"/>
              </w:rPr>
              <w:t>ных кондитерских изделий сложного ассортимента, в том числе региональных, для диетического пит</w:t>
            </w:r>
            <w:r w:rsidRPr="0013620F">
              <w:rPr>
                <w:rFonts w:ascii="Times New Roman" w:hAnsi="Times New Roman"/>
                <w:sz w:val="24"/>
                <w:szCs w:val="24"/>
              </w:rPr>
              <w:t>а</w:t>
            </w:r>
            <w:r w:rsidRPr="0013620F">
              <w:rPr>
                <w:rFonts w:ascii="Times New Roman" w:hAnsi="Times New Roman"/>
                <w:sz w:val="24"/>
                <w:szCs w:val="24"/>
              </w:rPr>
              <w:t>ния;</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температурный, временной режим и правила приготовления мучных кондитерских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виды, назначение и правила безопасной экспл</w:t>
            </w:r>
            <w:r w:rsidRPr="0013620F">
              <w:rPr>
                <w:rFonts w:ascii="Times New Roman" w:hAnsi="Times New Roman"/>
                <w:sz w:val="24"/>
                <w:szCs w:val="24"/>
              </w:rPr>
              <w:t>у</w:t>
            </w:r>
            <w:r w:rsidRPr="0013620F">
              <w:rPr>
                <w:rFonts w:ascii="Times New Roman" w:hAnsi="Times New Roman"/>
                <w:sz w:val="24"/>
                <w:szCs w:val="24"/>
              </w:rPr>
              <w:t>атации технологического оборудования, произво</w:t>
            </w:r>
            <w:r w:rsidRPr="0013620F">
              <w:rPr>
                <w:rFonts w:ascii="Times New Roman" w:hAnsi="Times New Roman"/>
                <w:sz w:val="24"/>
                <w:szCs w:val="24"/>
              </w:rPr>
              <w:t>д</w:t>
            </w:r>
            <w:r w:rsidRPr="0013620F">
              <w:rPr>
                <w:rFonts w:ascii="Times New Roman" w:hAnsi="Times New Roman"/>
                <w:sz w:val="24"/>
                <w:szCs w:val="24"/>
              </w:rPr>
              <w:t>ственного инвентаря, инструментов, посуды, и</w:t>
            </w:r>
            <w:r w:rsidRPr="0013620F">
              <w:rPr>
                <w:rFonts w:ascii="Times New Roman" w:hAnsi="Times New Roman"/>
                <w:sz w:val="24"/>
                <w:szCs w:val="24"/>
              </w:rPr>
              <w:t>с</w:t>
            </w:r>
            <w:r w:rsidRPr="0013620F">
              <w:rPr>
                <w:rFonts w:ascii="Times New Roman" w:hAnsi="Times New Roman"/>
                <w:sz w:val="24"/>
                <w:szCs w:val="24"/>
              </w:rPr>
              <w:t>пользуемых при приготовлении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нормы взаимозаменяемости сырья и продуктов;</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ассортимент, характеристика, правила прим</w:t>
            </w:r>
            <w:r w:rsidRPr="0013620F">
              <w:rPr>
                <w:rFonts w:ascii="Times New Roman" w:hAnsi="Times New Roman"/>
                <w:sz w:val="24"/>
                <w:szCs w:val="24"/>
              </w:rPr>
              <w:t>е</w:t>
            </w:r>
            <w:r w:rsidRPr="0013620F">
              <w:rPr>
                <w:rFonts w:ascii="Times New Roman" w:hAnsi="Times New Roman"/>
                <w:sz w:val="24"/>
                <w:szCs w:val="24"/>
              </w:rPr>
              <w:t>нения, нормы закладки ароматических, красящих веществ;</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техника порционирования, варианты оформл</w:t>
            </w:r>
            <w:r w:rsidRPr="0013620F">
              <w:rPr>
                <w:rFonts w:ascii="Times New Roman" w:hAnsi="Times New Roman"/>
                <w:sz w:val="24"/>
                <w:szCs w:val="24"/>
              </w:rPr>
              <w:t>е</w:t>
            </w:r>
            <w:r w:rsidRPr="0013620F">
              <w:rPr>
                <w:rFonts w:ascii="Times New Roman" w:hAnsi="Times New Roman"/>
                <w:sz w:val="24"/>
                <w:szCs w:val="24"/>
              </w:rPr>
              <w:t>ния мучных кондитерских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 для подачи;</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виды, назначение столовой посуды для отпуска с раздачи, прилавка, контейнеров для отпуска на вынос мучных кондитерских изделий сложного а</w:t>
            </w:r>
            <w:r w:rsidRPr="0013620F">
              <w:rPr>
                <w:rFonts w:ascii="Times New Roman" w:hAnsi="Times New Roman"/>
                <w:sz w:val="24"/>
                <w:szCs w:val="24"/>
              </w:rPr>
              <w:t>с</w:t>
            </w:r>
            <w:r w:rsidRPr="0013620F">
              <w:rPr>
                <w:rFonts w:ascii="Times New Roman" w:hAnsi="Times New Roman"/>
                <w:sz w:val="24"/>
                <w:szCs w:val="24"/>
              </w:rPr>
              <w:lastRenderedPageBreak/>
              <w:t>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методы сервировки и подачи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sz w:val="24"/>
                <w:szCs w:val="24"/>
              </w:rPr>
            </w:pPr>
            <w:r w:rsidRPr="0013620F">
              <w:rPr>
                <w:rFonts w:ascii="Times New Roman" w:hAnsi="Times New Roman"/>
                <w:sz w:val="24"/>
                <w:szCs w:val="24"/>
              </w:rPr>
              <w:t>требования к безопасности хранения мучных кондитерских изделий сложного ассортимента;</w:t>
            </w:r>
          </w:p>
          <w:p w:rsidR="00DF0F04" w:rsidRPr="0013620F" w:rsidRDefault="00DF0F04" w:rsidP="00431CE8">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правила маркирования упакованных мучных кондитерских изделий сложного ассортимента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FB0936">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5.6. </w:t>
            </w:r>
          </w:p>
          <w:p w:rsidR="00DF0F04" w:rsidRPr="0013620F" w:rsidRDefault="00DF0F04" w:rsidP="00FB0936">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ада</w:t>
            </w:r>
            <w:r w:rsidRPr="0013620F">
              <w:rPr>
                <w:rFonts w:ascii="Times New Roman" w:hAnsi="Times New Roman"/>
                <w:sz w:val="24"/>
                <w:szCs w:val="24"/>
              </w:rPr>
              <w:t>п</w:t>
            </w:r>
            <w:r w:rsidRPr="0013620F">
              <w:rPr>
                <w:rFonts w:ascii="Times New Roman" w:hAnsi="Times New Roman"/>
                <w:sz w:val="24"/>
                <w:szCs w:val="24"/>
              </w:rPr>
              <w:t>тацию рецептур хлебобулочных, мучных конд</w:t>
            </w:r>
            <w:r w:rsidRPr="0013620F">
              <w:rPr>
                <w:rFonts w:ascii="Times New Roman" w:hAnsi="Times New Roman"/>
                <w:sz w:val="24"/>
                <w:szCs w:val="24"/>
              </w:rPr>
              <w:t>и</w:t>
            </w:r>
            <w:r w:rsidRPr="0013620F">
              <w:rPr>
                <w:rFonts w:ascii="Times New Roman" w:hAnsi="Times New Roman"/>
                <w:sz w:val="24"/>
                <w:szCs w:val="24"/>
              </w:rPr>
              <w:t>терских изделий, в том числе а</w:t>
            </w:r>
            <w:r w:rsidRPr="0013620F">
              <w:rPr>
                <w:rFonts w:ascii="Times New Roman" w:hAnsi="Times New Roman"/>
                <w:sz w:val="24"/>
                <w:szCs w:val="24"/>
              </w:rPr>
              <w:t>в</w:t>
            </w:r>
            <w:r w:rsidRPr="0013620F">
              <w:rPr>
                <w:rFonts w:ascii="Times New Roman" w:hAnsi="Times New Roman"/>
                <w:sz w:val="24"/>
                <w:szCs w:val="24"/>
              </w:rPr>
              <w:t>торских, бренд</w:t>
            </w:r>
            <w:r w:rsidRPr="0013620F">
              <w:rPr>
                <w:rFonts w:ascii="Times New Roman" w:hAnsi="Times New Roman"/>
                <w:sz w:val="24"/>
                <w:szCs w:val="24"/>
              </w:rPr>
              <w:t>о</w:t>
            </w:r>
            <w:r w:rsidRPr="0013620F">
              <w:rPr>
                <w:rFonts w:ascii="Times New Roman" w:hAnsi="Times New Roman"/>
                <w:sz w:val="24"/>
                <w:szCs w:val="24"/>
              </w:rPr>
              <w:t>вых, регионал</w:t>
            </w:r>
            <w:r w:rsidRPr="0013620F">
              <w:rPr>
                <w:rFonts w:ascii="Times New Roman" w:hAnsi="Times New Roman"/>
                <w:sz w:val="24"/>
                <w:szCs w:val="24"/>
              </w:rPr>
              <w:t>ь</w:t>
            </w:r>
            <w:r w:rsidRPr="0013620F">
              <w:rPr>
                <w:rFonts w:ascii="Times New Roman" w:hAnsi="Times New Roman"/>
                <w:sz w:val="24"/>
                <w:szCs w:val="24"/>
              </w:rPr>
              <w:t>ных с учетом п</w:t>
            </w:r>
            <w:r w:rsidRPr="0013620F">
              <w:rPr>
                <w:rFonts w:ascii="Times New Roman" w:hAnsi="Times New Roman"/>
                <w:sz w:val="24"/>
                <w:szCs w:val="24"/>
              </w:rPr>
              <w:t>о</w:t>
            </w:r>
            <w:r w:rsidRPr="0013620F">
              <w:rPr>
                <w:rFonts w:ascii="Times New Roman" w:hAnsi="Times New Roman"/>
                <w:sz w:val="24"/>
                <w:szCs w:val="24"/>
              </w:rPr>
              <w:t>требностей ра</w:t>
            </w:r>
            <w:r w:rsidRPr="0013620F">
              <w:rPr>
                <w:rFonts w:ascii="Times New Roman" w:hAnsi="Times New Roman"/>
                <w:sz w:val="24"/>
                <w:szCs w:val="24"/>
              </w:rPr>
              <w:t>з</w:t>
            </w:r>
            <w:r w:rsidRPr="0013620F">
              <w:rPr>
                <w:rFonts w:ascii="Times New Roman" w:hAnsi="Times New Roman"/>
                <w:sz w:val="24"/>
                <w:szCs w:val="24"/>
              </w:rPr>
              <w:t>личных категорий потребителей</w:t>
            </w:r>
          </w:p>
        </w:tc>
        <w:tc>
          <w:tcPr>
            <w:tcW w:w="5644" w:type="dxa"/>
          </w:tcPr>
          <w:p w:rsidR="00DF0F04" w:rsidRPr="0013620F" w:rsidRDefault="00DF0F04" w:rsidP="00387DAD">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Практический опыт в: </w:t>
            </w:r>
          </w:p>
          <w:p w:rsidR="00DF0F04" w:rsidRPr="0013620F" w:rsidRDefault="00DF0F04" w:rsidP="00387DAD">
            <w:pPr>
              <w:spacing w:after="0" w:line="240" w:lineRule="auto"/>
              <w:ind w:firstLine="443"/>
              <w:jc w:val="both"/>
              <w:rPr>
                <w:rFonts w:ascii="Times New Roman" w:hAnsi="Times New Roman"/>
                <w:sz w:val="24"/>
                <w:szCs w:val="24"/>
              </w:rPr>
            </w:pPr>
            <w:r w:rsidRPr="0013620F">
              <w:rPr>
                <w:rFonts w:ascii="Times New Roman" w:hAnsi="Times New Roman"/>
                <w:sz w:val="24"/>
                <w:szCs w:val="24"/>
              </w:rPr>
              <w:t>разработке, адаптации рецептур хлебобуло</w:t>
            </w:r>
            <w:r w:rsidRPr="0013620F">
              <w:rPr>
                <w:rFonts w:ascii="Times New Roman" w:hAnsi="Times New Roman"/>
                <w:sz w:val="24"/>
                <w:szCs w:val="24"/>
              </w:rPr>
              <w:t>ч</w:t>
            </w:r>
            <w:r w:rsidRPr="0013620F">
              <w:rPr>
                <w:rFonts w:ascii="Times New Roman" w:hAnsi="Times New Roman"/>
                <w:sz w:val="24"/>
                <w:szCs w:val="24"/>
              </w:rPr>
              <w:t>ных, мучных кондитерских изделий, в том числе авторских, брендовых, региональных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w:t>
            </w:r>
          </w:p>
          <w:p w:rsidR="00DF0F04" w:rsidRPr="0013620F" w:rsidRDefault="00DF0F04" w:rsidP="00387DAD">
            <w:pPr>
              <w:spacing w:after="0" w:line="240" w:lineRule="auto"/>
              <w:ind w:firstLine="443"/>
              <w:jc w:val="both"/>
              <w:rPr>
                <w:rFonts w:ascii="Times New Roman" w:hAnsi="Times New Roman"/>
                <w:b/>
                <w:sz w:val="24"/>
                <w:szCs w:val="24"/>
              </w:rPr>
            </w:pPr>
            <w:r w:rsidRPr="0013620F">
              <w:rPr>
                <w:rFonts w:ascii="Times New Roman" w:hAnsi="Times New Roman"/>
                <w:sz w:val="24"/>
                <w:szCs w:val="24"/>
              </w:rPr>
              <w:t>ведении расчетов, оформлении и презентации результатов проработки</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387DAD">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подбирать тип и количество продуктов, вк</w:t>
            </w:r>
            <w:r w:rsidRPr="0013620F">
              <w:rPr>
                <w:rFonts w:ascii="Times New Roman" w:hAnsi="Times New Roman"/>
                <w:sz w:val="24"/>
                <w:szCs w:val="24"/>
              </w:rPr>
              <w:t>у</w:t>
            </w:r>
            <w:r w:rsidRPr="0013620F">
              <w:rPr>
                <w:rFonts w:ascii="Times New Roman" w:hAnsi="Times New Roman"/>
                <w:sz w:val="24"/>
                <w:szCs w:val="24"/>
              </w:rPr>
              <w:t>совых, ароматических, красящих веществ для ра</w:t>
            </w:r>
            <w:r w:rsidRPr="0013620F">
              <w:rPr>
                <w:rFonts w:ascii="Times New Roman" w:hAnsi="Times New Roman"/>
                <w:sz w:val="24"/>
                <w:szCs w:val="24"/>
              </w:rPr>
              <w:t>з</w:t>
            </w:r>
            <w:r w:rsidRPr="0013620F">
              <w:rPr>
                <w:rFonts w:ascii="Times New Roman" w:hAnsi="Times New Roman"/>
                <w:sz w:val="24"/>
                <w:szCs w:val="24"/>
              </w:rPr>
              <w:t>работки рецептуры с учетом особенностей заказа, требований по безопасности продукции;</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соблюдать баланс жировых и вкусовых ко</w:t>
            </w:r>
            <w:r w:rsidRPr="0013620F">
              <w:rPr>
                <w:rFonts w:ascii="Times New Roman" w:hAnsi="Times New Roman"/>
                <w:sz w:val="24"/>
                <w:szCs w:val="24"/>
              </w:rPr>
              <w:t>м</w:t>
            </w:r>
            <w:r w:rsidRPr="0013620F">
              <w:rPr>
                <w:rFonts w:ascii="Times New Roman" w:hAnsi="Times New Roman"/>
                <w:sz w:val="24"/>
                <w:szCs w:val="24"/>
              </w:rPr>
              <w:t>понентов;</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выбирать форму, текстуру  хлебобулочных, мучных кондитерских изделий,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 с учетом  способа последующей термической обработки;</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комбинировать разные методы приготовл</w:t>
            </w:r>
            <w:r w:rsidRPr="0013620F">
              <w:rPr>
                <w:rFonts w:ascii="Times New Roman" w:hAnsi="Times New Roman"/>
                <w:sz w:val="24"/>
                <w:szCs w:val="24"/>
              </w:rPr>
              <w:t>е</w:t>
            </w:r>
            <w:r w:rsidRPr="0013620F">
              <w:rPr>
                <w:rFonts w:ascii="Times New Roman" w:hAnsi="Times New Roman"/>
                <w:sz w:val="24"/>
                <w:szCs w:val="24"/>
              </w:rPr>
              <w:t>ния хлебобулочных, мучных кондитерских изделий, с учетом особенностей заказа, требований к бе</w:t>
            </w:r>
            <w:r w:rsidRPr="0013620F">
              <w:rPr>
                <w:rFonts w:ascii="Times New Roman" w:hAnsi="Times New Roman"/>
                <w:sz w:val="24"/>
                <w:szCs w:val="24"/>
              </w:rPr>
              <w:t>з</w:t>
            </w:r>
            <w:r w:rsidRPr="0013620F">
              <w:rPr>
                <w:rFonts w:ascii="Times New Roman" w:hAnsi="Times New Roman"/>
                <w:sz w:val="24"/>
                <w:szCs w:val="24"/>
              </w:rPr>
              <w:t>опасности готовой продукции;</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проводить проработку новой или адаптир</w:t>
            </w:r>
            <w:r w:rsidRPr="0013620F">
              <w:rPr>
                <w:rFonts w:ascii="Times New Roman" w:hAnsi="Times New Roman"/>
                <w:sz w:val="24"/>
                <w:szCs w:val="24"/>
              </w:rPr>
              <w:t>о</w:t>
            </w:r>
            <w:r w:rsidRPr="0013620F">
              <w:rPr>
                <w:rFonts w:ascii="Times New Roman" w:hAnsi="Times New Roman"/>
                <w:sz w:val="24"/>
                <w:szCs w:val="24"/>
              </w:rPr>
              <w:t>ванной рецептуры и анализировать результат, опр</w:t>
            </w:r>
            <w:r w:rsidRPr="0013620F">
              <w:rPr>
                <w:rFonts w:ascii="Times New Roman" w:hAnsi="Times New Roman"/>
                <w:sz w:val="24"/>
                <w:szCs w:val="24"/>
              </w:rPr>
              <w:t>е</w:t>
            </w:r>
            <w:r w:rsidRPr="0013620F">
              <w:rPr>
                <w:rFonts w:ascii="Times New Roman" w:hAnsi="Times New Roman"/>
                <w:sz w:val="24"/>
                <w:szCs w:val="24"/>
              </w:rPr>
              <w:t>делять направления корректировки рецептуры;</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изменять рецептуры хлебобулочных, му</w:t>
            </w:r>
            <w:r w:rsidRPr="0013620F">
              <w:rPr>
                <w:rFonts w:ascii="Times New Roman" w:hAnsi="Times New Roman"/>
                <w:sz w:val="24"/>
                <w:szCs w:val="24"/>
              </w:rPr>
              <w:t>ч</w:t>
            </w:r>
            <w:r w:rsidRPr="0013620F">
              <w:rPr>
                <w:rFonts w:ascii="Times New Roman" w:hAnsi="Times New Roman"/>
                <w:sz w:val="24"/>
                <w:szCs w:val="24"/>
              </w:rPr>
              <w:t>ных кондитерских изделий с учетом особенностей заказа, сезонности, форм и методов обслуживания;</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рассчитывать количество сырья, продуктов, массу готовых хлебобулочных,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по действующим методикам, с учетом норм отходов и потерь при приготовлении;</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оформлять акт проработки новой или ада</w:t>
            </w:r>
            <w:r w:rsidRPr="0013620F">
              <w:rPr>
                <w:rFonts w:ascii="Times New Roman" w:hAnsi="Times New Roman"/>
                <w:sz w:val="24"/>
                <w:szCs w:val="24"/>
              </w:rPr>
              <w:t>п</w:t>
            </w:r>
            <w:r w:rsidRPr="0013620F">
              <w:rPr>
                <w:rFonts w:ascii="Times New Roman" w:hAnsi="Times New Roman"/>
                <w:sz w:val="24"/>
                <w:szCs w:val="24"/>
              </w:rPr>
              <w:t>тированной рецептуры;</w:t>
            </w:r>
          </w:p>
          <w:p w:rsidR="00DF0F04" w:rsidRPr="0013620F"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13620F">
              <w:rPr>
                <w:rFonts w:ascii="Times New Roman" w:hAnsi="Times New Roman"/>
                <w:sz w:val="24"/>
                <w:szCs w:val="24"/>
              </w:rPr>
              <w:t>представлять результат проработки (готовые хлебобулочные, мучные кондитерские изделия, ра</w:t>
            </w:r>
            <w:r w:rsidRPr="0013620F">
              <w:rPr>
                <w:rFonts w:ascii="Times New Roman" w:hAnsi="Times New Roman"/>
                <w:sz w:val="24"/>
                <w:szCs w:val="24"/>
              </w:rPr>
              <w:t>з</w:t>
            </w:r>
            <w:r w:rsidRPr="0013620F">
              <w:rPr>
                <w:rFonts w:ascii="Times New Roman" w:hAnsi="Times New Roman"/>
                <w:sz w:val="24"/>
                <w:szCs w:val="24"/>
              </w:rPr>
              <w:t>работанную документацию) руководству;</w:t>
            </w:r>
          </w:p>
          <w:p w:rsidR="00DF0F04" w:rsidRPr="0013620F" w:rsidRDefault="00DF0F04" w:rsidP="00072FA3">
            <w:pPr>
              <w:spacing w:after="0" w:line="240" w:lineRule="auto"/>
              <w:rPr>
                <w:rFonts w:ascii="Times New Roman" w:hAnsi="Times New Roman"/>
                <w:b/>
                <w:sz w:val="24"/>
                <w:szCs w:val="24"/>
              </w:rPr>
            </w:pPr>
            <w:r w:rsidRPr="0013620F">
              <w:rPr>
                <w:rFonts w:ascii="Times New Roman" w:hAnsi="Times New Roman"/>
                <w:sz w:val="24"/>
                <w:szCs w:val="24"/>
              </w:rPr>
              <w:t>проводить мастер-класс для представления резул</w:t>
            </w:r>
            <w:r w:rsidRPr="0013620F">
              <w:rPr>
                <w:rFonts w:ascii="Times New Roman" w:hAnsi="Times New Roman"/>
                <w:sz w:val="24"/>
                <w:szCs w:val="24"/>
              </w:rPr>
              <w:t>ь</w:t>
            </w:r>
            <w:r w:rsidRPr="0013620F">
              <w:rPr>
                <w:rFonts w:ascii="Times New Roman" w:hAnsi="Times New Roman"/>
                <w:sz w:val="24"/>
                <w:szCs w:val="24"/>
              </w:rPr>
              <w:t>татов разработки новой рецептуры</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387DAD">
            <w:pPr>
              <w:spacing w:after="0" w:line="240" w:lineRule="auto"/>
              <w:rPr>
                <w:rFonts w:ascii="Times New Roman" w:hAnsi="Times New Roman"/>
                <w:sz w:val="24"/>
                <w:szCs w:val="24"/>
              </w:rPr>
            </w:pPr>
            <w:r w:rsidRPr="0013620F">
              <w:rPr>
                <w:rFonts w:ascii="Times New Roman" w:hAnsi="Times New Roman"/>
                <w:b/>
                <w:sz w:val="24"/>
                <w:szCs w:val="24"/>
              </w:rPr>
              <w:t>Знания:</w:t>
            </w:r>
            <w:r w:rsidRPr="0013620F">
              <w:rPr>
                <w:rFonts w:ascii="Times New Roman" w:hAnsi="Times New Roman"/>
                <w:sz w:val="24"/>
                <w:szCs w:val="24"/>
              </w:rPr>
              <w:t xml:space="preserve"> </w:t>
            </w:r>
          </w:p>
          <w:p w:rsidR="00DF0F04" w:rsidRPr="0013620F" w:rsidRDefault="00DF0F04" w:rsidP="00387DAD">
            <w:pPr>
              <w:spacing w:after="0" w:line="240" w:lineRule="auto"/>
              <w:ind w:firstLine="795"/>
              <w:rPr>
                <w:rFonts w:ascii="Times New Roman" w:hAnsi="Times New Roman"/>
                <w:sz w:val="24"/>
                <w:szCs w:val="24"/>
              </w:rPr>
            </w:pPr>
            <w:r w:rsidRPr="0013620F">
              <w:rPr>
                <w:rFonts w:ascii="Times New Roman" w:hAnsi="Times New Roman"/>
                <w:sz w:val="24"/>
                <w:szCs w:val="24"/>
              </w:rPr>
              <w:t>наиболее актуальные в регионе традицио</w:t>
            </w:r>
            <w:r w:rsidRPr="0013620F">
              <w:rPr>
                <w:rFonts w:ascii="Times New Roman" w:hAnsi="Times New Roman"/>
                <w:sz w:val="24"/>
                <w:szCs w:val="24"/>
              </w:rPr>
              <w:t>н</w:t>
            </w:r>
            <w:r w:rsidRPr="0013620F">
              <w:rPr>
                <w:rFonts w:ascii="Times New Roman" w:hAnsi="Times New Roman"/>
                <w:sz w:val="24"/>
                <w:szCs w:val="24"/>
              </w:rPr>
              <w:t>ные и инновационные методы, техники  пригото</w:t>
            </w:r>
            <w:r w:rsidRPr="0013620F">
              <w:rPr>
                <w:rFonts w:ascii="Times New Roman" w:hAnsi="Times New Roman"/>
                <w:sz w:val="24"/>
                <w:szCs w:val="24"/>
              </w:rPr>
              <w:t>в</w:t>
            </w:r>
            <w:r w:rsidRPr="0013620F">
              <w:rPr>
                <w:rFonts w:ascii="Times New Roman" w:hAnsi="Times New Roman"/>
                <w:sz w:val="24"/>
                <w:szCs w:val="24"/>
              </w:rPr>
              <w:t>ления хлебобулочных, мучных кондитерских изд</w:t>
            </w:r>
            <w:r w:rsidRPr="0013620F">
              <w:rPr>
                <w:rFonts w:ascii="Times New Roman" w:hAnsi="Times New Roman"/>
                <w:sz w:val="24"/>
                <w:szCs w:val="24"/>
              </w:rPr>
              <w:t>е</w:t>
            </w:r>
            <w:r w:rsidRPr="0013620F">
              <w:rPr>
                <w:rFonts w:ascii="Times New Roman" w:hAnsi="Times New Roman"/>
                <w:sz w:val="24"/>
                <w:szCs w:val="24"/>
              </w:rPr>
              <w:t>лий;</w:t>
            </w:r>
          </w:p>
          <w:p w:rsidR="00DF0F04" w:rsidRPr="0013620F" w:rsidRDefault="00DF0F04" w:rsidP="00387DAD">
            <w:pPr>
              <w:spacing w:after="0" w:line="240" w:lineRule="auto"/>
              <w:ind w:firstLine="795"/>
              <w:rPr>
                <w:rFonts w:ascii="Times New Roman" w:hAnsi="Times New Roman"/>
                <w:sz w:val="24"/>
                <w:szCs w:val="24"/>
              </w:rPr>
            </w:pPr>
            <w:r w:rsidRPr="0013620F">
              <w:rPr>
                <w:rFonts w:ascii="Times New Roman" w:hAnsi="Times New Roman"/>
                <w:sz w:val="24"/>
                <w:szCs w:val="24"/>
              </w:rPr>
              <w:t xml:space="preserve">новые высокотехнологичные продукты и </w:t>
            </w:r>
            <w:r w:rsidRPr="0013620F">
              <w:rPr>
                <w:rFonts w:ascii="Times New Roman" w:hAnsi="Times New Roman"/>
                <w:sz w:val="24"/>
                <w:szCs w:val="24"/>
              </w:rPr>
              <w:lastRenderedPageBreak/>
              <w:t>инновационные способы приготовления;</w:t>
            </w:r>
          </w:p>
          <w:p w:rsidR="00DF0F04" w:rsidRPr="0013620F" w:rsidRDefault="00DF0F04" w:rsidP="00387DAD">
            <w:pPr>
              <w:spacing w:after="0" w:line="240" w:lineRule="auto"/>
              <w:ind w:firstLine="795"/>
              <w:rPr>
                <w:rFonts w:ascii="Times New Roman" w:hAnsi="Times New Roman"/>
                <w:sz w:val="24"/>
                <w:szCs w:val="24"/>
              </w:rPr>
            </w:pPr>
            <w:r w:rsidRPr="0013620F">
              <w:rPr>
                <w:rFonts w:ascii="Times New Roman" w:hAnsi="Times New Roman"/>
                <w:sz w:val="24"/>
                <w:szCs w:val="24"/>
              </w:rPr>
              <w:t>современное высокотехнологичное обор</w:t>
            </w:r>
            <w:r w:rsidRPr="0013620F">
              <w:rPr>
                <w:rFonts w:ascii="Times New Roman" w:hAnsi="Times New Roman"/>
                <w:sz w:val="24"/>
                <w:szCs w:val="24"/>
              </w:rPr>
              <w:t>у</w:t>
            </w:r>
            <w:r w:rsidRPr="0013620F">
              <w:rPr>
                <w:rFonts w:ascii="Times New Roman" w:hAnsi="Times New Roman"/>
                <w:sz w:val="24"/>
                <w:szCs w:val="24"/>
              </w:rPr>
              <w:t>дование и способы его применения;</w:t>
            </w:r>
          </w:p>
          <w:p w:rsidR="00DF0F04" w:rsidRPr="0013620F" w:rsidRDefault="00DF0F04" w:rsidP="00387DAD">
            <w:pPr>
              <w:spacing w:after="0" w:line="240" w:lineRule="auto"/>
              <w:ind w:firstLine="795"/>
              <w:rPr>
                <w:rFonts w:ascii="Times New Roman" w:hAnsi="Times New Roman"/>
                <w:sz w:val="24"/>
                <w:szCs w:val="24"/>
              </w:rPr>
            </w:pPr>
            <w:r w:rsidRPr="0013620F">
              <w:rPr>
                <w:rFonts w:ascii="Times New Roman" w:hAnsi="Times New Roman"/>
                <w:sz w:val="24"/>
                <w:szCs w:val="24"/>
              </w:rPr>
              <w:t>принципы, варианты сочетаемости осно</w:t>
            </w:r>
            <w:r w:rsidRPr="0013620F">
              <w:rPr>
                <w:rFonts w:ascii="Times New Roman" w:hAnsi="Times New Roman"/>
                <w:sz w:val="24"/>
                <w:szCs w:val="24"/>
              </w:rPr>
              <w:t>в</w:t>
            </w:r>
            <w:r w:rsidRPr="0013620F">
              <w:rPr>
                <w:rFonts w:ascii="Times New Roman" w:hAnsi="Times New Roman"/>
                <w:sz w:val="24"/>
                <w:szCs w:val="24"/>
              </w:rPr>
              <w:t>ных продуктов с дополнительными ингредиентами, пряностями и приправами;</w:t>
            </w:r>
          </w:p>
          <w:p w:rsidR="00DF0F04" w:rsidRPr="0013620F" w:rsidRDefault="00DF0F04" w:rsidP="00387DAD">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организации проработки рецептур;</w:t>
            </w:r>
          </w:p>
          <w:p w:rsidR="00DF0F04" w:rsidRPr="0013620F" w:rsidRDefault="00DF0F04" w:rsidP="00387DAD">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методики  расчета количества с</w:t>
            </w:r>
            <w:r w:rsidRPr="0013620F">
              <w:rPr>
                <w:rFonts w:ascii="Times New Roman" w:hAnsi="Times New Roman"/>
                <w:sz w:val="24"/>
                <w:szCs w:val="24"/>
              </w:rPr>
              <w:t>ы</w:t>
            </w:r>
            <w:r w:rsidRPr="0013620F">
              <w:rPr>
                <w:rFonts w:ascii="Times New Roman" w:hAnsi="Times New Roman"/>
                <w:sz w:val="24"/>
                <w:szCs w:val="24"/>
              </w:rPr>
              <w:t>рья и продуктов, выхода хлебобулочных, мучных кондитерских изделий;</w:t>
            </w:r>
          </w:p>
          <w:p w:rsidR="00DF0F04" w:rsidRPr="0013620F" w:rsidRDefault="00DF0F04" w:rsidP="00D767D9">
            <w:pPr>
              <w:spacing w:after="0" w:line="240" w:lineRule="auto"/>
              <w:ind w:firstLine="795"/>
              <w:rPr>
                <w:rFonts w:ascii="Times New Roman" w:hAnsi="Times New Roman"/>
                <w:sz w:val="24"/>
                <w:szCs w:val="24"/>
              </w:rPr>
            </w:pPr>
            <w:r w:rsidRPr="0013620F">
              <w:rPr>
                <w:rFonts w:ascii="Times New Roman" w:hAnsi="Times New Roman"/>
                <w:sz w:val="24"/>
                <w:szCs w:val="24"/>
              </w:rPr>
              <w:t>правила оформления актов проработки, с</w:t>
            </w:r>
            <w:r w:rsidRPr="0013620F">
              <w:rPr>
                <w:rFonts w:ascii="Times New Roman" w:hAnsi="Times New Roman"/>
                <w:sz w:val="24"/>
                <w:szCs w:val="24"/>
              </w:rPr>
              <w:t>о</w:t>
            </w:r>
            <w:r w:rsidRPr="0013620F">
              <w:rPr>
                <w:rFonts w:ascii="Times New Roman" w:hAnsi="Times New Roman"/>
                <w:sz w:val="24"/>
                <w:szCs w:val="24"/>
              </w:rPr>
              <w:t>ставления технологической документации по ее р</w:t>
            </w:r>
            <w:r w:rsidRPr="0013620F">
              <w:rPr>
                <w:rFonts w:ascii="Times New Roman" w:hAnsi="Times New Roman"/>
                <w:sz w:val="24"/>
                <w:szCs w:val="24"/>
              </w:rPr>
              <w:t>е</w:t>
            </w:r>
            <w:r w:rsidRPr="0013620F">
              <w:rPr>
                <w:rFonts w:ascii="Times New Roman" w:hAnsi="Times New Roman"/>
                <w:sz w:val="24"/>
                <w:szCs w:val="24"/>
              </w:rPr>
              <w:t>зультатам;</w:t>
            </w:r>
          </w:p>
          <w:p w:rsidR="00DF0F04" w:rsidRPr="0013620F" w:rsidRDefault="00DF0F04" w:rsidP="00D767D9">
            <w:pPr>
              <w:spacing w:after="0" w:line="240" w:lineRule="auto"/>
              <w:ind w:firstLine="795"/>
              <w:rPr>
                <w:rFonts w:ascii="Times New Roman" w:hAnsi="Times New Roman"/>
                <w:sz w:val="24"/>
                <w:szCs w:val="24"/>
              </w:rPr>
            </w:pPr>
            <w:r w:rsidRPr="0013620F">
              <w:rPr>
                <w:rFonts w:ascii="Times New Roman" w:hAnsi="Times New Roman"/>
                <w:sz w:val="24"/>
                <w:szCs w:val="24"/>
              </w:rPr>
              <w:t>правила расчета себестоимости хлебобуло</w:t>
            </w:r>
            <w:r w:rsidRPr="0013620F">
              <w:rPr>
                <w:rFonts w:ascii="Times New Roman" w:hAnsi="Times New Roman"/>
                <w:sz w:val="24"/>
                <w:szCs w:val="24"/>
              </w:rPr>
              <w:t>ч</w:t>
            </w:r>
            <w:r w:rsidRPr="0013620F">
              <w:rPr>
                <w:rFonts w:ascii="Times New Roman" w:hAnsi="Times New Roman"/>
                <w:sz w:val="24"/>
                <w:szCs w:val="24"/>
              </w:rPr>
              <w:t>ных, мучных кондитерских изделий</w:t>
            </w:r>
          </w:p>
        </w:tc>
      </w:tr>
      <w:tr w:rsidR="00DF0F04" w:rsidRPr="0013620F" w:rsidTr="001C5C9F">
        <w:trPr>
          <w:trHeight w:val="271"/>
          <w:jc w:val="center"/>
        </w:trPr>
        <w:tc>
          <w:tcPr>
            <w:tcW w:w="1985" w:type="dxa"/>
            <w:vMerge w:val="restart"/>
          </w:tcPr>
          <w:p w:rsidR="00DF0F04" w:rsidRPr="0013620F" w:rsidRDefault="00DF0F04" w:rsidP="00434754">
            <w:pPr>
              <w:rPr>
                <w:rFonts w:ascii="Times New Roman" w:hAnsi="Times New Roman"/>
                <w:sz w:val="24"/>
                <w:szCs w:val="24"/>
              </w:rPr>
            </w:pPr>
            <w:r w:rsidRPr="0013620F">
              <w:rPr>
                <w:rFonts w:ascii="Times New Roman" w:hAnsi="Times New Roman"/>
                <w:sz w:val="24"/>
                <w:szCs w:val="24"/>
              </w:rPr>
              <w:lastRenderedPageBreak/>
              <w:t xml:space="preserve">ПМ.06. </w:t>
            </w:r>
          </w:p>
          <w:p w:rsidR="00DF0F04" w:rsidRPr="0013620F" w:rsidRDefault="00DF0F04" w:rsidP="00434754">
            <w:pPr>
              <w:rPr>
                <w:rFonts w:ascii="Times New Roman" w:hAnsi="Times New Roman"/>
                <w:sz w:val="24"/>
                <w:szCs w:val="24"/>
              </w:rPr>
            </w:pPr>
            <w:r w:rsidRPr="0013620F">
              <w:rPr>
                <w:rFonts w:ascii="Times New Roman" w:hAnsi="Times New Roman"/>
                <w:sz w:val="24"/>
                <w:szCs w:val="24"/>
              </w:rPr>
              <w:t>Организация и контроль тек</w:t>
            </w:r>
            <w:r w:rsidRPr="0013620F">
              <w:rPr>
                <w:rFonts w:ascii="Times New Roman" w:hAnsi="Times New Roman"/>
                <w:sz w:val="24"/>
                <w:szCs w:val="24"/>
              </w:rPr>
              <w:t>у</w:t>
            </w:r>
            <w:r w:rsidRPr="0013620F">
              <w:rPr>
                <w:rFonts w:ascii="Times New Roman" w:hAnsi="Times New Roman"/>
                <w:sz w:val="24"/>
                <w:szCs w:val="24"/>
              </w:rPr>
              <w:t>щей деятельн</w:t>
            </w:r>
            <w:r w:rsidRPr="0013620F">
              <w:rPr>
                <w:rFonts w:ascii="Times New Roman" w:hAnsi="Times New Roman"/>
                <w:sz w:val="24"/>
                <w:szCs w:val="24"/>
              </w:rPr>
              <w:t>о</w:t>
            </w:r>
            <w:r w:rsidRPr="0013620F">
              <w:rPr>
                <w:rFonts w:ascii="Times New Roman" w:hAnsi="Times New Roman"/>
                <w:sz w:val="24"/>
                <w:szCs w:val="24"/>
              </w:rPr>
              <w:t>сти подчиненн</w:t>
            </w:r>
            <w:r w:rsidRPr="0013620F">
              <w:rPr>
                <w:rFonts w:ascii="Times New Roman" w:hAnsi="Times New Roman"/>
                <w:sz w:val="24"/>
                <w:szCs w:val="24"/>
              </w:rPr>
              <w:t>о</w:t>
            </w:r>
            <w:r w:rsidRPr="0013620F">
              <w:rPr>
                <w:rFonts w:ascii="Times New Roman" w:hAnsi="Times New Roman"/>
                <w:sz w:val="24"/>
                <w:szCs w:val="24"/>
              </w:rPr>
              <w:t>го персонала</w:t>
            </w: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6.1.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ассо</w:t>
            </w:r>
            <w:r w:rsidRPr="0013620F">
              <w:rPr>
                <w:rFonts w:ascii="Times New Roman" w:hAnsi="Times New Roman"/>
                <w:sz w:val="24"/>
                <w:szCs w:val="24"/>
              </w:rPr>
              <w:t>р</w:t>
            </w:r>
            <w:r w:rsidRPr="0013620F">
              <w:rPr>
                <w:rFonts w:ascii="Times New Roman" w:hAnsi="Times New Roman"/>
                <w:sz w:val="24"/>
                <w:szCs w:val="24"/>
              </w:rPr>
              <w:t>тимента кулина</w:t>
            </w:r>
            <w:r w:rsidRPr="0013620F">
              <w:rPr>
                <w:rFonts w:ascii="Times New Roman" w:hAnsi="Times New Roman"/>
                <w:sz w:val="24"/>
                <w:szCs w:val="24"/>
              </w:rPr>
              <w:t>р</w:t>
            </w:r>
            <w:r w:rsidRPr="0013620F">
              <w:rPr>
                <w:rFonts w:ascii="Times New Roman" w:hAnsi="Times New Roman"/>
                <w:sz w:val="24"/>
                <w:szCs w:val="24"/>
              </w:rPr>
              <w:t>ной и кондите</w:t>
            </w:r>
            <w:r w:rsidRPr="0013620F">
              <w:rPr>
                <w:rFonts w:ascii="Times New Roman" w:hAnsi="Times New Roman"/>
                <w:sz w:val="24"/>
                <w:szCs w:val="24"/>
              </w:rPr>
              <w:t>р</w:t>
            </w:r>
            <w:r w:rsidRPr="0013620F">
              <w:rPr>
                <w:rFonts w:ascii="Times New Roman" w:hAnsi="Times New Roman"/>
                <w:sz w:val="24"/>
                <w:szCs w:val="24"/>
              </w:rPr>
              <w:t>ской продукции, различных видов меню с учетом потребностей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5644" w:type="dxa"/>
          </w:tcPr>
          <w:p w:rsidR="00DF0F04" w:rsidRPr="0013620F" w:rsidRDefault="00DF0F04" w:rsidP="00D767D9">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D767D9">
            <w:pPr>
              <w:shd w:val="clear" w:color="auto" w:fill="FFFFFF"/>
              <w:spacing w:after="0" w:line="240" w:lineRule="auto"/>
              <w:ind w:firstLine="736"/>
              <w:jc w:val="both"/>
              <w:rPr>
                <w:rFonts w:ascii="Times New Roman" w:hAnsi="Times New Roman"/>
                <w:sz w:val="24"/>
                <w:szCs w:val="24"/>
                <w:u w:color="FF0000"/>
                <w:lang w:eastAsia="en-US"/>
              </w:rPr>
            </w:pPr>
            <w:r w:rsidRPr="0013620F">
              <w:rPr>
                <w:rFonts w:ascii="Times New Roman" w:hAnsi="Times New Roman"/>
                <w:sz w:val="24"/>
                <w:szCs w:val="24"/>
                <w:u w:color="FF0000"/>
                <w:lang w:eastAsia="en-US"/>
              </w:rPr>
              <w:t>разработке различных видов меню, ассорт</w:t>
            </w:r>
            <w:r w:rsidRPr="0013620F">
              <w:rPr>
                <w:rFonts w:ascii="Times New Roman" w:hAnsi="Times New Roman"/>
                <w:sz w:val="24"/>
                <w:szCs w:val="24"/>
                <w:u w:color="FF0000"/>
                <w:lang w:eastAsia="en-US"/>
              </w:rPr>
              <w:t>и</w:t>
            </w:r>
            <w:r w:rsidRPr="0013620F">
              <w:rPr>
                <w:rFonts w:ascii="Times New Roman" w:hAnsi="Times New Roman"/>
                <w:sz w:val="24"/>
                <w:szCs w:val="24"/>
                <w:u w:color="FF0000"/>
                <w:lang w:eastAsia="en-US"/>
              </w:rPr>
              <w:t>мента кулинарной и кондитерской продукции;</w:t>
            </w:r>
          </w:p>
          <w:p w:rsidR="00DF0F04" w:rsidRPr="0013620F" w:rsidRDefault="00DF0F04" w:rsidP="00D767D9">
            <w:pPr>
              <w:shd w:val="clear" w:color="auto" w:fill="FFFFFF"/>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FF0000"/>
                <w:lang w:eastAsia="en-US"/>
              </w:rPr>
              <w:t>разработке и адаптации</w:t>
            </w:r>
            <w:r w:rsidRPr="0013620F">
              <w:rPr>
                <w:rFonts w:ascii="Times New Roman" w:hAnsi="Times New Roman"/>
                <w:sz w:val="24"/>
                <w:szCs w:val="24"/>
                <w:u w:color="000000"/>
                <w:lang w:eastAsia="en-US"/>
              </w:rPr>
              <w:t xml:space="preserve"> рецептур блюд, напитков, кулинарных и кондитерских изделий, в том числе авторских, брендовых, </w:t>
            </w:r>
            <w:r w:rsidRPr="0013620F">
              <w:rPr>
                <w:rFonts w:ascii="Times New Roman" w:hAnsi="Times New Roman"/>
                <w:iCs/>
                <w:sz w:val="24"/>
                <w:szCs w:val="24"/>
                <w:u w:color="FF0000"/>
                <w:lang w:eastAsia="en-US"/>
              </w:rPr>
              <w:t>региональных с учетом потребностей различных категорий потреб</w:t>
            </w:r>
            <w:r w:rsidRPr="0013620F">
              <w:rPr>
                <w:rFonts w:ascii="Times New Roman" w:hAnsi="Times New Roman"/>
                <w:iCs/>
                <w:sz w:val="24"/>
                <w:szCs w:val="24"/>
                <w:u w:color="FF0000"/>
                <w:lang w:eastAsia="en-US"/>
              </w:rPr>
              <w:t>и</w:t>
            </w:r>
            <w:r w:rsidRPr="0013620F">
              <w:rPr>
                <w:rFonts w:ascii="Times New Roman" w:hAnsi="Times New Roman"/>
                <w:iCs/>
                <w:sz w:val="24"/>
                <w:szCs w:val="24"/>
                <w:u w:color="FF0000"/>
                <w:lang w:eastAsia="en-US"/>
              </w:rPr>
              <w:t>телей, видов и форм обслуживания;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презентации нового меню, новых блюд, к</w:t>
            </w:r>
            <w:r w:rsidRPr="0013620F">
              <w:rPr>
                <w:rFonts w:ascii="Times New Roman" w:hAnsi="Times New Roman"/>
                <w:sz w:val="24"/>
                <w:szCs w:val="24"/>
              </w:rPr>
              <w:t>у</w:t>
            </w:r>
            <w:r w:rsidRPr="0013620F">
              <w:rPr>
                <w:rFonts w:ascii="Times New Roman" w:hAnsi="Times New Roman"/>
                <w:sz w:val="24"/>
                <w:szCs w:val="24"/>
              </w:rPr>
              <w:t>линарных и кондитерских изделий, напитков</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D767D9">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E20EBC">
            <w:pPr>
              <w:spacing w:after="0" w:line="240" w:lineRule="auto"/>
              <w:ind w:firstLine="726"/>
              <w:jc w:val="both"/>
              <w:rPr>
                <w:rFonts w:ascii="Times New Roman" w:hAnsi="Times New Roman"/>
                <w:sz w:val="24"/>
                <w:szCs w:val="24"/>
              </w:rPr>
            </w:pPr>
            <w:r w:rsidRPr="0013620F">
              <w:rPr>
                <w:rFonts w:ascii="Times New Roman" w:hAnsi="Times New Roman"/>
                <w:sz w:val="24"/>
                <w:szCs w:val="24"/>
              </w:rPr>
              <w:t>анализировать потребительские предпочт</w:t>
            </w:r>
            <w:r w:rsidRPr="0013620F">
              <w:rPr>
                <w:rFonts w:ascii="Times New Roman" w:hAnsi="Times New Roman"/>
                <w:sz w:val="24"/>
                <w:szCs w:val="24"/>
              </w:rPr>
              <w:t>е</w:t>
            </w:r>
            <w:r w:rsidRPr="0013620F">
              <w:rPr>
                <w:rFonts w:ascii="Times New Roman" w:hAnsi="Times New Roman"/>
                <w:sz w:val="24"/>
                <w:szCs w:val="24"/>
              </w:rPr>
              <w:t>ния посетителей, меню конкурирующих и наиболее популярных организаций питания в различных се</w:t>
            </w:r>
            <w:r w:rsidRPr="0013620F">
              <w:rPr>
                <w:rFonts w:ascii="Times New Roman" w:hAnsi="Times New Roman"/>
                <w:sz w:val="24"/>
                <w:szCs w:val="24"/>
              </w:rPr>
              <w:t>г</w:t>
            </w:r>
            <w:r w:rsidRPr="0013620F">
              <w:rPr>
                <w:rFonts w:ascii="Times New Roman" w:hAnsi="Times New Roman"/>
                <w:sz w:val="24"/>
                <w:szCs w:val="24"/>
              </w:rPr>
              <w:t>ментах ресторанного бизнеса;</w:t>
            </w:r>
          </w:p>
          <w:p w:rsidR="00DF0F04" w:rsidRPr="0013620F" w:rsidRDefault="00DF0F04" w:rsidP="00695E46">
            <w:pPr>
              <w:spacing w:after="0" w:line="240" w:lineRule="auto"/>
              <w:ind w:firstLine="726"/>
              <w:jc w:val="both"/>
              <w:rPr>
                <w:rFonts w:ascii="Times New Roman" w:hAnsi="Times New Roman"/>
                <w:sz w:val="24"/>
                <w:szCs w:val="24"/>
              </w:rPr>
            </w:pPr>
            <w:r w:rsidRPr="0013620F">
              <w:rPr>
                <w:rFonts w:ascii="Times New Roman" w:hAnsi="Times New Roman"/>
                <w:iCs/>
                <w:sz w:val="24"/>
                <w:szCs w:val="24"/>
                <w:u w:color="000000"/>
              </w:rPr>
              <w:t xml:space="preserve">разрабатывать, презентовать различные виды меню </w:t>
            </w:r>
            <w:r w:rsidRPr="0013620F">
              <w:rPr>
                <w:rFonts w:ascii="Times New Roman" w:hAnsi="Times New Roman"/>
                <w:sz w:val="24"/>
                <w:szCs w:val="24"/>
                <w:u w:color="000000"/>
              </w:rPr>
              <w:t>с учетом потребностей различных категорий потребителей, видов и форм обслуживания;</w:t>
            </w:r>
          </w:p>
          <w:p w:rsidR="00DF0F04" w:rsidRPr="0013620F" w:rsidRDefault="00DF0F04" w:rsidP="00695E46">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принимать решение  о составе меню с учетом типа организации питания, его технического осн</w:t>
            </w:r>
            <w:r w:rsidRPr="0013620F">
              <w:rPr>
                <w:rFonts w:ascii="Times New Roman" w:hAnsi="Times New Roman"/>
                <w:sz w:val="24"/>
                <w:szCs w:val="24"/>
              </w:rPr>
              <w:t>а</w:t>
            </w:r>
            <w:r w:rsidRPr="0013620F">
              <w:rPr>
                <w:rFonts w:ascii="Times New Roman" w:hAnsi="Times New Roman"/>
                <w:sz w:val="24"/>
                <w:szCs w:val="24"/>
              </w:rPr>
              <w:t>щения, мастерства персонала,  единой композиции, оптимального соотношения блюд в меню, типа ку</w:t>
            </w:r>
            <w:r w:rsidRPr="0013620F">
              <w:rPr>
                <w:rFonts w:ascii="Times New Roman" w:hAnsi="Times New Roman"/>
                <w:sz w:val="24"/>
                <w:szCs w:val="24"/>
              </w:rPr>
              <w:t>х</w:t>
            </w:r>
            <w:r w:rsidRPr="0013620F">
              <w:rPr>
                <w:rFonts w:ascii="Times New Roman" w:hAnsi="Times New Roman"/>
                <w:sz w:val="24"/>
                <w:szCs w:val="24"/>
              </w:rPr>
              <w:t>ни, сезона и концепции ресторана, числа конкур</w:t>
            </w:r>
            <w:r w:rsidRPr="0013620F">
              <w:rPr>
                <w:rFonts w:ascii="Times New Roman" w:hAnsi="Times New Roman"/>
                <w:sz w:val="24"/>
                <w:szCs w:val="24"/>
              </w:rPr>
              <w:t>и</w:t>
            </w:r>
            <w:r w:rsidRPr="0013620F">
              <w:rPr>
                <w:rFonts w:ascii="Times New Roman" w:hAnsi="Times New Roman"/>
                <w:sz w:val="24"/>
                <w:szCs w:val="24"/>
              </w:rPr>
              <w:t>рующих позиций в меню;</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рассчитывать цену на  различные виды кул</w:t>
            </w:r>
            <w:r w:rsidRPr="0013620F">
              <w:rPr>
                <w:rFonts w:ascii="Times New Roman" w:hAnsi="Times New Roman"/>
                <w:sz w:val="24"/>
                <w:szCs w:val="24"/>
              </w:rPr>
              <w:t>и</w:t>
            </w:r>
            <w:r w:rsidRPr="0013620F">
              <w:rPr>
                <w:rFonts w:ascii="Times New Roman" w:hAnsi="Times New Roman"/>
                <w:sz w:val="24"/>
                <w:szCs w:val="24"/>
              </w:rPr>
              <w:t>нарной и кондитерской продукции;</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рассчитывать энергетическую ценность блюд,  кулинарных и кондитерских изделий;</w:t>
            </w:r>
          </w:p>
          <w:p w:rsidR="00DF0F04" w:rsidRPr="0013620F" w:rsidRDefault="00DF0F04" w:rsidP="00D767D9">
            <w:pPr>
              <w:tabs>
                <w:tab w:val="left" w:pos="19"/>
              </w:tabs>
              <w:autoSpaceDE w:val="0"/>
              <w:autoSpaceDN w:val="0"/>
              <w:adjustRightInd w:val="0"/>
              <w:spacing w:after="0" w:line="240" w:lineRule="auto"/>
              <w:ind w:left="19" w:firstLine="726"/>
              <w:jc w:val="both"/>
              <w:rPr>
                <w:rFonts w:ascii="Times New Roman" w:hAnsi="Times New Roman"/>
                <w:sz w:val="24"/>
                <w:szCs w:val="24"/>
              </w:rPr>
            </w:pPr>
            <w:r w:rsidRPr="0013620F">
              <w:rPr>
                <w:rFonts w:ascii="Times New Roman" w:hAnsi="Times New Roman"/>
                <w:sz w:val="24"/>
                <w:szCs w:val="24"/>
              </w:rPr>
              <w:t>предлагать стиль оформления меню с учетом про</w:t>
            </w:r>
            <w:r w:rsidRPr="0013620F">
              <w:rPr>
                <w:rFonts w:ascii="Times New Roman" w:hAnsi="Times New Roman"/>
                <w:sz w:val="24"/>
                <w:szCs w:val="24"/>
              </w:rPr>
              <w:softHyphen/>
              <w:t>филя и концепции организации питания;</w:t>
            </w:r>
          </w:p>
          <w:p w:rsidR="00DF0F04" w:rsidRPr="0013620F" w:rsidRDefault="00DF0F04" w:rsidP="00D767D9">
            <w:pPr>
              <w:tabs>
                <w:tab w:val="left" w:pos="322"/>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составлять понятные и привлекательные описания блюд;</w:t>
            </w:r>
          </w:p>
          <w:p w:rsidR="00DF0F04" w:rsidRPr="0013620F" w:rsidRDefault="00DF0F04" w:rsidP="00B05BBA">
            <w:pPr>
              <w:spacing w:after="0" w:line="240" w:lineRule="auto"/>
              <w:ind w:firstLine="726"/>
              <w:jc w:val="both"/>
              <w:rPr>
                <w:rFonts w:ascii="Times New Roman" w:hAnsi="Times New Roman"/>
                <w:sz w:val="24"/>
                <w:szCs w:val="24"/>
              </w:rPr>
            </w:pPr>
            <w:r w:rsidRPr="0013620F">
              <w:rPr>
                <w:rFonts w:ascii="Times New Roman" w:hAnsi="Times New Roman"/>
                <w:sz w:val="24"/>
                <w:szCs w:val="24"/>
              </w:rPr>
              <w:t>выбирать формы и методы презентации м</w:t>
            </w:r>
            <w:r w:rsidRPr="0013620F">
              <w:rPr>
                <w:rFonts w:ascii="Times New Roman" w:hAnsi="Times New Roman"/>
                <w:sz w:val="24"/>
                <w:szCs w:val="24"/>
              </w:rPr>
              <w:t>е</w:t>
            </w:r>
            <w:r w:rsidRPr="0013620F">
              <w:rPr>
                <w:rFonts w:ascii="Times New Roman" w:hAnsi="Times New Roman"/>
                <w:sz w:val="24"/>
                <w:szCs w:val="24"/>
              </w:rPr>
              <w:t>ню, взаимодействовать с руководством, потребит</w:t>
            </w:r>
            <w:r w:rsidRPr="0013620F">
              <w:rPr>
                <w:rFonts w:ascii="Times New Roman" w:hAnsi="Times New Roman"/>
                <w:sz w:val="24"/>
                <w:szCs w:val="24"/>
              </w:rPr>
              <w:t>е</w:t>
            </w:r>
            <w:r w:rsidRPr="0013620F">
              <w:rPr>
                <w:rFonts w:ascii="Times New Roman" w:hAnsi="Times New Roman"/>
                <w:sz w:val="24"/>
                <w:szCs w:val="24"/>
              </w:rPr>
              <w:t>лем в целях презентации новых блюд меню;</w:t>
            </w:r>
          </w:p>
          <w:p w:rsidR="00DF0F04" w:rsidRPr="0013620F" w:rsidRDefault="00DF0F04" w:rsidP="00B05BBA">
            <w:pPr>
              <w:spacing w:after="0" w:line="240" w:lineRule="auto"/>
              <w:ind w:firstLine="726"/>
              <w:jc w:val="both"/>
              <w:rPr>
                <w:rFonts w:ascii="Times New Roman" w:hAnsi="Times New Roman"/>
                <w:sz w:val="24"/>
                <w:szCs w:val="24"/>
              </w:rPr>
            </w:pPr>
            <w:r w:rsidRPr="0013620F">
              <w:rPr>
                <w:rFonts w:ascii="Times New Roman" w:hAnsi="Times New Roman"/>
                <w:sz w:val="24"/>
                <w:szCs w:val="24"/>
              </w:rPr>
              <w:lastRenderedPageBreak/>
              <w:t>владеть профессиональной терминологией, консультировать потребителей, оказывать им п</w:t>
            </w:r>
            <w:r w:rsidRPr="0013620F">
              <w:rPr>
                <w:rFonts w:ascii="Times New Roman" w:hAnsi="Times New Roman"/>
                <w:sz w:val="24"/>
                <w:szCs w:val="24"/>
              </w:rPr>
              <w:t>о</w:t>
            </w:r>
            <w:r w:rsidRPr="0013620F">
              <w:rPr>
                <w:rFonts w:ascii="Times New Roman" w:hAnsi="Times New Roman"/>
                <w:sz w:val="24"/>
                <w:szCs w:val="24"/>
              </w:rPr>
              <w:t>мощь в выборе блюд в новом  меню;</w:t>
            </w:r>
          </w:p>
          <w:p w:rsidR="00DF0F04" w:rsidRPr="0013620F" w:rsidRDefault="00DF0F04" w:rsidP="00D767D9">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анализировать спрос на новую кулинарную и кондитерскую продукцию в меню и  использовать</w:t>
            </w:r>
            <w:r w:rsidRPr="0013620F">
              <w:rPr>
                <w:rFonts w:ascii="Times New Roman" w:hAnsi="Times New Roman"/>
                <w:sz w:val="24"/>
                <w:szCs w:val="24"/>
              </w:rPr>
              <w:tab/>
              <w:t xml:space="preserve"> различные способы оптимизации </w:t>
            </w:r>
            <w:r w:rsidRPr="0013620F">
              <w:rPr>
                <w:rFonts w:ascii="Times New Roman" w:hAnsi="Times New Roman"/>
                <w:sz w:val="24"/>
                <w:szCs w:val="24"/>
              </w:rPr>
              <w:tab/>
              <w:t>м</w:t>
            </w:r>
            <w:r w:rsidRPr="0013620F">
              <w:rPr>
                <w:rFonts w:ascii="Times New Roman" w:hAnsi="Times New Roman"/>
                <w:sz w:val="24"/>
                <w:szCs w:val="24"/>
              </w:rPr>
              <w:t>е</w:t>
            </w:r>
            <w:r w:rsidRPr="0013620F">
              <w:rPr>
                <w:rFonts w:ascii="Times New Roman" w:hAnsi="Times New Roman"/>
                <w:sz w:val="24"/>
                <w:szCs w:val="24"/>
              </w:rPr>
              <w:t>ню</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1D7FA5">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актуальные направления, тенденции рест</w:t>
            </w:r>
            <w:r w:rsidRPr="0013620F">
              <w:rPr>
                <w:rFonts w:ascii="Times New Roman" w:hAnsi="Times New Roman"/>
                <w:sz w:val="24"/>
                <w:szCs w:val="24"/>
              </w:rPr>
              <w:t>о</w:t>
            </w:r>
            <w:r w:rsidRPr="0013620F">
              <w:rPr>
                <w:rFonts w:ascii="Times New Roman" w:hAnsi="Times New Roman"/>
                <w:sz w:val="24"/>
                <w:szCs w:val="24"/>
              </w:rPr>
              <w:t>ранной моды в области ассортиментной политики;</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классификация организаций питания;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стиль ресторанного меню; </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взаимосвязь профиля и концепции  ресторана и меню;</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названия основных продуктов и блюд в ра</w:t>
            </w:r>
            <w:r w:rsidRPr="0013620F">
              <w:rPr>
                <w:rFonts w:ascii="Times New Roman" w:hAnsi="Times New Roman"/>
                <w:sz w:val="24"/>
                <w:szCs w:val="24"/>
              </w:rPr>
              <w:t>з</w:t>
            </w:r>
            <w:r w:rsidRPr="0013620F">
              <w:rPr>
                <w:rFonts w:ascii="Times New Roman" w:hAnsi="Times New Roman"/>
                <w:sz w:val="24"/>
                <w:szCs w:val="24"/>
              </w:rPr>
              <w:t>личных странах, в том числе на иностранном языке;</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ассортимент блюд, составляющих классич</w:t>
            </w:r>
            <w:r w:rsidRPr="0013620F">
              <w:rPr>
                <w:rFonts w:ascii="Times New Roman" w:hAnsi="Times New Roman"/>
                <w:sz w:val="24"/>
                <w:szCs w:val="24"/>
              </w:rPr>
              <w:t>е</w:t>
            </w:r>
            <w:r w:rsidRPr="0013620F">
              <w:rPr>
                <w:rFonts w:ascii="Times New Roman" w:hAnsi="Times New Roman"/>
                <w:sz w:val="24"/>
                <w:szCs w:val="24"/>
              </w:rPr>
              <w:t>ское ресторанное меню;</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основные типы меню, применяемые в наст</w:t>
            </w:r>
            <w:r w:rsidRPr="0013620F">
              <w:rPr>
                <w:rFonts w:ascii="Times New Roman" w:hAnsi="Times New Roman"/>
                <w:sz w:val="24"/>
                <w:szCs w:val="24"/>
              </w:rPr>
              <w:t>о</w:t>
            </w:r>
            <w:r w:rsidRPr="0013620F">
              <w:rPr>
                <w:rFonts w:ascii="Times New Roman" w:hAnsi="Times New Roman"/>
                <w:sz w:val="24"/>
                <w:szCs w:val="24"/>
              </w:rPr>
              <w:t>ящее время;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принципы, правила разработки, оформления ресторанного меню;</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сезонность кухни и ресторанного меню;</w:t>
            </w:r>
          </w:p>
          <w:p w:rsidR="00DF0F04" w:rsidRPr="0013620F" w:rsidRDefault="00DF0F04" w:rsidP="00695E46">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основные принципы подбора алкогольных напитков к блюдам, классические</w:t>
            </w:r>
            <w:r w:rsidRPr="0013620F">
              <w:rPr>
                <w:rFonts w:ascii="Times New Roman" w:hAnsi="Times New Roman"/>
                <w:sz w:val="24"/>
                <w:szCs w:val="24"/>
              </w:rPr>
              <w:tab/>
              <w:t xml:space="preserve"> варианты и акт</w:t>
            </w:r>
            <w:r w:rsidRPr="0013620F">
              <w:rPr>
                <w:rFonts w:ascii="Times New Roman" w:hAnsi="Times New Roman"/>
                <w:sz w:val="24"/>
                <w:szCs w:val="24"/>
              </w:rPr>
              <w:t>у</w:t>
            </w:r>
            <w:r w:rsidRPr="0013620F">
              <w:rPr>
                <w:rFonts w:ascii="Times New Roman" w:hAnsi="Times New Roman"/>
                <w:sz w:val="24"/>
                <w:szCs w:val="24"/>
              </w:rPr>
              <w:t>альные закономерности сочетаемости блюд и алк</w:t>
            </w:r>
            <w:r w:rsidRPr="0013620F">
              <w:rPr>
                <w:rFonts w:ascii="Times New Roman" w:hAnsi="Times New Roman"/>
                <w:sz w:val="24"/>
                <w:szCs w:val="24"/>
              </w:rPr>
              <w:t>о</w:t>
            </w:r>
            <w:r w:rsidRPr="0013620F">
              <w:rPr>
                <w:rFonts w:ascii="Times New Roman" w:hAnsi="Times New Roman"/>
                <w:sz w:val="24"/>
                <w:szCs w:val="24"/>
              </w:rPr>
              <w:t>гольных напитков;</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примеры успешного ресторанного меню, приемлемого с кулинарной</w:t>
            </w:r>
            <w:r w:rsidRPr="0013620F">
              <w:rPr>
                <w:rFonts w:ascii="Times New Roman" w:hAnsi="Times New Roman"/>
                <w:sz w:val="24"/>
                <w:szCs w:val="24"/>
              </w:rPr>
              <w:tab/>
              <w:t>и коммерческой точек зрения, организаций питания с разной ценовой кат</w:t>
            </w:r>
            <w:r w:rsidRPr="0013620F">
              <w:rPr>
                <w:rFonts w:ascii="Times New Roman" w:hAnsi="Times New Roman"/>
                <w:sz w:val="24"/>
                <w:szCs w:val="24"/>
              </w:rPr>
              <w:t>е</w:t>
            </w:r>
            <w:r w:rsidRPr="0013620F">
              <w:rPr>
                <w:rFonts w:ascii="Times New Roman" w:hAnsi="Times New Roman"/>
                <w:sz w:val="24"/>
                <w:szCs w:val="24"/>
              </w:rPr>
              <w:t>горией и типом кухни в регионе;</w:t>
            </w:r>
          </w:p>
          <w:p w:rsidR="00DF0F04" w:rsidRPr="0013620F" w:rsidRDefault="00DF0F04" w:rsidP="00695E46">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правила ценообразования, факторы, влия</w:t>
            </w:r>
            <w:r w:rsidRPr="0013620F">
              <w:rPr>
                <w:rFonts w:ascii="Times New Roman" w:hAnsi="Times New Roman"/>
                <w:sz w:val="24"/>
                <w:szCs w:val="24"/>
              </w:rPr>
              <w:t>ю</w:t>
            </w:r>
            <w:r w:rsidRPr="0013620F">
              <w:rPr>
                <w:rFonts w:ascii="Times New Roman" w:hAnsi="Times New Roman"/>
                <w:sz w:val="24"/>
                <w:szCs w:val="24"/>
              </w:rPr>
              <w:t>щие на цену кулинарной и кондитерской продукции собственного производства;</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расчета стоимости различных видов кулинарной и кондитерской продукции в организ</w:t>
            </w:r>
            <w:r w:rsidRPr="0013620F">
              <w:rPr>
                <w:rFonts w:ascii="Times New Roman" w:hAnsi="Times New Roman"/>
                <w:sz w:val="24"/>
                <w:szCs w:val="24"/>
              </w:rPr>
              <w:t>а</w:t>
            </w:r>
            <w:r w:rsidRPr="0013620F">
              <w:rPr>
                <w:rFonts w:ascii="Times New Roman" w:hAnsi="Times New Roman"/>
                <w:sz w:val="24"/>
                <w:szCs w:val="24"/>
              </w:rPr>
              <w:t>ции питания;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правила расчета энергетической ценности блюд, кулинарных и кондитерских изделий;</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возможности применения специализирова</w:t>
            </w:r>
            <w:r w:rsidRPr="0013620F">
              <w:rPr>
                <w:rFonts w:ascii="Times New Roman" w:hAnsi="Times New Roman"/>
                <w:sz w:val="24"/>
                <w:szCs w:val="24"/>
              </w:rPr>
              <w:t>н</w:t>
            </w:r>
            <w:r w:rsidRPr="0013620F">
              <w:rPr>
                <w:rFonts w:ascii="Times New Roman" w:hAnsi="Times New Roman"/>
                <w:sz w:val="24"/>
                <w:szCs w:val="24"/>
              </w:rPr>
              <w:t>ного программного обеспечения для разработки м</w:t>
            </w:r>
            <w:r w:rsidRPr="0013620F">
              <w:rPr>
                <w:rFonts w:ascii="Times New Roman" w:hAnsi="Times New Roman"/>
                <w:sz w:val="24"/>
                <w:szCs w:val="24"/>
              </w:rPr>
              <w:t>е</w:t>
            </w:r>
            <w:r w:rsidRPr="0013620F">
              <w:rPr>
                <w:rFonts w:ascii="Times New Roman" w:hAnsi="Times New Roman"/>
                <w:sz w:val="24"/>
                <w:szCs w:val="24"/>
              </w:rPr>
              <w:t>ню, расчета стоимости кулинарной и кондитерской продукции;</w:t>
            </w:r>
          </w:p>
          <w:p w:rsidR="00DF0F04" w:rsidRPr="0013620F" w:rsidRDefault="00DF0F04" w:rsidP="00510952">
            <w:pPr>
              <w:spacing w:after="0" w:line="240" w:lineRule="auto"/>
              <w:ind w:firstLine="726"/>
              <w:jc w:val="both"/>
              <w:rPr>
                <w:rFonts w:ascii="Times New Roman" w:hAnsi="Times New Roman"/>
                <w:sz w:val="24"/>
                <w:szCs w:val="24"/>
              </w:rPr>
            </w:pPr>
            <w:r w:rsidRPr="0013620F">
              <w:rPr>
                <w:rFonts w:ascii="Times New Roman" w:hAnsi="Times New Roman"/>
                <w:sz w:val="24"/>
                <w:szCs w:val="24"/>
              </w:rPr>
              <w:t>базовый словарный запас на иностранном языке, техника общения, ориентированная на п</w:t>
            </w:r>
            <w:r w:rsidRPr="0013620F">
              <w:rPr>
                <w:rFonts w:ascii="Times New Roman" w:hAnsi="Times New Roman"/>
                <w:sz w:val="24"/>
                <w:szCs w:val="24"/>
              </w:rPr>
              <w:t>о</w:t>
            </w:r>
            <w:r w:rsidRPr="0013620F">
              <w:rPr>
                <w:rFonts w:ascii="Times New Roman" w:hAnsi="Times New Roman"/>
                <w:sz w:val="24"/>
                <w:szCs w:val="24"/>
              </w:rPr>
              <w:t>требителя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6.2.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т</w:t>
            </w:r>
            <w:r w:rsidRPr="0013620F">
              <w:rPr>
                <w:rFonts w:ascii="Times New Roman" w:hAnsi="Times New Roman"/>
                <w:sz w:val="24"/>
                <w:szCs w:val="24"/>
              </w:rPr>
              <w:t>е</w:t>
            </w:r>
            <w:r w:rsidRPr="0013620F">
              <w:rPr>
                <w:rFonts w:ascii="Times New Roman" w:hAnsi="Times New Roman"/>
                <w:sz w:val="24"/>
                <w:szCs w:val="24"/>
              </w:rPr>
              <w:t>кущее планир</w:t>
            </w:r>
            <w:r w:rsidRPr="0013620F">
              <w:rPr>
                <w:rFonts w:ascii="Times New Roman" w:hAnsi="Times New Roman"/>
                <w:sz w:val="24"/>
                <w:szCs w:val="24"/>
              </w:rPr>
              <w:t>о</w:t>
            </w:r>
            <w:r w:rsidRPr="0013620F">
              <w:rPr>
                <w:rFonts w:ascii="Times New Roman" w:hAnsi="Times New Roman"/>
                <w:sz w:val="24"/>
                <w:szCs w:val="24"/>
              </w:rPr>
              <w:t>вание, координ</w:t>
            </w:r>
            <w:r w:rsidRPr="0013620F">
              <w:rPr>
                <w:rFonts w:ascii="Times New Roman" w:hAnsi="Times New Roman"/>
                <w:sz w:val="24"/>
                <w:szCs w:val="24"/>
              </w:rPr>
              <w:t>а</w:t>
            </w:r>
            <w:r w:rsidRPr="0013620F">
              <w:rPr>
                <w:rFonts w:ascii="Times New Roman" w:hAnsi="Times New Roman"/>
                <w:sz w:val="24"/>
                <w:szCs w:val="24"/>
              </w:rPr>
              <w:lastRenderedPageBreak/>
              <w:t>цию деятельности подчиненного персонала с уч</w:t>
            </w:r>
            <w:r w:rsidRPr="0013620F">
              <w:rPr>
                <w:rFonts w:ascii="Times New Roman" w:hAnsi="Times New Roman"/>
                <w:sz w:val="24"/>
                <w:szCs w:val="24"/>
              </w:rPr>
              <w:t>е</w:t>
            </w:r>
            <w:r w:rsidRPr="0013620F">
              <w:rPr>
                <w:rFonts w:ascii="Times New Roman" w:hAnsi="Times New Roman"/>
                <w:sz w:val="24"/>
                <w:szCs w:val="24"/>
              </w:rPr>
              <w:t>том взаимоде</w:t>
            </w:r>
            <w:r w:rsidRPr="0013620F">
              <w:rPr>
                <w:rFonts w:ascii="Times New Roman" w:hAnsi="Times New Roman"/>
                <w:sz w:val="24"/>
                <w:szCs w:val="24"/>
              </w:rPr>
              <w:t>й</w:t>
            </w:r>
            <w:r w:rsidRPr="0013620F">
              <w:rPr>
                <w:rFonts w:ascii="Times New Roman" w:hAnsi="Times New Roman"/>
                <w:sz w:val="24"/>
                <w:szCs w:val="24"/>
              </w:rPr>
              <w:t>ствия с другими подразделениями</w:t>
            </w:r>
          </w:p>
          <w:p w:rsidR="00DF0F04" w:rsidRPr="0013620F" w:rsidRDefault="00DF0F04" w:rsidP="0042391B">
            <w:pPr>
              <w:spacing w:after="0" w:line="240" w:lineRule="auto"/>
              <w:jc w:val="both"/>
              <w:rPr>
                <w:rFonts w:ascii="Times New Roman" w:hAnsi="Times New Roman"/>
                <w:sz w:val="24"/>
                <w:szCs w:val="24"/>
              </w:rPr>
            </w:pPr>
          </w:p>
          <w:p w:rsidR="00DF0F04" w:rsidRPr="0013620F" w:rsidRDefault="00DF0F04" w:rsidP="00DD3A3B">
            <w:pPr>
              <w:spacing w:after="0" w:line="240" w:lineRule="auto"/>
              <w:jc w:val="both"/>
              <w:rPr>
                <w:rFonts w:ascii="Times New Roman" w:hAnsi="Times New Roman"/>
                <w:sz w:val="24"/>
                <w:szCs w:val="24"/>
              </w:rPr>
            </w:pPr>
          </w:p>
        </w:tc>
        <w:tc>
          <w:tcPr>
            <w:tcW w:w="5644" w:type="dxa"/>
          </w:tcPr>
          <w:p w:rsidR="00DF0F04" w:rsidRPr="0013620F" w:rsidRDefault="00DF0F04" w:rsidP="001D7FA5">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Практический опыт в:</w:t>
            </w:r>
          </w:p>
          <w:p w:rsidR="00DF0F04" w:rsidRPr="0013620F" w:rsidRDefault="00DF0F04" w:rsidP="00510952">
            <w:pPr>
              <w:shd w:val="clear" w:color="auto" w:fill="FFFFFF"/>
              <w:spacing w:after="0" w:line="240" w:lineRule="auto"/>
              <w:ind w:firstLine="736"/>
              <w:jc w:val="both"/>
              <w:rPr>
                <w:rFonts w:ascii="Times New Roman" w:hAnsi="Times New Roman"/>
                <w:sz w:val="24"/>
                <w:szCs w:val="24"/>
                <w:u w:color="FF0000"/>
                <w:lang w:eastAsia="en-US"/>
              </w:rPr>
            </w:pPr>
            <w:r w:rsidRPr="0013620F">
              <w:rPr>
                <w:rFonts w:ascii="Times New Roman" w:hAnsi="Times New Roman"/>
                <w:sz w:val="24"/>
                <w:szCs w:val="24"/>
                <w:u w:color="FF0000"/>
                <w:lang w:eastAsia="en-US"/>
              </w:rPr>
              <w:t>осуществлении текущего планирования де</w:t>
            </w:r>
            <w:r w:rsidRPr="0013620F">
              <w:rPr>
                <w:rFonts w:ascii="Times New Roman" w:hAnsi="Times New Roman"/>
                <w:sz w:val="24"/>
                <w:szCs w:val="24"/>
                <w:u w:color="FF0000"/>
                <w:lang w:eastAsia="en-US"/>
              </w:rPr>
              <w:t>я</w:t>
            </w:r>
            <w:r w:rsidRPr="0013620F">
              <w:rPr>
                <w:rFonts w:ascii="Times New Roman" w:hAnsi="Times New Roman"/>
                <w:sz w:val="24"/>
                <w:szCs w:val="24"/>
                <w:u w:color="FF0000"/>
                <w:lang w:eastAsia="en-US"/>
              </w:rPr>
              <w:t>тельности подчиненного персонала с учетом вза</w:t>
            </w:r>
            <w:r w:rsidRPr="0013620F">
              <w:rPr>
                <w:rFonts w:ascii="Times New Roman" w:hAnsi="Times New Roman"/>
                <w:sz w:val="24"/>
                <w:szCs w:val="24"/>
                <w:u w:color="FF0000"/>
                <w:lang w:eastAsia="en-US"/>
              </w:rPr>
              <w:t>и</w:t>
            </w:r>
            <w:r w:rsidRPr="0013620F">
              <w:rPr>
                <w:rFonts w:ascii="Times New Roman" w:hAnsi="Times New Roman"/>
                <w:sz w:val="24"/>
                <w:szCs w:val="24"/>
                <w:u w:color="FF0000"/>
                <w:lang w:eastAsia="en-US"/>
              </w:rPr>
              <w:t>модействия с другими подразделениями;</w:t>
            </w:r>
          </w:p>
          <w:p w:rsidR="00DF0F04" w:rsidRPr="0013620F" w:rsidRDefault="00DF0F04" w:rsidP="00510952">
            <w:pPr>
              <w:spacing w:after="0" w:line="240" w:lineRule="auto"/>
              <w:ind w:firstLine="726"/>
              <w:jc w:val="both"/>
              <w:rPr>
                <w:rFonts w:ascii="Times New Roman" w:hAnsi="Times New Roman"/>
                <w:b/>
                <w:sz w:val="24"/>
                <w:szCs w:val="24"/>
              </w:rPr>
            </w:pPr>
            <w:r w:rsidRPr="0013620F">
              <w:rPr>
                <w:rFonts w:ascii="Times New Roman" w:hAnsi="Times New Roman"/>
                <w:sz w:val="24"/>
                <w:szCs w:val="24"/>
              </w:rPr>
              <w:lastRenderedPageBreak/>
              <w:t>координации деятельности подчиненного персонала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1D7FA5">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iCs/>
                <w:sz w:val="24"/>
                <w:szCs w:val="24"/>
                <w:u w:color="000000"/>
              </w:rPr>
              <w:t>взаимодействовать со службой обслуживания и другими структурными подразделениями организ</w:t>
            </w:r>
            <w:r w:rsidRPr="0013620F">
              <w:rPr>
                <w:rFonts w:ascii="Times New Roman" w:hAnsi="Times New Roman"/>
                <w:iCs/>
                <w:sz w:val="24"/>
                <w:szCs w:val="24"/>
                <w:u w:color="000000"/>
              </w:rPr>
              <w:t>а</w:t>
            </w:r>
            <w:r w:rsidRPr="0013620F">
              <w:rPr>
                <w:rFonts w:ascii="Times New Roman" w:hAnsi="Times New Roman"/>
                <w:iCs/>
                <w:sz w:val="24"/>
                <w:szCs w:val="24"/>
                <w:u w:color="000000"/>
              </w:rPr>
              <w:t>ции питания;</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sz w:val="24"/>
                <w:szCs w:val="24"/>
                <w:u w:color="000000"/>
              </w:rPr>
              <w:t>планировать работу подчиненного персонала;</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sz w:val="24"/>
                <w:szCs w:val="24"/>
                <w:u w:color="000000"/>
              </w:rPr>
              <w:t>составлять графики работы с учетом потребн</w:t>
            </w:r>
            <w:r w:rsidRPr="0013620F">
              <w:rPr>
                <w:rFonts w:ascii="Times New Roman" w:hAnsi="Times New Roman"/>
                <w:sz w:val="24"/>
                <w:szCs w:val="24"/>
                <w:u w:color="000000"/>
              </w:rPr>
              <w:t>о</w:t>
            </w:r>
            <w:r w:rsidRPr="0013620F">
              <w:rPr>
                <w:rFonts w:ascii="Times New Roman" w:hAnsi="Times New Roman"/>
                <w:sz w:val="24"/>
                <w:szCs w:val="24"/>
                <w:u w:color="000000"/>
              </w:rPr>
              <w:t>сти организации питания;</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sz w:val="24"/>
                <w:szCs w:val="24"/>
                <w:u w:color="000000"/>
              </w:rPr>
              <w:t>управлять конфликтными ситуациями, разраб</w:t>
            </w:r>
            <w:r w:rsidRPr="0013620F">
              <w:rPr>
                <w:rFonts w:ascii="Times New Roman" w:hAnsi="Times New Roman"/>
                <w:sz w:val="24"/>
                <w:szCs w:val="24"/>
                <w:u w:color="000000"/>
              </w:rPr>
              <w:t>а</w:t>
            </w:r>
            <w:r w:rsidRPr="0013620F">
              <w:rPr>
                <w:rFonts w:ascii="Times New Roman" w:hAnsi="Times New Roman"/>
                <w:sz w:val="24"/>
                <w:szCs w:val="24"/>
                <w:u w:color="000000"/>
              </w:rPr>
              <w:t>тывать и осуществлять мероприятия по мотивации и стимулированию персонала;</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sz w:val="24"/>
                <w:szCs w:val="24"/>
                <w:u w:color="000000"/>
              </w:rPr>
              <w:t>предупреждать факты хищений и других случ</w:t>
            </w:r>
            <w:r w:rsidRPr="0013620F">
              <w:rPr>
                <w:rFonts w:ascii="Times New Roman" w:hAnsi="Times New Roman"/>
                <w:sz w:val="24"/>
                <w:szCs w:val="24"/>
                <w:u w:color="000000"/>
              </w:rPr>
              <w:t>а</w:t>
            </w:r>
            <w:r w:rsidRPr="0013620F">
              <w:rPr>
                <w:rFonts w:ascii="Times New Roman" w:hAnsi="Times New Roman"/>
                <w:sz w:val="24"/>
                <w:szCs w:val="24"/>
                <w:u w:color="000000"/>
              </w:rPr>
              <w:t>ев нарушения трудовой дисциплины;</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sz w:val="24"/>
                <w:szCs w:val="24"/>
                <w:u w:color="000000"/>
              </w:rPr>
              <w:t>рассчитывать по принятой методике основные производственные показатели, стоимость готовой продукции;</w:t>
            </w:r>
          </w:p>
          <w:p w:rsidR="00DF0F04" w:rsidRPr="0013620F" w:rsidRDefault="00DF0F04" w:rsidP="00B05BBA">
            <w:pPr>
              <w:spacing w:after="0" w:line="240" w:lineRule="auto"/>
              <w:ind w:firstLine="422"/>
              <w:jc w:val="both"/>
              <w:rPr>
                <w:rFonts w:ascii="Times New Roman" w:hAnsi="Times New Roman"/>
                <w:sz w:val="24"/>
                <w:szCs w:val="24"/>
                <w:u w:color="000000"/>
              </w:rPr>
            </w:pPr>
            <w:r w:rsidRPr="0013620F">
              <w:rPr>
                <w:rFonts w:ascii="Times New Roman" w:hAnsi="Times New Roman"/>
                <w:sz w:val="24"/>
                <w:szCs w:val="24"/>
                <w:u w:color="000000"/>
              </w:rPr>
              <w:t xml:space="preserve">вести утвержденную </w:t>
            </w:r>
            <w:r w:rsidRPr="0013620F">
              <w:rPr>
                <w:rFonts w:ascii="Times New Roman" w:hAnsi="Times New Roman"/>
                <w:iCs/>
                <w:sz w:val="24"/>
                <w:szCs w:val="24"/>
                <w:u w:color="000000"/>
              </w:rPr>
              <w:t>учетно-отчетную докуме</w:t>
            </w:r>
            <w:r w:rsidRPr="0013620F">
              <w:rPr>
                <w:rFonts w:ascii="Times New Roman" w:hAnsi="Times New Roman"/>
                <w:iCs/>
                <w:sz w:val="24"/>
                <w:szCs w:val="24"/>
                <w:u w:color="000000"/>
              </w:rPr>
              <w:t>н</w:t>
            </w:r>
            <w:r w:rsidRPr="0013620F">
              <w:rPr>
                <w:rFonts w:ascii="Times New Roman" w:hAnsi="Times New Roman"/>
                <w:iCs/>
                <w:sz w:val="24"/>
                <w:szCs w:val="24"/>
                <w:u w:color="000000"/>
              </w:rPr>
              <w:t>тацию</w:t>
            </w:r>
            <w:r w:rsidRPr="0013620F">
              <w:rPr>
                <w:rFonts w:ascii="Times New Roman" w:hAnsi="Times New Roman"/>
                <w:sz w:val="24"/>
                <w:szCs w:val="24"/>
                <w:u w:color="000000"/>
              </w:rPr>
              <w:t>;</w:t>
            </w:r>
          </w:p>
          <w:p w:rsidR="00DF0F04" w:rsidRPr="0013620F" w:rsidRDefault="00DF0F04" w:rsidP="00B05BBA">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организовывать документооборот</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1D7FA5">
            <w:pPr>
              <w:spacing w:after="0" w:line="240" w:lineRule="auto"/>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D767D9">
            <w:pPr>
              <w:pStyle w:val="Style78"/>
              <w:widowControl/>
              <w:tabs>
                <w:tab w:val="left" w:pos="326"/>
              </w:tabs>
              <w:spacing w:line="240" w:lineRule="auto"/>
              <w:ind w:firstLine="726"/>
              <w:jc w:val="both"/>
              <w:rPr>
                <w:rStyle w:val="FontStyle121"/>
                <w:rFonts w:ascii="Times New Roman" w:hAnsi="Times New Roman"/>
                <w:sz w:val="24"/>
              </w:rPr>
            </w:pPr>
            <w:r w:rsidRPr="0013620F">
              <w:rPr>
                <w:rStyle w:val="FontStyle121"/>
                <w:rFonts w:ascii="Times New Roman" w:hAnsi="Times New Roman"/>
                <w:sz w:val="24"/>
              </w:rPr>
              <w:t>виды организационных требований и их вл</w:t>
            </w:r>
            <w:r w:rsidRPr="0013620F">
              <w:rPr>
                <w:rStyle w:val="FontStyle121"/>
                <w:rFonts w:ascii="Times New Roman" w:hAnsi="Times New Roman"/>
                <w:sz w:val="24"/>
              </w:rPr>
              <w:t>и</w:t>
            </w:r>
            <w:r w:rsidRPr="0013620F">
              <w:rPr>
                <w:rStyle w:val="FontStyle121"/>
                <w:rFonts w:ascii="Times New Roman" w:hAnsi="Times New Roman"/>
                <w:sz w:val="24"/>
              </w:rPr>
              <w:t>яние на планирование работы бригады/команды;</w:t>
            </w:r>
          </w:p>
          <w:p w:rsidR="00DF0F04" w:rsidRPr="0013620F" w:rsidRDefault="00DF0F04" w:rsidP="00D767D9">
            <w:pPr>
              <w:pStyle w:val="Style78"/>
              <w:widowControl/>
              <w:tabs>
                <w:tab w:val="left" w:pos="326"/>
              </w:tabs>
              <w:spacing w:line="240" w:lineRule="auto"/>
              <w:ind w:firstLine="726"/>
              <w:jc w:val="both"/>
              <w:rPr>
                <w:rStyle w:val="FontStyle121"/>
                <w:rFonts w:ascii="Times New Roman" w:hAnsi="Times New Roman"/>
                <w:sz w:val="24"/>
              </w:rPr>
            </w:pPr>
            <w:r w:rsidRPr="0013620F">
              <w:rPr>
                <w:rStyle w:val="FontStyle121"/>
                <w:rFonts w:ascii="Times New Roman" w:hAnsi="Times New Roman"/>
                <w:sz w:val="24"/>
              </w:rPr>
              <w:t>дисциплинарные процедуры в организации питания;</w:t>
            </w:r>
          </w:p>
          <w:p w:rsidR="00DF0F04" w:rsidRPr="0013620F" w:rsidRDefault="00DF0F04" w:rsidP="00D767D9">
            <w:pPr>
              <w:pStyle w:val="Style78"/>
              <w:widowControl/>
              <w:tabs>
                <w:tab w:val="left" w:pos="326"/>
              </w:tabs>
              <w:spacing w:line="240" w:lineRule="auto"/>
              <w:ind w:firstLine="726"/>
              <w:jc w:val="both"/>
              <w:rPr>
                <w:rStyle w:val="FontStyle121"/>
                <w:rFonts w:ascii="Times New Roman" w:hAnsi="Times New Roman"/>
                <w:sz w:val="24"/>
              </w:rPr>
            </w:pPr>
            <w:r w:rsidRPr="0013620F">
              <w:rPr>
                <w:rStyle w:val="FontStyle121"/>
                <w:rFonts w:ascii="Times New Roman" w:hAnsi="Times New Roman"/>
                <w:sz w:val="24"/>
              </w:rPr>
              <w:t>методы эффективного планирования работы бригады/команды;</w:t>
            </w:r>
          </w:p>
          <w:p w:rsidR="00DF0F04" w:rsidRPr="0013620F" w:rsidRDefault="00DF0F04" w:rsidP="00D767D9">
            <w:pPr>
              <w:tabs>
                <w:tab w:val="left" w:pos="32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привлечения членов бриг</w:t>
            </w:r>
            <w:r w:rsidRPr="0013620F">
              <w:rPr>
                <w:rFonts w:ascii="Times New Roman" w:hAnsi="Times New Roman"/>
                <w:sz w:val="24"/>
                <w:szCs w:val="24"/>
              </w:rPr>
              <w:t>а</w:t>
            </w:r>
            <w:r w:rsidRPr="0013620F">
              <w:rPr>
                <w:rFonts w:ascii="Times New Roman" w:hAnsi="Times New Roman"/>
                <w:sz w:val="24"/>
                <w:szCs w:val="24"/>
              </w:rPr>
              <w:t>ды/команды к процессу планирования работы;</w:t>
            </w:r>
          </w:p>
          <w:p w:rsidR="00DF0F04" w:rsidRPr="0013620F" w:rsidRDefault="00DF0F04" w:rsidP="00D767D9">
            <w:pPr>
              <w:tabs>
                <w:tab w:val="left" w:pos="32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эффективной организации работы бригады/команды;</w:t>
            </w:r>
          </w:p>
          <w:p w:rsidR="00DF0F04" w:rsidRPr="0013620F" w:rsidRDefault="00DF0F04" w:rsidP="00D767D9">
            <w:pPr>
              <w:tabs>
                <w:tab w:val="left" w:pos="32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способы получения информации о работе бригады/команды со стороны;</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способы оценки качества выполняемых р</w:t>
            </w:r>
            <w:r w:rsidRPr="0013620F">
              <w:rPr>
                <w:rFonts w:ascii="Times New Roman" w:hAnsi="Times New Roman"/>
                <w:sz w:val="24"/>
                <w:szCs w:val="24"/>
              </w:rPr>
              <w:t>а</w:t>
            </w:r>
            <w:r w:rsidRPr="0013620F">
              <w:rPr>
                <w:rFonts w:ascii="Times New Roman" w:hAnsi="Times New Roman"/>
                <w:sz w:val="24"/>
                <w:szCs w:val="24"/>
              </w:rPr>
              <w:t>бот членами бригады/команды, поощрения членов бригады/команды;</w:t>
            </w:r>
          </w:p>
          <w:p w:rsidR="00DF0F04" w:rsidRPr="0013620F"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личные обязанности и ответственность бр</w:t>
            </w:r>
            <w:r w:rsidRPr="0013620F">
              <w:rPr>
                <w:rFonts w:ascii="Times New Roman" w:hAnsi="Times New Roman"/>
                <w:sz w:val="24"/>
                <w:szCs w:val="24"/>
              </w:rPr>
              <w:t>и</w:t>
            </w:r>
            <w:r w:rsidRPr="0013620F">
              <w:rPr>
                <w:rFonts w:ascii="Times New Roman" w:hAnsi="Times New Roman"/>
                <w:sz w:val="24"/>
                <w:szCs w:val="24"/>
              </w:rPr>
              <w:t>гадира на производстве;</w:t>
            </w:r>
          </w:p>
          <w:p w:rsidR="00DF0F04" w:rsidRPr="0013620F"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принципы разработки должностных обяза</w:t>
            </w:r>
            <w:r w:rsidRPr="0013620F">
              <w:rPr>
                <w:rFonts w:ascii="Times New Roman" w:hAnsi="Times New Roman"/>
                <w:sz w:val="24"/>
                <w:szCs w:val="24"/>
              </w:rPr>
              <w:t>н</w:t>
            </w:r>
            <w:r w:rsidRPr="0013620F">
              <w:rPr>
                <w:rFonts w:ascii="Times New Roman" w:hAnsi="Times New Roman"/>
                <w:sz w:val="24"/>
                <w:szCs w:val="24"/>
              </w:rPr>
              <w:t>ностей, графиков работы и табеля учета рабочего времени;</w:t>
            </w:r>
          </w:p>
          <w:p w:rsidR="00DF0F04" w:rsidRPr="0013620F"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правила работы с документацией, составл</w:t>
            </w:r>
            <w:r w:rsidRPr="0013620F">
              <w:rPr>
                <w:rFonts w:ascii="Times New Roman" w:hAnsi="Times New Roman"/>
                <w:sz w:val="24"/>
                <w:szCs w:val="24"/>
              </w:rPr>
              <w:t>е</w:t>
            </w:r>
            <w:r w:rsidRPr="0013620F">
              <w:rPr>
                <w:rFonts w:ascii="Times New Roman" w:hAnsi="Times New Roman"/>
                <w:sz w:val="24"/>
                <w:szCs w:val="24"/>
              </w:rPr>
              <w:t>ние и ведение которой входит в обязанности бри</w:t>
            </w:r>
            <w:r w:rsidRPr="0013620F">
              <w:rPr>
                <w:rFonts w:ascii="Times New Roman" w:hAnsi="Times New Roman"/>
                <w:sz w:val="24"/>
                <w:szCs w:val="24"/>
              </w:rPr>
              <w:softHyphen/>
              <w:t>гадира;</w:t>
            </w:r>
          </w:p>
          <w:p w:rsidR="00DF0F04" w:rsidRPr="0013620F"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нормативно-правовые документы, регулир</w:t>
            </w:r>
            <w:r w:rsidRPr="0013620F">
              <w:rPr>
                <w:rFonts w:ascii="Times New Roman" w:hAnsi="Times New Roman"/>
                <w:sz w:val="24"/>
                <w:szCs w:val="24"/>
              </w:rPr>
              <w:t>у</w:t>
            </w:r>
            <w:r w:rsidRPr="0013620F">
              <w:rPr>
                <w:rFonts w:ascii="Times New Roman" w:hAnsi="Times New Roman"/>
                <w:sz w:val="24"/>
                <w:szCs w:val="24"/>
              </w:rPr>
              <w:t>ющие область личной ответственности бригадира;</w:t>
            </w:r>
          </w:p>
          <w:p w:rsidR="00DF0F04" w:rsidRPr="0013620F"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структура организаций питания различных типов, методы осуществления взаимосвязи между подразделениями производства;</w:t>
            </w:r>
          </w:p>
          <w:p w:rsidR="00DF0F04" w:rsidRPr="0013620F"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предотвращения и разрешения пр</w:t>
            </w:r>
            <w:r w:rsidRPr="0013620F">
              <w:rPr>
                <w:rFonts w:ascii="Times New Roman" w:hAnsi="Times New Roman"/>
                <w:sz w:val="24"/>
                <w:szCs w:val="24"/>
              </w:rPr>
              <w:t>о</w:t>
            </w:r>
            <w:r w:rsidRPr="0013620F">
              <w:rPr>
                <w:rFonts w:ascii="Times New Roman" w:hAnsi="Times New Roman"/>
                <w:sz w:val="24"/>
                <w:szCs w:val="24"/>
              </w:rPr>
              <w:lastRenderedPageBreak/>
              <w:t>блем в работе, эффективного общения в бриг</w:t>
            </w:r>
            <w:r w:rsidRPr="0013620F">
              <w:rPr>
                <w:rFonts w:ascii="Times New Roman" w:hAnsi="Times New Roman"/>
                <w:sz w:val="24"/>
                <w:szCs w:val="24"/>
              </w:rPr>
              <w:t>а</w:t>
            </w:r>
            <w:r w:rsidRPr="0013620F">
              <w:rPr>
                <w:rFonts w:ascii="Times New Roman" w:hAnsi="Times New Roman"/>
                <w:sz w:val="24"/>
                <w:szCs w:val="24"/>
              </w:rPr>
              <w:t>де/команде;</w:t>
            </w:r>
          </w:p>
          <w:p w:rsidR="00DF0F04" w:rsidRPr="0013620F" w:rsidRDefault="00DF0F04" w:rsidP="00D767D9">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психологические типы характеров работн</w:t>
            </w:r>
            <w:r w:rsidRPr="0013620F">
              <w:rPr>
                <w:rFonts w:ascii="Times New Roman" w:hAnsi="Times New Roman"/>
                <w:sz w:val="24"/>
                <w:szCs w:val="24"/>
              </w:rPr>
              <w:t>и</w:t>
            </w:r>
            <w:r w:rsidRPr="0013620F">
              <w:rPr>
                <w:rFonts w:ascii="Times New Roman" w:hAnsi="Times New Roman"/>
                <w:sz w:val="24"/>
                <w:szCs w:val="24"/>
              </w:rPr>
              <w:t>ков</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6.3. </w:t>
            </w:r>
          </w:p>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ресурсное обе</w:t>
            </w:r>
            <w:r w:rsidRPr="0013620F">
              <w:rPr>
                <w:rFonts w:ascii="Times New Roman" w:hAnsi="Times New Roman"/>
                <w:sz w:val="24"/>
                <w:szCs w:val="24"/>
              </w:rPr>
              <w:t>с</w:t>
            </w:r>
            <w:r w:rsidRPr="0013620F">
              <w:rPr>
                <w:rFonts w:ascii="Times New Roman" w:hAnsi="Times New Roman"/>
                <w:sz w:val="24"/>
                <w:szCs w:val="24"/>
              </w:rPr>
              <w:t>печение деятел</w:t>
            </w:r>
            <w:r w:rsidRPr="0013620F">
              <w:rPr>
                <w:rFonts w:ascii="Times New Roman" w:hAnsi="Times New Roman"/>
                <w:sz w:val="24"/>
                <w:szCs w:val="24"/>
              </w:rPr>
              <w:t>ь</w:t>
            </w:r>
            <w:r w:rsidRPr="0013620F">
              <w:rPr>
                <w:rFonts w:ascii="Times New Roman" w:hAnsi="Times New Roman"/>
                <w:sz w:val="24"/>
                <w:szCs w:val="24"/>
              </w:rPr>
              <w:t>ности подчине</w:t>
            </w:r>
            <w:r w:rsidRPr="0013620F">
              <w:rPr>
                <w:rFonts w:ascii="Times New Roman" w:hAnsi="Times New Roman"/>
                <w:sz w:val="24"/>
                <w:szCs w:val="24"/>
              </w:rPr>
              <w:t>н</w:t>
            </w:r>
            <w:r w:rsidRPr="0013620F">
              <w:rPr>
                <w:rFonts w:ascii="Times New Roman" w:hAnsi="Times New Roman"/>
                <w:sz w:val="24"/>
                <w:szCs w:val="24"/>
              </w:rPr>
              <w:t>ного персонала</w:t>
            </w:r>
          </w:p>
        </w:tc>
        <w:tc>
          <w:tcPr>
            <w:tcW w:w="5644" w:type="dxa"/>
          </w:tcPr>
          <w:p w:rsidR="00DF0F04" w:rsidRPr="0013620F" w:rsidRDefault="00DF0F04" w:rsidP="001D7FA5">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u w:color="FF0000"/>
                <w:lang w:eastAsia="en-US"/>
              </w:rPr>
              <w:t>организации ресурсного обеспечения де</w:t>
            </w:r>
            <w:r w:rsidRPr="0013620F">
              <w:rPr>
                <w:rFonts w:ascii="Times New Roman" w:hAnsi="Times New Roman"/>
                <w:sz w:val="24"/>
                <w:szCs w:val="24"/>
                <w:u w:color="FF0000"/>
                <w:lang w:eastAsia="en-US"/>
              </w:rPr>
              <w:t>я</w:t>
            </w:r>
            <w:r w:rsidRPr="0013620F">
              <w:rPr>
                <w:rFonts w:ascii="Times New Roman" w:hAnsi="Times New Roman"/>
                <w:sz w:val="24"/>
                <w:szCs w:val="24"/>
                <w:u w:color="FF0000"/>
                <w:lang w:eastAsia="en-US"/>
              </w:rPr>
              <w:t>тельности подчиненного персонала;</w:t>
            </w:r>
            <w:r w:rsidRPr="0013620F">
              <w:rPr>
                <w:rFonts w:ascii="Times New Roman" w:hAnsi="Times New Roman"/>
                <w:sz w:val="24"/>
                <w:szCs w:val="24"/>
              </w:rPr>
              <w:t xml:space="preserve"> </w:t>
            </w:r>
          </w:p>
          <w:p w:rsidR="00DF0F04" w:rsidRPr="0013620F" w:rsidRDefault="00DF0F04" w:rsidP="001D7FA5">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контроле  хранения запасов, обеспечении с</w:t>
            </w:r>
            <w:r w:rsidRPr="0013620F">
              <w:rPr>
                <w:rFonts w:ascii="Times New Roman" w:hAnsi="Times New Roman"/>
                <w:sz w:val="24"/>
                <w:szCs w:val="24"/>
              </w:rPr>
              <w:t>о</w:t>
            </w:r>
            <w:r w:rsidRPr="0013620F">
              <w:rPr>
                <w:rFonts w:ascii="Times New Roman" w:hAnsi="Times New Roman"/>
                <w:sz w:val="24"/>
                <w:szCs w:val="24"/>
              </w:rPr>
              <w:t>хранности запасов;</w:t>
            </w:r>
          </w:p>
          <w:p w:rsidR="00DF0F04" w:rsidRPr="0013620F" w:rsidRDefault="00DF0F04" w:rsidP="001D7FA5">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проведении инвентаризации запасов</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1D7FA5">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B05BBA">
            <w:pPr>
              <w:spacing w:after="0" w:line="240" w:lineRule="auto"/>
              <w:ind w:firstLine="422"/>
              <w:jc w:val="both"/>
              <w:rPr>
                <w:rFonts w:ascii="Times New Roman" w:hAnsi="Times New Roman"/>
                <w:iCs/>
                <w:sz w:val="24"/>
                <w:szCs w:val="24"/>
                <w:u w:color="000000"/>
              </w:rPr>
            </w:pPr>
            <w:r w:rsidRPr="0013620F">
              <w:rPr>
                <w:rFonts w:ascii="Times New Roman" w:hAnsi="Times New Roman"/>
                <w:iCs/>
                <w:sz w:val="24"/>
                <w:szCs w:val="24"/>
                <w:u w:color="000000"/>
              </w:rPr>
              <w:t>взаимодействовать со службой снабжения;</w:t>
            </w:r>
          </w:p>
          <w:p w:rsidR="00DF0F04" w:rsidRPr="0013620F" w:rsidRDefault="00DF0F04" w:rsidP="00B05BBA">
            <w:pPr>
              <w:spacing w:after="0" w:line="240" w:lineRule="auto"/>
              <w:ind w:firstLine="422"/>
              <w:jc w:val="both"/>
              <w:rPr>
                <w:rFonts w:ascii="Times New Roman" w:hAnsi="Times New Roman"/>
                <w:iCs/>
                <w:sz w:val="24"/>
                <w:szCs w:val="24"/>
                <w:u w:color="000000"/>
              </w:rPr>
            </w:pPr>
            <w:r w:rsidRPr="0013620F">
              <w:rPr>
                <w:rFonts w:ascii="Times New Roman" w:hAnsi="Times New Roman"/>
                <w:iCs/>
                <w:sz w:val="24"/>
                <w:szCs w:val="24"/>
                <w:u w:color="000000"/>
              </w:rPr>
              <w:t>оценивать потребности, обеспечивать наличие материальных и других ресурсов;</w:t>
            </w:r>
          </w:p>
          <w:p w:rsidR="00DF0F04" w:rsidRPr="0013620F" w:rsidRDefault="00DF0F04" w:rsidP="00B05BBA">
            <w:pPr>
              <w:spacing w:after="0" w:line="240" w:lineRule="auto"/>
              <w:ind w:firstLine="422"/>
              <w:rPr>
                <w:rFonts w:ascii="Times New Roman" w:hAnsi="Times New Roman"/>
                <w:sz w:val="24"/>
                <w:szCs w:val="24"/>
              </w:rPr>
            </w:pPr>
            <w:r w:rsidRPr="0013620F">
              <w:rPr>
                <w:rFonts w:ascii="Times New Roman" w:hAnsi="Times New Roman"/>
                <w:sz w:val="24"/>
                <w:szCs w:val="24"/>
              </w:rPr>
              <w:t>рассчитывать потребность и оформлять док</w:t>
            </w:r>
            <w:r w:rsidRPr="0013620F">
              <w:rPr>
                <w:rFonts w:ascii="Times New Roman" w:hAnsi="Times New Roman"/>
                <w:sz w:val="24"/>
                <w:szCs w:val="24"/>
              </w:rPr>
              <w:t>у</w:t>
            </w:r>
            <w:r w:rsidRPr="0013620F">
              <w:rPr>
                <w:rFonts w:ascii="Times New Roman" w:hAnsi="Times New Roman"/>
                <w:sz w:val="24"/>
                <w:szCs w:val="24"/>
              </w:rPr>
              <w:t>ментацию</w:t>
            </w:r>
            <w:r w:rsidRPr="0013620F">
              <w:rPr>
                <w:rFonts w:ascii="Times New Roman" w:hAnsi="Times New Roman"/>
                <w:sz w:val="24"/>
                <w:szCs w:val="24"/>
                <w:lang w:eastAsia="en-US"/>
              </w:rPr>
              <w:t xml:space="preserve"> по учету товарных запасов, их получению и расходу в процессе производства</w:t>
            </w:r>
            <w:r w:rsidRPr="0013620F">
              <w:rPr>
                <w:rFonts w:ascii="Times New Roman" w:hAnsi="Times New Roman"/>
                <w:sz w:val="24"/>
                <w:szCs w:val="24"/>
              </w:rPr>
              <w:t>;</w:t>
            </w:r>
          </w:p>
          <w:p w:rsidR="00DF0F04" w:rsidRPr="0013620F" w:rsidRDefault="00DF0F04" w:rsidP="00B05BBA">
            <w:pPr>
              <w:spacing w:after="0" w:line="240" w:lineRule="auto"/>
              <w:ind w:firstLine="422"/>
              <w:rPr>
                <w:rFonts w:ascii="Times New Roman" w:hAnsi="Times New Roman"/>
                <w:sz w:val="24"/>
                <w:szCs w:val="24"/>
              </w:rPr>
            </w:pPr>
            <w:r w:rsidRPr="0013620F">
              <w:rPr>
                <w:rFonts w:ascii="Times New Roman" w:hAnsi="Times New Roman"/>
                <w:sz w:val="24"/>
                <w:szCs w:val="24"/>
              </w:rPr>
              <w:t>определять потребность в производственном персонале для выполнения производственной пр</w:t>
            </w:r>
            <w:r w:rsidRPr="0013620F">
              <w:rPr>
                <w:rFonts w:ascii="Times New Roman" w:hAnsi="Times New Roman"/>
                <w:sz w:val="24"/>
                <w:szCs w:val="24"/>
              </w:rPr>
              <w:t>о</w:t>
            </w:r>
            <w:r w:rsidRPr="0013620F">
              <w:rPr>
                <w:rFonts w:ascii="Times New Roman" w:hAnsi="Times New Roman"/>
                <w:sz w:val="24"/>
                <w:szCs w:val="24"/>
              </w:rPr>
              <w:t>граммы;</w:t>
            </w:r>
          </w:p>
          <w:p w:rsidR="00DF0F04" w:rsidRPr="0013620F" w:rsidRDefault="00DF0F04" w:rsidP="00B05BBA">
            <w:pPr>
              <w:spacing w:after="0" w:line="240" w:lineRule="auto"/>
              <w:ind w:firstLine="422"/>
              <w:rPr>
                <w:rFonts w:ascii="Times New Roman" w:hAnsi="Times New Roman"/>
                <w:sz w:val="24"/>
                <w:szCs w:val="24"/>
              </w:rPr>
            </w:pPr>
            <w:r w:rsidRPr="0013620F">
              <w:rPr>
                <w:rFonts w:ascii="Times New Roman" w:hAnsi="Times New Roman"/>
                <w:sz w:val="24"/>
                <w:szCs w:val="24"/>
              </w:rPr>
              <w:t>контролировать условия, сроки, ротацию, т</w:t>
            </w:r>
            <w:r w:rsidRPr="0013620F">
              <w:rPr>
                <w:rFonts w:ascii="Times New Roman" w:hAnsi="Times New Roman"/>
                <w:sz w:val="24"/>
                <w:szCs w:val="24"/>
              </w:rPr>
              <w:t>о</w:t>
            </w:r>
            <w:r w:rsidRPr="0013620F">
              <w:rPr>
                <w:rFonts w:ascii="Times New Roman" w:hAnsi="Times New Roman"/>
                <w:sz w:val="24"/>
                <w:szCs w:val="24"/>
              </w:rPr>
              <w:t>варное соседство сырья, продуктов в процессе хр</w:t>
            </w:r>
            <w:r w:rsidRPr="0013620F">
              <w:rPr>
                <w:rFonts w:ascii="Times New Roman" w:hAnsi="Times New Roman"/>
                <w:sz w:val="24"/>
                <w:szCs w:val="24"/>
              </w:rPr>
              <w:t>а</w:t>
            </w:r>
            <w:r w:rsidRPr="0013620F">
              <w:rPr>
                <w:rFonts w:ascii="Times New Roman" w:hAnsi="Times New Roman"/>
                <w:sz w:val="24"/>
                <w:szCs w:val="24"/>
              </w:rPr>
              <w:t>нения;</w:t>
            </w:r>
          </w:p>
          <w:p w:rsidR="00DF0F04" w:rsidRPr="0013620F" w:rsidRDefault="00DF0F04" w:rsidP="00B05BBA">
            <w:pPr>
              <w:spacing w:after="0" w:line="240" w:lineRule="auto"/>
              <w:ind w:firstLine="422"/>
              <w:rPr>
                <w:rFonts w:ascii="Times New Roman" w:hAnsi="Times New Roman"/>
                <w:sz w:val="24"/>
                <w:szCs w:val="24"/>
              </w:rPr>
            </w:pPr>
            <w:r w:rsidRPr="0013620F">
              <w:rPr>
                <w:rFonts w:ascii="Times New Roman" w:hAnsi="Times New Roman"/>
                <w:sz w:val="24"/>
                <w:szCs w:val="24"/>
              </w:rPr>
              <w:t>проводить инвентаризацию, контролировать с</w:t>
            </w:r>
            <w:r w:rsidRPr="0013620F">
              <w:rPr>
                <w:rFonts w:ascii="Times New Roman" w:hAnsi="Times New Roman"/>
                <w:sz w:val="24"/>
                <w:szCs w:val="24"/>
              </w:rPr>
              <w:t>о</w:t>
            </w:r>
            <w:r w:rsidRPr="0013620F">
              <w:rPr>
                <w:rFonts w:ascii="Times New Roman" w:hAnsi="Times New Roman"/>
                <w:sz w:val="24"/>
                <w:szCs w:val="24"/>
              </w:rPr>
              <w:t>хранность запасов</w:t>
            </w:r>
          </w:p>
          <w:p w:rsidR="00DF0F04" w:rsidRPr="0013620F" w:rsidRDefault="00DF0F04" w:rsidP="00B05BBA">
            <w:pPr>
              <w:tabs>
                <w:tab w:val="left" w:pos="19"/>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lang w:eastAsia="en-US"/>
              </w:rPr>
              <w:t>составлять акты списания (потерь при хран</w:t>
            </w:r>
            <w:r w:rsidRPr="0013620F">
              <w:rPr>
                <w:rFonts w:ascii="Times New Roman" w:hAnsi="Times New Roman"/>
                <w:sz w:val="24"/>
                <w:szCs w:val="24"/>
                <w:lang w:eastAsia="en-US"/>
              </w:rPr>
              <w:t>е</w:t>
            </w:r>
            <w:r w:rsidRPr="0013620F">
              <w:rPr>
                <w:rFonts w:ascii="Times New Roman" w:hAnsi="Times New Roman"/>
                <w:sz w:val="24"/>
                <w:szCs w:val="24"/>
                <w:lang w:eastAsia="en-US"/>
              </w:rPr>
              <w:t>нии) запасов, продуктов</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D767D9">
            <w:pPr>
              <w:spacing w:after="0" w:line="240" w:lineRule="auto"/>
              <w:ind w:firstLine="726"/>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требования к условиям, срокам хранения и правила складирования пищевых продуктов в орг</w:t>
            </w:r>
            <w:r w:rsidRPr="0013620F">
              <w:rPr>
                <w:rFonts w:ascii="Times New Roman" w:hAnsi="Times New Roman"/>
                <w:sz w:val="24"/>
                <w:szCs w:val="24"/>
              </w:rPr>
              <w:t>а</w:t>
            </w:r>
            <w:r w:rsidRPr="0013620F">
              <w:rPr>
                <w:rFonts w:ascii="Times New Roman" w:hAnsi="Times New Roman"/>
                <w:sz w:val="24"/>
                <w:szCs w:val="24"/>
              </w:rPr>
              <w:t>низациях питания;</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назначение, правила эксплуатации складских помещений, холодильного и морозильного оборуд</w:t>
            </w:r>
            <w:r w:rsidRPr="0013620F">
              <w:rPr>
                <w:rFonts w:ascii="Times New Roman" w:hAnsi="Times New Roman"/>
                <w:sz w:val="24"/>
                <w:szCs w:val="24"/>
              </w:rPr>
              <w:t>о</w:t>
            </w:r>
            <w:r w:rsidRPr="0013620F">
              <w:rPr>
                <w:rFonts w:ascii="Times New Roman" w:hAnsi="Times New Roman"/>
                <w:sz w:val="24"/>
                <w:szCs w:val="24"/>
              </w:rPr>
              <w:t>вания;</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изменения, происходящие в продуктах при хранении;</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сроки и условия хранения скоропортящихся продуктов;</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возможные риски при хранении продуктов (микробиологические, физические, химические и прочие) ;</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причины возникновения рисков в процессе хранения продуктов (человеческий фак</w:t>
            </w:r>
            <w:r w:rsidRPr="0013620F">
              <w:rPr>
                <w:rFonts w:ascii="Times New Roman" w:hAnsi="Times New Roman"/>
                <w:sz w:val="24"/>
                <w:szCs w:val="24"/>
              </w:rPr>
              <w:softHyphen/>
              <w:t>тор, отсу</w:t>
            </w:r>
            <w:r w:rsidRPr="0013620F">
              <w:rPr>
                <w:rFonts w:ascii="Times New Roman" w:hAnsi="Times New Roman"/>
                <w:sz w:val="24"/>
                <w:szCs w:val="24"/>
              </w:rPr>
              <w:t>т</w:t>
            </w:r>
            <w:r w:rsidRPr="0013620F">
              <w:rPr>
                <w:rFonts w:ascii="Times New Roman" w:hAnsi="Times New Roman"/>
                <w:sz w:val="24"/>
                <w:szCs w:val="24"/>
              </w:rPr>
              <w:t>ствие/недостаток информации, неблагоприятные условия и прочее).</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способы и формы инструктирования перс</w:t>
            </w:r>
            <w:r w:rsidRPr="0013620F">
              <w:rPr>
                <w:rFonts w:ascii="Times New Roman" w:hAnsi="Times New Roman"/>
                <w:sz w:val="24"/>
                <w:szCs w:val="24"/>
              </w:rPr>
              <w:t>о</w:t>
            </w:r>
            <w:r w:rsidRPr="0013620F">
              <w:rPr>
                <w:rFonts w:ascii="Times New Roman" w:hAnsi="Times New Roman"/>
                <w:sz w:val="24"/>
                <w:szCs w:val="24"/>
              </w:rPr>
              <w:t>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lastRenderedPageBreak/>
              <w:t>графики технического обслуживания хол</w:t>
            </w:r>
            <w:r w:rsidRPr="0013620F">
              <w:rPr>
                <w:rFonts w:ascii="Times New Roman" w:hAnsi="Times New Roman"/>
                <w:sz w:val="24"/>
                <w:szCs w:val="24"/>
              </w:rPr>
              <w:t>о</w:t>
            </w:r>
            <w:r w:rsidRPr="0013620F">
              <w:rPr>
                <w:rFonts w:ascii="Times New Roman" w:hAnsi="Times New Roman"/>
                <w:sz w:val="24"/>
                <w:szCs w:val="24"/>
              </w:rPr>
              <w:t>дильного и морозильного оборудования и требова</w:t>
            </w:r>
            <w:r w:rsidRPr="0013620F">
              <w:rPr>
                <w:rFonts w:ascii="Times New Roman" w:hAnsi="Times New Roman"/>
                <w:sz w:val="24"/>
                <w:szCs w:val="24"/>
              </w:rPr>
              <w:softHyphen/>
              <w:t>ния к обслуживанию;</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современные тенденции в области хранения пищевых продуктов на предприятиях питания;</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контроля возможных хищений зап</w:t>
            </w:r>
            <w:r w:rsidRPr="0013620F">
              <w:rPr>
                <w:rFonts w:ascii="Times New Roman" w:hAnsi="Times New Roman"/>
                <w:sz w:val="24"/>
                <w:szCs w:val="24"/>
              </w:rPr>
              <w:t>а</w:t>
            </w:r>
            <w:r w:rsidRPr="0013620F">
              <w:rPr>
                <w:rFonts w:ascii="Times New Roman" w:hAnsi="Times New Roman"/>
                <w:sz w:val="24"/>
                <w:szCs w:val="24"/>
              </w:rPr>
              <w:t>сов на производстве;</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процедура и правила инвентаризации запасов продуктов;</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порядок списания продуктов (потерь при хранении);</w:t>
            </w:r>
          </w:p>
          <w:p w:rsidR="00DF0F04" w:rsidRPr="0013620F" w:rsidRDefault="00DF0F04" w:rsidP="00D767D9">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современные тенденции в области обеспеч</w:t>
            </w:r>
            <w:r w:rsidRPr="0013620F">
              <w:rPr>
                <w:rFonts w:ascii="Times New Roman" w:hAnsi="Times New Roman"/>
                <w:sz w:val="24"/>
                <w:szCs w:val="24"/>
              </w:rPr>
              <w:t>е</w:t>
            </w:r>
            <w:r w:rsidRPr="0013620F">
              <w:rPr>
                <w:rFonts w:ascii="Times New Roman" w:hAnsi="Times New Roman"/>
                <w:sz w:val="24"/>
                <w:szCs w:val="24"/>
              </w:rPr>
              <w:t>ния сохранности запасов на предприятиях пита</w:t>
            </w:r>
            <w:r w:rsidRPr="0013620F">
              <w:rPr>
                <w:rFonts w:ascii="Times New Roman" w:hAnsi="Times New Roman"/>
                <w:sz w:val="24"/>
                <w:szCs w:val="24"/>
              </w:rPr>
              <w:softHyphen/>
              <w:t>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ПК 6.4. Ос</w:t>
            </w:r>
            <w:r w:rsidRPr="0013620F">
              <w:rPr>
                <w:rFonts w:ascii="Times New Roman" w:hAnsi="Times New Roman"/>
                <w:sz w:val="24"/>
                <w:szCs w:val="24"/>
              </w:rPr>
              <w:t>у</w:t>
            </w:r>
            <w:r w:rsidRPr="0013620F">
              <w:rPr>
                <w:rFonts w:ascii="Times New Roman" w:hAnsi="Times New Roman"/>
                <w:sz w:val="24"/>
                <w:szCs w:val="24"/>
              </w:rPr>
              <w:t>ществлять орг</w:t>
            </w:r>
            <w:r w:rsidRPr="0013620F">
              <w:rPr>
                <w:rFonts w:ascii="Times New Roman" w:hAnsi="Times New Roman"/>
                <w:sz w:val="24"/>
                <w:szCs w:val="24"/>
              </w:rPr>
              <w:t>а</w:t>
            </w:r>
            <w:r w:rsidRPr="0013620F">
              <w:rPr>
                <w:rFonts w:ascii="Times New Roman" w:hAnsi="Times New Roman"/>
                <w:sz w:val="24"/>
                <w:szCs w:val="24"/>
              </w:rPr>
              <w:t>низацию и ко</w:t>
            </w:r>
            <w:r w:rsidRPr="0013620F">
              <w:rPr>
                <w:rFonts w:ascii="Times New Roman" w:hAnsi="Times New Roman"/>
                <w:sz w:val="24"/>
                <w:szCs w:val="24"/>
              </w:rPr>
              <w:t>н</w:t>
            </w:r>
            <w:r w:rsidRPr="0013620F">
              <w:rPr>
                <w:rFonts w:ascii="Times New Roman" w:hAnsi="Times New Roman"/>
                <w:sz w:val="24"/>
                <w:szCs w:val="24"/>
              </w:rPr>
              <w:t>троль текущей деятельности подчиненного персонала</w:t>
            </w:r>
          </w:p>
        </w:tc>
        <w:tc>
          <w:tcPr>
            <w:tcW w:w="5644" w:type="dxa"/>
          </w:tcPr>
          <w:p w:rsidR="00DF0F04" w:rsidRPr="0013620F" w:rsidRDefault="00DF0F04" w:rsidP="003904D1">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планировании собственной деятельности в области организации и контроля работы произво</w:t>
            </w:r>
            <w:r w:rsidRPr="0013620F">
              <w:rPr>
                <w:rFonts w:ascii="Times New Roman" w:hAnsi="Times New Roman"/>
                <w:sz w:val="24"/>
                <w:szCs w:val="24"/>
              </w:rPr>
              <w:t>д</w:t>
            </w:r>
            <w:r w:rsidRPr="0013620F">
              <w:rPr>
                <w:rFonts w:ascii="Times New Roman" w:hAnsi="Times New Roman"/>
                <w:sz w:val="24"/>
                <w:szCs w:val="24"/>
              </w:rPr>
              <w:t>ственного персо</w:t>
            </w:r>
            <w:r w:rsidRPr="0013620F">
              <w:rPr>
                <w:rFonts w:ascii="Times New Roman" w:hAnsi="Times New Roman"/>
                <w:sz w:val="24"/>
                <w:szCs w:val="24"/>
              </w:rPr>
              <w:softHyphen/>
              <w:t>нала (определять объекты контроля, периодичность и формы контроля)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контроле качества выполнения работ;</w:t>
            </w:r>
          </w:p>
          <w:p w:rsidR="00DF0F04" w:rsidRPr="0013620F" w:rsidRDefault="00DF0F04" w:rsidP="003904D1">
            <w:pPr>
              <w:spacing w:after="0" w:line="240" w:lineRule="auto"/>
              <w:ind w:firstLine="726"/>
              <w:jc w:val="both"/>
              <w:rPr>
                <w:rFonts w:ascii="Times New Roman" w:hAnsi="Times New Roman"/>
                <w:b/>
                <w:sz w:val="24"/>
                <w:szCs w:val="24"/>
              </w:rPr>
            </w:pPr>
            <w:r w:rsidRPr="0013620F">
              <w:rPr>
                <w:rFonts w:ascii="Times New Roman" w:hAnsi="Times New Roman"/>
                <w:sz w:val="24"/>
                <w:szCs w:val="24"/>
              </w:rPr>
              <w:t>организации текущей деятельности персон</w:t>
            </w:r>
            <w:r w:rsidRPr="0013620F">
              <w:rPr>
                <w:rFonts w:ascii="Times New Roman" w:hAnsi="Times New Roman"/>
                <w:sz w:val="24"/>
                <w:szCs w:val="24"/>
              </w:rPr>
              <w:t>а</w:t>
            </w:r>
            <w:r w:rsidRPr="0013620F">
              <w:rPr>
                <w:rFonts w:ascii="Times New Roman" w:hAnsi="Times New Roman"/>
                <w:sz w:val="24"/>
                <w:szCs w:val="24"/>
              </w:rPr>
              <w:t>ла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3904D1">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BF76DB">
            <w:pPr>
              <w:spacing w:after="0" w:line="240" w:lineRule="auto"/>
              <w:ind w:firstLine="283"/>
              <w:jc w:val="both"/>
              <w:rPr>
                <w:rFonts w:ascii="Times New Roman" w:hAnsi="Times New Roman"/>
                <w:iCs/>
                <w:sz w:val="24"/>
                <w:szCs w:val="24"/>
                <w:u w:color="000000"/>
              </w:rPr>
            </w:pPr>
            <w:r w:rsidRPr="0013620F">
              <w:rPr>
                <w:rFonts w:ascii="Times New Roman" w:hAnsi="Times New Roman"/>
                <w:iCs/>
                <w:sz w:val="24"/>
                <w:szCs w:val="24"/>
                <w:u w:color="000000"/>
              </w:rPr>
              <w:t>контролировать соблюдение регламентов и ста</w:t>
            </w:r>
            <w:r w:rsidRPr="0013620F">
              <w:rPr>
                <w:rFonts w:ascii="Times New Roman" w:hAnsi="Times New Roman"/>
                <w:iCs/>
                <w:sz w:val="24"/>
                <w:szCs w:val="24"/>
                <w:u w:color="000000"/>
              </w:rPr>
              <w:t>н</w:t>
            </w:r>
            <w:r w:rsidRPr="0013620F">
              <w:rPr>
                <w:rFonts w:ascii="Times New Roman" w:hAnsi="Times New Roman"/>
                <w:iCs/>
                <w:sz w:val="24"/>
                <w:szCs w:val="24"/>
                <w:u w:color="000000"/>
              </w:rPr>
              <w:t>дартов организации питания, отрасли;</w:t>
            </w:r>
          </w:p>
          <w:p w:rsidR="00DF0F04" w:rsidRPr="0013620F" w:rsidRDefault="00DF0F04" w:rsidP="00BF76DB">
            <w:pPr>
              <w:spacing w:after="0" w:line="240" w:lineRule="auto"/>
              <w:ind w:firstLine="283"/>
              <w:jc w:val="both"/>
              <w:rPr>
                <w:rFonts w:ascii="Times New Roman" w:hAnsi="Times New Roman"/>
                <w:sz w:val="24"/>
                <w:szCs w:val="24"/>
                <w:u w:color="000000"/>
              </w:rPr>
            </w:pPr>
            <w:r w:rsidRPr="0013620F">
              <w:rPr>
                <w:rFonts w:ascii="Times New Roman" w:hAnsi="Times New Roman"/>
                <w:sz w:val="24"/>
                <w:szCs w:val="24"/>
                <w:u w:color="000000"/>
              </w:rPr>
              <w:t>определять критерии качества готовых блюд, к</w:t>
            </w:r>
            <w:r w:rsidRPr="0013620F">
              <w:rPr>
                <w:rFonts w:ascii="Times New Roman" w:hAnsi="Times New Roman"/>
                <w:sz w:val="24"/>
                <w:szCs w:val="24"/>
                <w:u w:color="000000"/>
              </w:rPr>
              <w:t>у</w:t>
            </w:r>
            <w:r w:rsidRPr="0013620F">
              <w:rPr>
                <w:rFonts w:ascii="Times New Roman" w:hAnsi="Times New Roman"/>
                <w:sz w:val="24"/>
                <w:szCs w:val="24"/>
                <w:u w:color="000000"/>
              </w:rPr>
              <w:t>линарных, кондитерских изделий, напитков;</w:t>
            </w:r>
          </w:p>
          <w:p w:rsidR="00DF0F04" w:rsidRPr="0013620F" w:rsidRDefault="00DF0F04" w:rsidP="00BF76DB">
            <w:pPr>
              <w:spacing w:after="0" w:line="240" w:lineRule="auto"/>
              <w:ind w:firstLine="283"/>
              <w:jc w:val="both"/>
              <w:rPr>
                <w:rFonts w:ascii="Times New Roman" w:hAnsi="Times New Roman"/>
                <w:sz w:val="24"/>
                <w:szCs w:val="24"/>
                <w:u w:color="000000"/>
              </w:rPr>
            </w:pPr>
            <w:r w:rsidRPr="0013620F">
              <w:rPr>
                <w:rFonts w:ascii="Times New Roman" w:hAnsi="Times New Roman"/>
                <w:sz w:val="24"/>
                <w:szCs w:val="24"/>
                <w:u w:color="000000"/>
              </w:rPr>
              <w:t>органолептически оценивать качество готовой кулинарной и кондитерской продукции, проводить бракераж, вести документацию по контролю кач</w:t>
            </w:r>
            <w:r w:rsidRPr="0013620F">
              <w:rPr>
                <w:rFonts w:ascii="Times New Roman" w:hAnsi="Times New Roman"/>
                <w:sz w:val="24"/>
                <w:szCs w:val="24"/>
                <w:u w:color="000000"/>
              </w:rPr>
              <w:t>е</w:t>
            </w:r>
            <w:r w:rsidRPr="0013620F">
              <w:rPr>
                <w:rFonts w:ascii="Times New Roman" w:hAnsi="Times New Roman"/>
                <w:sz w:val="24"/>
                <w:szCs w:val="24"/>
                <w:u w:color="000000"/>
              </w:rPr>
              <w:t>ства готовой продукции;</w:t>
            </w:r>
          </w:p>
          <w:p w:rsidR="00DF0F04" w:rsidRPr="0013620F" w:rsidRDefault="00DF0F04" w:rsidP="00BF76DB">
            <w:pPr>
              <w:spacing w:after="0" w:line="240" w:lineRule="auto"/>
              <w:ind w:firstLine="283"/>
              <w:jc w:val="both"/>
              <w:rPr>
                <w:rFonts w:ascii="Times New Roman" w:hAnsi="Times New Roman"/>
                <w:sz w:val="24"/>
                <w:szCs w:val="24"/>
                <w:u w:color="000000"/>
              </w:rPr>
            </w:pPr>
            <w:r w:rsidRPr="0013620F">
              <w:rPr>
                <w:rFonts w:ascii="Times New Roman" w:hAnsi="Times New Roman"/>
                <w:sz w:val="24"/>
                <w:szCs w:val="24"/>
                <w:u w:color="000000"/>
              </w:rPr>
              <w:t>определять риски в области производства кул</w:t>
            </w:r>
            <w:r w:rsidRPr="0013620F">
              <w:rPr>
                <w:rFonts w:ascii="Times New Roman" w:hAnsi="Times New Roman"/>
                <w:sz w:val="24"/>
                <w:szCs w:val="24"/>
                <w:u w:color="000000"/>
              </w:rPr>
              <w:t>и</w:t>
            </w:r>
            <w:r w:rsidRPr="0013620F">
              <w:rPr>
                <w:rFonts w:ascii="Times New Roman" w:hAnsi="Times New Roman"/>
                <w:sz w:val="24"/>
                <w:szCs w:val="24"/>
                <w:u w:color="000000"/>
              </w:rPr>
              <w:t>нарной и кондитерской продукции, определять кр</w:t>
            </w:r>
            <w:r w:rsidRPr="0013620F">
              <w:rPr>
                <w:rFonts w:ascii="Times New Roman" w:hAnsi="Times New Roman"/>
                <w:sz w:val="24"/>
                <w:szCs w:val="24"/>
                <w:u w:color="000000"/>
              </w:rPr>
              <w:t>и</w:t>
            </w:r>
            <w:r w:rsidRPr="0013620F">
              <w:rPr>
                <w:rFonts w:ascii="Times New Roman" w:hAnsi="Times New Roman"/>
                <w:sz w:val="24"/>
                <w:szCs w:val="24"/>
                <w:u w:color="000000"/>
              </w:rPr>
              <w:t>тические точки контроля качества и безопасности продукции в процессе производства;</w:t>
            </w:r>
          </w:p>
          <w:p w:rsidR="00DF0F04" w:rsidRPr="0013620F" w:rsidRDefault="00DF0F04" w:rsidP="00BF76DB">
            <w:pPr>
              <w:spacing w:after="0" w:line="240" w:lineRule="auto"/>
              <w:ind w:firstLine="283"/>
              <w:jc w:val="both"/>
              <w:rPr>
                <w:rFonts w:ascii="Times New Roman" w:hAnsi="Times New Roman"/>
                <w:sz w:val="24"/>
                <w:szCs w:val="24"/>
                <w:u w:color="000000"/>
              </w:rPr>
            </w:pPr>
            <w:r w:rsidRPr="0013620F">
              <w:rPr>
                <w:rFonts w:ascii="Times New Roman" w:hAnsi="Times New Roman"/>
                <w:sz w:val="24"/>
                <w:szCs w:val="24"/>
                <w:u w:color="000000"/>
              </w:rPr>
              <w:t>организовывать рабочие места различных зон кухни;</w:t>
            </w:r>
          </w:p>
          <w:p w:rsidR="00DF0F04" w:rsidRPr="0013620F" w:rsidRDefault="00DF0F04" w:rsidP="00BF76DB">
            <w:pPr>
              <w:spacing w:after="0" w:line="240" w:lineRule="auto"/>
              <w:ind w:firstLine="726"/>
              <w:jc w:val="both"/>
              <w:rPr>
                <w:rFonts w:ascii="Times New Roman" w:hAnsi="Times New Roman"/>
                <w:b/>
                <w:sz w:val="24"/>
                <w:szCs w:val="24"/>
              </w:rPr>
            </w:pPr>
            <w:r w:rsidRPr="0013620F">
              <w:rPr>
                <w:rFonts w:ascii="Times New Roman" w:hAnsi="Times New Roman"/>
                <w:sz w:val="24"/>
                <w:szCs w:val="24"/>
                <w:u w:color="000000"/>
              </w:rPr>
              <w:t>организовывать, контролировать и оценивать работу подчиненного персонала</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D767D9">
            <w:pPr>
              <w:spacing w:after="0" w:line="240" w:lineRule="auto"/>
              <w:ind w:firstLine="726"/>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нормативные правовые акты в области орг</w:t>
            </w:r>
            <w:r w:rsidRPr="0013620F">
              <w:rPr>
                <w:rFonts w:ascii="Times New Roman" w:hAnsi="Times New Roman"/>
                <w:sz w:val="24"/>
                <w:szCs w:val="24"/>
                <w:u w:color="000000"/>
              </w:rPr>
              <w:t>а</w:t>
            </w:r>
            <w:r w:rsidRPr="0013620F">
              <w:rPr>
                <w:rFonts w:ascii="Times New Roman" w:hAnsi="Times New Roman"/>
                <w:sz w:val="24"/>
                <w:szCs w:val="24"/>
                <w:u w:color="000000"/>
              </w:rPr>
              <w:t>низации питания различных категорий потребит</w:t>
            </w:r>
            <w:r w:rsidRPr="0013620F">
              <w:rPr>
                <w:rFonts w:ascii="Times New Roman" w:hAnsi="Times New Roman"/>
                <w:sz w:val="24"/>
                <w:szCs w:val="24"/>
                <w:u w:color="000000"/>
              </w:rPr>
              <w:t>е</w:t>
            </w:r>
            <w:r w:rsidRPr="0013620F">
              <w:rPr>
                <w:rFonts w:ascii="Times New Roman" w:hAnsi="Times New Roman"/>
                <w:sz w:val="24"/>
                <w:szCs w:val="24"/>
                <w:u w:color="000000"/>
              </w:rPr>
              <w:t>лей:</w:t>
            </w:r>
          </w:p>
          <w:p w:rsidR="00DF0F04" w:rsidRPr="0013620F" w:rsidRDefault="00DF0F04" w:rsidP="00BF76DB">
            <w:pPr>
              <w:keepNext/>
              <w:shd w:val="clear" w:color="auto" w:fill="FFFFFF"/>
              <w:spacing w:after="0" w:line="240" w:lineRule="auto"/>
              <w:ind w:firstLine="726"/>
              <w:jc w:val="both"/>
              <w:outlineLvl w:val="0"/>
              <w:rPr>
                <w:rFonts w:ascii="Times New Roman" w:hAnsi="Times New Roman"/>
                <w:bCs/>
                <w:kern w:val="32"/>
                <w:sz w:val="24"/>
                <w:szCs w:val="24"/>
              </w:rPr>
            </w:pPr>
            <w:r w:rsidRPr="0013620F">
              <w:rPr>
                <w:rFonts w:ascii="Times New Roman" w:hAnsi="Times New Roman"/>
                <w:bCs/>
                <w:kern w:val="32"/>
                <w:sz w:val="24"/>
                <w:szCs w:val="24"/>
              </w:rPr>
              <w:t xml:space="preserve">санитарные правила и нормы (СанПиН), профессиональные стандарты, </w:t>
            </w:r>
            <w:r w:rsidRPr="0013620F">
              <w:rPr>
                <w:rFonts w:ascii="Times New Roman" w:hAnsi="Times New Roman"/>
                <w:sz w:val="24"/>
                <w:szCs w:val="24"/>
              </w:rPr>
              <w:t>должностные и</w:t>
            </w:r>
            <w:r w:rsidRPr="0013620F">
              <w:rPr>
                <w:rFonts w:ascii="Times New Roman" w:hAnsi="Times New Roman"/>
                <w:sz w:val="24"/>
                <w:szCs w:val="24"/>
              </w:rPr>
              <w:t>н</w:t>
            </w:r>
            <w:r w:rsidRPr="0013620F">
              <w:rPr>
                <w:rFonts w:ascii="Times New Roman" w:hAnsi="Times New Roman"/>
                <w:sz w:val="24"/>
                <w:szCs w:val="24"/>
              </w:rPr>
              <w:t>струкции,</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 положения, инструкции по пожарной бе</w:t>
            </w:r>
            <w:r w:rsidRPr="0013620F">
              <w:rPr>
                <w:rFonts w:ascii="Times New Roman" w:hAnsi="Times New Roman"/>
                <w:sz w:val="24"/>
                <w:szCs w:val="24"/>
              </w:rPr>
              <w:t>з</w:t>
            </w:r>
            <w:r w:rsidRPr="0013620F">
              <w:rPr>
                <w:rFonts w:ascii="Times New Roman" w:hAnsi="Times New Roman"/>
                <w:sz w:val="24"/>
                <w:szCs w:val="24"/>
              </w:rPr>
              <w:t>опасности, технике безопасности, охране труда  персонала ресторана;</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отраслевые стандарты;</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 xml:space="preserve">правила внутреннего трудового распорядка </w:t>
            </w:r>
            <w:r w:rsidRPr="0013620F">
              <w:rPr>
                <w:rFonts w:ascii="Times New Roman" w:hAnsi="Times New Roman"/>
                <w:sz w:val="24"/>
                <w:szCs w:val="24"/>
              </w:rPr>
              <w:lastRenderedPageBreak/>
              <w:t>ресторана;</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правила, нормативы учета рабочего времени персонала;</w:t>
            </w:r>
          </w:p>
          <w:p w:rsidR="00DF0F04" w:rsidRPr="0013620F" w:rsidRDefault="00DF0F04" w:rsidP="00BF76DB">
            <w:pPr>
              <w:keepNext/>
              <w:shd w:val="clear" w:color="auto" w:fill="FFFFFF"/>
              <w:spacing w:after="0" w:line="240" w:lineRule="auto"/>
              <w:ind w:firstLine="726"/>
              <w:jc w:val="both"/>
              <w:textAlignment w:val="baseline"/>
              <w:outlineLvl w:val="2"/>
              <w:rPr>
                <w:rFonts w:ascii="Times New Roman" w:hAnsi="Times New Roman"/>
                <w:sz w:val="24"/>
                <w:szCs w:val="24"/>
              </w:rPr>
            </w:pPr>
            <w:r w:rsidRPr="0013620F">
              <w:rPr>
                <w:rFonts w:ascii="Times New Roman" w:hAnsi="Times New Roman"/>
                <w:sz w:val="24"/>
                <w:szCs w:val="24"/>
              </w:rPr>
              <w:t xml:space="preserve">стандарты на основе системы ХАССП, </w:t>
            </w:r>
            <w:r w:rsidRPr="0013620F">
              <w:rPr>
                <w:rFonts w:ascii="Times New Roman" w:hAnsi="Times New Roman"/>
                <w:bCs/>
                <w:spacing w:val="2"/>
                <w:kern w:val="32"/>
                <w:sz w:val="24"/>
                <w:szCs w:val="24"/>
              </w:rPr>
              <w:t>ГОСТ ISO 9001-2011</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 xml:space="preserve"> классификацию организаций питания;</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структуру организации питания;</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принципы организации процесса пригото</w:t>
            </w:r>
            <w:r w:rsidRPr="0013620F">
              <w:rPr>
                <w:rFonts w:ascii="Times New Roman" w:hAnsi="Times New Roman"/>
                <w:sz w:val="24"/>
                <w:szCs w:val="24"/>
                <w:u w:color="000000"/>
              </w:rPr>
              <w:t>в</w:t>
            </w:r>
            <w:r w:rsidRPr="0013620F">
              <w:rPr>
                <w:rFonts w:ascii="Times New Roman" w:hAnsi="Times New Roman"/>
                <w:sz w:val="24"/>
                <w:szCs w:val="24"/>
                <w:u w:color="000000"/>
              </w:rPr>
              <w:t>ления кулинарной и кондитерской продукции, сп</w:t>
            </w:r>
            <w:r w:rsidRPr="0013620F">
              <w:rPr>
                <w:rFonts w:ascii="Times New Roman" w:hAnsi="Times New Roman"/>
                <w:sz w:val="24"/>
                <w:szCs w:val="24"/>
                <w:u w:color="000000"/>
              </w:rPr>
              <w:t>о</w:t>
            </w:r>
            <w:r w:rsidRPr="0013620F">
              <w:rPr>
                <w:rFonts w:ascii="Times New Roman" w:hAnsi="Times New Roman"/>
                <w:sz w:val="24"/>
                <w:szCs w:val="24"/>
                <w:u w:color="000000"/>
              </w:rPr>
              <w:t>собы ее реализации;</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правила отпуска готовой продукции из кухни для различных форм обслуживания;</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правила организации работы, функционал</w:t>
            </w:r>
            <w:r w:rsidRPr="0013620F">
              <w:rPr>
                <w:rFonts w:ascii="Times New Roman" w:hAnsi="Times New Roman"/>
                <w:sz w:val="24"/>
                <w:szCs w:val="24"/>
                <w:u w:color="000000"/>
              </w:rPr>
              <w:t>ь</w:t>
            </w:r>
            <w:r w:rsidRPr="0013620F">
              <w:rPr>
                <w:rFonts w:ascii="Times New Roman" w:hAnsi="Times New Roman"/>
                <w:sz w:val="24"/>
                <w:szCs w:val="24"/>
                <w:u w:color="000000"/>
              </w:rPr>
              <w:t>ные обязанности и области ответственности пов</w:t>
            </w:r>
            <w:r w:rsidRPr="0013620F">
              <w:rPr>
                <w:rFonts w:ascii="Times New Roman" w:hAnsi="Times New Roman"/>
                <w:sz w:val="24"/>
                <w:szCs w:val="24"/>
                <w:u w:color="000000"/>
              </w:rPr>
              <w:t>а</w:t>
            </w:r>
            <w:r w:rsidRPr="0013620F">
              <w:rPr>
                <w:rFonts w:ascii="Times New Roman" w:hAnsi="Times New Roman"/>
                <w:sz w:val="24"/>
                <w:szCs w:val="24"/>
                <w:u w:color="000000"/>
              </w:rPr>
              <w:t>ров, кондитеров, пекарей и других категорий рабо</w:t>
            </w:r>
            <w:r w:rsidRPr="0013620F">
              <w:rPr>
                <w:rFonts w:ascii="Times New Roman" w:hAnsi="Times New Roman"/>
                <w:sz w:val="24"/>
                <w:szCs w:val="24"/>
                <w:u w:color="000000"/>
              </w:rPr>
              <w:t>т</w:t>
            </w:r>
            <w:r w:rsidRPr="0013620F">
              <w:rPr>
                <w:rFonts w:ascii="Times New Roman" w:hAnsi="Times New Roman"/>
                <w:sz w:val="24"/>
                <w:szCs w:val="24"/>
                <w:u w:color="000000"/>
              </w:rPr>
              <w:t>ников кухни;</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методы планирования, контроля и оценки качества работ исполнителей;</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схема, правила проведения производственн</w:t>
            </w:r>
            <w:r w:rsidRPr="0013620F">
              <w:rPr>
                <w:rFonts w:ascii="Times New Roman" w:hAnsi="Times New Roman"/>
                <w:sz w:val="24"/>
                <w:szCs w:val="24"/>
              </w:rPr>
              <w:t>о</w:t>
            </w:r>
            <w:r w:rsidRPr="0013620F">
              <w:rPr>
                <w:rFonts w:ascii="Times New Roman" w:hAnsi="Times New Roman"/>
                <w:sz w:val="24"/>
                <w:szCs w:val="24"/>
              </w:rPr>
              <w:t xml:space="preserve">го контроля; </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основные производственные показатели по</w:t>
            </w:r>
            <w:r w:rsidRPr="0013620F">
              <w:rPr>
                <w:rFonts w:ascii="Times New Roman" w:hAnsi="Times New Roman"/>
                <w:sz w:val="24"/>
                <w:szCs w:val="24"/>
                <w:u w:color="000000"/>
              </w:rPr>
              <w:t>д</w:t>
            </w:r>
            <w:r w:rsidRPr="0013620F">
              <w:rPr>
                <w:rFonts w:ascii="Times New Roman" w:hAnsi="Times New Roman"/>
                <w:sz w:val="24"/>
                <w:szCs w:val="24"/>
                <w:u w:color="000000"/>
              </w:rPr>
              <w:t>разделения организации питания;</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правила первичного документооборота, уч</w:t>
            </w:r>
            <w:r w:rsidRPr="0013620F">
              <w:rPr>
                <w:rFonts w:ascii="Times New Roman" w:hAnsi="Times New Roman"/>
                <w:sz w:val="24"/>
                <w:szCs w:val="24"/>
                <w:u w:color="000000"/>
              </w:rPr>
              <w:t>е</w:t>
            </w:r>
            <w:r w:rsidRPr="0013620F">
              <w:rPr>
                <w:rFonts w:ascii="Times New Roman" w:hAnsi="Times New Roman"/>
                <w:sz w:val="24"/>
                <w:szCs w:val="24"/>
                <w:u w:color="000000"/>
              </w:rPr>
              <w:t>та и отчетности;</w:t>
            </w:r>
          </w:p>
          <w:p w:rsidR="00DF0F04" w:rsidRPr="0013620F" w:rsidRDefault="00DF0F04" w:rsidP="00BF76DB">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формы документов, порядок их заполнения;</w:t>
            </w:r>
          </w:p>
          <w:p w:rsidR="00DF0F04" w:rsidRPr="0013620F"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контрольные точки процессов производства, обеспечивающие безопасность готовой продукции;</w:t>
            </w:r>
          </w:p>
          <w:p w:rsidR="00DF0F04" w:rsidRPr="0013620F" w:rsidRDefault="00DF0F04" w:rsidP="00D767D9">
            <w:pPr>
              <w:tabs>
                <w:tab w:val="left" w:pos="20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современные тенденции и передовые техн</w:t>
            </w:r>
            <w:r w:rsidRPr="0013620F">
              <w:rPr>
                <w:rFonts w:ascii="Times New Roman" w:hAnsi="Times New Roman"/>
                <w:sz w:val="24"/>
                <w:szCs w:val="24"/>
              </w:rPr>
              <w:t>о</w:t>
            </w:r>
            <w:r w:rsidRPr="0013620F">
              <w:rPr>
                <w:rFonts w:ascii="Times New Roman" w:hAnsi="Times New Roman"/>
                <w:sz w:val="24"/>
                <w:szCs w:val="24"/>
              </w:rPr>
              <w:t>логии, процессы приготовления продукции со</w:t>
            </w:r>
            <w:r w:rsidRPr="0013620F">
              <w:rPr>
                <w:rFonts w:ascii="Times New Roman" w:hAnsi="Times New Roman"/>
                <w:sz w:val="24"/>
                <w:szCs w:val="24"/>
              </w:rPr>
              <w:t>б</w:t>
            </w:r>
            <w:r w:rsidRPr="0013620F">
              <w:rPr>
                <w:rFonts w:ascii="Times New Roman" w:hAnsi="Times New Roman"/>
                <w:sz w:val="24"/>
                <w:szCs w:val="24"/>
              </w:rPr>
              <w:t xml:space="preserve">ственного производства; </w:t>
            </w:r>
          </w:p>
          <w:p w:rsidR="00DF0F04" w:rsidRPr="0013620F" w:rsidRDefault="00DF0F04" w:rsidP="00B8595D">
            <w:pPr>
              <w:tabs>
                <w:tab w:val="left" w:pos="206"/>
              </w:tabs>
              <w:autoSpaceDE w:val="0"/>
              <w:autoSpaceDN w:val="0"/>
              <w:adjustRightInd w:val="0"/>
              <w:spacing w:after="0" w:line="240" w:lineRule="auto"/>
              <w:ind w:firstLine="726"/>
              <w:jc w:val="both"/>
              <w:rPr>
                <w:rFonts w:ascii="Times New Roman" w:hAnsi="Times New Roman"/>
                <w:sz w:val="24"/>
                <w:szCs w:val="24"/>
              </w:rPr>
            </w:pPr>
            <w:r w:rsidRPr="0013620F">
              <w:rPr>
                <w:rFonts w:ascii="Times New Roman" w:hAnsi="Times New Roman"/>
                <w:sz w:val="24"/>
                <w:szCs w:val="24"/>
              </w:rPr>
              <w:t>правила составления графиков выхода на р</w:t>
            </w:r>
            <w:r w:rsidRPr="0013620F">
              <w:rPr>
                <w:rFonts w:ascii="Times New Roman" w:hAnsi="Times New Roman"/>
                <w:sz w:val="24"/>
                <w:szCs w:val="24"/>
              </w:rPr>
              <w:t>а</w:t>
            </w:r>
            <w:r w:rsidRPr="0013620F">
              <w:rPr>
                <w:rFonts w:ascii="Times New Roman" w:hAnsi="Times New Roman"/>
                <w:sz w:val="24"/>
                <w:szCs w:val="24"/>
              </w:rPr>
              <w:t>боту</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val="restart"/>
          </w:tcPr>
          <w:p w:rsidR="00DF0F04" w:rsidRPr="0013620F" w:rsidRDefault="00DF0F04" w:rsidP="0042391B">
            <w:pPr>
              <w:spacing w:after="0" w:line="240" w:lineRule="auto"/>
              <w:jc w:val="both"/>
              <w:rPr>
                <w:rFonts w:ascii="Times New Roman" w:hAnsi="Times New Roman"/>
                <w:sz w:val="24"/>
                <w:szCs w:val="24"/>
              </w:rPr>
            </w:pPr>
            <w:r w:rsidRPr="0013620F">
              <w:rPr>
                <w:rFonts w:ascii="Times New Roman" w:hAnsi="Times New Roman"/>
                <w:sz w:val="24"/>
                <w:szCs w:val="24"/>
              </w:rPr>
              <w:t>ПК 6.5. Ос</w:t>
            </w:r>
            <w:r w:rsidRPr="0013620F">
              <w:rPr>
                <w:rFonts w:ascii="Times New Roman" w:hAnsi="Times New Roman"/>
                <w:sz w:val="24"/>
                <w:szCs w:val="24"/>
              </w:rPr>
              <w:t>у</w:t>
            </w:r>
            <w:r w:rsidRPr="0013620F">
              <w:rPr>
                <w:rFonts w:ascii="Times New Roman" w:hAnsi="Times New Roman"/>
                <w:sz w:val="24"/>
                <w:szCs w:val="24"/>
              </w:rPr>
              <w:t>ществлять и</w:t>
            </w:r>
            <w:r w:rsidRPr="0013620F">
              <w:rPr>
                <w:rFonts w:ascii="Times New Roman" w:hAnsi="Times New Roman"/>
                <w:sz w:val="24"/>
                <w:szCs w:val="24"/>
              </w:rPr>
              <w:t>н</w:t>
            </w:r>
            <w:r w:rsidRPr="0013620F">
              <w:rPr>
                <w:rFonts w:ascii="Times New Roman" w:hAnsi="Times New Roman"/>
                <w:sz w:val="24"/>
                <w:szCs w:val="24"/>
              </w:rPr>
              <w:t>структирование, обучение пов</w:t>
            </w:r>
            <w:r w:rsidRPr="0013620F">
              <w:rPr>
                <w:rFonts w:ascii="Times New Roman" w:hAnsi="Times New Roman"/>
                <w:sz w:val="24"/>
                <w:szCs w:val="24"/>
              </w:rPr>
              <w:t>а</w:t>
            </w:r>
            <w:r w:rsidRPr="0013620F">
              <w:rPr>
                <w:rFonts w:ascii="Times New Roman" w:hAnsi="Times New Roman"/>
                <w:sz w:val="24"/>
                <w:szCs w:val="24"/>
              </w:rPr>
              <w:t>ров, кондитеров, пекарей и других категорий рабо</w:t>
            </w:r>
            <w:r w:rsidRPr="0013620F">
              <w:rPr>
                <w:rFonts w:ascii="Times New Roman" w:hAnsi="Times New Roman"/>
                <w:sz w:val="24"/>
                <w:szCs w:val="24"/>
              </w:rPr>
              <w:t>т</w:t>
            </w:r>
            <w:r w:rsidRPr="0013620F">
              <w:rPr>
                <w:rFonts w:ascii="Times New Roman" w:hAnsi="Times New Roman"/>
                <w:sz w:val="24"/>
                <w:szCs w:val="24"/>
              </w:rPr>
              <w:t>ников кухни на рабочем месте</w:t>
            </w:r>
          </w:p>
        </w:tc>
        <w:tc>
          <w:tcPr>
            <w:tcW w:w="5644" w:type="dxa"/>
          </w:tcPr>
          <w:p w:rsidR="00DF0F04" w:rsidRPr="0013620F" w:rsidRDefault="00DF0F04" w:rsidP="00B8595D">
            <w:pPr>
              <w:spacing w:after="0" w:line="240" w:lineRule="auto"/>
              <w:jc w:val="both"/>
              <w:rPr>
                <w:rFonts w:ascii="Times New Roman" w:hAnsi="Times New Roman"/>
                <w:b/>
                <w:sz w:val="24"/>
                <w:szCs w:val="24"/>
              </w:rPr>
            </w:pPr>
            <w:r w:rsidRPr="0013620F">
              <w:rPr>
                <w:rFonts w:ascii="Times New Roman" w:hAnsi="Times New Roman"/>
                <w:b/>
                <w:sz w:val="24"/>
                <w:szCs w:val="24"/>
              </w:rPr>
              <w:t>Практический опыт в:</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планировании обучения поваров, кондит</w:t>
            </w:r>
            <w:r w:rsidRPr="0013620F">
              <w:rPr>
                <w:rFonts w:ascii="Times New Roman" w:hAnsi="Times New Roman"/>
                <w:sz w:val="24"/>
                <w:szCs w:val="24"/>
              </w:rPr>
              <w:t>е</w:t>
            </w:r>
            <w:r w:rsidRPr="0013620F">
              <w:rPr>
                <w:rFonts w:ascii="Times New Roman" w:hAnsi="Times New Roman"/>
                <w:sz w:val="24"/>
                <w:szCs w:val="24"/>
              </w:rPr>
              <w:t>ров, пекарей;</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инструктировании, обучении на рабочем м</w:t>
            </w:r>
            <w:r w:rsidRPr="0013620F">
              <w:rPr>
                <w:rFonts w:ascii="Times New Roman" w:hAnsi="Times New Roman"/>
                <w:sz w:val="24"/>
                <w:szCs w:val="24"/>
              </w:rPr>
              <w:t>е</w:t>
            </w:r>
            <w:r w:rsidRPr="0013620F">
              <w:rPr>
                <w:rFonts w:ascii="Times New Roman" w:hAnsi="Times New Roman"/>
                <w:sz w:val="24"/>
                <w:szCs w:val="24"/>
              </w:rPr>
              <w:t>сте</w:t>
            </w:r>
          </w:p>
          <w:p w:rsidR="00DF0F04" w:rsidRPr="0013620F" w:rsidRDefault="00DF0F04" w:rsidP="00B8595D">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оценке результатов обучения</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B8595D">
            <w:pPr>
              <w:spacing w:after="0" w:line="240" w:lineRule="auto"/>
              <w:jc w:val="both"/>
              <w:rPr>
                <w:rFonts w:ascii="Times New Roman" w:hAnsi="Times New Roman"/>
                <w:b/>
                <w:sz w:val="24"/>
                <w:szCs w:val="24"/>
              </w:rPr>
            </w:pPr>
            <w:r w:rsidRPr="0013620F">
              <w:rPr>
                <w:rFonts w:ascii="Times New Roman" w:hAnsi="Times New Roman"/>
                <w:b/>
                <w:sz w:val="24"/>
                <w:szCs w:val="24"/>
              </w:rPr>
              <w:t>Умения:</w:t>
            </w:r>
          </w:p>
          <w:p w:rsidR="00DF0F04" w:rsidRPr="0013620F" w:rsidRDefault="00DF0F04" w:rsidP="00BF76DB">
            <w:pPr>
              <w:spacing w:after="0" w:line="240" w:lineRule="auto"/>
              <w:ind w:firstLine="283"/>
              <w:jc w:val="both"/>
              <w:rPr>
                <w:rFonts w:ascii="Times New Roman" w:hAnsi="Times New Roman"/>
                <w:iCs/>
                <w:sz w:val="24"/>
                <w:szCs w:val="24"/>
                <w:u w:color="000000"/>
              </w:rPr>
            </w:pPr>
            <w:r w:rsidRPr="0013620F">
              <w:rPr>
                <w:rFonts w:ascii="Times New Roman" w:hAnsi="Times New Roman"/>
                <w:iCs/>
                <w:sz w:val="24"/>
                <w:szCs w:val="24"/>
                <w:u w:color="000000"/>
              </w:rPr>
              <w:t>анализировать уровень подготовленности подч</w:t>
            </w:r>
            <w:r w:rsidRPr="0013620F">
              <w:rPr>
                <w:rFonts w:ascii="Times New Roman" w:hAnsi="Times New Roman"/>
                <w:iCs/>
                <w:sz w:val="24"/>
                <w:szCs w:val="24"/>
                <w:u w:color="000000"/>
              </w:rPr>
              <w:t>и</w:t>
            </w:r>
            <w:r w:rsidRPr="0013620F">
              <w:rPr>
                <w:rFonts w:ascii="Times New Roman" w:hAnsi="Times New Roman"/>
                <w:iCs/>
                <w:sz w:val="24"/>
                <w:szCs w:val="24"/>
                <w:u w:color="000000"/>
              </w:rPr>
              <w:t>ненного персонала, определять потребность в об</w:t>
            </w:r>
            <w:r w:rsidRPr="0013620F">
              <w:rPr>
                <w:rFonts w:ascii="Times New Roman" w:hAnsi="Times New Roman"/>
                <w:iCs/>
                <w:sz w:val="24"/>
                <w:szCs w:val="24"/>
                <w:u w:color="000000"/>
              </w:rPr>
              <w:t>у</w:t>
            </w:r>
            <w:r w:rsidRPr="0013620F">
              <w:rPr>
                <w:rFonts w:ascii="Times New Roman" w:hAnsi="Times New Roman"/>
                <w:iCs/>
                <w:sz w:val="24"/>
                <w:szCs w:val="24"/>
                <w:u w:color="000000"/>
              </w:rPr>
              <w:t>чении, направления обучения;</w:t>
            </w:r>
          </w:p>
          <w:p w:rsidR="00DF0F04" w:rsidRPr="0013620F" w:rsidRDefault="00DF0F04" w:rsidP="00BF76DB">
            <w:pPr>
              <w:spacing w:after="0" w:line="240" w:lineRule="auto"/>
              <w:ind w:firstLine="283"/>
              <w:jc w:val="both"/>
              <w:rPr>
                <w:rFonts w:ascii="Times New Roman" w:hAnsi="Times New Roman"/>
                <w:iCs/>
                <w:sz w:val="24"/>
                <w:szCs w:val="24"/>
                <w:u w:color="000000"/>
              </w:rPr>
            </w:pPr>
            <w:r w:rsidRPr="0013620F">
              <w:rPr>
                <w:rFonts w:ascii="Times New Roman" w:hAnsi="Times New Roman"/>
                <w:iCs/>
                <w:sz w:val="24"/>
                <w:szCs w:val="24"/>
                <w:u w:color="000000"/>
              </w:rPr>
              <w:t>выбирать методы обучения, инструктирования;</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составлять программу обучения;</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оценивать результаты обучения;</w:t>
            </w:r>
          </w:p>
          <w:p w:rsidR="00DF0F04" w:rsidRPr="0013620F" w:rsidRDefault="00DF0F04" w:rsidP="00BF76DB">
            <w:pPr>
              <w:spacing w:after="0" w:line="240" w:lineRule="auto"/>
              <w:ind w:firstLine="726"/>
              <w:jc w:val="both"/>
              <w:rPr>
                <w:rFonts w:ascii="Times New Roman" w:hAnsi="Times New Roman"/>
                <w:sz w:val="24"/>
                <w:szCs w:val="24"/>
              </w:rPr>
            </w:pPr>
            <w:r w:rsidRPr="0013620F">
              <w:rPr>
                <w:rFonts w:ascii="Times New Roman" w:hAnsi="Times New Roman"/>
                <w:sz w:val="24"/>
                <w:szCs w:val="24"/>
              </w:rPr>
              <w:t>координировать обучение на рабочем месте с политикой предприятия</w:t>
            </w:r>
            <w:r w:rsidRPr="0013620F">
              <w:rPr>
                <w:rFonts w:ascii="Times New Roman" w:hAnsi="Times New Roman"/>
                <w:sz w:val="24"/>
                <w:szCs w:val="24"/>
              </w:rPr>
              <w:tab/>
              <w:t>в области обучения;</w:t>
            </w:r>
          </w:p>
          <w:p w:rsidR="00DF0F04" w:rsidRPr="0013620F" w:rsidRDefault="00DF0F04" w:rsidP="00BF76DB">
            <w:pPr>
              <w:spacing w:after="0" w:line="240" w:lineRule="auto"/>
              <w:ind w:firstLine="283"/>
              <w:jc w:val="both"/>
              <w:rPr>
                <w:rFonts w:ascii="Times New Roman" w:hAnsi="Times New Roman"/>
                <w:iCs/>
                <w:sz w:val="24"/>
                <w:szCs w:val="24"/>
                <w:u w:color="000000"/>
              </w:rPr>
            </w:pPr>
            <w:r w:rsidRPr="0013620F">
              <w:rPr>
                <w:rFonts w:ascii="Times New Roman" w:hAnsi="Times New Roman"/>
                <w:iCs/>
                <w:sz w:val="24"/>
                <w:szCs w:val="24"/>
                <w:u w:color="000000"/>
              </w:rPr>
              <w:t>объяснять риски нарушения инструкций, регл</w:t>
            </w:r>
            <w:r w:rsidRPr="0013620F">
              <w:rPr>
                <w:rFonts w:ascii="Times New Roman" w:hAnsi="Times New Roman"/>
                <w:iCs/>
                <w:sz w:val="24"/>
                <w:szCs w:val="24"/>
                <w:u w:color="000000"/>
              </w:rPr>
              <w:t>а</w:t>
            </w:r>
            <w:r w:rsidRPr="0013620F">
              <w:rPr>
                <w:rFonts w:ascii="Times New Roman" w:hAnsi="Times New Roman"/>
                <w:iCs/>
                <w:sz w:val="24"/>
                <w:szCs w:val="24"/>
                <w:u w:color="000000"/>
              </w:rPr>
              <w:t>ментов организации питания, ответственность за качество и безопасность готовой продукции;</w:t>
            </w:r>
          </w:p>
          <w:p w:rsidR="00DF0F04" w:rsidRPr="0013620F" w:rsidRDefault="00DF0F04" w:rsidP="00BF76DB">
            <w:pPr>
              <w:spacing w:after="0" w:line="240" w:lineRule="auto"/>
              <w:ind w:firstLine="726"/>
              <w:jc w:val="both"/>
              <w:rPr>
                <w:rFonts w:ascii="Times New Roman" w:hAnsi="Times New Roman"/>
                <w:b/>
                <w:sz w:val="24"/>
                <w:szCs w:val="24"/>
              </w:rPr>
            </w:pPr>
            <w:r w:rsidRPr="0013620F">
              <w:rPr>
                <w:rFonts w:ascii="Times New Roman" w:hAnsi="Times New Roman"/>
                <w:iCs/>
                <w:sz w:val="24"/>
                <w:szCs w:val="24"/>
                <w:u w:color="000000"/>
              </w:rPr>
              <w:lastRenderedPageBreak/>
              <w:t>проводить тренинги, мастер-классы, и</w:t>
            </w:r>
            <w:r w:rsidRPr="0013620F">
              <w:rPr>
                <w:rFonts w:ascii="Times New Roman" w:hAnsi="Times New Roman"/>
                <w:iCs/>
                <w:sz w:val="24"/>
                <w:szCs w:val="24"/>
                <w:u w:color="000000"/>
              </w:rPr>
              <w:t>н</w:t>
            </w:r>
            <w:r w:rsidRPr="0013620F">
              <w:rPr>
                <w:rFonts w:ascii="Times New Roman" w:hAnsi="Times New Roman"/>
                <w:iCs/>
                <w:sz w:val="24"/>
                <w:szCs w:val="24"/>
                <w:u w:color="000000"/>
              </w:rPr>
              <w:t>структажи с  демонстрацией приемов, методов пр</w:t>
            </w:r>
            <w:r w:rsidRPr="0013620F">
              <w:rPr>
                <w:rFonts w:ascii="Times New Roman" w:hAnsi="Times New Roman"/>
                <w:iCs/>
                <w:sz w:val="24"/>
                <w:szCs w:val="24"/>
                <w:u w:color="000000"/>
              </w:rPr>
              <w:t>и</w:t>
            </w:r>
            <w:r w:rsidRPr="0013620F">
              <w:rPr>
                <w:rFonts w:ascii="Times New Roman" w:hAnsi="Times New Roman"/>
                <w:iCs/>
                <w:sz w:val="24"/>
                <w:szCs w:val="24"/>
                <w:u w:color="000000"/>
              </w:rPr>
              <w:t>готовления, оформления и подготовки к реализации кулинарной и кондитерской продукции в соотве</w:t>
            </w:r>
            <w:r w:rsidRPr="0013620F">
              <w:rPr>
                <w:rFonts w:ascii="Times New Roman" w:hAnsi="Times New Roman"/>
                <w:iCs/>
                <w:sz w:val="24"/>
                <w:szCs w:val="24"/>
                <w:u w:color="000000"/>
              </w:rPr>
              <w:t>т</w:t>
            </w:r>
            <w:r w:rsidRPr="0013620F">
              <w:rPr>
                <w:rFonts w:ascii="Times New Roman" w:hAnsi="Times New Roman"/>
                <w:iCs/>
                <w:sz w:val="24"/>
                <w:szCs w:val="24"/>
                <w:u w:color="000000"/>
              </w:rPr>
              <w:t>ствии с инструкциями, регламентами, приемов бе</w:t>
            </w:r>
            <w:r w:rsidRPr="0013620F">
              <w:rPr>
                <w:rFonts w:ascii="Times New Roman" w:hAnsi="Times New Roman"/>
                <w:iCs/>
                <w:sz w:val="24"/>
                <w:szCs w:val="24"/>
                <w:u w:color="000000"/>
              </w:rPr>
              <w:t>з</w:t>
            </w:r>
            <w:r w:rsidRPr="0013620F">
              <w:rPr>
                <w:rFonts w:ascii="Times New Roman" w:hAnsi="Times New Roman"/>
                <w:iCs/>
                <w:sz w:val="24"/>
                <w:szCs w:val="24"/>
                <w:u w:color="000000"/>
              </w:rPr>
              <w:t>опасной эксплуатации технологического оборуд</w:t>
            </w:r>
            <w:r w:rsidRPr="0013620F">
              <w:rPr>
                <w:rFonts w:ascii="Times New Roman" w:hAnsi="Times New Roman"/>
                <w:iCs/>
                <w:sz w:val="24"/>
                <w:szCs w:val="24"/>
                <w:u w:color="000000"/>
              </w:rPr>
              <w:t>о</w:t>
            </w:r>
            <w:r w:rsidRPr="0013620F">
              <w:rPr>
                <w:rFonts w:ascii="Times New Roman" w:hAnsi="Times New Roman"/>
                <w:iCs/>
                <w:sz w:val="24"/>
                <w:szCs w:val="24"/>
                <w:u w:color="000000"/>
              </w:rPr>
              <w:t>вания, инвентаря, инструментов</w:t>
            </w:r>
          </w:p>
        </w:tc>
      </w:tr>
      <w:tr w:rsidR="00DF0F04" w:rsidRPr="0013620F" w:rsidTr="001C5C9F">
        <w:trPr>
          <w:trHeight w:val="271"/>
          <w:jc w:val="center"/>
        </w:trPr>
        <w:tc>
          <w:tcPr>
            <w:tcW w:w="1985" w:type="dxa"/>
            <w:vMerge/>
          </w:tcPr>
          <w:p w:rsidR="00DF0F04" w:rsidRPr="0013620F" w:rsidRDefault="00DF0F04" w:rsidP="0042391B">
            <w:pPr>
              <w:spacing w:after="0" w:line="240" w:lineRule="auto"/>
              <w:jc w:val="both"/>
              <w:rPr>
                <w:rFonts w:ascii="Times New Roman" w:hAnsi="Times New Roman"/>
                <w:sz w:val="24"/>
                <w:szCs w:val="24"/>
              </w:rPr>
            </w:pPr>
          </w:p>
        </w:tc>
        <w:tc>
          <w:tcPr>
            <w:tcW w:w="2099" w:type="dxa"/>
            <w:vMerge/>
          </w:tcPr>
          <w:p w:rsidR="00DF0F04" w:rsidRPr="0013620F" w:rsidRDefault="00DF0F04" w:rsidP="0042391B">
            <w:pPr>
              <w:spacing w:after="0" w:line="240" w:lineRule="auto"/>
              <w:jc w:val="both"/>
              <w:rPr>
                <w:rFonts w:ascii="Times New Roman" w:hAnsi="Times New Roman"/>
                <w:sz w:val="24"/>
                <w:szCs w:val="24"/>
              </w:rPr>
            </w:pPr>
          </w:p>
        </w:tc>
        <w:tc>
          <w:tcPr>
            <w:tcW w:w="5644" w:type="dxa"/>
          </w:tcPr>
          <w:p w:rsidR="00DF0F04" w:rsidRPr="0013620F" w:rsidRDefault="00DF0F04" w:rsidP="00D767D9">
            <w:pPr>
              <w:spacing w:after="0" w:line="240" w:lineRule="auto"/>
              <w:ind w:firstLine="726"/>
              <w:jc w:val="both"/>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996D5D">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виды, формы и методы мотивации персон</w:t>
            </w:r>
            <w:r w:rsidRPr="0013620F">
              <w:rPr>
                <w:rFonts w:ascii="Times New Roman" w:hAnsi="Times New Roman"/>
                <w:sz w:val="24"/>
                <w:szCs w:val="24"/>
                <w:u w:color="000000"/>
              </w:rPr>
              <w:t>а</w:t>
            </w:r>
            <w:r w:rsidRPr="0013620F">
              <w:rPr>
                <w:rFonts w:ascii="Times New Roman" w:hAnsi="Times New Roman"/>
                <w:sz w:val="24"/>
                <w:szCs w:val="24"/>
                <w:u w:color="000000"/>
              </w:rPr>
              <w:t>ла;</w:t>
            </w:r>
          </w:p>
          <w:p w:rsidR="00DF0F04" w:rsidRPr="0013620F" w:rsidRDefault="00DF0F04" w:rsidP="00996D5D">
            <w:pPr>
              <w:spacing w:after="0" w:line="240" w:lineRule="auto"/>
              <w:ind w:firstLine="736"/>
              <w:jc w:val="both"/>
              <w:rPr>
                <w:rFonts w:ascii="Times New Roman" w:hAnsi="Times New Roman"/>
                <w:sz w:val="24"/>
                <w:szCs w:val="24"/>
                <w:u w:color="000000"/>
              </w:rPr>
            </w:pPr>
            <w:r w:rsidRPr="0013620F">
              <w:rPr>
                <w:rFonts w:ascii="Times New Roman" w:hAnsi="Times New Roman"/>
                <w:sz w:val="24"/>
                <w:szCs w:val="24"/>
                <w:u w:color="000000"/>
              </w:rPr>
              <w:t>способы и формы инструктирования перс</w:t>
            </w:r>
            <w:r w:rsidRPr="0013620F">
              <w:rPr>
                <w:rFonts w:ascii="Times New Roman" w:hAnsi="Times New Roman"/>
                <w:sz w:val="24"/>
                <w:szCs w:val="24"/>
                <w:u w:color="000000"/>
              </w:rPr>
              <w:t>о</w:t>
            </w:r>
            <w:r w:rsidRPr="0013620F">
              <w:rPr>
                <w:rFonts w:ascii="Times New Roman" w:hAnsi="Times New Roman"/>
                <w:sz w:val="24"/>
                <w:szCs w:val="24"/>
                <w:u w:color="000000"/>
              </w:rPr>
              <w:t>нала;</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формы и методы профессионального обуч</w:t>
            </w:r>
            <w:r w:rsidRPr="0013620F">
              <w:rPr>
                <w:rFonts w:ascii="Times New Roman" w:hAnsi="Times New Roman"/>
                <w:sz w:val="24"/>
                <w:szCs w:val="24"/>
              </w:rPr>
              <w:t>е</w:t>
            </w:r>
            <w:r w:rsidRPr="0013620F">
              <w:rPr>
                <w:rFonts w:ascii="Times New Roman" w:hAnsi="Times New Roman"/>
                <w:sz w:val="24"/>
                <w:szCs w:val="24"/>
              </w:rPr>
              <w:t>ния на рабочем месте;</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виды инструктажей, их назначение;</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роль наставничества в обучении на рабочем месте;</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методы выявления потребностей персонала в профессиональном развитии и непрерывном пов</w:t>
            </w:r>
            <w:r w:rsidRPr="0013620F">
              <w:rPr>
                <w:rFonts w:ascii="Times New Roman" w:hAnsi="Times New Roman"/>
                <w:sz w:val="24"/>
                <w:szCs w:val="24"/>
              </w:rPr>
              <w:t>ы</w:t>
            </w:r>
            <w:r w:rsidRPr="0013620F">
              <w:rPr>
                <w:rFonts w:ascii="Times New Roman" w:hAnsi="Times New Roman"/>
                <w:sz w:val="24"/>
                <w:szCs w:val="24"/>
              </w:rPr>
              <w:t>шении собственной квалификации;</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личная ответственность работников в обл</w:t>
            </w:r>
            <w:r w:rsidRPr="0013620F">
              <w:rPr>
                <w:rFonts w:ascii="Times New Roman" w:hAnsi="Times New Roman"/>
                <w:sz w:val="24"/>
                <w:szCs w:val="24"/>
              </w:rPr>
              <w:t>а</w:t>
            </w:r>
            <w:r w:rsidRPr="0013620F">
              <w:rPr>
                <w:rFonts w:ascii="Times New Roman" w:hAnsi="Times New Roman"/>
                <w:sz w:val="24"/>
                <w:szCs w:val="24"/>
              </w:rPr>
              <w:t>сти обучения и оценки результатов обучения;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правила составления программ обучения;</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способы и формы оценки результатов обуч</w:t>
            </w:r>
            <w:r w:rsidRPr="0013620F">
              <w:rPr>
                <w:rFonts w:ascii="Times New Roman" w:hAnsi="Times New Roman"/>
                <w:sz w:val="24"/>
                <w:szCs w:val="24"/>
              </w:rPr>
              <w:t>е</w:t>
            </w:r>
            <w:r w:rsidRPr="0013620F">
              <w:rPr>
                <w:rFonts w:ascii="Times New Roman" w:hAnsi="Times New Roman"/>
                <w:sz w:val="24"/>
                <w:szCs w:val="24"/>
              </w:rPr>
              <w:t>ния персонала;</w:t>
            </w:r>
            <w:r w:rsidRPr="0013620F">
              <w:rPr>
                <w:rFonts w:ascii="Times New Roman" w:hAnsi="Times New Roman"/>
                <w:sz w:val="24"/>
                <w:szCs w:val="24"/>
              </w:rPr>
              <w:tab/>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методики обучения в процессе трудовой де</w:t>
            </w:r>
            <w:r w:rsidRPr="0013620F">
              <w:rPr>
                <w:rFonts w:ascii="Times New Roman" w:hAnsi="Times New Roman"/>
                <w:sz w:val="24"/>
                <w:szCs w:val="24"/>
              </w:rPr>
              <w:t>я</w:t>
            </w:r>
            <w:r w:rsidRPr="0013620F">
              <w:rPr>
                <w:rFonts w:ascii="Times New Roman" w:hAnsi="Times New Roman"/>
                <w:sz w:val="24"/>
                <w:szCs w:val="24"/>
              </w:rPr>
              <w:t>тельности;</w:t>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принципы организации тренингов, м</w:t>
            </w:r>
            <w:r w:rsidRPr="0013620F">
              <w:rPr>
                <w:rFonts w:ascii="Times New Roman" w:hAnsi="Times New Roman"/>
                <w:sz w:val="24"/>
                <w:szCs w:val="24"/>
              </w:rPr>
              <w:t>а</w:t>
            </w:r>
            <w:r w:rsidRPr="0013620F">
              <w:rPr>
                <w:rFonts w:ascii="Times New Roman" w:hAnsi="Times New Roman"/>
                <w:sz w:val="24"/>
                <w:szCs w:val="24"/>
              </w:rPr>
              <w:t>стер­классов, тематических инструктажей, дегуст</w:t>
            </w:r>
            <w:r w:rsidRPr="0013620F">
              <w:rPr>
                <w:rFonts w:ascii="Times New Roman" w:hAnsi="Times New Roman"/>
                <w:sz w:val="24"/>
                <w:szCs w:val="24"/>
              </w:rPr>
              <w:t>а</w:t>
            </w:r>
            <w:r w:rsidRPr="0013620F">
              <w:rPr>
                <w:rFonts w:ascii="Times New Roman" w:hAnsi="Times New Roman"/>
                <w:sz w:val="24"/>
                <w:szCs w:val="24"/>
              </w:rPr>
              <w:t>ций блюд;</w:t>
            </w:r>
            <w:r w:rsidRPr="0013620F">
              <w:rPr>
                <w:rFonts w:ascii="Times New Roman" w:hAnsi="Times New Roman"/>
                <w:sz w:val="24"/>
                <w:szCs w:val="24"/>
              </w:rPr>
              <w:tab/>
            </w:r>
          </w:p>
          <w:p w:rsidR="00DF0F04" w:rsidRPr="0013620F" w:rsidRDefault="00DF0F04" w:rsidP="00D767D9">
            <w:pPr>
              <w:spacing w:after="0" w:line="240" w:lineRule="auto"/>
              <w:ind w:firstLine="726"/>
              <w:jc w:val="both"/>
              <w:rPr>
                <w:rFonts w:ascii="Times New Roman" w:hAnsi="Times New Roman"/>
                <w:sz w:val="24"/>
                <w:szCs w:val="24"/>
              </w:rPr>
            </w:pPr>
            <w:r w:rsidRPr="0013620F">
              <w:rPr>
                <w:rFonts w:ascii="Times New Roman" w:hAnsi="Times New Roman"/>
                <w:sz w:val="24"/>
                <w:szCs w:val="24"/>
              </w:rPr>
              <w:t>законодательные и нормативные документы в области дополнительного профессионального о</w:t>
            </w:r>
            <w:r w:rsidRPr="0013620F">
              <w:rPr>
                <w:rFonts w:ascii="Times New Roman" w:hAnsi="Times New Roman"/>
                <w:sz w:val="24"/>
                <w:szCs w:val="24"/>
              </w:rPr>
              <w:t>б</w:t>
            </w:r>
            <w:r w:rsidRPr="0013620F">
              <w:rPr>
                <w:rFonts w:ascii="Times New Roman" w:hAnsi="Times New Roman"/>
                <w:sz w:val="24"/>
                <w:szCs w:val="24"/>
              </w:rPr>
              <w:t>разования</w:t>
            </w:r>
            <w:r w:rsidRPr="0013620F">
              <w:rPr>
                <w:rFonts w:ascii="Times New Roman" w:hAnsi="Times New Roman"/>
                <w:sz w:val="24"/>
                <w:szCs w:val="24"/>
              </w:rPr>
              <w:tab/>
              <w:t>и обучения;</w:t>
            </w:r>
          </w:p>
          <w:p w:rsidR="00DF0F04" w:rsidRPr="0013620F" w:rsidRDefault="00DF0F04" w:rsidP="00996D5D">
            <w:pPr>
              <w:spacing w:after="0" w:line="240" w:lineRule="auto"/>
              <w:ind w:firstLine="726"/>
              <w:jc w:val="both"/>
              <w:rPr>
                <w:rFonts w:ascii="Times New Roman" w:hAnsi="Times New Roman"/>
                <w:sz w:val="24"/>
                <w:szCs w:val="24"/>
              </w:rPr>
            </w:pPr>
            <w:r w:rsidRPr="0013620F">
              <w:rPr>
                <w:rFonts w:ascii="Times New Roman" w:hAnsi="Times New Roman"/>
                <w:sz w:val="24"/>
                <w:szCs w:val="24"/>
              </w:rPr>
              <w:t>современные тенденции</w:t>
            </w:r>
            <w:r w:rsidRPr="0013620F">
              <w:rPr>
                <w:rFonts w:ascii="Times New Roman" w:hAnsi="Times New Roman"/>
                <w:sz w:val="24"/>
                <w:szCs w:val="24"/>
              </w:rPr>
              <w:tab/>
              <w:t>в области обуч</w:t>
            </w:r>
            <w:r w:rsidRPr="0013620F">
              <w:rPr>
                <w:rFonts w:ascii="Times New Roman" w:hAnsi="Times New Roman"/>
                <w:sz w:val="24"/>
                <w:szCs w:val="24"/>
              </w:rPr>
              <w:t>е</w:t>
            </w:r>
            <w:r w:rsidRPr="0013620F">
              <w:rPr>
                <w:rFonts w:ascii="Times New Roman" w:hAnsi="Times New Roman"/>
                <w:sz w:val="24"/>
                <w:szCs w:val="24"/>
              </w:rPr>
              <w:t>ния персонала на рабочем месте и оценки результ</w:t>
            </w:r>
            <w:r w:rsidRPr="0013620F">
              <w:rPr>
                <w:rFonts w:ascii="Times New Roman" w:hAnsi="Times New Roman"/>
                <w:sz w:val="24"/>
                <w:szCs w:val="24"/>
              </w:rPr>
              <w:t>а</w:t>
            </w:r>
            <w:r w:rsidRPr="0013620F">
              <w:rPr>
                <w:rFonts w:ascii="Times New Roman" w:hAnsi="Times New Roman"/>
                <w:sz w:val="24"/>
                <w:szCs w:val="24"/>
              </w:rPr>
              <w:t>тов обучения</w:t>
            </w:r>
          </w:p>
        </w:tc>
      </w:tr>
    </w:tbl>
    <w:p w:rsidR="00DF0F04" w:rsidRPr="0013620F" w:rsidRDefault="00DF0F04" w:rsidP="009034C2">
      <w:pPr>
        <w:spacing w:after="0"/>
        <w:jc w:val="both"/>
        <w:rPr>
          <w:rFonts w:ascii="Times New Roman" w:hAnsi="Times New Roman"/>
          <w:sz w:val="24"/>
          <w:szCs w:val="24"/>
        </w:rPr>
      </w:pPr>
    </w:p>
    <w:p w:rsidR="00DF0F04" w:rsidRPr="0013620F" w:rsidRDefault="00DF0F04" w:rsidP="00C33E4E">
      <w:pPr>
        <w:spacing w:after="0"/>
        <w:ind w:firstLine="709"/>
        <w:jc w:val="both"/>
        <w:rPr>
          <w:rFonts w:ascii="Times New Roman" w:hAnsi="Times New Roman"/>
          <w:sz w:val="24"/>
          <w:szCs w:val="24"/>
        </w:rPr>
      </w:pPr>
    </w:p>
    <w:p w:rsidR="00DF0F04" w:rsidRPr="0013620F" w:rsidRDefault="00DF0F04" w:rsidP="00C33E4E">
      <w:pPr>
        <w:spacing w:after="0"/>
        <w:ind w:firstLine="709"/>
        <w:jc w:val="both"/>
        <w:rPr>
          <w:rFonts w:ascii="Times New Roman" w:hAnsi="Times New Roman"/>
          <w:b/>
          <w:sz w:val="24"/>
          <w:szCs w:val="24"/>
        </w:rPr>
        <w:sectPr w:rsidR="00DF0F04" w:rsidRPr="0013620F" w:rsidSect="002E2F38">
          <w:pgSz w:w="11906" w:h="16838"/>
          <w:pgMar w:top="1134" w:right="707" w:bottom="1134" w:left="1701" w:header="709" w:footer="709" w:gutter="0"/>
          <w:cols w:space="708"/>
          <w:titlePg/>
          <w:docGrid w:linePitch="360"/>
        </w:sectPr>
      </w:pPr>
    </w:p>
    <w:p w:rsidR="00DF0F04" w:rsidRPr="0013620F" w:rsidRDefault="00DF0F04" w:rsidP="00C33E4E">
      <w:pPr>
        <w:spacing w:after="0"/>
        <w:ind w:firstLine="709"/>
        <w:jc w:val="both"/>
        <w:rPr>
          <w:rFonts w:ascii="Times New Roman" w:hAnsi="Times New Roman"/>
          <w:b/>
          <w:sz w:val="24"/>
          <w:szCs w:val="24"/>
        </w:rPr>
      </w:pPr>
      <w:r w:rsidRPr="0013620F">
        <w:rPr>
          <w:rFonts w:ascii="Times New Roman" w:hAnsi="Times New Roman"/>
          <w:b/>
          <w:sz w:val="24"/>
          <w:szCs w:val="24"/>
        </w:rPr>
        <w:lastRenderedPageBreak/>
        <w:t xml:space="preserve">РАЗДЕЛ 5. СТРУКТУРА ОБРАЗОВАТЕЛЬНОЙ ПРОГРАММЫ </w:t>
      </w:r>
    </w:p>
    <w:p w:rsidR="00DF0F04" w:rsidRPr="0013620F" w:rsidRDefault="00DF0F04" w:rsidP="00CB29DC">
      <w:pPr>
        <w:spacing w:after="0"/>
        <w:ind w:firstLine="709"/>
        <w:jc w:val="both"/>
        <w:rPr>
          <w:rFonts w:ascii="Times New Roman" w:hAnsi="Times New Roman"/>
          <w:b/>
          <w:sz w:val="24"/>
          <w:szCs w:val="24"/>
        </w:rPr>
      </w:pPr>
      <w:r w:rsidRPr="0013620F">
        <w:rPr>
          <w:rFonts w:ascii="Times New Roman" w:hAnsi="Times New Roman"/>
          <w:b/>
          <w:sz w:val="24"/>
          <w:szCs w:val="24"/>
        </w:rPr>
        <w:t xml:space="preserve">5.1. Примерный учебный план  </w:t>
      </w:r>
    </w:p>
    <w:p w:rsidR="00DF0F04" w:rsidRPr="0013620F" w:rsidRDefault="00DF0F04" w:rsidP="00CB29DC">
      <w:pPr>
        <w:spacing w:after="0"/>
        <w:ind w:firstLine="709"/>
        <w:jc w:val="both"/>
        <w:rPr>
          <w:rFonts w:ascii="Times New Roman" w:hAnsi="Times New Roman"/>
          <w:b/>
          <w:sz w:val="24"/>
          <w:szCs w:val="24"/>
        </w:rPr>
      </w:pPr>
    </w:p>
    <w:tbl>
      <w:tblPr>
        <w:tblW w:w="5063" w:type="pct"/>
        <w:jc w:val="center"/>
        <w:tblLayout w:type="fixed"/>
        <w:tblLook w:val="0000" w:firstRow="0" w:lastRow="0" w:firstColumn="0" w:lastColumn="0" w:noHBand="0" w:noVBand="0"/>
      </w:tblPr>
      <w:tblGrid>
        <w:gridCol w:w="1621"/>
        <w:gridCol w:w="4111"/>
        <w:gridCol w:w="994"/>
        <w:gridCol w:w="1410"/>
        <w:gridCol w:w="1416"/>
        <w:gridCol w:w="1437"/>
        <w:gridCol w:w="1246"/>
        <w:gridCol w:w="1294"/>
        <w:gridCol w:w="1443"/>
      </w:tblGrid>
      <w:tr w:rsidR="00DF0F04" w:rsidRPr="0013620F" w:rsidTr="009D0ADC">
        <w:trPr>
          <w:jc w:val="center"/>
        </w:trPr>
        <w:tc>
          <w:tcPr>
            <w:tcW w:w="541" w:type="pct"/>
            <w:vMerge w:val="restart"/>
            <w:tcBorders>
              <w:top w:val="single" w:sz="4" w:space="0" w:color="auto"/>
              <w:left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Индекс</w:t>
            </w:r>
          </w:p>
        </w:tc>
        <w:tc>
          <w:tcPr>
            <w:tcW w:w="1373" w:type="pct"/>
            <w:vMerge w:val="restart"/>
            <w:tcBorders>
              <w:top w:val="single" w:sz="4" w:space="0" w:color="auto"/>
              <w:left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Наименование</w:t>
            </w:r>
          </w:p>
        </w:tc>
        <w:tc>
          <w:tcPr>
            <w:tcW w:w="2604" w:type="pct"/>
            <w:gridSpan w:val="6"/>
            <w:tcBorders>
              <w:top w:val="single" w:sz="4" w:space="0" w:color="auto"/>
              <w:left w:val="nil"/>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Объем образовательной программы в академических часах</w:t>
            </w:r>
          </w:p>
        </w:tc>
        <w:tc>
          <w:tcPr>
            <w:tcW w:w="482" w:type="pct"/>
            <w:vMerge w:val="restart"/>
            <w:tcBorders>
              <w:top w:val="single" w:sz="4" w:space="0" w:color="auto"/>
              <w:left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Рекоменд</w:t>
            </w:r>
            <w:r w:rsidRPr="0013620F">
              <w:rPr>
                <w:rFonts w:ascii="Times New Roman" w:hAnsi="Times New Roman"/>
                <w:sz w:val="24"/>
                <w:szCs w:val="24"/>
              </w:rPr>
              <w:t>у</w:t>
            </w:r>
            <w:r w:rsidRPr="0013620F">
              <w:rPr>
                <w:rFonts w:ascii="Times New Roman" w:hAnsi="Times New Roman"/>
                <w:sz w:val="24"/>
                <w:szCs w:val="24"/>
              </w:rPr>
              <w:t>емый курс изучения</w:t>
            </w:r>
          </w:p>
        </w:tc>
      </w:tr>
      <w:tr w:rsidR="00DF0F04" w:rsidRPr="0013620F" w:rsidTr="009D0ADC">
        <w:trPr>
          <w:trHeight w:val="70"/>
          <w:jc w:val="center"/>
        </w:trPr>
        <w:tc>
          <w:tcPr>
            <w:tcW w:w="541" w:type="pct"/>
            <w:vMerge/>
            <w:tcBorders>
              <w:top w:val="single" w:sz="4" w:space="0" w:color="auto"/>
              <w:left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1373" w:type="pct"/>
            <w:vMerge/>
            <w:tcBorders>
              <w:top w:val="single" w:sz="4" w:space="0" w:color="auto"/>
              <w:left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332" w:type="pct"/>
            <w:vMerge w:val="restar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Всего</w:t>
            </w:r>
          </w:p>
        </w:tc>
        <w:tc>
          <w:tcPr>
            <w:tcW w:w="1840" w:type="pct"/>
            <w:gridSpan w:val="4"/>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Работа обучающихся во взаимодействии с преп</w:t>
            </w:r>
            <w:r w:rsidRPr="0013620F">
              <w:rPr>
                <w:rFonts w:ascii="Times New Roman" w:hAnsi="Times New Roman"/>
                <w:sz w:val="24"/>
                <w:szCs w:val="24"/>
              </w:rPr>
              <w:t>о</w:t>
            </w:r>
            <w:r w:rsidRPr="0013620F">
              <w:rPr>
                <w:rFonts w:ascii="Times New Roman" w:hAnsi="Times New Roman"/>
                <w:sz w:val="24"/>
                <w:szCs w:val="24"/>
              </w:rPr>
              <w:t>давателем</w:t>
            </w:r>
          </w:p>
        </w:tc>
        <w:tc>
          <w:tcPr>
            <w:tcW w:w="432" w:type="pct"/>
            <w:vMerge w:val="restart"/>
            <w:tcBorders>
              <w:top w:val="single" w:sz="4" w:space="0" w:color="auto"/>
              <w:left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Самост</w:t>
            </w:r>
            <w:r w:rsidRPr="0013620F">
              <w:rPr>
                <w:rFonts w:ascii="Times New Roman" w:hAnsi="Times New Roman"/>
                <w:sz w:val="24"/>
                <w:szCs w:val="24"/>
              </w:rPr>
              <w:t>о</w:t>
            </w:r>
            <w:r w:rsidRPr="0013620F">
              <w:rPr>
                <w:rFonts w:ascii="Times New Roman" w:hAnsi="Times New Roman"/>
                <w:sz w:val="24"/>
                <w:szCs w:val="24"/>
              </w:rPr>
              <w:t xml:space="preserve">ятельная </w:t>
            </w:r>
          </w:p>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работа</w:t>
            </w:r>
          </w:p>
        </w:tc>
        <w:tc>
          <w:tcPr>
            <w:tcW w:w="482" w:type="pct"/>
            <w:vMerge/>
            <w:tcBorders>
              <w:top w:val="single" w:sz="4" w:space="0" w:color="auto"/>
              <w:left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r>
      <w:tr w:rsidR="00DF0F04" w:rsidRPr="0013620F" w:rsidTr="009D0ADC">
        <w:trPr>
          <w:jc w:val="center"/>
        </w:trPr>
        <w:tc>
          <w:tcPr>
            <w:tcW w:w="541" w:type="pct"/>
            <w:vMerge/>
            <w:tcBorders>
              <w:top w:val="single" w:sz="4" w:space="0" w:color="auto"/>
              <w:left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1373" w:type="pct"/>
            <w:vMerge/>
            <w:tcBorders>
              <w:top w:val="single" w:sz="4" w:space="0" w:color="auto"/>
              <w:left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332" w:type="pct"/>
            <w:vMerge/>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1424" w:type="pct"/>
            <w:gridSpan w:val="3"/>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Занятия по дисциплинам и МДК</w:t>
            </w:r>
          </w:p>
        </w:tc>
        <w:tc>
          <w:tcPr>
            <w:tcW w:w="416" w:type="pct"/>
            <w:vMerge w:val="restart"/>
            <w:tcBorders>
              <w:left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Практики</w:t>
            </w:r>
          </w:p>
        </w:tc>
        <w:tc>
          <w:tcPr>
            <w:tcW w:w="432" w:type="pct"/>
            <w:vMerge/>
            <w:tcBorders>
              <w:left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p>
        </w:tc>
        <w:tc>
          <w:tcPr>
            <w:tcW w:w="482" w:type="pct"/>
            <w:vMerge/>
            <w:tcBorders>
              <w:top w:val="single" w:sz="4" w:space="0" w:color="auto"/>
              <w:left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r>
      <w:tr w:rsidR="00DF0F04" w:rsidRPr="0013620F" w:rsidTr="009D0ADC">
        <w:trPr>
          <w:jc w:val="center"/>
        </w:trPr>
        <w:tc>
          <w:tcPr>
            <w:tcW w:w="541" w:type="pct"/>
            <w:vMerge/>
            <w:tcBorders>
              <w:left w:val="single" w:sz="4" w:space="0" w:color="auto"/>
              <w:bottom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c>
          <w:tcPr>
            <w:tcW w:w="1373" w:type="pct"/>
            <w:vMerge/>
            <w:tcBorders>
              <w:left w:val="single" w:sz="4" w:space="0" w:color="auto"/>
              <w:bottom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c>
          <w:tcPr>
            <w:tcW w:w="332" w:type="pct"/>
            <w:vMerge/>
            <w:tcBorders>
              <w:top w:val="single" w:sz="4" w:space="0" w:color="auto"/>
              <w:left w:val="nil"/>
              <w:bottom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c>
          <w:tcPr>
            <w:tcW w:w="471"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Всего по УД/МДК</w:t>
            </w:r>
          </w:p>
        </w:tc>
        <w:tc>
          <w:tcPr>
            <w:tcW w:w="473" w:type="pct"/>
            <w:tcBorders>
              <w:top w:val="single" w:sz="4" w:space="0" w:color="auto"/>
              <w:left w:val="nil"/>
              <w:bottom w:val="single" w:sz="4" w:space="0" w:color="auto"/>
              <w:right w:val="single" w:sz="4" w:space="0" w:color="auto"/>
            </w:tcBorders>
          </w:tcPr>
          <w:p w:rsidR="00DF0F04" w:rsidRPr="0013620F" w:rsidRDefault="00DF0F04" w:rsidP="00CB29DC">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в том числе лабораторные и практические занятия</w:t>
            </w:r>
          </w:p>
        </w:tc>
        <w:tc>
          <w:tcPr>
            <w:tcW w:w="480"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 xml:space="preserve">в том числе курсовой проект </w:t>
            </w:r>
          </w:p>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(работа)</w:t>
            </w:r>
          </w:p>
        </w:tc>
        <w:tc>
          <w:tcPr>
            <w:tcW w:w="416" w:type="pct"/>
            <w:vMerge/>
            <w:tcBorders>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32" w:type="pct"/>
            <w:vMerge/>
            <w:tcBorders>
              <w:left w:val="single" w:sz="4" w:space="0" w:color="auto"/>
              <w:bottom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c>
          <w:tcPr>
            <w:tcW w:w="482" w:type="pct"/>
            <w:vMerge/>
            <w:tcBorders>
              <w:left w:val="single" w:sz="4" w:space="0" w:color="auto"/>
              <w:bottom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p>
        </w:tc>
      </w:tr>
      <w:tr w:rsidR="00DF0F04" w:rsidRPr="0013620F" w:rsidTr="009D0ADC">
        <w:trPr>
          <w:jc w:val="center"/>
        </w:trPr>
        <w:tc>
          <w:tcPr>
            <w:tcW w:w="541"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c>
          <w:tcPr>
            <w:tcW w:w="1373"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c>
          <w:tcPr>
            <w:tcW w:w="332" w:type="pct"/>
            <w:tcBorders>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5</w:t>
            </w:r>
          </w:p>
        </w:tc>
        <w:tc>
          <w:tcPr>
            <w:tcW w:w="480"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w:t>
            </w:r>
          </w:p>
        </w:tc>
        <w:tc>
          <w:tcPr>
            <w:tcW w:w="416"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w:t>
            </w:r>
          </w:p>
        </w:tc>
        <w:tc>
          <w:tcPr>
            <w:tcW w:w="432"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8</w:t>
            </w:r>
          </w:p>
        </w:tc>
        <w:tc>
          <w:tcPr>
            <w:tcW w:w="482" w:type="pct"/>
            <w:tcBorders>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w:t>
            </w:r>
          </w:p>
        </w:tc>
      </w:tr>
      <w:tr w:rsidR="00DF0F04" w:rsidRPr="0013620F" w:rsidTr="009D0ADC">
        <w:trPr>
          <w:jc w:val="center"/>
        </w:trPr>
        <w:tc>
          <w:tcPr>
            <w:tcW w:w="1914" w:type="pct"/>
            <w:gridSpan w:val="2"/>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Обязательная часть образовательной программы</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BE40A2">
            <w:pPr>
              <w:spacing w:after="0"/>
              <w:jc w:val="center"/>
              <w:rPr>
                <w:rFonts w:ascii="Times New Roman" w:hAnsi="Times New Roman"/>
                <w:b/>
                <w:sz w:val="24"/>
                <w:szCs w:val="24"/>
              </w:rPr>
            </w:pPr>
            <w:r w:rsidRPr="0013620F">
              <w:rPr>
                <w:rFonts w:ascii="Times New Roman" w:hAnsi="Times New Roman"/>
                <w:b/>
                <w:sz w:val="24"/>
                <w:szCs w:val="24"/>
              </w:rPr>
              <w:t>2952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1728</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590115">
            <w:pPr>
              <w:spacing w:after="0"/>
              <w:jc w:val="center"/>
              <w:rPr>
                <w:rFonts w:ascii="Times New Roman" w:hAnsi="Times New Roman"/>
                <w:b/>
                <w:sz w:val="24"/>
                <w:szCs w:val="24"/>
              </w:rPr>
            </w:pPr>
            <w:r w:rsidRPr="0013620F">
              <w:rPr>
                <w:rFonts w:ascii="Times New Roman" w:hAnsi="Times New Roman"/>
                <w:b/>
                <w:sz w:val="24"/>
                <w:szCs w:val="24"/>
              </w:rPr>
              <w:t>864</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32</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7"/>
              <w:jc w:val="center"/>
              <w:rPr>
                <w:rFonts w:ascii="Times New Roman" w:hAnsi="Times New Roman"/>
                <w:b/>
                <w:sz w:val="24"/>
                <w:szCs w:val="24"/>
              </w:rPr>
            </w:pPr>
            <w:r w:rsidRPr="0013620F">
              <w:rPr>
                <w:rFonts w:ascii="Times New Roman" w:hAnsi="Times New Roman"/>
                <w:b/>
                <w:sz w:val="24"/>
                <w:szCs w:val="24"/>
              </w:rPr>
              <w:t>1044</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b/>
                <w:sz w:val="24"/>
                <w:szCs w:val="24"/>
              </w:rPr>
            </w:pP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b/>
                <w:sz w:val="24"/>
                <w:szCs w:val="24"/>
              </w:rPr>
            </w:pPr>
            <w:r w:rsidRPr="0013620F">
              <w:rPr>
                <w:rFonts w:ascii="Times New Roman" w:hAnsi="Times New Roman"/>
                <w:b/>
                <w:sz w:val="24"/>
                <w:szCs w:val="24"/>
              </w:rPr>
              <w:t>ОГСЭ.00</w:t>
            </w:r>
          </w:p>
        </w:tc>
        <w:tc>
          <w:tcPr>
            <w:tcW w:w="1373" w:type="pct"/>
            <w:tcBorders>
              <w:top w:val="nil"/>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Общий гуманитарный и социал</w:t>
            </w:r>
            <w:r w:rsidRPr="0013620F">
              <w:rPr>
                <w:rFonts w:ascii="Times New Roman" w:hAnsi="Times New Roman"/>
                <w:b/>
                <w:sz w:val="24"/>
                <w:szCs w:val="24"/>
              </w:rPr>
              <w:t>ь</w:t>
            </w:r>
            <w:r w:rsidRPr="0013620F">
              <w:rPr>
                <w:rFonts w:ascii="Times New Roman" w:hAnsi="Times New Roman"/>
                <w:b/>
                <w:sz w:val="24"/>
                <w:szCs w:val="24"/>
              </w:rPr>
              <w:t xml:space="preserve">но-экономический цикл </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432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432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322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b/>
                <w:sz w:val="24"/>
                <w:szCs w:val="24"/>
              </w:rPr>
            </w:pP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ОГСЭ.01</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Основы философии</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36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ОГСЭ.02</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История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36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ОГСЭ.03</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Иностранный язык в профессионал</w:t>
            </w:r>
            <w:r w:rsidRPr="0013620F">
              <w:rPr>
                <w:rFonts w:ascii="Times New Roman" w:hAnsi="Times New Roman"/>
                <w:sz w:val="24"/>
                <w:szCs w:val="24"/>
              </w:rPr>
              <w:t>ь</w:t>
            </w:r>
            <w:r w:rsidRPr="0013620F">
              <w:rPr>
                <w:rFonts w:ascii="Times New Roman" w:hAnsi="Times New Roman"/>
                <w:sz w:val="24"/>
                <w:szCs w:val="24"/>
              </w:rPr>
              <w:t>ной деятельности</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164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164</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ОГСЭ.04</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Физическая культура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164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158</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ОГСЭ.05</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Психология общения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b/>
                <w:sz w:val="24"/>
                <w:szCs w:val="24"/>
              </w:rPr>
            </w:pPr>
            <w:r w:rsidRPr="0013620F">
              <w:rPr>
                <w:rFonts w:ascii="Times New Roman" w:hAnsi="Times New Roman"/>
                <w:b/>
                <w:sz w:val="24"/>
                <w:szCs w:val="24"/>
              </w:rPr>
              <w:t>ЕН.00</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Математический и общий ест</w:t>
            </w:r>
            <w:r w:rsidRPr="0013620F">
              <w:rPr>
                <w:rFonts w:ascii="Times New Roman" w:hAnsi="Times New Roman"/>
                <w:b/>
                <w:sz w:val="24"/>
                <w:szCs w:val="24"/>
              </w:rPr>
              <w:t>е</w:t>
            </w:r>
            <w:r w:rsidRPr="0013620F">
              <w:rPr>
                <w:rFonts w:ascii="Times New Roman" w:hAnsi="Times New Roman"/>
                <w:b/>
                <w:sz w:val="24"/>
                <w:szCs w:val="24"/>
              </w:rPr>
              <w:t xml:space="preserve">ственнонаучный цикл </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180</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b/>
                <w:sz w:val="24"/>
                <w:szCs w:val="24"/>
              </w:rPr>
            </w:pPr>
            <w:r w:rsidRPr="0013620F">
              <w:rPr>
                <w:rFonts w:ascii="Times New Roman" w:hAnsi="Times New Roman"/>
                <w:b/>
                <w:sz w:val="24"/>
                <w:szCs w:val="24"/>
              </w:rPr>
              <w:t>180</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36</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ЕН.01</w:t>
            </w:r>
          </w:p>
        </w:tc>
        <w:tc>
          <w:tcPr>
            <w:tcW w:w="1373" w:type="pct"/>
            <w:tcBorders>
              <w:top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Химия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144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144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36</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1-2</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ЕН.02</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 xml:space="preserve">Экологические основы </w:t>
            </w:r>
          </w:p>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природопользования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hanging="42"/>
              <w:jc w:val="center"/>
              <w:rPr>
                <w:rFonts w:ascii="Times New Roman" w:hAnsi="Times New Roman"/>
                <w:sz w:val="24"/>
                <w:szCs w:val="24"/>
              </w:rPr>
            </w:pPr>
            <w:r w:rsidRPr="0013620F">
              <w:rPr>
                <w:rFonts w:ascii="Times New Roman" w:hAnsi="Times New Roman"/>
                <w:sz w:val="24"/>
                <w:szCs w:val="24"/>
              </w:rPr>
              <w:t>36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0"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b/>
                <w:sz w:val="24"/>
                <w:szCs w:val="24"/>
              </w:rPr>
            </w:pPr>
            <w:r w:rsidRPr="0013620F">
              <w:rPr>
                <w:rFonts w:ascii="Times New Roman" w:hAnsi="Times New Roman"/>
                <w:b/>
                <w:sz w:val="24"/>
                <w:szCs w:val="24"/>
              </w:rPr>
              <w:t>ОП.00</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Общепрофессиональный цикл</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612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612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4A427A">
            <w:pPr>
              <w:spacing w:after="0"/>
              <w:jc w:val="center"/>
              <w:rPr>
                <w:rFonts w:ascii="Times New Roman" w:hAnsi="Times New Roman"/>
                <w:b/>
                <w:sz w:val="24"/>
                <w:szCs w:val="24"/>
              </w:rPr>
            </w:pPr>
            <w:r w:rsidRPr="0013620F">
              <w:rPr>
                <w:rFonts w:ascii="Times New Roman" w:hAnsi="Times New Roman"/>
                <w:b/>
                <w:sz w:val="24"/>
                <w:szCs w:val="24"/>
              </w:rPr>
              <w:t>304</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lastRenderedPageBreak/>
              <w:t>ОП.01</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u w:color="FF0000"/>
                <w:lang w:eastAsia="ru-RU"/>
              </w:rPr>
              <w:t>М</w:t>
            </w:r>
            <w:r w:rsidRPr="0013620F">
              <w:rPr>
                <w:rStyle w:val="a7"/>
                <w:rFonts w:ascii="Times New Roman" w:hAnsi="Times New Roman"/>
                <w:sz w:val="24"/>
                <w:szCs w:val="24"/>
                <w:u w:color="FF0000"/>
              </w:rPr>
              <w:t>икробиология, физиология пит</w:t>
            </w:r>
            <w:r w:rsidRPr="0013620F">
              <w:rPr>
                <w:rStyle w:val="a7"/>
                <w:rFonts w:ascii="Times New Roman" w:hAnsi="Times New Roman"/>
                <w:sz w:val="24"/>
                <w:szCs w:val="24"/>
                <w:u w:color="FF0000"/>
              </w:rPr>
              <w:t>а</w:t>
            </w:r>
            <w:r w:rsidRPr="0013620F">
              <w:rPr>
                <w:rStyle w:val="a7"/>
                <w:rFonts w:ascii="Times New Roman" w:hAnsi="Times New Roman"/>
                <w:sz w:val="24"/>
                <w:szCs w:val="24"/>
                <w:u w:color="FF0000"/>
              </w:rPr>
              <w:t>ния, санитария и гигиена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32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ОП.02</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u w:color="00B050"/>
                <w:lang w:eastAsia="ru-RU"/>
              </w:rPr>
              <w:t>Организация хранения и контроль запасов и сырья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34</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ОП.03</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u w:color="00B050"/>
                <w:lang w:eastAsia="ru-RU"/>
              </w:rPr>
              <w:t>Техническое оснащение   организ</w:t>
            </w:r>
            <w:r w:rsidRPr="0013620F">
              <w:rPr>
                <w:rStyle w:val="Hyperlink1"/>
                <w:rFonts w:ascii="Times New Roman" w:hAnsi="Times New Roman"/>
                <w:sz w:val="24"/>
                <w:szCs w:val="24"/>
                <w:u w:color="00B050"/>
                <w:lang w:eastAsia="ru-RU"/>
              </w:rPr>
              <w:t>а</w:t>
            </w:r>
            <w:r w:rsidRPr="0013620F">
              <w:rPr>
                <w:rStyle w:val="Hyperlink1"/>
                <w:rFonts w:ascii="Times New Roman" w:hAnsi="Times New Roman"/>
                <w:sz w:val="24"/>
                <w:szCs w:val="24"/>
                <w:u w:color="00B050"/>
                <w:lang w:eastAsia="ru-RU"/>
              </w:rPr>
              <w:t>ций питания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27</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ОП.04</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u w:color="00B050"/>
                <w:lang w:eastAsia="ru-RU"/>
              </w:rPr>
              <w:t>Организация обслуживания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34</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ОП.05</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lang w:eastAsia="ru-RU"/>
              </w:rPr>
              <w:t>Основы экономики, менеджмента и маркетинга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42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1-2</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ОП.06</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lang w:eastAsia="ru-RU"/>
              </w:rPr>
              <w:t>Правовые основы профессиональной деятельности</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5</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ОП.07</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Информационные технологии в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72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1-2</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ОП.08</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sz w:val="24"/>
                <w:szCs w:val="24"/>
                <w:lang w:eastAsia="ru-RU"/>
              </w:rPr>
              <w:t>Охрана труда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10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034C2">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ОП.09</w:t>
            </w:r>
          </w:p>
        </w:tc>
        <w:tc>
          <w:tcPr>
            <w:tcW w:w="1373" w:type="pct"/>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Безопасность жизнедеятельности</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68</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68</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50"/>
              <w:jc w:val="center"/>
              <w:rPr>
                <w:rFonts w:ascii="Times New Roman" w:hAnsi="Times New Roman"/>
                <w:sz w:val="24"/>
                <w:szCs w:val="24"/>
              </w:rPr>
            </w:pPr>
            <w:r w:rsidRPr="0013620F">
              <w:rPr>
                <w:rFonts w:ascii="Times New Roman" w:hAnsi="Times New Roman"/>
                <w:sz w:val="24"/>
                <w:szCs w:val="24"/>
              </w:rPr>
              <w:t>48</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b/>
                <w:sz w:val="24"/>
                <w:szCs w:val="24"/>
              </w:rPr>
            </w:pPr>
            <w:r w:rsidRPr="0013620F">
              <w:rPr>
                <w:rFonts w:ascii="Times New Roman" w:hAnsi="Times New Roman"/>
                <w:b/>
                <w:sz w:val="24"/>
                <w:szCs w:val="24"/>
              </w:rPr>
              <w:t>П.00</w:t>
            </w:r>
          </w:p>
        </w:tc>
        <w:tc>
          <w:tcPr>
            <w:tcW w:w="1373" w:type="pct"/>
            <w:tcBorders>
              <w:top w:val="nil"/>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Профессиональный цикл</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E96F32">
            <w:pPr>
              <w:spacing w:after="0"/>
              <w:jc w:val="center"/>
              <w:rPr>
                <w:rFonts w:ascii="Times New Roman" w:hAnsi="Times New Roman"/>
                <w:b/>
                <w:sz w:val="24"/>
                <w:szCs w:val="24"/>
              </w:rPr>
            </w:pPr>
            <w:r w:rsidRPr="0013620F">
              <w:rPr>
                <w:rFonts w:ascii="Times New Roman" w:hAnsi="Times New Roman"/>
                <w:b/>
                <w:sz w:val="24"/>
                <w:szCs w:val="24"/>
              </w:rPr>
              <w:t>1728</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34"/>
              <w:jc w:val="center"/>
              <w:rPr>
                <w:rFonts w:ascii="Times New Roman" w:hAnsi="Times New Roman"/>
                <w:b/>
                <w:sz w:val="24"/>
                <w:szCs w:val="24"/>
              </w:rPr>
            </w:pPr>
            <w:r w:rsidRPr="0013620F">
              <w:rPr>
                <w:rFonts w:ascii="Times New Roman" w:hAnsi="Times New Roman"/>
                <w:b/>
                <w:sz w:val="24"/>
                <w:szCs w:val="24"/>
              </w:rPr>
              <w:t>504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202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b/>
                <w:sz w:val="24"/>
                <w:szCs w:val="24"/>
              </w:rPr>
            </w:pPr>
            <w:r w:rsidRPr="0013620F">
              <w:rPr>
                <w:rFonts w:ascii="Times New Roman" w:hAnsi="Times New Roman"/>
                <w:b/>
                <w:sz w:val="24"/>
                <w:szCs w:val="24"/>
              </w:rPr>
              <w:t>32</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BD5C95">
            <w:pPr>
              <w:spacing w:after="0"/>
              <w:jc w:val="center"/>
              <w:rPr>
                <w:rFonts w:ascii="Times New Roman" w:hAnsi="Times New Roman"/>
                <w:b/>
                <w:sz w:val="24"/>
                <w:szCs w:val="24"/>
              </w:rPr>
            </w:pPr>
            <w:r w:rsidRPr="0013620F">
              <w:rPr>
                <w:rFonts w:ascii="Times New Roman" w:hAnsi="Times New Roman"/>
                <w:b/>
                <w:sz w:val="24"/>
                <w:szCs w:val="24"/>
              </w:rPr>
              <w:t xml:space="preserve">1224 </w:t>
            </w:r>
            <w:r w:rsidRPr="0013620F">
              <w:rPr>
                <w:rStyle w:val="ab"/>
                <w:rFonts w:ascii="Times New Roman" w:hAnsi="Times New Roman"/>
                <w:b/>
                <w:sz w:val="24"/>
                <w:szCs w:val="24"/>
              </w:rPr>
              <w:footnoteReference w:id="2"/>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firstLine="29"/>
              <w:rPr>
                <w:rFonts w:ascii="Times New Roman" w:hAnsi="Times New Roman"/>
                <w:sz w:val="24"/>
                <w:szCs w:val="24"/>
              </w:rPr>
            </w:pPr>
            <w:r w:rsidRPr="0013620F">
              <w:rPr>
                <w:rFonts w:ascii="Times New Roman" w:hAnsi="Times New Roman"/>
                <w:sz w:val="24"/>
                <w:szCs w:val="24"/>
              </w:rPr>
              <w:t>ПМ. 01</w:t>
            </w:r>
          </w:p>
        </w:tc>
        <w:tc>
          <w:tcPr>
            <w:tcW w:w="1373" w:type="pct"/>
            <w:tcBorders>
              <w:top w:val="nil"/>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Организация и ведение процессов приготовления и подготовки к р</w:t>
            </w:r>
            <w:r w:rsidRPr="0013620F">
              <w:rPr>
                <w:rFonts w:ascii="Times New Roman" w:hAnsi="Times New Roman"/>
                <w:b/>
                <w:sz w:val="24"/>
                <w:szCs w:val="24"/>
              </w:rPr>
              <w:t>е</w:t>
            </w:r>
            <w:r w:rsidRPr="0013620F">
              <w:rPr>
                <w:rFonts w:ascii="Times New Roman" w:hAnsi="Times New Roman"/>
                <w:b/>
                <w:sz w:val="24"/>
                <w:szCs w:val="24"/>
              </w:rPr>
              <w:t>ализации полуфабрикатов для блюд, кулинарных изделий сло</w:t>
            </w:r>
            <w:r w:rsidRPr="0013620F">
              <w:rPr>
                <w:rFonts w:ascii="Times New Roman" w:hAnsi="Times New Roman"/>
                <w:b/>
                <w:sz w:val="24"/>
                <w:szCs w:val="24"/>
              </w:rPr>
              <w:t>ж</w:t>
            </w:r>
            <w:r w:rsidRPr="0013620F">
              <w:rPr>
                <w:rFonts w:ascii="Times New Roman" w:hAnsi="Times New Roman"/>
                <w:b/>
                <w:sz w:val="24"/>
                <w:szCs w:val="24"/>
              </w:rPr>
              <w:t>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212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34"/>
              <w:jc w:val="center"/>
              <w:rPr>
                <w:rFonts w:ascii="Times New Roman" w:hAnsi="Times New Roman"/>
                <w:b/>
                <w:sz w:val="24"/>
                <w:szCs w:val="24"/>
              </w:rPr>
            </w:pPr>
            <w:r w:rsidRPr="0013620F">
              <w:rPr>
                <w:rFonts w:ascii="Times New Roman" w:hAnsi="Times New Roman"/>
                <w:b/>
                <w:sz w:val="24"/>
                <w:szCs w:val="24"/>
              </w:rPr>
              <w:t>68</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20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144</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BF787D">
            <w:pPr>
              <w:spacing w:after="0"/>
              <w:rPr>
                <w:rFonts w:ascii="Times New Roman" w:hAnsi="Times New Roman"/>
                <w:sz w:val="24"/>
                <w:szCs w:val="24"/>
              </w:rPr>
            </w:pPr>
            <w:r w:rsidRPr="0013620F">
              <w:rPr>
                <w:rFonts w:ascii="Times New Roman" w:hAnsi="Times New Roman"/>
                <w:sz w:val="24"/>
                <w:szCs w:val="24"/>
              </w:rPr>
              <w:t>МДК.01.01</w:t>
            </w:r>
          </w:p>
        </w:tc>
        <w:tc>
          <w:tcPr>
            <w:tcW w:w="1373" w:type="pct"/>
            <w:tcBorders>
              <w:top w:val="nil"/>
              <w:left w:val="nil"/>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iCs/>
                <w:sz w:val="24"/>
                <w:szCs w:val="24"/>
                <w:lang w:eastAsia="ru-RU"/>
              </w:rPr>
              <w:t>Организация процессов приготовл</w:t>
            </w:r>
            <w:r w:rsidRPr="0013620F">
              <w:rPr>
                <w:rStyle w:val="Hyperlink1"/>
                <w:rFonts w:ascii="Times New Roman" w:hAnsi="Times New Roman"/>
                <w:iCs/>
                <w:sz w:val="24"/>
                <w:szCs w:val="24"/>
                <w:lang w:eastAsia="ru-RU"/>
              </w:rPr>
              <w:t>е</w:t>
            </w:r>
            <w:r w:rsidRPr="0013620F">
              <w:rPr>
                <w:rStyle w:val="Hyperlink1"/>
                <w:rFonts w:ascii="Times New Roman" w:hAnsi="Times New Roman"/>
                <w:iCs/>
                <w:sz w:val="24"/>
                <w:szCs w:val="24"/>
                <w:lang w:eastAsia="ru-RU"/>
              </w:rPr>
              <w:t>ния, подготовки к реализации кул</w:t>
            </w:r>
            <w:r w:rsidRPr="0013620F">
              <w:rPr>
                <w:rStyle w:val="Hyperlink1"/>
                <w:rFonts w:ascii="Times New Roman" w:hAnsi="Times New Roman"/>
                <w:iCs/>
                <w:sz w:val="24"/>
                <w:szCs w:val="24"/>
                <w:lang w:eastAsia="ru-RU"/>
              </w:rPr>
              <w:t>и</w:t>
            </w:r>
            <w:r w:rsidRPr="0013620F">
              <w:rPr>
                <w:rStyle w:val="Hyperlink1"/>
                <w:rFonts w:ascii="Times New Roman" w:hAnsi="Times New Roman"/>
                <w:iCs/>
                <w:sz w:val="24"/>
                <w:szCs w:val="24"/>
                <w:lang w:eastAsia="ru-RU"/>
              </w:rPr>
              <w:t>нарных полуфабрикатов</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8</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МДК.01.02</w:t>
            </w:r>
          </w:p>
        </w:tc>
        <w:tc>
          <w:tcPr>
            <w:tcW w:w="1373" w:type="pct"/>
            <w:tcBorders>
              <w:top w:val="nil"/>
              <w:left w:val="nil"/>
              <w:bottom w:val="single" w:sz="4" w:space="0" w:color="auto"/>
              <w:right w:val="single" w:sz="4" w:space="0" w:color="auto"/>
            </w:tcBorders>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 xml:space="preserve"> Процессы приготовления, подгото</w:t>
            </w:r>
            <w:r w:rsidRPr="0013620F">
              <w:rPr>
                <w:rFonts w:ascii="Times New Roman" w:hAnsi="Times New Roman"/>
                <w:sz w:val="24"/>
                <w:szCs w:val="24"/>
              </w:rPr>
              <w:t>в</w:t>
            </w:r>
            <w:r w:rsidRPr="0013620F">
              <w:rPr>
                <w:rFonts w:ascii="Times New Roman" w:hAnsi="Times New Roman"/>
                <w:sz w:val="24"/>
                <w:szCs w:val="24"/>
              </w:rPr>
              <w:t>ки к реализации</w:t>
            </w:r>
            <w:r w:rsidRPr="0013620F">
              <w:rPr>
                <w:rStyle w:val="Hyperlink1"/>
                <w:rFonts w:ascii="Times New Roman" w:hAnsi="Times New Roman"/>
                <w:iCs/>
                <w:sz w:val="24"/>
                <w:szCs w:val="24"/>
                <w:lang w:eastAsia="ru-RU"/>
              </w:rPr>
              <w:t xml:space="preserve"> кулинарных пол</w:t>
            </w:r>
            <w:r w:rsidRPr="0013620F">
              <w:rPr>
                <w:rStyle w:val="Hyperlink1"/>
                <w:rFonts w:ascii="Times New Roman" w:hAnsi="Times New Roman"/>
                <w:iCs/>
                <w:sz w:val="24"/>
                <w:szCs w:val="24"/>
                <w:lang w:eastAsia="ru-RU"/>
              </w:rPr>
              <w:t>у</w:t>
            </w:r>
            <w:r w:rsidRPr="0013620F">
              <w:rPr>
                <w:rStyle w:val="Hyperlink1"/>
                <w:rFonts w:ascii="Times New Roman" w:hAnsi="Times New Roman"/>
                <w:iCs/>
                <w:sz w:val="24"/>
                <w:szCs w:val="24"/>
                <w:lang w:eastAsia="ru-RU"/>
              </w:rPr>
              <w:lastRenderedPageBreak/>
              <w:t>фабрикатов</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lastRenderedPageBreak/>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lastRenderedPageBreak/>
              <w:t>УП. 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Учебная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ПП. 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hanging="49"/>
              <w:rPr>
                <w:rFonts w:ascii="Times New Roman" w:hAnsi="Times New Roman"/>
                <w:sz w:val="24"/>
                <w:szCs w:val="24"/>
              </w:rPr>
            </w:pPr>
            <w:r w:rsidRPr="0013620F">
              <w:rPr>
                <w:rFonts w:ascii="Times New Roman" w:hAnsi="Times New Roman"/>
                <w:sz w:val="24"/>
                <w:szCs w:val="24"/>
              </w:rPr>
              <w:t>ПМ 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 xml:space="preserve"> Организация и ведение процессов приготовления, оформления и по</w:t>
            </w:r>
            <w:r w:rsidRPr="0013620F">
              <w:rPr>
                <w:rFonts w:ascii="Times New Roman" w:hAnsi="Times New Roman"/>
                <w:b/>
                <w:sz w:val="24"/>
                <w:szCs w:val="24"/>
              </w:rPr>
              <w:t>д</w:t>
            </w:r>
            <w:r w:rsidRPr="0013620F">
              <w:rPr>
                <w:rFonts w:ascii="Times New Roman" w:hAnsi="Times New Roman"/>
                <w:b/>
                <w:sz w:val="24"/>
                <w:szCs w:val="24"/>
              </w:rPr>
              <w:t>готовки к реализации горячих блюд, кулинарных изделий, зак</w:t>
            </w:r>
            <w:r w:rsidRPr="0013620F">
              <w:rPr>
                <w:rFonts w:ascii="Times New Roman" w:hAnsi="Times New Roman"/>
                <w:b/>
                <w:sz w:val="24"/>
                <w:szCs w:val="24"/>
              </w:rPr>
              <w:t>у</w:t>
            </w:r>
            <w:r w:rsidRPr="0013620F">
              <w:rPr>
                <w:rFonts w:ascii="Times New Roman" w:hAnsi="Times New Roman"/>
                <w:b/>
                <w:sz w:val="24"/>
                <w:szCs w:val="24"/>
              </w:rPr>
              <w:t>сок сложного ассортимента с уч</w:t>
            </w:r>
            <w:r w:rsidRPr="0013620F">
              <w:rPr>
                <w:rFonts w:ascii="Times New Roman" w:hAnsi="Times New Roman"/>
                <w:b/>
                <w:sz w:val="24"/>
                <w:szCs w:val="24"/>
              </w:rPr>
              <w:t>е</w:t>
            </w:r>
            <w:r w:rsidRPr="0013620F">
              <w:rPr>
                <w:rFonts w:ascii="Times New Roman" w:hAnsi="Times New Roman"/>
                <w:b/>
                <w:sz w:val="24"/>
                <w:szCs w:val="24"/>
              </w:rPr>
              <w:t>том потребностей различных кат</w:t>
            </w:r>
            <w:r w:rsidRPr="0013620F">
              <w:rPr>
                <w:rFonts w:ascii="Times New Roman" w:hAnsi="Times New Roman"/>
                <w:b/>
                <w:sz w:val="24"/>
                <w:szCs w:val="24"/>
              </w:rPr>
              <w:t>е</w:t>
            </w:r>
            <w:r w:rsidRPr="0013620F">
              <w:rPr>
                <w:rFonts w:ascii="Times New Roman" w:hAnsi="Times New Roman"/>
                <w:b/>
                <w:sz w:val="24"/>
                <w:szCs w:val="24"/>
              </w:rPr>
              <w:t>горий потребителей, видов и форм обслуживания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336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120</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48</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16</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b/>
                <w:sz w:val="24"/>
                <w:szCs w:val="24"/>
              </w:rPr>
            </w:pPr>
            <w:r w:rsidRPr="0013620F">
              <w:rPr>
                <w:rFonts w:ascii="Times New Roman" w:hAnsi="Times New Roman"/>
                <w:b/>
                <w:sz w:val="24"/>
                <w:szCs w:val="24"/>
              </w:rPr>
              <w:t>216</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hanging="49"/>
              <w:rPr>
                <w:rFonts w:ascii="Times New Roman" w:hAnsi="Times New Roman"/>
                <w:sz w:val="24"/>
                <w:szCs w:val="24"/>
              </w:rPr>
            </w:pPr>
            <w:r w:rsidRPr="0013620F">
              <w:rPr>
                <w:rFonts w:ascii="Times New Roman" w:hAnsi="Times New Roman"/>
                <w:sz w:val="24"/>
                <w:szCs w:val="24"/>
              </w:rPr>
              <w:t>МДК.02.01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 xml:space="preserve"> </w:t>
            </w:r>
            <w:r w:rsidRPr="0013620F">
              <w:rPr>
                <w:rStyle w:val="Hyperlink1"/>
                <w:rFonts w:ascii="Times New Roman" w:hAnsi="Times New Roman"/>
                <w:iCs/>
                <w:sz w:val="24"/>
                <w:szCs w:val="24"/>
                <w:lang w:eastAsia="ru-RU"/>
              </w:rPr>
              <w:t>Организация процессов приготовл</w:t>
            </w:r>
            <w:r w:rsidRPr="0013620F">
              <w:rPr>
                <w:rStyle w:val="Hyperlink1"/>
                <w:rFonts w:ascii="Times New Roman" w:hAnsi="Times New Roman"/>
                <w:iCs/>
                <w:sz w:val="24"/>
                <w:szCs w:val="24"/>
                <w:lang w:eastAsia="ru-RU"/>
              </w:rPr>
              <w:t>е</w:t>
            </w:r>
            <w:r w:rsidRPr="0013620F">
              <w:rPr>
                <w:rStyle w:val="Hyperlink1"/>
                <w:rFonts w:ascii="Times New Roman" w:hAnsi="Times New Roman"/>
                <w:iCs/>
                <w:sz w:val="24"/>
                <w:szCs w:val="24"/>
                <w:lang w:eastAsia="ru-RU"/>
              </w:rPr>
              <w:t>ния, подготовки к реализации</w:t>
            </w:r>
            <w:r w:rsidRPr="0013620F">
              <w:rPr>
                <w:rFonts w:ascii="Times New Roman" w:hAnsi="Times New Roman"/>
                <w:sz w:val="24"/>
                <w:szCs w:val="24"/>
              </w:rPr>
              <w:t xml:space="preserve"> гор</w:t>
            </w:r>
            <w:r w:rsidRPr="0013620F">
              <w:rPr>
                <w:rFonts w:ascii="Times New Roman" w:hAnsi="Times New Roman"/>
                <w:sz w:val="24"/>
                <w:szCs w:val="24"/>
              </w:rPr>
              <w:t>я</w:t>
            </w:r>
            <w:r w:rsidRPr="0013620F">
              <w:rPr>
                <w:rFonts w:ascii="Times New Roman" w:hAnsi="Times New Roman"/>
                <w:sz w:val="24"/>
                <w:szCs w:val="24"/>
              </w:rPr>
              <w:t>чих блюд, кулинарных изделий, зак</w:t>
            </w:r>
            <w:r w:rsidRPr="0013620F">
              <w:rPr>
                <w:rFonts w:ascii="Times New Roman" w:hAnsi="Times New Roman"/>
                <w:sz w:val="24"/>
                <w:szCs w:val="24"/>
              </w:rPr>
              <w:t>у</w:t>
            </w:r>
            <w:r w:rsidRPr="0013620F">
              <w:rPr>
                <w:rFonts w:ascii="Times New Roman" w:hAnsi="Times New Roman"/>
                <w:sz w:val="24"/>
                <w:szCs w:val="24"/>
              </w:rPr>
              <w:t>сок сложного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6</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hanging="49"/>
              <w:rPr>
                <w:rFonts w:ascii="Times New Roman" w:hAnsi="Times New Roman"/>
                <w:sz w:val="24"/>
                <w:szCs w:val="24"/>
              </w:rPr>
            </w:pPr>
            <w:r w:rsidRPr="0013620F">
              <w:rPr>
                <w:rFonts w:ascii="Times New Roman" w:hAnsi="Times New Roman"/>
                <w:sz w:val="24"/>
                <w:szCs w:val="24"/>
              </w:rPr>
              <w:t>МДК.02.02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93388E">
            <w:pPr>
              <w:spacing w:after="0"/>
              <w:jc w:val="both"/>
              <w:rPr>
                <w:rFonts w:ascii="Times New Roman" w:hAnsi="Times New Roman"/>
                <w:sz w:val="24"/>
                <w:szCs w:val="24"/>
              </w:rPr>
            </w:pPr>
            <w:r w:rsidRPr="0013620F">
              <w:rPr>
                <w:rFonts w:ascii="Times New Roman" w:hAnsi="Times New Roman"/>
                <w:sz w:val="24"/>
                <w:szCs w:val="24"/>
              </w:rPr>
              <w:t>Процессы приготовления, подгото</w:t>
            </w:r>
            <w:r w:rsidRPr="0013620F">
              <w:rPr>
                <w:rFonts w:ascii="Times New Roman" w:hAnsi="Times New Roman"/>
                <w:sz w:val="24"/>
                <w:szCs w:val="24"/>
              </w:rPr>
              <w:t>в</w:t>
            </w:r>
            <w:r w:rsidRPr="0013620F">
              <w:rPr>
                <w:rFonts w:ascii="Times New Roman" w:hAnsi="Times New Roman"/>
                <w:sz w:val="24"/>
                <w:szCs w:val="24"/>
              </w:rPr>
              <w:t>ки к реализации горячих блюд, кул</w:t>
            </w:r>
            <w:r w:rsidRPr="0013620F">
              <w:rPr>
                <w:rFonts w:ascii="Times New Roman" w:hAnsi="Times New Roman"/>
                <w:sz w:val="24"/>
                <w:szCs w:val="24"/>
              </w:rPr>
              <w:t>и</w:t>
            </w:r>
            <w:r w:rsidRPr="0013620F">
              <w:rPr>
                <w:rFonts w:ascii="Times New Roman" w:hAnsi="Times New Roman"/>
                <w:sz w:val="24"/>
                <w:szCs w:val="24"/>
              </w:rPr>
              <w:t>нарных изделий, закусок сложного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86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86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42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16</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hanging="49"/>
              <w:rPr>
                <w:rFonts w:ascii="Times New Roman" w:hAnsi="Times New Roman"/>
                <w:sz w:val="24"/>
                <w:szCs w:val="24"/>
              </w:rPr>
            </w:pPr>
            <w:r w:rsidRPr="0013620F">
              <w:rPr>
                <w:rFonts w:ascii="Times New Roman" w:hAnsi="Times New Roman"/>
                <w:sz w:val="24"/>
                <w:szCs w:val="24"/>
              </w:rPr>
              <w:t>УП. 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Учебная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72</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ind w:hanging="49"/>
              <w:rPr>
                <w:rFonts w:ascii="Times New Roman" w:hAnsi="Times New Roman"/>
                <w:sz w:val="24"/>
                <w:szCs w:val="24"/>
              </w:rPr>
            </w:pPr>
            <w:r w:rsidRPr="0013620F">
              <w:rPr>
                <w:rFonts w:ascii="Times New Roman" w:hAnsi="Times New Roman"/>
                <w:sz w:val="24"/>
                <w:szCs w:val="24"/>
              </w:rPr>
              <w:t>ПП. 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144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144</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w:t>
            </w:r>
          </w:p>
        </w:tc>
      </w:tr>
      <w:tr w:rsidR="00DF0F04" w:rsidRPr="0013620F" w:rsidTr="009D0ADC">
        <w:trPr>
          <w:trHeight w:val="2357"/>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b/>
                <w:sz w:val="24"/>
                <w:szCs w:val="24"/>
              </w:rPr>
              <w:lastRenderedPageBreak/>
              <w:t>ПМ 03</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Организация и ведение процессов приготовления, оформления и по</w:t>
            </w:r>
            <w:r w:rsidRPr="0013620F">
              <w:rPr>
                <w:rFonts w:ascii="Times New Roman" w:hAnsi="Times New Roman"/>
                <w:b/>
                <w:sz w:val="24"/>
                <w:szCs w:val="24"/>
              </w:rPr>
              <w:t>д</w:t>
            </w:r>
            <w:r w:rsidRPr="0013620F">
              <w:rPr>
                <w:rFonts w:ascii="Times New Roman" w:hAnsi="Times New Roman"/>
                <w:b/>
                <w:sz w:val="24"/>
                <w:szCs w:val="24"/>
              </w:rPr>
              <w:t>готовки к реализации холодных блюд, кулинарных изделий, зак</w:t>
            </w:r>
            <w:r w:rsidRPr="0013620F">
              <w:rPr>
                <w:rFonts w:ascii="Times New Roman" w:hAnsi="Times New Roman"/>
                <w:b/>
                <w:sz w:val="24"/>
                <w:szCs w:val="24"/>
              </w:rPr>
              <w:t>у</w:t>
            </w:r>
            <w:r w:rsidRPr="0013620F">
              <w:rPr>
                <w:rFonts w:ascii="Times New Roman" w:hAnsi="Times New Roman"/>
                <w:b/>
                <w:sz w:val="24"/>
                <w:szCs w:val="24"/>
              </w:rPr>
              <w:t>сок сложного ассортимента с уч</w:t>
            </w:r>
            <w:r w:rsidRPr="0013620F">
              <w:rPr>
                <w:rFonts w:ascii="Times New Roman" w:hAnsi="Times New Roman"/>
                <w:b/>
                <w:sz w:val="24"/>
                <w:szCs w:val="24"/>
              </w:rPr>
              <w:t>е</w:t>
            </w:r>
            <w:r w:rsidRPr="0013620F">
              <w:rPr>
                <w:rFonts w:ascii="Times New Roman" w:hAnsi="Times New Roman"/>
                <w:b/>
                <w:sz w:val="24"/>
                <w:szCs w:val="24"/>
              </w:rPr>
              <w:t>том потребностей различных кат</w:t>
            </w:r>
            <w:r w:rsidRPr="0013620F">
              <w:rPr>
                <w:rFonts w:ascii="Times New Roman" w:hAnsi="Times New Roman"/>
                <w:b/>
                <w:sz w:val="24"/>
                <w:szCs w:val="24"/>
              </w:rPr>
              <w:t>е</w:t>
            </w:r>
            <w:r w:rsidRPr="0013620F">
              <w:rPr>
                <w:rFonts w:ascii="Times New Roman" w:hAnsi="Times New Roman"/>
                <w:b/>
                <w:sz w:val="24"/>
                <w:szCs w:val="24"/>
              </w:rPr>
              <w:t>горий потребителей, видов и форм обслуживания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212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68</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30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b/>
                <w:sz w:val="24"/>
                <w:szCs w:val="24"/>
              </w:rPr>
            </w:pPr>
            <w:r w:rsidRPr="0013620F">
              <w:rPr>
                <w:rFonts w:ascii="Times New Roman" w:hAnsi="Times New Roman"/>
                <w:b/>
                <w:sz w:val="24"/>
                <w:szCs w:val="24"/>
              </w:rPr>
              <w:t>144</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МДК.03.01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iCs/>
                <w:sz w:val="24"/>
                <w:szCs w:val="24"/>
                <w:lang w:eastAsia="ru-RU"/>
              </w:rPr>
              <w:t>Организация процессов приготовл</w:t>
            </w:r>
            <w:r w:rsidRPr="0013620F">
              <w:rPr>
                <w:rStyle w:val="Hyperlink1"/>
                <w:rFonts w:ascii="Times New Roman" w:hAnsi="Times New Roman"/>
                <w:iCs/>
                <w:sz w:val="24"/>
                <w:szCs w:val="24"/>
                <w:lang w:eastAsia="ru-RU"/>
              </w:rPr>
              <w:t>е</w:t>
            </w:r>
            <w:r w:rsidRPr="0013620F">
              <w:rPr>
                <w:rStyle w:val="Hyperlink1"/>
                <w:rFonts w:ascii="Times New Roman" w:hAnsi="Times New Roman"/>
                <w:iCs/>
                <w:sz w:val="24"/>
                <w:szCs w:val="24"/>
                <w:lang w:eastAsia="ru-RU"/>
              </w:rPr>
              <w:t>ния, подготовки к реализации</w:t>
            </w:r>
            <w:r w:rsidRPr="0013620F">
              <w:rPr>
                <w:rFonts w:ascii="Times New Roman" w:hAnsi="Times New Roman"/>
                <w:sz w:val="24"/>
                <w:szCs w:val="24"/>
              </w:rPr>
              <w:t xml:space="preserve"> холо</w:t>
            </w:r>
            <w:r w:rsidRPr="0013620F">
              <w:rPr>
                <w:rFonts w:ascii="Times New Roman" w:hAnsi="Times New Roman"/>
                <w:sz w:val="24"/>
                <w:szCs w:val="24"/>
              </w:rPr>
              <w:t>д</w:t>
            </w:r>
            <w:r w:rsidRPr="0013620F">
              <w:rPr>
                <w:rFonts w:ascii="Times New Roman" w:hAnsi="Times New Roman"/>
                <w:sz w:val="24"/>
                <w:szCs w:val="24"/>
              </w:rPr>
              <w:t>ных блюд, кулинарных изделий, з</w:t>
            </w:r>
            <w:r w:rsidRPr="0013620F">
              <w:rPr>
                <w:rFonts w:ascii="Times New Roman" w:hAnsi="Times New Roman"/>
                <w:sz w:val="24"/>
                <w:szCs w:val="24"/>
              </w:rPr>
              <w:t>а</w:t>
            </w:r>
            <w:r w:rsidRPr="0013620F">
              <w:rPr>
                <w:rFonts w:ascii="Times New Roman" w:hAnsi="Times New Roman"/>
                <w:sz w:val="24"/>
                <w:szCs w:val="24"/>
              </w:rPr>
              <w:t>кусок сложного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10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МДК.03.02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Процессы приготовления, подгото</w:t>
            </w:r>
            <w:r w:rsidRPr="0013620F">
              <w:rPr>
                <w:rFonts w:ascii="Times New Roman" w:hAnsi="Times New Roman"/>
                <w:sz w:val="24"/>
                <w:szCs w:val="24"/>
              </w:rPr>
              <w:t>в</w:t>
            </w:r>
            <w:r w:rsidRPr="0013620F">
              <w:rPr>
                <w:rFonts w:ascii="Times New Roman" w:hAnsi="Times New Roman"/>
                <w:sz w:val="24"/>
                <w:szCs w:val="24"/>
              </w:rPr>
              <w:t>ки к реализации холодных блюд, к</w:t>
            </w:r>
            <w:r w:rsidRPr="0013620F">
              <w:rPr>
                <w:rFonts w:ascii="Times New Roman" w:hAnsi="Times New Roman"/>
                <w:sz w:val="24"/>
                <w:szCs w:val="24"/>
              </w:rPr>
              <w:t>у</w:t>
            </w:r>
            <w:r w:rsidRPr="0013620F">
              <w:rPr>
                <w:rFonts w:ascii="Times New Roman" w:hAnsi="Times New Roman"/>
                <w:sz w:val="24"/>
                <w:szCs w:val="24"/>
              </w:rPr>
              <w:t>линарных изделий, закусок сложного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20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УП. 03</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Учебная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36</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ПП. 03</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108</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108</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b/>
                <w:sz w:val="24"/>
                <w:szCs w:val="24"/>
              </w:rPr>
              <w:t>ПМ 04</w:t>
            </w:r>
            <w:r w:rsidRPr="0013620F">
              <w:rPr>
                <w:rFonts w:ascii="Times New Roman" w:hAnsi="Times New Roman"/>
                <w:b/>
                <w:vanish/>
                <w:sz w:val="24"/>
                <w:szCs w:val="24"/>
              </w:rPr>
              <w:t>М.07асность жизнедеятельностиофессиональной деятельности персоналаводствав оборудования</w:t>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Организация и ведение процессов приготовления, оформления и по</w:t>
            </w:r>
            <w:r w:rsidRPr="0013620F">
              <w:rPr>
                <w:rFonts w:ascii="Times New Roman" w:hAnsi="Times New Roman"/>
                <w:b/>
                <w:sz w:val="24"/>
                <w:szCs w:val="24"/>
              </w:rPr>
              <w:t>д</w:t>
            </w:r>
            <w:r w:rsidRPr="0013620F">
              <w:rPr>
                <w:rFonts w:ascii="Times New Roman" w:hAnsi="Times New Roman"/>
                <w:b/>
                <w:sz w:val="24"/>
                <w:szCs w:val="24"/>
              </w:rPr>
              <w:t>готовки к реализации холодных и горячих десертов, напитков сло</w:t>
            </w:r>
            <w:r w:rsidRPr="0013620F">
              <w:rPr>
                <w:rFonts w:ascii="Times New Roman" w:hAnsi="Times New Roman"/>
                <w:b/>
                <w:sz w:val="24"/>
                <w:szCs w:val="24"/>
              </w:rPr>
              <w:t>ж</w:t>
            </w:r>
            <w:r w:rsidRPr="0013620F">
              <w:rPr>
                <w:rFonts w:ascii="Times New Roman" w:hAnsi="Times New Roman"/>
                <w:b/>
                <w:sz w:val="24"/>
                <w:szCs w:val="24"/>
              </w:rPr>
              <w:t>ного ассортимента с учетом п</w:t>
            </w:r>
            <w:r w:rsidRPr="0013620F">
              <w:rPr>
                <w:rFonts w:ascii="Times New Roman" w:hAnsi="Times New Roman"/>
                <w:b/>
                <w:sz w:val="24"/>
                <w:szCs w:val="24"/>
              </w:rPr>
              <w:t>о</w:t>
            </w:r>
            <w:r w:rsidRPr="0013620F">
              <w:rPr>
                <w:rFonts w:ascii="Times New Roman" w:hAnsi="Times New Roman"/>
                <w:b/>
                <w:sz w:val="24"/>
                <w:szCs w:val="24"/>
              </w:rPr>
              <w:t>требностей различных категорий потребителей, видов и форм о</w:t>
            </w:r>
            <w:r w:rsidRPr="0013620F">
              <w:rPr>
                <w:rFonts w:ascii="Times New Roman" w:hAnsi="Times New Roman"/>
                <w:b/>
                <w:sz w:val="24"/>
                <w:szCs w:val="24"/>
              </w:rPr>
              <w:t>б</w:t>
            </w:r>
            <w:r w:rsidRPr="0013620F">
              <w:rPr>
                <w:rFonts w:ascii="Times New Roman" w:hAnsi="Times New Roman"/>
                <w:b/>
                <w:sz w:val="24"/>
                <w:szCs w:val="24"/>
              </w:rPr>
              <w:t>служивания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176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68</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30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b/>
                <w:sz w:val="24"/>
                <w:szCs w:val="24"/>
              </w:rPr>
            </w:pPr>
            <w:r w:rsidRPr="0013620F">
              <w:rPr>
                <w:rFonts w:ascii="Times New Roman" w:hAnsi="Times New Roman"/>
                <w:b/>
                <w:sz w:val="24"/>
                <w:szCs w:val="24"/>
              </w:rPr>
              <w:t>108</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МДК.04.01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iCs/>
                <w:sz w:val="24"/>
                <w:szCs w:val="24"/>
                <w:lang w:eastAsia="ru-RU"/>
              </w:rPr>
              <w:t>Организация процессов приготовл</w:t>
            </w:r>
            <w:r w:rsidRPr="0013620F">
              <w:rPr>
                <w:rStyle w:val="Hyperlink1"/>
                <w:rFonts w:ascii="Times New Roman" w:hAnsi="Times New Roman"/>
                <w:iCs/>
                <w:sz w:val="24"/>
                <w:szCs w:val="24"/>
                <w:lang w:eastAsia="ru-RU"/>
              </w:rPr>
              <w:t>е</w:t>
            </w:r>
            <w:r w:rsidRPr="0013620F">
              <w:rPr>
                <w:rStyle w:val="Hyperlink1"/>
                <w:rFonts w:ascii="Times New Roman" w:hAnsi="Times New Roman"/>
                <w:iCs/>
                <w:sz w:val="24"/>
                <w:szCs w:val="24"/>
                <w:lang w:eastAsia="ru-RU"/>
              </w:rPr>
              <w:t>ния, подготовки к реализации</w:t>
            </w:r>
            <w:r w:rsidRPr="0013620F">
              <w:rPr>
                <w:rFonts w:ascii="Times New Roman" w:hAnsi="Times New Roman"/>
                <w:sz w:val="24"/>
                <w:szCs w:val="24"/>
              </w:rPr>
              <w:t xml:space="preserve"> холо</w:t>
            </w:r>
            <w:r w:rsidRPr="0013620F">
              <w:rPr>
                <w:rFonts w:ascii="Times New Roman" w:hAnsi="Times New Roman"/>
                <w:sz w:val="24"/>
                <w:szCs w:val="24"/>
              </w:rPr>
              <w:t>д</w:t>
            </w:r>
            <w:r w:rsidRPr="0013620F">
              <w:rPr>
                <w:rFonts w:ascii="Times New Roman" w:hAnsi="Times New Roman"/>
                <w:sz w:val="24"/>
                <w:szCs w:val="24"/>
              </w:rPr>
              <w:lastRenderedPageBreak/>
              <w:t>ных и горячих десертов, напитков сложного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lastRenderedPageBreak/>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10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lastRenderedPageBreak/>
              <w:t>МДК.04.02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Процессы приготовления, подгото</w:t>
            </w:r>
            <w:r w:rsidRPr="0013620F">
              <w:rPr>
                <w:rFonts w:ascii="Times New Roman" w:hAnsi="Times New Roman"/>
                <w:sz w:val="24"/>
                <w:szCs w:val="24"/>
              </w:rPr>
              <w:t>в</w:t>
            </w:r>
            <w:r w:rsidRPr="0013620F">
              <w:rPr>
                <w:rFonts w:ascii="Times New Roman" w:hAnsi="Times New Roman"/>
                <w:sz w:val="24"/>
                <w:szCs w:val="24"/>
              </w:rPr>
              <w:t>ки к реализации холодных и горячих десертов, напитков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20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УП. 04</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Учебная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36</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ПП. 04</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72</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b/>
                <w:sz w:val="24"/>
                <w:szCs w:val="24"/>
              </w:rPr>
              <w:t>ПМ 05</w:t>
            </w:r>
            <w:r w:rsidRPr="0013620F">
              <w:rPr>
                <w:rFonts w:ascii="Times New Roman" w:hAnsi="Times New Roman"/>
                <w:b/>
                <w:vanish/>
                <w:sz w:val="24"/>
                <w:szCs w:val="24"/>
              </w:rPr>
              <w:t>М.07асность жизнедеятельностиофессиональной деятельности персоналаводствав оборудования</w:t>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Организация и ведение процессов приготовления, оформления и по</w:t>
            </w:r>
            <w:r w:rsidRPr="0013620F">
              <w:rPr>
                <w:rFonts w:ascii="Times New Roman" w:hAnsi="Times New Roman"/>
                <w:b/>
                <w:sz w:val="24"/>
                <w:szCs w:val="24"/>
              </w:rPr>
              <w:t>д</w:t>
            </w:r>
            <w:r w:rsidRPr="0013620F">
              <w:rPr>
                <w:rFonts w:ascii="Times New Roman" w:hAnsi="Times New Roman"/>
                <w:b/>
                <w:sz w:val="24"/>
                <w:szCs w:val="24"/>
              </w:rPr>
              <w:t>готовки к реализации хлебобуло</w:t>
            </w:r>
            <w:r w:rsidRPr="0013620F">
              <w:rPr>
                <w:rFonts w:ascii="Times New Roman" w:hAnsi="Times New Roman"/>
                <w:b/>
                <w:sz w:val="24"/>
                <w:szCs w:val="24"/>
              </w:rPr>
              <w:t>ч</w:t>
            </w:r>
            <w:r w:rsidRPr="0013620F">
              <w:rPr>
                <w:rFonts w:ascii="Times New Roman" w:hAnsi="Times New Roman"/>
                <w:b/>
                <w:sz w:val="24"/>
                <w:szCs w:val="24"/>
              </w:rPr>
              <w:t>ных, мучных кондитерских изд</w:t>
            </w:r>
            <w:r w:rsidRPr="0013620F">
              <w:rPr>
                <w:rFonts w:ascii="Times New Roman" w:hAnsi="Times New Roman"/>
                <w:b/>
                <w:sz w:val="24"/>
                <w:szCs w:val="24"/>
              </w:rPr>
              <w:t>е</w:t>
            </w:r>
            <w:r w:rsidRPr="0013620F">
              <w:rPr>
                <w:rFonts w:ascii="Times New Roman" w:hAnsi="Times New Roman"/>
                <w:b/>
                <w:sz w:val="24"/>
                <w:szCs w:val="24"/>
              </w:rPr>
              <w:t>лий сложного ассортимента с уч</w:t>
            </w:r>
            <w:r w:rsidRPr="0013620F">
              <w:rPr>
                <w:rFonts w:ascii="Times New Roman" w:hAnsi="Times New Roman"/>
                <w:b/>
                <w:sz w:val="24"/>
                <w:szCs w:val="24"/>
              </w:rPr>
              <w:t>е</w:t>
            </w:r>
            <w:r w:rsidRPr="0013620F">
              <w:rPr>
                <w:rFonts w:ascii="Times New Roman" w:hAnsi="Times New Roman"/>
                <w:b/>
                <w:sz w:val="24"/>
                <w:szCs w:val="24"/>
              </w:rPr>
              <w:t>том потребностей различных кат</w:t>
            </w:r>
            <w:r w:rsidRPr="0013620F">
              <w:rPr>
                <w:rFonts w:ascii="Times New Roman" w:hAnsi="Times New Roman"/>
                <w:b/>
                <w:sz w:val="24"/>
                <w:szCs w:val="24"/>
              </w:rPr>
              <w:t>е</w:t>
            </w:r>
            <w:r w:rsidRPr="0013620F">
              <w:rPr>
                <w:rFonts w:ascii="Times New Roman" w:hAnsi="Times New Roman"/>
                <w:b/>
                <w:sz w:val="24"/>
                <w:szCs w:val="24"/>
              </w:rPr>
              <w:t>горий потребителей, видов и форм обслуживания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84</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32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b/>
                <w:sz w:val="24"/>
                <w:szCs w:val="24"/>
              </w:rPr>
            </w:pPr>
            <w:r w:rsidRPr="0013620F">
              <w:rPr>
                <w:rFonts w:ascii="Times New Roman" w:hAnsi="Times New Roman"/>
                <w:b/>
                <w:sz w:val="24"/>
                <w:szCs w:val="24"/>
              </w:rPr>
              <w:t>180</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МДК.05.01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Style w:val="Hyperlink1"/>
                <w:rFonts w:ascii="Times New Roman" w:hAnsi="Times New Roman"/>
                <w:iCs/>
                <w:sz w:val="24"/>
                <w:szCs w:val="24"/>
                <w:lang w:eastAsia="ru-RU"/>
              </w:rPr>
              <w:t>Организация процессов приготовл</w:t>
            </w:r>
            <w:r w:rsidRPr="0013620F">
              <w:rPr>
                <w:rStyle w:val="Hyperlink1"/>
                <w:rFonts w:ascii="Times New Roman" w:hAnsi="Times New Roman"/>
                <w:iCs/>
                <w:sz w:val="24"/>
                <w:szCs w:val="24"/>
                <w:lang w:eastAsia="ru-RU"/>
              </w:rPr>
              <w:t>е</w:t>
            </w:r>
            <w:r w:rsidRPr="0013620F">
              <w:rPr>
                <w:rStyle w:val="Hyperlink1"/>
                <w:rFonts w:ascii="Times New Roman" w:hAnsi="Times New Roman"/>
                <w:iCs/>
                <w:sz w:val="24"/>
                <w:szCs w:val="24"/>
                <w:lang w:eastAsia="ru-RU"/>
              </w:rPr>
              <w:t>ния, подготовки к реализации</w:t>
            </w:r>
            <w:r w:rsidRPr="0013620F">
              <w:rPr>
                <w:rFonts w:ascii="Times New Roman" w:hAnsi="Times New Roman"/>
                <w:sz w:val="24"/>
                <w:szCs w:val="24"/>
              </w:rPr>
              <w:t xml:space="preserve"> хлеб</w:t>
            </w:r>
            <w:r w:rsidRPr="0013620F">
              <w:rPr>
                <w:rFonts w:ascii="Times New Roman" w:hAnsi="Times New Roman"/>
                <w:sz w:val="24"/>
                <w:szCs w:val="24"/>
              </w:rPr>
              <w:t>о</w:t>
            </w:r>
            <w:r w:rsidRPr="0013620F">
              <w:rPr>
                <w:rFonts w:ascii="Times New Roman" w:hAnsi="Times New Roman"/>
                <w:sz w:val="24"/>
                <w:szCs w:val="24"/>
              </w:rPr>
              <w:t>булочных, мучных кондитерских и</w:t>
            </w:r>
            <w:r w:rsidRPr="0013620F">
              <w:rPr>
                <w:rFonts w:ascii="Times New Roman" w:hAnsi="Times New Roman"/>
                <w:sz w:val="24"/>
                <w:szCs w:val="24"/>
              </w:rPr>
              <w:t>з</w:t>
            </w:r>
            <w:r w:rsidRPr="0013620F">
              <w:rPr>
                <w:rFonts w:ascii="Times New Roman" w:hAnsi="Times New Roman"/>
                <w:sz w:val="24"/>
                <w:szCs w:val="24"/>
              </w:rPr>
              <w:t>делий сложного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12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МДК.05.02</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Процессы приготовления, подгото</w:t>
            </w:r>
            <w:r w:rsidRPr="0013620F">
              <w:rPr>
                <w:rFonts w:ascii="Times New Roman" w:hAnsi="Times New Roman"/>
                <w:sz w:val="24"/>
                <w:szCs w:val="24"/>
              </w:rPr>
              <w:t>в</w:t>
            </w:r>
            <w:r w:rsidRPr="0013620F">
              <w:rPr>
                <w:rFonts w:ascii="Times New Roman" w:hAnsi="Times New Roman"/>
                <w:sz w:val="24"/>
                <w:szCs w:val="24"/>
              </w:rPr>
              <w:t>ки к реализации хлебобулочных, мучных кондитерских изделий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52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52</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20</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УП. 05</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Учебная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72</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ПП. 05</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108</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108</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2</w:t>
            </w:r>
          </w:p>
        </w:tc>
      </w:tr>
      <w:tr w:rsidR="00DF0F04" w:rsidRPr="0013620F" w:rsidTr="00E35DFE">
        <w:trPr>
          <w:trHeight w:val="772"/>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b/>
                <w:sz w:val="24"/>
                <w:szCs w:val="24"/>
              </w:rPr>
              <w:lastRenderedPageBreak/>
              <w:t>ПМ 06</w:t>
            </w:r>
            <w:r w:rsidRPr="0013620F">
              <w:rPr>
                <w:rFonts w:ascii="Times New Roman" w:hAnsi="Times New Roman"/>
                <w:b/>
                <w:vanish/>
                <w:sz w:val="24"/>
                <w:szCs w:val="24"/>
              </w:rPr>
              <w:t>М.07асность жизнедеятельностиофессиональной деятельности персоналаводствав оборудования</w:t>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r w:rsidRPr="0013620F">
              <w:rPr>
                <w:rFonts w:ascii="Times New Roman" w:hAnsi="Times New Roman"/>
                <w:b/>
                <w:vanish/>
                <w:sz w:val="24"/>
                <w:szCs w:val="24"/>
              </w:rPr>
              <w:pgNum/>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Организация и контроль текущей деятельности подчиненного перс</w:t>
            </w:r>
            <w:r w:rsidRPr="0013620F">
              <w:rPr>
                <w:rFonts w:ascii="Times New Roman" w:hAnsi="Times New Roman"/>
                <w:b/>
                <w:sz w:val="24"/>
                <w:szCs w:val="24"/>
              </w:rPr>
              <w:t>о</w:t>
            </w:r>
            <w:r w:rsidRPr="0013620F">
              <w:rPr>
                <w:rFonts w:ascii="Times New Roman" w:hAnsi="Times New Roman"/>
                <w:b/>
                <w:sz w:val="24"/>
                <w:szCs w:val="24"/>
              </w:rPr>
              <w:t>нала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204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96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b/>
                <w:sz w:val="24"/>
                <w:szCs w:val="24"/>
              </w:rPr>
            </w:pPr>
            <w:r w:rsidRPr="0013620F">
              <w:rPr>
                <w:rFonts w:ascii="Times New Roman" w:hAnsi="Times New Roman"/>
                <w:b/>
                <w:sz w:val="24"/>
                <w:szCs w:val="24"/>
              </w:rPr>
              <w:t>42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1"/>
              <w:jc w:val="center"/>
              <w:rPr>
                <w:rFonts w:ascii="Times New Roman" w:hAnsi="Times New Roman"/>
                <w:b/>
                <w:sz w:val="24"/>
                <w:szCs w:val="24"/>
              </w:rPr>
            </w:pPr>
            <w:r w:rsidRPr="0013620F">
              <w:rPr>
                <w:rFonts w:ascii="Times New Roman" w:hAnsi="Times New Roman"/>
                <w:b/>
                <w:sz w:val="24"/>
                <w:szCs w:val="24"/>
              </w:rPr>
              <w:t>16</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b/>
                <w:sz w:val="24"/>
                <w:szCs w:val="24"/>
              </w:rPr>
            </w:pPr>
            <w:r w:rsidRPr="0013620F">
              <w:rPr>
                <w:rFonts w:ascii="Times New Roman" w:hAnsi="Times New Roman"/>
                <w:b/>
                <w:sz w:val="24"/>
                <w:szCs w:val="24"/>
              </w:rPr>
              <w:t>108</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b/>
                <w:sz w:val="24"/>
                <w:szCs w:val="24"/>
              </w:rPr>
            </w:pPr>
            <w:r w:rsidRPr="0013620F">
              <w:rPr>
                <w:rFonts w:ascii="Times New Roman" w:hAnsi="Times New Roman"/>
                <w:b/>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МДК.06.01</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Оперативное управление текущей деятельностью подчиненного перс</w:t>
            </w:r>
            <w:r w:rsidRPr="0013620F">
              <w:rPr>
                <w:rFonts w:ascii="Times New Roman" w:hAnsi="Times New Roman"/>
                <w:sz w:val="24"/>
                <w:szCs w:val="24"/>
              </w:rPr>
              <w:t>о</w:t>
            </w:r>
            <w:r w:rsidRPr="0013620F">
              <w:rPr>
                <w:rFonts w:ascii="Times New Roman" w:hAnsi="Times New Roman"/>
                <w:sz w:val="24"/>
                <w:szCs w:val="24"/>
              </w:rPr>
              <w:t>нала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96</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42</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16</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ПП. 06</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108</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108</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E96F32">
        <w:trPr>
          <w:trHeight w:val="164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b/>
                <w:sz w:val="24"/>
                <w:szCs w:val="24"/>
              </w:rPr>
              <w:t>ПМ.07</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b/>
                <w:sz w:val="24"/>
                <w:szCs w:val="24"/>
              </w:rPr>
              <w:t>Выполнение работ по одной или нескольким профессиям рабочих, должностям служащих (повар, кондитер, пекарь)</w:t>
            </w:r>
            <w:r w:rsidRPr="0013620F">
              <w:rPr>
                <w:rStyle w:val="ab"/>
                <w:rFonts w:ascii="Times New Roman" w:hAnsi="Times New Roman"/>
                <w:b/>
                <w:sz w:val="24"/>
                <w:szCs w:val="24"/>
              </w:rPr>
              <w:footnoteReference w:id="3"/>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E35DFE">
            <w:pPr>
              <w:spacing w:after="0"/>
              <w:jc w:val="center"/>
              <w:rPr>
                <w:rFonts w:ascii="Times New Roman" w:hAnsi="Times New Roman"/>
                <w:b/>
                <w:sz w:val="24"/>
                <w:szCs w:val="24"/>
              </w:rPr>
            </w:pPr>
            <w:r w:rsidRPr="0013620F">
              <w:rPr>
                <w:rFonts w:ascii="Times New Roman" w:hAnsi="Times New Roman"/>
                <w:b/>
                <w:sz w:val="24"/>
                <w:szCs w:val="24"/>
              </w:rPr>
              <w:t>180</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b/>
                <w:sz w:val="24"/>
                <w:szCs w:val="24"/>
              </w:rPr>
            </w:pPr>
            <w:r w:rsidRPr="0013620F">
              <w:rPr>
                <w:rFonts w:ascii="Times New Roman" w:hAnsi="Times New Roman"/>
                <w:b/>
                <w:sz w:val="24"/>
                <w:szCs w:val="24"/>
              </w:rPr>
              <w:t>180</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242FBE">
        <w:trPr>
          <w:trHeight w:val="278"/>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УП. 07</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Учебная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72</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72</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sz w:val="24"/>
                <w:szCs w:val="24"/>
              </w:rPr>
            </w:pPr>
            <w:r w:rsidRPr="0013620F">
              <w:rPr>
                <w:rFonts w:ascii="Times New Roman" w:hAnsi="Times New Roman"/>
                <w:sz w:val="24"/>
                <w:szCs w:val="24"/>
              </w:rPr>
              <w:t>ПП .07</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sz w:val="24"/>
                <w:szCs w:val="24"/>
              </w:rPr>
            </w:pPr>
            <w:r w:rsidRPr="0013620F">
              <w:rPr>
                <w:rFonts w:ascii="Times New Roman" w:hAnsi="Times New Roman"/>
                <w:sz w:val="24"/>
                <w:szCs w:val="24"/>
              </w:rPr>
              <w:t>Производственная практика</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30"/>
              <w:jc w:val="center"/>
              <w:rPr>
                <w:rFonts w:ascii="Times New Roman" w:hAnsi="Times New Roman"/>
                <w:sz w:val="24"/>
                <w:szCs w:val="24"/>
              </w:rPr>
            </w:pPr>
            <w:r w:rsidRPr="0013620F">
              <w:rPr>
                <w:rFonts w:ascii="Times New Roman" w:hAnsi="Times New Roman"/>
                <w:sz w:val="24"/>
                <w:szCs w:val="24"/>
              </w:rPr>
              <w:t>108</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r w:rsidRPr="0013620F">
              <w:rPr>
                <w:rFonts w:ascii="Times New Roman" w:hAnsi="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42"/>
              <w:jc w:val="center"/>
              <w:rPr>
                <w:rFonts w:ascii="Times New Roman" w:hAnsi="Times New Roman"/>
                <w:sz w:val="24"/>
                <w:szCs w:val="24"/>
              </w:rPr>
            </w:pPr>
            <w:r w:rsidRPr="0013620F">
              <w:rPr>
                <w:rFonts w:ascii="Times New Roman" w:hAnsi="Times New Roman"/>
                <w:sz w:val="24"/>
                <w:szCs w:val="24"/>
              </w:rPr>
              <w:t>-</w:t>
            </w: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r w:rsidRPr="0013620F">
              <w:rPr>
                <w:rFonts w:ascii="Times New Roman" w:hAnsi="Times New Roman"/>
                <w:sz w:val="24"/>
                <w:szCs w:val="24"/>
              </w:rPr>
              <w:t>108</w:t>
            </w: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9D0ADC">
        <w:trPr>
          <w:trHeight w:val="379"/>
          <w:jc w:val="center"/>
        </w:trPr>
        <w:tc>
          <w:tcPr>
            <w:tcW w:w="541" w:type="pct"/>
            <w:tcBorders>
              <w:top w:val="nil"/>
              <w:left w:val="single" w:sz="4" w:space="0" w:color="auto"/>
              <w:bottom w:val="single" w:sz="4" w:space="0" w:color="auto"/>
              <w:right w:val="single" w:sz="4" w:space="0" w:color="auto"/>
            </w:tcBorders>
            <w:vAlign w:val="center"/>
          </w:tcPr>
          <w:p w:rsidR="00DF0F04" w:rsidRPr="0013620F" w:rsidRDefault="00DF0F04" w:rsidP="00CB29DC">
            <w:pPr>
              <w:spacing w:after="0"/>
              <w:rPr>
                <w:rFonts w:ascii="Times New Roman" w:hAnsi="Times New Roman"/>
                <w:b/>
                <w:sz w:val="24"/>
                <w:szCs w:val="24"/>
              </w:rPr>
            </w:pPr>
            <w:r w:rsidRPr="0013620F">
              <w:rPr>
                <w:rFonts w:ascii="Times New Roman" w:hAnsi="Times New Roman"/>
                <w:b/>
                <w:sz w:val="24"/>
                <w:szCs w:val="24"/>
              </w:rPr>
              <w:t>ПА</w:t>
            </w:r>
          </w:p>
        </w:tc>
        <w:tc>
          <w:tcPr>
            <w:tcW w:w="13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Промежуточная аттестация</w:t>
            </w:r>
            <w:r w:rsidRPr="0013620F">
              <w:rPr>
                <w:rStyle w:val="ab"/>
                <w:rFonts w:ascii="Times New Roman" w:hAnsi="Times New Roman"/>
                <w:b/>
                <w:sz w:val="24"/>
                <w:szCs w:val="24"/>
              </w:rPr>
              <w:footnoteReference w:id="4"/>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9"/>
              <w:jc w:val="center"/>
              <w:rPr>
                <w:rFonts w:ascii="Times New Roman" w:hAnsi="Times New Roman"/>
                <w:b/>
                <w:sz w:val="24"/>
                <w:szCs w:val="24"/>
              </w:rPr>
            </w:pPr>
            <w:r w:rsidRPr="0013620F">
              <w:rPr>
                <w:rFonts w:ascii="Times New Roman" w:hAnsi="Times New Roman"/>
                <w:b/>
                <w:sz w:val="24"/>
                <w:szCs w:val="24"/>
              </w:rPr>
              <w:t>-</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09"/>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9D0ADC">
        <w:trPr>
          <w:jc w:val="center"/>
        </w:trPr>
        <w:tc>
          <w:tcPr>
            <w:tcW w:w="1914" w:type="pct"/>
            <w:gridSpan w:val="2"/>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Вариативная часть образовательной программы</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1296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1-3</w:t>
            </w:r>
          </w:p>
        </w:tc>
      </w:tr>
      <w:tr w:rsidR="00DF0F04" w:rsidRPr="0013620F" w:rsidTr="009D0ADC">
        <w:trPr>
          <w:jc w:val="center"/>
        </w:trPr>
        <w:tc>
          <w:tcPr>
            <w:tcW w:w="541"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ГИА.00</w:t>
            </w:r>
          </w:p>
        </w:tc>
        <w:tc>
          <w:tcPr>
            <w:tcW w:w="1373"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both"/>
              <w:rPr>
                <w:rFonts w:ascii="Times New Roman" w:hAnsi="Times New Roman"/>
                <w:b/>
                <w:sz w:val="24"/>
                <w:szCs w:val="24"/>
              </w:rPr>
            </w:pPr>
            <w:r w:rsidRPr="0013620F">
              <w:rPr>
                <w:rFonts w:ascii="Times New Roman" w:hAnsi="Times New Roman"/>
                <w:b/>
                <w:sz w:val="24"/>
                <w:szCs w:val="24"/>
              </w:rPr>
              <w:t>Государственная итоговая атт</w:t>
            </w:r>
            <w:r w:rsidRPr="0013620F">
              <w:rPr>
                <w:rFonts w:ascii="Times New Roman" w:hAnsi="Times New Roman"/>
                <w:b/>
                <w:sz w:val="24"/>
                <w:szCs w:val="24"/>
              </w:rPr>
              <w:t>е</w:t>
            </w:r>
            <w:r w:rsidRPr="0013620F">
              <w:rPr>
                <w:rFonts w:ascii="Times New Roman" w:hAnsi="Times New Roman"/>
                <w:b/>
                <w:sz w:val="24"/>
                <w:szCs w:val="24"/>
              </w:rPr>
              <w:t>стация</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216</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0"/>
              <w:jc w:val="center"/>
              <w:rPr>
                <w:rFonts w:ascii="Times New Roman" w:hAnsi="Times New Roman"/>
                <w:sz w:val="24"/>
                <w:szCs w:val="24"/>
              </w:rPr>
            </w:pPr>
            <w:r w:rsidRPr="0013620F">
              <w:rPr>
                <w:rFonts w:ascii="Times New Roman" w:hAnsi="Times New Roman"/>
                <w:sz w:val="24"/>
                <w:szCs w:val="24"/>
              </w:rPr>
              <w:t>-</w:t>
            </w: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r w:rsidRPr="0013620F">
              <w:rPr>
                <w:rFonts w:ascii="Times New Roman" w:hAnsi="Times New Roman"/>
                <w:sz w:val="24"/>
                <w:szCs w:val="24"/>
              </w:rPr>
              <w:t>3</w:t>
            </w:r>
          </w:p>
        </w:tc>
      </w:tr>
      <w:tr w:rsidR="00DF0F04" w:rsidRPr="0013620F" w:rsidTr="009D0ADC">
        <w:trPr>
          <w:jc w:val="center"/>
        </w:trPr>
        <w:tc>
          <w:tcPr>
            <w:tcW w:w="1914" w:type="pct"/>
            <w:gridSpan w:val="2"/>
            <w:tcBorders>
              <w:top w:val="single" w:sz="4" w:space="0" w:color="auto"/>
              <w:left w:val="single" w:sz="4" w:space="0" w:color="auto"/>
              <w:bottom w:val="single" w:sz="4" w:space="0" w:color="auto"/>
              <w:right w:val="single" w:sz="4" w:space="0" w:color="auto"/>
            </w:tcBorders>
          </w:tcPr>
          <w:p w:rsidR="00DF0F04" w:rsidRPr="0013620F" w:rsidRDefault="00DF0F04" w:rsidP="00CB29DC">
            <w:pPr>
              <w:spacing w:after="0"/>
              <w:ind w:firstLine="709"/>
              <w:jc w:val="both"/>
              <w:rPr>
                <w:rFonts w:ascii="Times New Roman" w:hAnsi="Times New Roman"/>
                <w:sz w:val="24"/>
                <w:szCs w:val="24"/>
              </w:rPr>
            </w:pPr>
            <w:r w:rsidRPr="0013620F">
              <w:rPr>
                <w:rFonts w:ascii="Times New Roman" w:hAnsi="Times New Roman"/>
                <w:sz w:val="24"/>
                <w:szCs w:val="24"/>
              </w:rPr>
              <w:t>Итого:</w:t>
            </w:r>
          </w:p>
        </w:tc>
        <w:tc>
          <w:tcPr>
            <w:tcW w:w="332"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b/>
                <w:sz w:val="24"/>
                <w:szCs w:val="24"/>
              </w:rPr>
            </w:pPr>
            <w:r w:rsidRPr="0013620F">
              <w:rPr>
                <w:rFonts w:ascii="Times New Roman" w:hAnsi="Times New Roman"/>
                <w:b/>
                <w:sz w:val="24"/>
                <w:szCs w:val="24"/>
              </w:rPr>
              <w:t>4464</w:t>
            </w:r>
          </w:p>
        </w:tc>
        <w:tc>
          <w:tcPr>
            <w:tcW w:w="471"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c>
          <w:tcPr>
            <w:tcW w:w="473" w:type="pct"/>
            <w:tcBorders>
              <w:top w:val="single" w:sz="4" w:space="0" w:color="auto"/>
              <w:left w:val="nil"/>
              <w:bottom w:val="single" w:sz="4" w:space="0" w:color="auto"/>
              <w:right w:val="single" w:sz="4" w:space="0" w:color="auto"/>
            </w:tcBorders>
            <w:vAlign w:val="center"/>
          </w:tcPr>
          <w:p w:rsidR="00DF0F04" w:rsidRPr="0013620F" w:rsidRDefault="00DF0F04" w:rsidP="00CB29DC">
            <w:pPr>
              <w:spacing w:after="0"/>
              <w:ind w:firstLine="24"/>
              <w:jc w:val="center"/>
              <w:rPr>
                <w:rFonts w:ascii="Times New Roman" w:hAnsi="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709"/>
              <w:jc w:val="center"/>
              <w:rPr>
                <w:rFonts w:ascii="Times New Roman" w:hAnsi="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hanging="16"/>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ind w:firstLine="20"/>
              <w:jc w:val="center"/>
              <w:rPr>
                <w:rFonts w:ascii="Times New Roman" w:hAnsi="Times New Roman"/>
                <w:sz w:val="24"/>
                <w:szCs w:val="24"/>
              </w:rPr>
            </w:pPr>
          </w:p>
        </w:tc>
        <w:tc>
          <w:tcPr>
            <w:tcW w:w="482" w:type="pct"/>
            <w:tcBorders>
              <w:top w:val="single" w:sz="4" w:space="0" w:color="auto"/>
              <w:left w:val="single" w:sz="4" w:space="0" w:color="auto"/>
              <w:bottom w:val="single" w:sz="4" w:space="0" w:color="auto"/>
              <w:right w:val="single" w:sz="4" w:space="0" w:color="auto"/>
            </w:tcBorders>
            <w:vAlign w:val="center"/>
          </w:tcPr>
          <w:p w:rsidR="00DF0F04" w:rsidRPr="0013620F" w:rsidRDefault="00DF0F04" w:rsidP="00CB29DC">
            <w:pPr>
              <w:spacing w:after="0"/>
              <w:jc w:val="center"/>
              <w:rPr>
                <w:rFonts w:ascii="Times New Roman" w:hAnsi="Times New Roman"/>
                <w:sz w:val="24"/>
                <w:szCs w:val="24"/>
              </w:rPr>
            </w:pPr>
          </w:p>
        </w:tc>
      </w:tr>
    </w:tbl>
    <w:p w:rsidR="00DF0F04" w:rsidRPr="0013620F" w:rsidRDefault="00DF0F04" w:rsidP="009D0ADC">
      <w:pPr>
        <w:spacing w:after="0"/>
        <w:ind w:firstLine="709"/>
        <w:jc w:val="both"/>
        <w:rPr>
          <w:rFonts w:ascii="Times New Roman" w:hAnsi="Times New Roman"/>
          <w:sz w:val="24"/>
          <w:szCs w:val="24"/>
        </w:rPr>
      </w:pPr>
    </w:p>
    <w:p w:rsidR="00DF0F04" w:rsidRPr="0013620F" w:rsidRDefault="00DF0F04" w:rsidP="009D0ADC">
      <w:pPr>
        <w:spacing w:after="0"/>
        <w:ind w:firstLine="709"/>
        <w:jc w:val="both"/>
        <w:rPr>
          <w:rFonts w:ascii="Times New Roman" w:hAnsi="Times New Roman"/>
          <w:sz w:val="24"/>
          <w:szCs w:val="24"/>
        </w:rPr>
      </w:pPr>
    </w:p>
    <w:p w:rsidR="00DF0F04" w:rsidRPr="0013620F" w:rsidRDefault="00DF0F04" w:rsidP="00F92BEF">
      <w:pPr>
        <w:spacing w:after="0"/>
        <w:ind w:firstLine="709"/>
        <w:jc w:val="both"/>
        <w:rPr>
          <w:rFonts w:ascii="Times New Roman" w:hAnsi="Times New Roman"/>
          <w:b/>
          <w:sz w:val="24"/>
          <w:szCs w:val="24"/>
        </w:rPr>
      </w:pPr>
      <w:r w:rsidRPr="0013620F">
        <w:rPr>
          <w:rFonts w:ascii="Times New Roman" w:hAnsi="Times New Roman"/>
          <w:b/>
          <w:sz w:val="24"/>
          <w:szCs w:val="24"/>
        </w:rPr>
        <w:t>5.2. Примерный календарный учебный график</w:t>
      </w:r>
    </w:p>
    <w:p w:rsidR="00DF0F04" w:rsidRPr="0013620F" w:rsidRDefault="00AE546F" w:rsidP="00F92BEF">
      <w:pPr>
        <w:spacing w:after="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9207500" cy="5337810"/>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0" cy="5337810"/>
                    </a:xfrm>
                    <a:prstGeom prst="rect">
                      <a:avLst/>
                    </a:prstGeom>
                    <a:noFill/>
                    <a:ln>
                      <a:noFill/>
                    </a:ln>
                  </pic:spPr>
                </pic:pic>
              </a:graphicData>
            </a:graphic>
          </wp:inline>
        </w:drawing>
      </w:r>
    </w:p>
    <w:p w:rsidR="00DF0F04" w:rsidRPr="0013620F" w:rsidRDefault="00DF0F04" w:rsidP="00C03887">
      <w:pPr>
        <w:spacing w:after="0"/>
        <w:ind w:firstLine="709"/>
        <w:jc w:val="both"/>
        <w:rPr>
          <w:rFonts w:ascii="Times New Roman" w:hAnsi="Times New Roman"/>
          <w:sz w:val="24"/>
          <w:szCs w:val="24"/>
        </w:rPr>
      </w:pPr>
    </w:p>
    <w:p w:rsidR="00DF0F04" w:rsidRPr="0013620F" w:rsidRDefault="00AE546F" w:rsidP="00F92BEF">
      <w:pPr>
        <w:spacing w:after="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9239885" cy="4975860"/>
            <wp:effectExtent l="0" t="0" r="0"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885" cy="4975860"/>
                    </a:xfrm>
                    <a:prstGeom prst="rect">
                      <a:avLst/>
                    </a:prstGeom>
                    <a:noFill/>
                    <a:ln>
                      <a:noFill/>
                    </a:ln>
                  </pic:spPr>
                </pic:pic>
              </a:graphicData>
            </a:graphic>
          </wp:inline>
        </w:drawing>
      </w:r>
    </w:p>
    <w:p w:rsidR="00DF0F04" w:rsidRPr="0013620F" w:rsidRDefault="00DF0F04" w:rsidP="00C03887">
      <w:pPr>
        <w:spacing w:after="0"/>
        <w:ind w:firstLine="709"/>
        <w:jc w:val="both"/>
        <w:rPr>
          <w:rFonts w:ascii="Times New Roman" w:hAnsi="Times New Roman"/>
          <w:sz w:val="24"/>
          <w:szCs w:val="24"/>
        </w:rPr>
      </w:pPr>
    </w:p>
    <w:p w:rsidR="00DF0F04" w:rsidRPr="0013620F" w:rsidRDefault="00AE546F" w:rsidP="00F92BEF">
      <w:pPr>
        <w:spacing w:after="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9260840" cy="5188585"/>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0840" cy="5188585"/>
                    </a:xfrm>
                    <a:prstGeom prst="rect">
                      <a:avLst/>
                    </a:prstGeom>
                    <a:noFill/>
                    <a:ln>
                      <a:noFill/>
                    </a:ln>
                  </pic:spPr>
                </pic:pic>
              </a:graphicData>
            </a:graphic>
          </wp:inline>
        </w:drawing>
      </w:r>
    </w:p>
    <w:p w:rsidR="00DF0F04" w:rsidRPr="0013620F" w:rsidRDefault="00DF0F04" w:rsidP="00C03887">
      <w:pPr>
        <w:spacing w:after="0"/>
        <w:ind w:firstLine="709"/>
        <w:jc w:val="both"/>
        <w:rPr>
          <w:rFonts w:ascii="Times New Roman" w:hAnsi="Times New Roman"/>
          <w:sz w:val="24"/>
          <w:szCs w:val="24"/>
        </w:rPr>
      </w:pPr>
    </w:p>
    <w:p w:rsidR="00DF0F04" w:rsidRPr="0013620F" w:rsidRDefault="00DF0F04" w:rsidP="00C03887">
      <w:pPr>
        <w:spacing w:after="0"/>
        <w:ind w:firstLine="709"/>
        <w:jc w:val="both"/>
        <w:rPr>
          <w:rFonts w:ascii="Times New Roman" w:hAnsi="Times New Roman"/>
          <w:sz w:val="24"/>
          <w:szCs w:val="24"/>
        </w:rPr>
      </w:pPr>
    </w:p>
    <w:p w:rsidR="00DF0F04" w:rsidRPr="0013620F" w:rsidRDefault="00DF0F04" w:rsidP="009D0ADC">
      <w:pPr>
        <w:spacing w:after="0"/>
        <w:jc w:val="both"/>
        <w:rPr>
          <w:rFonts w:ascii="Times New Roman" w:hAnsi="Times New Roman"/>
          <w:sz w:val="24"/>
          <w:szCs w:val="24"/>
        </w:rPr>
        <w:sectPr w:rsidR="00DF0F04" w:rsidRPr="0013620F" w:rsidSect="0033749F">
          <w:pgSz w:w="16838" w:h="11906" w:orient="landscape"/>
          <w:pgMar w:top="1134" w:right="1134" w:bottom="851" w:left="1134" w:header="709" w:footer="709" w:gutter="0"/>
          <w:cols w:space="708"/>
          <w:docGrid w:linePitch="360"/>
        </w:sectPr>
      </w:pPr>
    </w:p>
    <w:p w:rsidR="00DF0F04" w:rsidRPr="0013620F" w:rsidRDefault="00DF0F04" w:rsidP="007E144F">
      <w:pPr>
        <w:spacing w:after="0"/>
        <w:ind w:firstLine="709"/>
        <w:jc w:val="both"/>
        <w:rPr>
          <w:rFonts w:ascii="Times New Roman" w:hAnsi="Times New Roman"/>
          <w:b/>
          <w:sz w:val="24"/>
          <w:szCs w:val="24"/>
        </w:rPr>
      </w:pPr>
      <w:r w:rsidRPr="0013620F">
        <w:rPr>
          <w:rFonts w:ascii="Times New Roman" w:hAnsi="Times New Roman"/>
          <w:b/>
          <w:sz w:val="24"/>
          <w:szCs w:val="24"/>
        </w:rPr>
        <w:lastRenderedPageBreak/>
        <w:t>РАЗДЕЛ 6. ПРИМЕРНЫЕ УСЛОВИЯ РЕАЛИЗАЦИИ ОБРАЗОВАТЕЛЬНОЙ ПРОГРАММЫ</w:t>
      </w:r>
    </w:p>
    <w:p w:rsidR="00DF0F04" w:rsidRPr="0013620F" w:rsidRDefault="00DF0F04" w:rsidP="007E144F">
      <w:pPr>
        <w:spacing w:after="0"/>
        <w:ind w:firstLine="709"/>
        <w:jc w:val="both"/>
        <w:rPr>
          <w:rFonts w:ascii="Times New Roman" w:hAnsi="Times New Roman"/>
          <w:b/>
          <w:sz w:val="24"/>
          <w:szCs w:val="24"/>
        </w:rPr>
      </w:pPr>
    </w:p>
    <w:p w:rsidR="00DF0F04" w:rsidRPr="0013620F" w:rsidRDefault="00DF0F04" w:rsidP="007E144F">
      <w:pPr>
        <w:spacing w:after="0"/>
        <w:ind w:firstLine="709"/>
        <w:jc w:val="both"/>
        <w:rPr>
          <w:rFonts w:ascii="Times New Roman" w:hAnsi="Times New Roman"/>
          <w:b/>
          <w:sz w:val="24"/>
          <w:szCs w:val="24"/>
        </w:rPr>
      </w:pPr>
      <w:r w:rsidRPr="0013620F">
        <w:rPr>
          <w:rFonts w:ascii="Times New Roman" w:hAnsi="Times New Roman"/>
          <w:b/>
          <w:sz w:val="24"/>
          <w:szCs w:val="24"/>
        </w:rPr>
        <w:t>6.1. Требования к материально-техническому оснащению образовательной программы</w:t>
      </w:r>
    </w:p>
    <w:p w:rsidR="00DF0F04" w:rsidRPr="0013620F" w:rsidRDefault="00DF0F04" w:rsidP="00673D30">
      <w:pPr>
        <w:suppressAutoHyphens/>
        <w:spacing w:after="0" w:line="240" w:lineRule="auto"/>
        <w:ind w:firstLine="709"/>
        <w:jc w:val="both"/>
        <w:rPr>
          <w:rFonts w:ascii="Times New Roman" w:hAnsi="Times New Roman"/>
          <w:sz w:val="24"/>
          <w:szCs w:val="24"/>
        </w:rPr>
      </w:pPr>
      <w:r w:rsidRPr="0013620F">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DF0F04" w:rsidRPr="0013620F" w:rsidRDefault="00DF0F04" w:rsidP="00704D3A">
      <w:pPr>
        <w:spacing w:after="0" w:line="240" w:lineRule="auto"/>
        <w:ind w:firstLine="709"/>
        <w:jc w:val="both"/>
        <w:rPr>
          <w:rFonts w:ascii="Times New Roman" w:hAnsi="Times New Roman"/>
          <w:sz w:val="24"/>
          <w:szCs w:val="24"/>
        </w:rPr>
      </w:pPr>
    </w:p>
    <w:p w:rsidR="00DF0F04" w:rsidRPr="0013620F" w:rsidRDefault="00DF0F04" w:rsidP="00673D30">
      <w:pPr>
        <w:suppressAutoHyphens/>
        <w:spacing w:after="0" w:line="240" w:lineRule="auto"/>
        <w:ind w:firstLine="709"/>
        <w:jc w:val="both"/>
        <w:rPr>
          <w:rFonts w:ascii="Times New Roman" w:hAnsi="Times New Roman"/>
          <w:b/>
          <w:sz w:val="24"/>
          <w:szCs w:val="24"/>
        </w:rPr>
      </w:pPr>
      <w:r w:rsidRPr="0013620F">
        <w:rPr>
          <w:rFonts w:ascii="Times New Roman" w:hAnsi="Times New Roman"/>
          <w:b/>
          <w:sz w:val="24"/>
          <w:szCs w:val="24"/>
        </w:rPr>
        <w:t>Перечень специальных помещений</w:t>
      </w:r>
    </w:p>
    <w:p w:rsidR="00DF0F04" w:rsidRPr="0013620F" w:rsidRDefault="00DF0F04" w:rsidP="00673D30">
      <w:pPr>
        <w:suppressAutoHyphens/>
        <w:spacing w:after="0" w:line="240" w:lineRule="auto"/>
        <w:ind w:firstLine="709"/>
        <w:rPr>
          <w:rFonts w:ascii="Times New Roman" w:hAnsi="Times New Roman"/>
          <w:b/>
          <w:sz w:val="24"/>
          <w:szCs w:val="24"/>
        </w:rPr>
      </w:pPr>
      <w:r w:rsidRPr="0013620F">
        <w:rPr>
          <w:rFonts w:ascii="Times New Roman" w:hAnsi="Times New Roman"/>
          <w:b/>
          <w:sz w:val="24"/>
          <w:szCs w:val="24"/>
        </w:rPr>
        <w:t>Кабинеты:</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 xml:space="preserve">социально-экономических дисциплин; </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000000"/>
        </w:rPr>
      </w:pPr>
      <w:r w:rsidRPr="0013620F">
        <w:rPr>
          <w:rFonts w:ascii="Times New Roman" w:hAnsi="Times New Roman"/>
          <w:sz w:val="24"/>
          <w:szCs w:val="24"/>
          <w:u w:color="FF0000"/>
        </w:rPr>
        <w:t>микробиологии, физиологии питания, санитарии и гигиены;</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иностранного языка;</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000000"/>
        </w:rPr>
      </w:pPr>
      <w:r w:rsidRPr="0013620F">
        <w:rPr>
          <w:rFonts w:ascii="Times New Roman" w:hAnsi="Times New Roman"/>
          <w:sz w:val="24"/>
          <w:szCs w:val="24"/>
          <w:u w:color="FF0000"/>
        </w:rPr>
        <w:t>информационных технологий в профессиональной деятельности;</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безопасности жизнедеятельности и охраны труда;</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экологических основ природопользования;</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000000"/>
        </w:rPr>
      </w:pPr>
      <w:r w:rsidRPr="0013620F">
        <w:rPr>
          <w:rFonts w:ascii="Times New Roman" w:hAnsi="Times New Roman"/>
          <w:sz w:val="24"/>
          <w:szCs w:val="24"/>
          <w:u w:color="000000"/>
        </w:rPr>
        <w:t>технологии кулинарного и кондитерского производства;</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организации хранения и контроля запасов и сырья;</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организации обслуживания;</w:t>
      </w:r>
    </w:p>
    <w:p w:rsidR="00DF0F04" w:rsidRPr="0013620F" w:rsidRDefault="00DF0F04" w:rsidP="00123176">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технического оснащения кулинарного и кондитерского производства</w:t>
      </w:r>
    </w:p>
    <w:p w:rsidR="00DF0F04" w:rsidRPr="0013620F" w:rsidRDefault="00DF0F04" w:rsidP="007E144F">
      <w:pPr>
        <w:spacing w:after="0" w:line="240" w:lineRule="auto"/>
        <w:ind w:firstLine="709"/>
        <w:rPr>
          <w:rFonts w:ascii="Times New Roman" w:hAnsi="Times New Roman"/>
          <w:sz w:val="24"/>
          <w:szCs w:val="24"/>
        </w:rPr>
      </w:pPr>
      <w:r w:rsidRPr="0013620F">
        <w:rPr>
          <w:rFonts w:ascii="Times New Roman" w:hAnsi="Times New Roman"/>
          <w:b/>
          <w:sz w:val="24"/>
          <w:szCs w:val="24"/>
        </w:rPr>
        <w:t>Лаборатории:</w:t>
      </w:r>
      <w:r w:rsidRPr="0013620F">
        <w:rPr>
          <w:rFonts w:ascii="Times New Roman" w:hAnsi="Times New Roman"/>
          <w:sz w:val="24"/>
          <w:szCs w:val="24"/>
        </w:rPr>
        <w:t xml:space="preserve"> </w:t>
      </w:r>
    </w:p>
    <w:p w:rsidR="00DF0F04" w:rsidRPr="0013620F" w:rsidRDefault="00DF0F04" w:rsidP="007A6B2A">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FF0000"/>
        </w:rPr>
        <w:t>химии;</w:t>
      </w:r>
    </w:p>
    <w:p w:rsidR="00DF0F04" w:rsidRPr="0013620F" w:rsidRDefault="00DF0F04" w:rsidP="007A6B2A">
      <w:pPr>
        <w:shd w:val="clear" w:color="auto" w:fill="FFFFFF"/>
        <w:spacing w:after="0" w:line="240" w:lineRule="auto"/>
        <w:ind w:firstLine="720"/>
        <w:jc w:val="both"/>
        <w:rPr>
          <w:rFonts w:ascii="Times New Roman" w:hAnsi="Times New Roman"/>
          <w:sz w:val="24"/>
          <w:szCs w:val="24"/>
          <w:u w:color="FF0000"/>
        </w:rPr>
      </w:pPr>
      <w:r w:rsidRPr="0013620F">
        <w:rPr>
          <w:rFonts w:ascii="Times New Roman" w:hAnsi="Times New Roman"/>
          <w:sz w:val="24"/>
          <w:szCs w:val="24"/>
          <w:u w:color="000000"/>
        </w:rPr>
        <w:t>учебная кухня ресторана (с зонами для приготовления холодных, горячих блюд, кулинарных изделий, сладких блюд, десертов и напитков);</w:t>
      </w:r>
    </w:p>
    <w:p w:rsidR="00DF0F04" w:rsidRPr="0013620F" w:rsidRDefault="00DF0F04" w:rsidP="00555455">
      <w:pPr>
        <w:spacing w:after="0" w:line="240" w:lineRule="auto"/>
        <w:ind w:firstLine="709"/>
        <w:rPr>
          <w:rFonts w:ascii="Times New Roman" w:hAnsi="Times New Roman"/>
          <w:b/>
          <w:sz w:val="24"/>
          <w:szCs w:val="24"/>
        </w:rPr>
      </w:pPr>
      <w:r w:rsidRPr="0013620F">
        <w:rPr>
          <w:rFonts w:ascii="Times New Roman" w:hAnsi="Times New Roman"/>
          <w:sz w:val="24"/>
          <w:szCs w:val="24"/>
        </w:rPr>
        <w:t>учебный кондитерский цех.</w:t>
      </w:r>
    </w:p>
    <w:p w:rsidR="00DF0F04" w:rsidRPr="0013620F" w:rsidRDefault="00DF0F04" w:rsidP="007E144F">
      <w:pPr>
        <w:spacing w:after="0" w:line="240" w:lineRule="auto"/>
        <w:ind w:firstLine="709"/>
        <w:rPr>
          <w:rFonts w:ascii="Times New Roman" w:hAnsi="Times New Roman"/>
          <w:b/>
          <w:sz w:val="24"/>
          <w:szCs w:val="24"/>
        </w:rPr>
      </w:pPr>
      <w:r w:rsidRPr="0013620F">
        <w:rPr>
          <w:rFonts w:ascii="Times New Roman" w:hAnsi="Times New Roman"/>
          <w:b/>
          <w:sz w:val="24"/>
          <w:szCs w:val="24"/>
        </w:rPr>
        <w:t xml:space="preserve">Спортивный комплекс </w:t>
      </w:r>
      <w:r w:rsidRPr="0013620F">
        <w:rPr>
          <w:rStyle w:val="ab"/>
          <w:rFonts w:ascii="Times New Roman" w:hAnsi="Times New Roman"/>
          <w:b/>
          <w:sz w:val="24"/>
          <w:szCs w:val="24"/>
        </w:rPr>
        <w:footnoteReference w:id="5"/>
      </w:r>
      <w:r w:rsidRPr="0013620F">
        <w:rPr>
          <w:rFonts w:ascii="Times New Roman" w:hAnsi="Times New Roman"/>
          <w:b/>
          <w:sz w:val="24"/>
          <w:szCs w:val="24"/>
        </w:rPr>
        <w:t>:</w:t>
      </w:r>
    </w:p>
    <w:p w:rsidR="00DF0F04" w:rsidRPr="0013620F" w:rsidRDefault="00DF0F04" w:rsidP="007E144F">
      <w:pPr>
        <w:spacing w:after="0" w:line="240" w:lineRule="auto"/>
        <w:ind w:firstLine="709"/>
        <w:rPr>
          <w:rFonts w:ascii="Times New Roman" w:hAnsi="Times New Roman"/>
          <w:b/>
          <w:sz w:val="24"/>
          <w:szCs w:val="24"/>
        </w:rPr>
      </w:pPr>
      <w:r w:rsidRPr="0013620F">
        <w:rPr>
          <w:rFonts w:ascii="Times New Roman" w:hAnsi="Times New Roman"/>
          <w:b/>
          <w:sz w:val="24"/>
          <w:szCs w:val="24"/>
        </w:rPr>
        <w:t>Залы:</w:t>
      </w:r>
    </w:p>
    <w:p w:rsidR="00DF0F04" w:rsidRPr="0013620F" w:rsidRDefault="00DF0F04" w:rsidP="007E144F">
      <w:pPr>
        <w:spacing w:after="0" w:line="240" w:lineRule="auto"/>
        <w:ind w:firstLine="709"/>
        <w:rPr>
          <w:rFonts w:ascii="Times New Roman" w:hAnsi="Times New Roman"/>
          <w:sz w:val="24"/>
          <w:szCs w:val="24"/>
        </w:rPr>
      </w:pPr>
      <w:r w:rsidRPr="0013620F">
        <w:rPr>
          <w:rFonts w:ascii="Times New Roman" w:hAnsi="Times New Roman"/>
          <w:sz w:val="24"/>
          <w:szCs w:val="24"/>
        </w:rPr>
        <w:t>Библиотека, читальный зал с выходом в интернет</w:t>
      </w:r>
    </w:p>
    <w:p w:rsidR="00DF0F04" w:rsidRPr="0013620F" w:rsidRDefault="00DF0F04" w:rsidP="007E144F">
      <w:pPr>
        <w:spacing w:after="0" w:line="240" w:lineRule="auto"/>
        <w:ind w:firstLine="709"/>
        <w:rPr>
          <w:rFonts w:ascii="Times New Roman" w:hAnsi="Times New Roman"/>
          <w:sz w:val="24"/>
          <w:szCs w:val="24"/>
        </w:rPr>
      </w:pPr>
      <w:r w:rsidRPr="0013620F">
        <w:rPr>
          <w:rFonts w:ascii="Times New Roman" w:hAnsi="Times New Roman"/>
          <w:sz w:val="24"/>
          <w:szCs w:val="24"/>
        </w:rPr>
        <w:t>Актовый зал</w:t>
      </w:r>
    </w:p>
    <w:p w:rsidR="00DF0F04" w:rsidRPr="0013620F" w:rsidRDefault="00DF0F04" w:rsidP="007E144F">
      <w:pPr>
        <w:spacing w:after="0" w:line="240" w:lineRule="auto"/>
        <w:ind w:firstLine="709"/>
        <w:rPr>
          <w:rFonts w:ascii="Times New Roman" w:hAnsi="Times New Roman"/>
          <w:b/>
          <w:sz w:val="24"/>
          <w:szCs w:val="24"/>
        </w:rPr>
      </w:pPr>
    </w:p>
    <w:p w:rsidR="00DF0F04" w:rsidRPr="0013620F" w:rsidRDefault="00DF0F04" w:rsidP="00673D30">
      <w:pPr>
        <w:suppressAutoHyphens/>
        <w:spacing w:after="0" w:line="240" w:lineRule="auto"/>
        <w:ind w:firstLine="709"/>
        <w:jc w:val="both"/>
        <w:rPr>
          <w:rFonts w:ascii="Times New Roman" w:hAnsi="Times New Roman"/>
          <w:sz w:val="24"/>
          <w:szCs w:val="24"/>
        </w:rPr>
      </w:pPr>
      <w:r w:rsidRPr="0013620F">
        <w:rPr>
          <w:rFonts w:ascii="Times New Roman" w:hAnsi="Times New Roman"/>
          <w:b/>
          <w:sz w:val="24"/>
          <w:szCs w:val="24"/>
        </w:rPr>
        <w:t xml:space="preserve">6.1.2. Материально-техническое оснащение </w:t>
      </w:r>
      <w:r w:rsidRPr="0013620F">
        <w:rPr>
          <w:rFonts w:ascii="Times New Roman" w:hAnsi="Times New Roman"/>
          <w:sz w:val="24"/>
          <w:szCs w:val="24"/>
        </w:rPr>
        <w:t>лабораторий, мастерских и баз практики по специальности.</w:t>
      </w:r>
    </w:p>
    <w:p w:rsidR="00DF0F04" w:rsidRPr="0013620F" w:rsidRDefault="00DF0F04" w:rsidP="007E144F">
      <w:pPr>
        <w:spacing w:after="0" w:line="240" w:lineRule="auto"/>
        <w:ind w:firstLine="709"/>
        <w:jc w:val="both"/>
        <w:rPr>
          <w:rFonts w:ascii="Times New Roman" w:hAnsi="Times New Roman"/>
          <w:sz w:val="24"/>
          <w:szCs w:val="24"/>
        </w:rPr>
      </w:pPr>
      <w:r w:rsidRPr="0013620F">
        <w:rPr>
          <w:rFonts w:ascii="Times New Roman" w:hAnsi="Times New Roman"/>
          <w:sz w:val="24"/>
          <w:szCs w:val="24"/>
        </w:rPr>
        <w:t xml:space="preserve">Образовательная организация, реализующая программу по специальности </w:t>
      </w:r>
      <w:r w:rsidRPr="0013620F">
        <w:rPr>
          <w:rFonts w:ascii="Times New Roman" w:hAnsi="Times New Roman"/>
          <w:bCs/>
          <w:sz w:val="24"/>
          <w:szCs w:val="24"/>
        </w:rPr>
        <w:t xml:space="preserve">43.02.15 Поварское и кондитерское дело </w:t>
      </w:r>
      <w:r w:rsidRPr="0013620F">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w:t>
      </w:r>
      <w:r w:rsidRPr="0013620F">
        <w:rPr>
          <w:rFonts w:ascii="Times New Roman" w:hAnsi="Times New Roman"/>
          <w:sz w:val="24"/>
          <w:szCs w:val="24"/>
        </w:rPr>
        <w:t>о</w:t>
      </w:r>
      <w:r w:rsidRPr="0013620F">
        <w:rPr>
          <w:rFonts w:ascii="Times New Roman" w:hAnsi="Times New Roman"/>
          <w:sz w:val="24"/>
          <w:szCs w:val="24"/>
        </w:rPr>
        <w:t>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w:t>
      </w:r>
      <w:r w:rsidRPr="0013620F">
        <w:rPr>
          <w:rFonts w:ascii="Times New Roman" w:hAnsi="Times New Roman"/>
          <w:sz w:val="24"/>
          <w:szCs w:val="24"/>
        </w:rPr>
        <w:t>е</w:t>
      </w:r>
      <w:r w:rsidRPr="0013620F">
        <w:rPr>
          <w:rFonts w:ascii="Times New Roman" w:hAnsi="Times New Roman"/>
          <w:sz w:val="24"/>
          <w:szCs w:val="24"/>
        </w:rPr>
        <w:t xml:space="preserve">ского обеспечения, включает в себя: </w:t>
      </w:r>
    </w:p>
    <w:p w:rsidR="00DF0F04" w:rsidRPr="0013620F" w:rsidRDefault="00DF0F04" w:rsidP="007E144F">
      <w:pPr>
        <w:spacing w:after="0" w:line="240" w:lineRule="auto"/>
        <w:ind w:firstLine="709"/>
        <w:rPr>
          <w:rFonts w:ascii="Times New Roman" w:hAnsi="Times New Roman"/>
          <w:b/>
          <w:sz w:val="24"/>
          <w:szCs w:val="24"/>
        </w:rPr>
      </w:pPr>
    </w:p>
    <w:p w:rsidR="00DF0F04" w:rsidRPr="0013620F" w:rsidRDefault="00DF0F04" w:rsidP="007E144F">
      <w:pPr>
        <w:spacing w:after="0" w:line="240" w:lineRule="auto"/>
        <w:ind w:firstLine="709"/>
        <w:rPr>
          <w:rFonts w:ascii="Times New Roman" w:hAnsi="Times New Roman"/>
          <w:b/>
          <w:sz w:val="24"/>
          <w:szCs w:val="24"/>
        </w:rPr>
      </w:pPr>
    </w:p>
    <w:p w:rsidR="00DF0F04" w:rsidRPr="0013620F" w:rsidRDefault="00DF0F04" w:rsidP="007E144F">
      <w:pPr>
        <w:spacing w:after="0" w:line="240" w:lineRule="auto"/>
        <w:ind w:firstLine="709"/>
        <w:rPr>
          <w:rFonts w:ascii="Times New Roman" w:hAnsi="Times New Roman"/>
          <w:b/>
          <w:sz w:val="24"/>
          <w:szCs w:val="24"/>
        </w:rPr>
      </w:pPr>
    </w:p>
    <w:p w:rsidR="00DF0F04" w:rsidRPr="0013620F" w:rsidRDefault="00DF0F04" w:rsidP="00985474">
      <w:pPr>
        <w:spacing w:after="0" w:line="240" w:lineRule="auto"/>
        <w:ind w:firstLine="660"/>
        <w:rPr>
          <w:rFonts w:ascii="Times New Roman" w:hAnsi="Times New Roman"/>
          <w:b/>
          <w:sz w:val="24"/>
          <w:szCs w:val="24"/>
        </w:rPr>
      </w:pPr>
      <w:r w:rsidRPr="0013620F">
        <w:rPr>
          <w:rFonts w:ascii="Times New Roman" w:hAnsi="Times New Roman"/>
          <w:b/>
          <w:sz w:val="24"/>
          <w:szCs w:val="24"/>
        </w:rPr>
        <w:lastRenderedPageBreak/>
        <w:t xml:space="preserve">6.1.2.1. Оснащение лабораторий </w:t>
      </w:r>
    </w:p>
    <w:p w:rsidR="00DF0F04" w:rsidRPr="0013620F" w:rsidRDefault="00DF0F04" w:rsidP="00985474">
      <w:pPr>
        <w:spacing w:after="0" w:line="240" w:lineRule="auto"/>
        <w:ind w:firstLine="660"/>
        <w:rPr>
          <w:rFonts w:ascii="Times New Roman" w:hAnsi="Times New Roman"/>
          <w:b/>
          <w:sz w:val="24"/>
          <w:szCs w:val="24"/>
        </w:rPr>
      </w:pPr>
      <w:r w:rsidRPr="0013620F">
        <w:rPr>
          <w:rFonts w:ascii="Times New Roman" w:hAnsi="Times New Roman"/>
          <w:b/>
          <w:sz w:val="24"/>
          <w:szCs w:val="24"/>
        </w:rPr>
        <w:t>Лаборатория «</w:t>
      </w:r>
      <w:r w:rsidRPr="0013620F">
        <w:rPr>
          <w:rFonts w:ascii="Times New Roman" w:hAnsi="Times New Roman"/>
          <w:sz w:val="24"/>
          <w:szCs w:val="24"/>
          <w:u w:color="FF0000"/>
        </w:rPr>
        <w:t>Химии</w:t>
      </w:r>
      <w:r w:rsidRPr="0013620F">
        <w:rPr>
          <w:rFonts w:ascii="Times New Roman" w:hAnsi="Times New Roman"/>
          <w:b/>
          <w:sz w:val="24"/>
          <w:szCs w:val="24"/>
        </w:rPr>
        <w:t>»</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Лабораторное оборудование:</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Аппарат для дистилляции воды</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Набор ареометров</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Баня комбинированная лабораторная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Весы технические с разновесами</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Весы аналитические с разновесами</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Весы электронные учебные до 2 кг</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Гигрометр (психрометр)</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Колориметр-нефелометр фотоэлектрический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Колонка адсорбционная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Магнитная мешалка</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Нагреватель для пробирок</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рН-метр милливольметр</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Печь тигельная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 xml:space="preserve">Спиртовка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Столик подъемно-поворотный с 2-мя плоскостями</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Установка для титрования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Центрифуга демонстрационная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 xml:space="preserve">Шкаф сушильный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Электроплитка лабораторная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 xml:space="preserve">Посуда: </w:t>
      </w:r>
      <w:r w:rsidRPr="0013620F">
        <w:rPr>
          <w:rFonts w:ascii="Times New Roman" w:hAnsi="Times New Roman"/>
          <w:sz w:val="24"/>
          <w:szCs w:val="24"/>
          <w:lang w:eastAsia="en-US"/>
        </w:rPr>
        <w:br/>
        <w:t>Бюксы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Бюретка прямая с краном или оливой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вместимостью 10 мл, 25 мл </w:t>
      </w:r>
      <w:r w:rsidRPr="0013620F">
        <w:rPr>
          <w:rFonts w:ascii="Times New Roman" w:hAnsi="Times New Roman"/>
          <w:sz w:val="24"/>
          <w:szCs w:val="24"/>
          <w:lang w:eastAsia="en-US"/>
        </w:rPr>
        <w:br/>
        <w:t>Воронка лабораторная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Колба коническая разной емкости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Колба мерная разной емкости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Кружки фарфоровые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Палочки стеклянные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Пипетка глазная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Пипетка (Мора) с одной меткой разной вместимостью</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Пипетка с делениями разной вместимостью</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Пробирки</w:t>
      </w:r>
      <w:r w:rsidRPr="0013620F">
        <w:rPr>
          <w:rFonts w:ascii="Times New Roman" w:hAnsi="Times New Roman"/>
          <w:sz w:val="24"/>
          <w:szCs w:val="24"/>
          <w:lang w:eastAsia="en-US"/>
        </w:rPr>
        <w:br/>
        <w:t>Стаканы химические разной емкости </w:t>
      </w:r>
      <w:r w:rsidRPr="0013620F">
        <w:rPr>
          <w:rFonts w:ascii="Times New Roman" w:hAnsi="Times New Roman"/>
          <w:sz w:val="24"/>
          <w:szCs w:val="24"/>
          <w:lang w:eastAsia="en-US"/>
        </w:rPr>
        <w:br/>
        <w:t>Стекла предметные </w:t>
      </w:r>
      <w:r w:rsidRPr="0013620F">
        <w:rPr>
          <w:rFonts w:ascii="Times New Roman" w:hAnsi="Times New Roman"/>
          <w:sz w:val="24"/>
          <w:szCs w:val="24"/>
          <w:lang w:eastAsia="en-US"/>
        </w:rPr>
        <w:br/>
        <w:t>Стекла предметные с углублением для капельного анализа </w:t>
      </w:r>
      <w:r w:rsidRPr="0013620F">
        <w:rPr>
          <w:rFonts w:ascii="Times New Roman" w:hAnsi="Times New Roman"/>
          <w:sz w:val="24"/>
          <w:szCs w:val="24"/>
          <w:lang w:eastAsia="en-US"/>
        </w:rPr>
        <w:br/>
        <w:t>Ступка и пестик </w:t>
      </w:r>
      <w:r w:rsidRPr="0013620F">
        <w:rPr>
          <w:rFonts w:ascii="Times New Roman" w:hAnsi="Times New Roman"/>
          <w:sz w:val="24"/>
          <w:szCs w:val="24"/>
          <w:lang w:eastAsia="en-US"/>
        </w:rPr>
        <w:br/>
        <w:t>Тигли фарфоровые </w:t>
      </w:r>
      <w:r w:rsidRPr="0013620F">
        <w:rPr>
          <w:rFonts w:ascii="Times New Roman" w:hAnsi="Times New Roman"/>
          <w:sz w:val="24"/>
          <w:szCs w:val="24"/>
          <w:lang w:eastAsia="en-US"/>
        </w:rPr>
        <w:br/>
        <w:t>Цилиндры мерные </w:t>
      </w:r>
      <w:r w:rsidRPr="0013620F">
        <w:rPr>
          <w:rFonts w:ascii="Times New Roman" w:hAnsi="Times New Roman"/>
          <w:sz w:val="24"/>
          <w:szCs w:val="24"/>
          <w:lang w:eastAsia="en-US"/>
        </w:rPr>
        <w:br/>
        <w:t>Чашка выпарительная </w:t>
      </w:r>
    </w:p>
    <w:p w:rsidR="00DF0F04" w:rsidRPr="0013620F" w:rsidRDefault="00DF0F04" w:rsidP="00972042">
      <w:pPr>
        <w:spacing w:after="0" w:line="240" w:lineRule="auto"/>
        <w:ind w:left="567"/>
        <w:rPr>
          <w:rFonts w:ascii="Times New Roman" w:hAnsi="Times New Roman"/>
          <w:b/>
          <w:sz w:val="24"/>
          <w:szCs w:val="24"/>
          <w:lang w:eastAsia="en-US"/>
        </w:rPr>
      </w:pPr>
      <w:r w:rsidRPr="0013620F">
        <w:rPr>
          <w:rFonts w:ascii="Times New Roman" w:hAnsi="Times New Roman"/>
          <w:sz w:val="24"/>
          <w:szCs w:val="24"/>
          <w:lang w:eastAsia="en-US"/>
        </w:rPr>
        <w:t>Вспомогательные материалы:</w:t>
      </w:r>
      <w:r w:rsidRPr="0013620F">
        <w:rPr>
          <w:rFonts w:ascii="Times New Roman" w:hAnsi="Times New Roman"/>
          <w:sz w:val="24"/>
          <w:szCs w:val="24"/>
          <w:lang w:eastAsia="en-US"/>
        </w:rPr>
        <w:br/>
        <w:t>Банка с притертой пробкой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Бумага фильтровальная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Вата гигроскопическая</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Груша резиновая для микробюреток и пипеток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Держатель для пробирок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Ерши для мойки колб и пробирок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Капсулаторка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Карандаши по стеклу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lastRenderedPageBreak/>
        <w:t>Кристаллизатор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Ножницы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Палочки графитовые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Трубки резиновые соединительные.</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Штатив лабораторный для закрепления посуды и приборов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(штатив физический с 2-3) лапками</w:t>
      </w:r>
      <w:r w:rsidRPr="0013620F">
        <w:rPr>
          <w:rFonts w:ascii="Times New Roman" w:hAnsi="Times New Roman"/>
          <w:sz w:val="24"/>
          <w:szCs w:val="24"/>
          <w:lang w:eastAsia="en-US"/>
        </w:rPr>
        <w:br/>
        <w:t>Штатив для пробирок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Щипцы тигельные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Фильтры беззольные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Трубки стеклянные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Трубки хлоркальциевые </w:t>
      </w:r>
    </w:p>
    <w:p w:rsidR="00DF0F04" w:rsidRPr="0013620F" w:rsidRDefault="00DF0F04" w:rsidP="00972042">
      <w:pPr>
        <w:spacing w:after="0" w:line="240" w:lineRule="auto"/>
        <w:ind w:left="567"/>
        <w:rPr>
          <w:rFonts w:ascii="Times New Roman" w:hAnsi="Times New Roman"/>
          <w:sz w:val="24"/>
          <w:szCs w:val="24"/>
          <w:lang w:eastAsia="en-US"/>
        </w:rPr>
      </w:pPr>
      <w:r w:rsidRPr="0013620F">
        <w:rPr>
          <w:rFonts w:ascii="Times New Roman" w:hAnsi="Times New Roman"/>
          <w:sz w:val="24"/>
          <w:szCs w:val="24"/>
          <w:lang w:eastAsia="en-US"/>
        </w:rPr>
        <w:t>Стекла часовые </w:t>
      </w:r>
    </w:p>
    <w:p w:rsidR="00DF0F04" w:rsidRPr="0013620F" w:rsidRDefault="00DF0F04" w:rsidP="00972042">
      <w:pPr>
        <w:spacing w:after="0" w:line="240" w:lineRule="auto"/>
        <w:ind w:left="567"/>
        <w:rPr>
          <w:rFonts w:ascii="Times New Roman" w:hAnsi="Times New Roman"/>
          <w:b/>
          <w:sz w:val="24"/>
          <w:szCs w:val="24"/>
        </w:rPr>
      </w:pPr>
      <w:r w:rsidRPr="0013620F">
        <w:rPr>
          <w:rFonts w:ascii="Times New Roman" w:hAnsi="Times New Roman"/>
          <w:sz w:val="24"/>
          <w:szCs w:val="24"/>
          <w:lang w:eastAsia="en-US"/>
        </w:rPr>
        <w:t>Эксикатор </w:t>
      </w:r>
      <w:r w:rsidRPr="0013620F">
        <w:rPr>
          <w:rFonts w:ascii="Times New Roman" w:hAnsi="Times New Roman"/>
          <w:sz w:val="24"/>
          <w:szCs w:val="24"/>
          <w:lang w:eastAsia="en-US"/>
        </w:rPr>
        <w:br/>
      </w:r>
      <w:r w:rsidRPr="0013620F">
        <w:rPr>
          <w:rFonts w:ascii="Times New Roman" w:hAnsi="Times New Roman"/>
          <w:sz w:val="24"/>
          <w:szCs w:val="24"/>
          <w:shd w:val="clear" w:color="auto" w:fill="FFFFFF"/>
        </w:rPr>
        <w:t>Химические реактивы</w:t>
      </w:r>
      <w:r w:rsidRPr="0013620F">
        <w:rPr>
          <w:rFonts w:ascii="Times New Roman" w:hAnsi="Times New Roman"/>
          <w:sz w:val="24"/>
          <w:szCs w:val="24"/>
        </w:rPr>
        <w:t> (количество в зависимости от числа групп, человек)</w:t>
      </w:r>
      <w:r w:rsidRPr="0013620F">
        <w:rPr>
          <w:rFonts w:ascii="Times New Roman" w:hAnsi="Times New Roman"/>
          <w:sz w:val="24"/>
          <w:szCs w:val="24"/>
          <w:lang w:eastAsia="en-US"/>
        </w:rPr>
        <w:t>.</w:t>
      </w:r>
    </w:p>
    <w:p w:rsidR="00DF0F04" w:rsidRPr="0013620F" w:rsidRDefault="00DF0F04" w:rsidP="007E144F">
      <w:pPr>
        <w:spacing w:after="0" w:line="240" w:lineRule="auto"/>
        <w:ind w:firstLine="567"/>
        <w:jc w:val="both"/>
        <w:rPr>
          <w:rFonts w:ascii="Times New Roman" w:hAnsi="Times New Roman"/>
          <w:b/>
          <w:sz w:val="24"/>
          <w:szCs w:val="24"/>
        </w:rPr>
      </w:pPr>
    </w:p>
    <w:p w:rsidR="00DF0F04" w:rsidRPr="0013620F" w:rsidRDefault="00DF0F04" w:rsidP="004C0395">
      <w:pPr>
        <w:spacing w:after="0" w:line="240" w:lineRule="auto"/>
        <w:ind w:firstLine="709"/>
        <w:rPr>
          <w:rFonts w:ascii="Times New Roman" w:hAnsi="Times New Roman"/>
          <w:b/>
          <w:sz w:val="24"/>
          <w:szCs w:val="24"/>
          <w:lang w:eastAsia="en-US"/>
        </w:rPr>
      </w:pPr>
      <w:r w:rsidRPr="0013620F">
        <w:rPr>
          <w:rFonts w:ascii="Times New Roman" w:hAnsi="Times New Roman"/>
          <w:b/>
          <w:sz w:val="24"/>
          <w:szCs w:val="24"/>
          <w:lang w:eastAsia="en-US"/>
        </w:rPr>
        <w:t>Лаборатория Учебная кухня ресторана</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Рабочее место преподавателя.</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Место для презентации готовой кулинарной продукции (обеденный стол, стулья, шкаф для столовой посуды).</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Технические средства обучения (компьютер, средства аудиовизуализации, мульт</w:t>
      </w:r>
      <w:r w:rsidRPr="0013620F">
        <w:rPr>
          <w:rFonts w:ascii="Times New Roman" w:hAnsi="Times New Roman"/>
          <w:sz w:val="24"/>
          <w:szCs w:val="24"/>
          <w:lang w:eastAsia="en-US"/>
        </w:rPr>
        <w:t>и</w:t>
      </w:r>
      <w:r w:rsidRPr="0013620F">
        <w:rPr>
          <w:rFonts w:ascii="Times New Roman" w:hAnsi="Times New Roman"/>
          <w:sz w:val="24"/>
          <w:szCs w:val="24"/>
          <w:lang w:eastAsia="en-US"/>
        </w:rPr>
        <w:t>медийные и интерактивные обучающие материалы).</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Основное и вспомогательное технологическое оборудование:</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Весы настольные электронные;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Пароконвектомат;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Конвекционная печь или жарочный шкаф;</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Микроволновая печь;</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Расстоечный шкаф;</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Плита электрическая;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Фритюрница;  </w:t>
      </w:r>
    </w:p>
    <w:p w:rsidR="00DF0F04" w:rsidRPr="0013620F" w:rsidRDefault="00DF0F04" w:rsidP="00017345">
      <w:pPr>
        <w:spacing w:after="0" w:line="240" w:lineRule="auto"/>
        <w:ind w:left="709"/>
        <w:rPr>
          <w:rFonts w:ascii="Times New Roman" w:hAnsi="Times New Roman"/>
          <w:bCs/>
          <w:kern w:val="36"/>
          <w:sz w:val="24"/>
          <w:szCs w:val="24"/>
        </w:rPr>
      </w:pPr>
      <w:r w:rsidRPr="0013620F">
        <w:rPr>
          <w:rFonts w:ascii="Times New Roman" w:hAnsi="Times New Roman"/>
          <w:bCs/>
          <w:kern w:val="36"/>
          <w:sz w:val="24"/>
          <w:szCs w:val="24"/>
        </w:rPr>
        <w:t>Электрогриль (жарочная поверхность)</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Шкаф холодильный;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Шкаф морозильный;</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Шкаф шоковой заморозки;</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Льдогенератор;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Тестораскаточная машина;</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Планетарный миксер;</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Блендер (ручной с дополнительной насадкой для взбивания);</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hAnsi="Times New Roman"/>
          <w:sz w:val="24"/>
          <w:szCs w:val="24"/>
          <w:lang w:eastAsia="en-US"/>
        </w:rPr>
        <w:t>Мясорубка;</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Овощерезка или процессор кухонный</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Слайсер;  </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Куттер или бликсер (для тонкого измельчения продуктов) или процессор кухо</w:t>
      </w:r>
      <w:r w:rsidRPr="0013620F">
        <w:rPr>
          <w:rFonts w:ascii="Times New Roman" w:hAnsi="Times New Roman"/>
          <w:bCs/>
          <w:kern w:val="36"/>
          <w:sz w:val="24"/>
          <w:szCs w:val="24"/>
        </w:rPr>
        <w:t>н</w:t>
      </w:r>
      <w:r w:rsidRPr="0013620F">
        <w:rPr>
          <w:rFonts w:ascii="Times New Roman" w:hAnsi="Times New Roman"/>
          <w:bCs/>
          <w:kern w:val="36"/>
          <w:sz w:val="24"/>
          <w:szCs w:val="24"/>
        </w:rPr>
        <w:t>ный</w:t>
      </w:r>
      <w:r w:rsidRPr="0013620F">
        <w:rPr>
          <w:rFonts w:ascii="Times New Roman" w:hAnsi="Times New Roman"/>
          <w:sz w:val="24"/>
          <w:szCs w:val="24"/>
          <w:lang w:eastAsia="en-US"/>
        </w:rPr>
        <w:t>;</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Миксер для коктейлей</w:t>
      </w:r>
      <w:r w:rsidRPr="0013620F">
        <w:rPr>
          <w:rFonts w:ascii="Times New Roman" w:hAnsi="Times New Roman"/>
          <w:sz w:val="24"/>
          <w:szCs w:val="24"/>
          <w:lang w:eastAsia="en-US"/>
        </w:rPr>
        <w:t>;</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Соковыжималки (для цитрусовых, универсальная)</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Машина для вакуумной упаковки;  </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Кофемашина с капучинатором</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sz w:val="24"/>
          <w:szCs w:val="24"/>
          <w:lang w:eastAsia="ko-KR"/>
        </w:rPr>
      </w:pPr>
      <w:r w:rsidRPr="0013620F">
        <w:rPr>
          <w:rFonts w:ascii="Times New Roman" w:eastAsia="Batang" w:hAnsi="Times New Roman"/>
          <w:bCs/>
          <w:kern w:val="36"/>
          <w:sz w:val="24"/>
          <w:szCs w:val="24"/>
          <w:lang w:eastAsia="ko-KR"/>
        </w:rPr>
        <w:t>Ховоли (оборудование для варки кофе на песке)</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Кофемолка</w:t>
      </w:r>
      <w:r w:rsidRPr="0013620F">
        <w:rPr>
          <w:rFonts w:ascii="Times New Roman" w:hAnsi="Times New Roman"/>
          <w:sz w:val="24"/>
          <w:szCs w:val="24"/>
          <w:lang w:eastAsia="en-US"/>
        </w:rPr>
        <w:t>;</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Газовая горелка (для карамелизации)</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Набор инструментов для карвинга</w:t>
      </w:r>
      <w:r w:rsidRPr="0013620F">
        <w:rPr>
          <w:rFonts w:ascii="Times New Roman" w:hAnsi="Times New Roman"/>
          <w:sz w:val="24"/>
          <w:szCs w:val="24"/>
          <w:lang w:eastAsia="en-US"/>
        </w:rPr>
        <w:t>;</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Овоскоп</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lastRenderedPageBreak/>
        <w:t>Нитраттестер</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Машина посудомоечная</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eastAsia="Batang" w:hAnsi="Times New Roman"/>
          <w:sz w:val="24"/>
          <w:szCs w:val="24"/>
          <w:lang w:eastAsia="ko-KR"/>
        </w:rPr>
        <w:t>Стол производственный с моечной ванной</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Стеллаж передвижной</w:t>
      </w:r>
      <w:r w:rsidRPr="0013620F">
        <w:rPr>
          <w:rFonts w:ascii="Times New Roman" w:hAnsi="Times New Roman"/>
          <w:sz w:val="24"/>
          <w:szCs w:val="24"/>
          <w:lang w:eastAsia="en-US"/>
        </w:rPr>
        <w:t>;</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eastAsia="Batang" w:hAnsi="Times New Roman"/>
          <w:bCs/>
          <w:kern w:val="36"/>
          <w:sz w:val="24"/>
          <w:szCs w:val="24"/>
          <w:lang w:eastAsia="ko-KR"/>
        </w:rPr>
        <w:t>Моечная ванна двухсекционная</w:t>
      </w:r>
      <w:r w:rsidRPr="0013620F">
        <w:rPr>
          <w:rFonts w:ascii="Times New Roman" w:hAnsi="Times New Roman"/>
          <w:sz w:val="24"/>
          <w:szCs w:val="24"/>
          <w:lang w:eastAsia="en-US"/>
        </w:rPr>
        <w:t>.</w:t>
      </w:r>
    </w:p>
    <w:p w:rsidR="00DF0F04" w:rsidRPr="0013620F" w:rsidRDefault="00DF0F04" w:rsidP="004C0395">
      <w:pPr>
        <w:spacing w:after="0" w:line="240" w:lineRule="auto"/>
        <w:jc w:val="both"/>
        <w:rPr>
          <w:rFonts w:ascii="Times New Roman" w:hAnsi="Times New Roman"/>
          <w:b/>
          <w:sz w:val="24"/>
          <w:szCs w:val="24"/>
        </w:rPr>
      </w:pPr>
    </w:p>
    <w:p w:rsidR="00DF0F04" w:rsidRPr="0013620F" w:rsidRDefault="00DF0F04" w:rsidP="004C0395">
      <w:pPr>
        <w:spacing w:after="0" w:line="240" w:lineRule="auto"/>
        <w:ind w:firstLine="709"/>
        <w:jc w:val="both"/>
        <w:rPr>
          <w:rFonts w:ascii="Times New Roman" w:hAnsi="Times New Roman"/>
          <w:sz w:val="24"/>
          <w:szCs w:val="24"/>
          <w:u w:color="000000"/>
        </w:rPr>
      </w:pPr>
      <w:r w:rsidRPr="0013620F">
        <w:rPr>
          <w:rFonts w:ascii="Times New Roman" w:hAnsi="Times New Roman"/>
          <w:b/>
          <w:sz w:val="24"/>
          <w:szCs w:val="24"/>
        </w:rPr>
        <w:t>Лаборатория «</w:t>
      </w:r>
      <w:r w:rsidRPr="0013620F">
        <w:rPr>
          <w:rFonts w:ascii="Times New Roman" w:hAnsi="Times New Roman"/>
          <w:sz w:val="24"/>
          <w:szCs w:val="24"/>
          <w:u w:color="000000"/>
        </w:rPr>
        <w:t>Учебный кондитерский цех»</w:t>
      </w:r>
    </w:p>
    <w:p w:rsidR="00DF0F04" w:rsidRPr="0013620F" w:rsidRDefault="00DF0F04" w:rsidP="0001734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Рабочее место преподавателя.</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Место для презентации готовых хлебобулочных, мучных кондитерских изделий (обеденный стол, стулья, шкаф для столовой посуды).</w:t>
      </w:r>
    </w:p>
    <w:p w:rsidR="00DF0F04" w:rsidRPr="0013620F" w:rsidRDefault="00DF0F04" w:rsidP="00017345">
      <w:pPr>
        <w:spacing w:after="0" w:line="240" w:lineRule="auto"/>
        <w:ind w:left="709"/>
        <w:rPr>
          <w:rFonts w:ascii="Times New Roman" w:hAnsi="Times New Roman"/>
          <w:sz w:val="24"/>
          <w:szCs w:val="24"/>
        </w:rPr>
      </w:pPr>
      <w:r w:rsidRPr="0013620F">
        <w:rPr>
          <w:rFonts w:ascii="Times New Roman" w:hAnsi="Times New Roman"/>
          <w:sz w:val="24"/>
          <w:szCs w:val="24"/>
          <w:lang w:eastAsia="en-US"/>
        </w:rPr>
        <w:t>Технические средства обучения (компьютер, средства аудиовизуализации, мульт</w:t>
      </w:r>
      <w:r w:rsidRPr="0013620F">
        <w:rPr>
          <w:rFonts w:ascii="Times New Roman" w:hAnsi="Times New Roman"/>
          <w:sz w:val="24"/>
          <w:szCs w:val="24"/>
          <w:lang w:eastAsia="en-US"/>
        </w:rPr>
        <w:t>и</w:t>
      </w:r>
      <w:r w:rsidRPr="0013620F">
        <w:rPr>
          <w:rFonts w:ascii="Times New Roman" w:hAnsi="Times New Roman"/>
          <w:sz w:val="24"/>
          <w:szCs w:val="24"/>
          <w:lang w:eastAsia="en-US"/>
        </w:rPr>
        <w:t>медийные и интерактивные обучающие материалы).</w:t>
      </w:r>
    </w:p>
    <w:p w:rsidR="00DF0F04" w:rsidRPr="0013620F" w:rsidRDefault="00DF0F04" w:rsidP="004C0395">
      <w:pPr>
        <w:spacing w:after="0" w:line="240" w:lineRule="auto"/>
        <w:ind w:firstLine="709"/>
        <w:rPr>
          <w:rFonts w:ascii="Times New Roman" w:hAnsi="Times New Roman"/>
          <w:sz w:val="24"/>
          <w:szCs w:val="24"/>
        </w:rPr>
      </w:pPr>
      <w:r w:rsidRPr="0013620F">
        <w:rPr>
          <w:rFonts w:ascii="Times New Roman" w:hAnsi="Times New Roman"/>
          <w:sz w:val="24"/>
          <w:szCs w:val="24"/>
        </w:rPr>
        <w:t>Основное и вспомогательное технологическое оборудование:</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Весы настольные электронные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Конвекционная печь</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Микроволновая печь</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Подовая печь (для пиццы)</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Расстоечный шкаф</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Плита электрическая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Шкаф холодильный </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Шкаф морозильный</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 xml:space="preserve">Шкаф шоковой заморозки </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Льдогенератор</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Фризер</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Тестораскаточная машина (настольная)</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Планетарный миксер</w:t>
      </w:r>
      <w:r w:rsidRPr="0013620F">
        <w:rPr>
          <w:rFonts w:ascii="Times New Roman" w:eastAsia="Batang" w:hAnsi="Times New Roman"/>
          <w:sz w:val="24"/>
          <w:szCs w:val="24"/>
          <w:lang w:eastAsia="ko-KR"/>
        </w:rPr>
        <w:t xml:space="preserve"> (с венчиками: прутковый, плоско-решетчатый, спиральный)</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Тестомесильная машина (настольная)</w:t>
      </w:r>
    </w:p>
    <w:p w:rsidR="00DF0F04" w:rsidRPr="0013620F" w:rsidRDefault="00DF0F04" w:rsidP="00017345">
      <w:pPr>
        <w:spacing w:after="0" w:line="240" w:lineRule="auto"/>
        <w:ind w:left="709"/>
        <w:rPr>
          <w:rFonts w:ascii="Times New Roman" w:hAnsi="Times New Roman"/>
          <w:sz w:val="24"/>
          <w:szCs w:val="24"/>
          <w:lang w:eastAsia="en-US"/>
        </w:rPr>
      </w:pPr>
      <w:r w:rsidRPr="0013620F">
        <w:rPr>
          <w:rFonts w:ascii="Times New Roman" w:hAnsi="Times New Roman"/>
          <w:sz w:val="24"/>
          <w:szCs w:val="24"/>
          <w:lang w:eastAsia="en-US"/>
        </w:rPr>
        <w:t>Миксер (погружной)</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sz w:val="24"/>
          <w:szCs w:val="24"/>
          <w:lang w:eastAsia="en-US"/>
        </w:rPr>
        <w:t>Мясорубка</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Куттер или процессор кухонный</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Соковыжималки (для цитрусовых, универсальная)</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 xml:space="preserve">Пресс для пиццы </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 xml:space="preserve">Лампа для карамели </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Аппарат для темперирования шоколада</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Газовая горелка (для карамелизации)</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Термометр инфрокрасный</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 xml:space="preserve">Термометр со щупом </w:t>
      </w:r>
    </w:p>
    <w:p w:rsidR="00DF0F04" w:rsidRPr="0013620F" w:rsidRDefault="00DF0F04" w:rsidP="00017345">
      <w:pPr>
        <w:spacing w:after="0" w:line="240" w:lineRule="auto"/>
        <w:ind w:left="709"/>
        <w:outlineLvl w:val="0"/>
        <w:rPr>
          <w:rFonts w:ascii="Times New Roman" w:hAnsi="Times New Roman"/>
          <w:bCs/>
          <w:kern w:val="36"/>
          <w:sz w:val="24"/>
          <w:szCs w:val="24"/>
        </w:rPr>
      </w:pPr>
      <w:r w:rsidRPr="0013620F">
        <w:rPr>
          <w:rFonts w:ascii="Times New Roman" w:hAnsi="Times New Roman"/>
          <w:bCs/>
          <w:kern w:val="36"/>
          <w:sz w:val="24"/>
          <w:szCs w:val="24"/>
        </w:rPr>
        <w:t>Овоскоп</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sz w:val="24"/>
          <w:szCs w:val="24"/>
          <w:lang w:eastAsia="en-US"/>
        </w:rPr>
        <w:t>Машина для вакуумной упаковки</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bCs/>
          <w:kern w:val="36"/>
          <w:sz w:val="24"/>
          <w:szCs w:val="24"/>
        </w:rPr>
        <w:t>Производственный стол с моечной ванной</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bCs/>
          <w:kern w:val="36"/>
          <w:sz w:val="24"/>
          <w:szCs w:val="24"/>
        </w:rPr>
        <w:t>Производственный стол с деревянным покрытием</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bCs/>
          <w:kern w:val="36"/>
          <w:sz w:val="24"/>
          <w:szCs w:val="24"/>
        </w:rPr>
        <w:t>Производственный стол с мраморным покрытием (охлаждаемый)</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bCs/>
          <w:kern w:val="36"/>
          <w:sz w:val="24"/>
          <w:szCs w:val="24"/>
        </w:rPr>
        <w:t>Моечная ванна (двухсекционная)</w:t>
      </w:r>
    </w:p>
    <w:p w:rsidR="00DF0F04" w:rsidRPr="0013620F" w:rsidRDefault="00DF0F04" w:rsidP="00017345">
      <w:pPr>
        <w:spacing w:after="0" w:line="240" w:lineRule="auto"/>
        <w:ind w:left="709"/>
        <w:contextualSpacing/>
        <w:rPr>
          <w:rFonts w:ascii="Times New Roman" w:hAnsi="Times New Roman"/>
          <w:bCs/>
          <w:kern w:val="36"/>
          <w:sz w:val="24"/>
          <w:szCs w:val="24"/>
        </w:rPr>
      </w:pPr>
      <w:r w:rsidRPr="0013620F">
        <w:rPr>
          <w:rFonts w:ascii="Times New Roman" w:hAnsi="Times New Roman"/>
          <w:bCs/>
          <w:kern w:val="36"/>
          <w:sz w:val="24"/>
          <w:szCs w:val="24"/>
        </w:rPr>
        <w:t>Стеллаж передвижной</w:t>
      </w:r>
    </w:p>
    <w:p w:rsidR="00DF0F04" w:rsidRPr="0013620F" w:rsidRDefault="00DF0F04" w:rsidP="004C0395">
      <w:pPr>
        <w:spacing w:after="0" w:line="240" w:lineRule="auto"/>
        <w:jc w:val="both"/>
        <w:rPr>
          <w:rFonts w:ascii="Times New Roman" w:hAnsi="Times New Roman"/>
          <w:sz w:val="24"/>
          <w:szCs w:val="24"/>
        </w:rPr>
      </w:pPr>
    </w:p>
    <w:p w:rsidR="00DF0F04" w:rsidRPr="0013620F" w:rsidRDefault="00DF0F04" w:rsidP="00985474">
      <w:pPr>
        <w:suppressAutoHyphens/>
        <w:spacing w:after="0" w:line="240" w:lineRule="auto"/>
        <w:ind w:firstLine="770"/>
        <w:jc w:val="both"/>
        <w:rPr>
          <w:rFonts w:ascii="Times New Roman" w:hAnsi="Times New Roman"/>
          <w:b/>
          <w:sz w:val="24"/>
          <w:szCs w:val="24"/>
        </w:rPr>
      </w:pPr>
      <w:r w:rsidRPr="0013620F">
        <w:rPr>
          <w:rFonts w:ascii="Times New Roman" w:hAnsi="Times New Roman"/>
          <w:b/>
          <w:sz w:val="24"/>
          <w:szCs w:val="24"/>
        </w:rPr>
        <w:t>6.1.2.2. Требования к оснащению баз практик</w:t>
      </w:r>
    </w:p>
    <w:p w:rsidR="00DF0F04" w:rsidRPr="0013620F" w:rsidRDefault="00DF0F04" w:rsidP="0005203B">
      <w:pPr>
        <w:spacing w:after="0" w:line="240" w:lineRule="auto"/>
        <w:ind w:firstLine="709"/>
        <w:jc w:val="both"/>
        <w:rPr>
          <w:rFonts w:ascii="Times New Roman" w:hAnsi="Times New Roman"/>
          <w:sz w:val="24"/>
          <w:szCs w:val="24"/>
        </w:rPr>
      </w:pPr>
      <w:r w:rsidRPr="0013620F">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DF0F04" w:rsidRPr="0013620F" w:rsidRDefault="00DF0F04" w:rsidP="0005203B">
      <w:pPr>
        <w:pStyle w:val="ad"/>
        <w:spacing w:before="0" w:after="0"/>
        <w:ind w:left="0" w:firstLine="709"/>
        <w:jc w:val="both"/>
        <w:rPr>
          <w:b/>
          <w:szCs w:val="24"/>
        </w:rPr>
      </w:pPr>
      <w:r w:rsidRPr="0013620F">
        <w:rPr>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w:t>
      </w:r>
      <w:r w:rsidRPr="0013620F">
        <w:rPr>
          <w:szCs w:val="24"/>
        </w:rPr>
        <w:lastRenderedPageBreak/>
        <w:t>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w:t>
      </w:r>
      <w:r w:rsidRPr="0013620F">
        <w:rPr>
          <w:szCs w:val="24"/>
        </w:rPr>
        <w:t>н</w:t>
      </w:r>
      <w:r w:rsidRPr="0013620F">
        <w:rPr>
          <w:szCs w:val="24"/>
        </w:rPr>
        <w:t xml:space="preserve">курсной документации WorldSkills по </w:t>
      </w:r>
      <w:r w:rsidRPr="0013620F">
        <w:rPr>
          <w:bCs/>
          <w:szCs w:val="24"/>
        </w:rPr>
        <w:t xml:space="preserve">компетенции  «Поварское дело/34 </w:t>
      </w:r>
      <w:r w:rsidRPr="0013620F">
        <w:rPr>
          <w:bCs/>
          <w:szCs w:val="24"/>
          <w:lang w:val="en-US"/>
        </w:rPr>
        <w:t>Cooking</w:t>
      </w:r>
      <w:r w:rsidRPr="0013620F">
        <w:rPr>
          <w:bCs/>
          <w:szCs w:val="24"/>
        </w:rPr>
        <w:t>»,  «Ко</w:t>
      </w:r>
      <w:r w:rsidRPr="0013620F">
        <w:rPr>
          <w:bCs/>
          <w:szCs w:val="24"/>
        </w:rPr>
        <w:t>н</w:t>
      </w:r>
      <w:r w:rsidRPr="0013620F">
        <w:rPr>
          <w:bCs/>
          <w:szCs w:val="24"/>
        </w:rPr>
        <w:t xml:space="preserve">дитерское дело/32 </w:t>
      </w:r>
      <w:r w:rsidRPr="0013620F">
        <w:rPr>
          <w:bCs/>
          <w:szCs w:val="24"/>
          <w:lang w:val="en-US"/>
        </w:rPr>
        <w:t>Confectioner</w:t>
      </w:r>
      <w:r w:rsidRPr="0013620F">
        <w:rPr>
          <w:bCs/>
          <w:szCs w:val="24"/>
        </w:rPr>
        <w:t>/</w:t>
      </w:r>
      <w:r w:rsidRPr="0013620F">
        <w:rPr>
          <w:bCs/>
          <w:szCs w:val="24"/>
          <w:lang w:val="en-US"/>
        </w:rPr>
        <w:t>Pastry</w:t>
      </w:r>
      <w:r w:rsidRPr="0013620F">
        <w:rPr>
          <w:bCs/>
          <w:szCs w:val="24"/>
        </w:rPr>
        <w:t xml:space="preserve"> </w:t>
      </w:r>
      <w:r w:rsidRPr="0013620F">
        <w:rPr>
          <w:bCs/>
          <w:szCs w:val="24"/>
          <w:lang w:val="en-US"/>
        </w:rPr>
        <w:t>Cook</w:t>
      </w:r>
      <w:r w:rsidRPr="0013620F">
        <w:rPr>
          <w:bCs/>
          <w:szCs w:val="24"/>
        </w:rPr>
        <w:t xml:space="preserve">» </w:t>
      </w:r>
      <w:r w:rsidRPr="0013620F">
        <w:rPr>
          <w:szCs w:val="24"/>
        </w:rPr>
        <w:t xml:space="preserve"> (или их аналогов)</w:t>
      </w:r>
      <w:r w:rsidRPr="0013620F">
        <w:rPr>
          <w:b/>
          <w:szCs w:val="24"/>
        </w:rPr>
        <w:t>:</w:t>
      </w:r>
    </w:p>
    <w:p w:rsidR="00DF0F04" w:rsidRPr="0013620F" w:rsidRDefault="00DF0F04" w:rsidP="00985474">
      <w:pPr>
        <w:spacing w:after="0" w:line="240" w:lineRule="auto"/>
        <w:jc w:val="both"/>
        <w:rPr>
          <w:rFonts w:ascii="Times New Roman" w:hAnsi="Times New Roman"/>
          <w:b/>
          <w:sz w:val="24"/>
          <w:szCs w:val="24"/>
          <w:u w:color="000000"/>
        </w:rPr>
      </w:pPr>
      <w:r w:rsidRPr="0013620F">
        <w:rPr>
          <w:rFonts w:ascii="Times New Roman" w:hAnsi="Times New Roman"/>
          <w:sz w:val="24"/>
          <w:szCs w:val="24"/>
        </w:rPr>
        <w:tab/>
      </w:r>
      <w:r w:rsidRPr="0013620F">
        <w:rPr>
          <w:rFonts w:ascii="Times New Roman" w:hAnsi="Times New Roman"/>
          <w:b/>
          <w:sz w:val="24"/>
          <w:szCs w:val="24"/>
        </w:rPr>
        <w:t>К</w:t>
      </w:r>
      <w:r w:rsidRPr="0013620F">
        <w:rPr>
          <w:rFonts w:ascii="Times New Roman" w:hAnsi="Times New Roman"/>
          <w:b/>
          <w:sz w:val="24"/>
          <w:szCs w:val="24"/>
          <w:u w:color="000000"/>
        </w:rPr>
        <w:t>ухня организации питания:</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Весы настольные электронные;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Пароконвектомат;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Конвекционная печь или жар;</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Микроволновая печь;</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Расстоечный шкаф;</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Плита электрическая;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Фритюрница;  </w:t>
      </w:r>
    </w:p>
    <w:p w:rsidR="00DF0F04" w:rsidRPr="0013620F" w:rsidRDefault="00DF0F04" w:rsidP="004C0395">
      <w:pPr>
        <w:spacing w:after="0" w:line="240" w:lineRule="auto"/>
        <w:ind w:firstLine="709"/>
        <w:rPr>
          <w:rFonts w:ascii="Times New Roman" w:hAnsi="Times New Roman"/>
          <w:bCs/>
          <w:kern w:val="36"/>
          <w:sz w:val="24"/>
          <w:szCs w:val="24"/>
        </w:rPr>
      </w:pPr>
      <w:r w:rsidRPr="0013620F">
        <w:rPr>
          <w:rFonts w:ascii="Times New Roman" w:hAnsi="Times New Roman"/>
          <w:bCs/>
          <w:kern w:val="36"/>
          <w:sz w:val="24"/>
          <w:szCs w:val="24"/>
        </w:rPr>
        <w:t>Электрогриль (жарочная поверхность)</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Шкаф холодильный;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Шкаф морозильный;</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Шкаф шоковой заморозки;</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Льдогенератор;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Стол холодильный с охлаждаемой горкой</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Тестораскаточная машина;</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Планетарный миксер;</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Диспенсер для подогрева тарелок;</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Блендер (ручной с дополнительной насадкой для взбивания);</w:t>
      </w:r>
    </w:p>
    <w:p w:rsidR="00DF0F04" w:rsidRPr="0013620F" w:rsidRDefault="00DF0F04" w:rsidP="004C0395">
      <w:pPr>
        <w:spacing w:after="0" w:line="240" w:lineRule="auto"/>
        <w:ind w:firstLine="709"/>
        <w:rPr>
          <w:rFonts w:ascii="Times New Roman" w:eastAsia="Batang" w:hAnsi="Times New Roman"/>
          <w:bCs/>
          <w:kern w:val="36"/>
          <w:sz w:val="24"/>
          <w:szCs w:val="24"/>
          <w:lang w:eastAsia="ko-KR"/>
        </w:rPr>
      </w:pPr>
      <w:r w:rsidRPr="0013620F">
        <w:rPr>
          <w:rFonts w:ascii="Times New Roman" w:hAnsi="Times New Roman"/>
          <w:sz w:val="24"/>
          <w:szCs w:val="24"/>
          <w:lang w:eastAsia="en-US"/>
        </w:rPr>
        <w:t>Мясорубка;</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Овощерезка</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Процессор кухонный</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Слайсер;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Куттер или бликсер (для тонкого измельчения продуктов)</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Миксер для коктейлей</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Соковыжималки (для цитрусовых, универсальная)</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Машина для вакуумной упаковки;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Кофемашина с капучинатором</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eastAsia="Batang" w:hAnsi="Times New Roman"/>
          <w:sz w:val="24"/>
          <w:szCs w:val="24"/>
          <w:lang w:eastAsia="ko-KR"/>
        </w:rPr>
      </w:pPr>
      <w:r w:rsidRPr="0013620F">
        <w:rPr>
          <w:rFonts w:ascii="Times New Roman" w:eastAsia="Batang" w:hAnsi="Times New Roman"/>
          <w:bCs/>
          <w:kern w:val="36"/>
          <w:sz w:val="24"/>
          <w:szCs w:val="24"/>
          <w:lang w:eastAsia="ko-KR"/>
        </w:rPr>
        <w:t>Ховоли (оборудование для варки кофе на песке)</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Кофемолка</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Лампа для карамели</w:t>
      </w:r>
      <w:r w:rsidRPr="0013620F">
        <w:rPr>
          <w:rFonts w:ascii="Times New Roman" w:hAnsi="Times New Roman"/>
          <w:sz w:val="24"/>
          <w:szCs w:val="24"/>
          <w:lang w:eastAsia="en-US"/>
        </w:rPr>
        <w:t xml:space="preserve">; </w:t>
      </w:r>
      <w:r w:rsidRPr="0013620F">
        <w:rPr>
          <w:rFonts w:ascii="Times New Roman" w:hAnsi="Times New Roman"/>
          <w:bCs/>
          <w:kern w:val="36"/>
          <w:sz w:val="24"/>
          <w:szCs w:val="24"/>
        </w:rPr>
        <w:t xml:space="preserve">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Аппарат для темперирования шоколада</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Сифон</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Газовая горелка (для карамелизации)</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Машина посудомоечная</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eastAsia="Batang" w:hAnsi="Times New Roman"/>
          <w:bCs/>
          <w:kern w:val="36"/>
          <w:sz w:val="24"/>
          <w:szCs w:val="24"/>
          <w:lang w:eastAsia="ko-KR"/>
        </w:rPr>
      </w:pPr>
      <w:r w:rsidRPr="0013620F">
        <w:rPr>
          <w:rFonts w:ascii="Times New Roman" w:eastAsia="Batang" w:hAnsi="Times New Roman"/>
          <w:sz w:val="24"/>
          <w:szCs w:val="24"/>
          <w:lang w:eastAsia="ko-KR"/>
        </w:rPr>
        <w:t>Стол производственный с моечной ванной</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eastAsia="Batang" w:hAnsi="Times New Roman"/>
          <w:bCs/>
          <w:kern w:val="36"/>
          <w:sz w:val="24"/>
          <w:szCs w:val="24"/>
          <w:lang w:eastAsia="ko-KR"/>
        </w:rPr>
      </w:pPr>
      <w:r w:rsidRPr="0013620F">
        <w:rPr>
          <w:rFonts w:ascii="Times New Roman" w:eastAsia="Batang" w:hAnsi="Times New Roman"/>
          <w:bCs/>
          <w:kern w:val="36"/>
          <w:sz w:val="24"/>
          <w:szCs w:val="24"/>
          <w:lang w:eastAsia="ko-KR"/>
        </w:rPr>
        <w:t>Стеллаж передвижной</w:t>
      </w:r>
      <w:r w:rsidRPr="0013620F">
        <w:rPr>
          <w:rFonts w:ascii="Times New Roman" w:hAnsi="Times New Roman"/>
          <w:sz w:val="24"/>
          <w:szCs w:val="24"/>
          <w:lang w:eastAsia="en-US"/>
        </w:rPr>
        <w:t>;</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eastAsia="Batang" w:hAnsi="Times New Roman"/>
          <w:bCs/>
          <w:kern w:val="36"/>
          <w:sz w:val="24"/>
          <w:szCs w:val="24"/>
          <w:lang w:eastAsia="ko-KR"/>
        </w:rPr>
        <w:t>Моечная ванна двухсекционная</w:t>
      </w:r>
      <w:r w:rsidRPr="0013620F">
        <w:rPr>
          <w:rFonts w:ascii="Times New Roman" w:hAnsi="Times New Roman"/>
          <w:sz w:val="24"/>
          <w:szCs w:val="24"/>
          <w:lang w:eastAsia="en-US"/>
        </w:rPr>
        <w:t>.</w:t>
      </w:r>
    </w:p>
    <w:p w:rsidR="00DF0F04" w:rsidRPr="0013620F" w:rsidRDefault="00DF0F04" w:rsidP="004C0395">
      <w:pPr>
        <w:spacing w:after="0" w:line="240" w:lineRule="auto"/>
        <w:jc w:val="both"/>
        <w:rPr>
          <w:rFonts w:ascii="Times New Roman" w:hAnsi="Times New Roman"/>
          <w:b/>
          <w:sz w:val="24"/>
          <w:szCs w:val="24"/>
        </w:rPr>
      </w:pPr>
    </w:p>
    <w:p w:rsidR="00DF0F04" w:rsidRPr="0013620F" w:rsidRDefault="00DF0F04" w:rsidP="004C0395">
      <w:pPr>
        <w:spacing w:after="0" w:line="240" w:lineRule="auto"/>
        <w:ind w:firstLine="709"/>
        <w:jc w:val="both"/>
        <w:rPr>
          <w:rFonts w:ascii="Times New Roman" w:hAnsi="Times New Roman"/>
          <w:sz w:val="24"/>
          <w:szCs w:val="24"/>
          <w:u w:color="000000"/>
        </w:rPr>
      </w:pPr>
      <w:r w:rsidRPr="0013620F">
        <w:rPr>
          <w:rFonts w:ascii="Times New Roman" w:hAnsi="Times New Roman"/>
          <w:b/>
          <w:sz w:val="24"/>
          <w:szCs w:val="24"/>
        </w:rPr>
        <w:t>К</w:t>
      </w:r>
      <w:r w:rsidRPr="0013620F">
        <w:rPr>
          <w:rFonts w:ascii="Times New Roman" w:hAnsi="Times New Roman"/>
          <w:b/>
          <w:sz w:val="24"/>
          <w:szCs w:val="24"/>
          <w:u w:color="000000"/>
        </w:rPr>
        <w:t>ондитерский цех организации питания</w:t>
      </w:r>
      <w:r w:rsidRPr="0013620F">
        <w:rPr>
          <w:rFonts w:ascii="Times New Roman" w:hAnsi="Times New Roman"/>
          <w:sz w:val="24"/>
          <w:szCs w:val="24"/>
          <w:u w:color="000000"/>
        </w:rPr>
        <w:t>:</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Весы настольные электронные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Конвекционная печь</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Микроволновая печь</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Подовая печь (для пиццы)</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Расстоечный шкаф</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Плита электрическая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 xml:space="preserve">Шкаф холодильный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Шкаф морозильный</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lastRenderedPageBreak/>
        <w:t xml:space="preserve">Шкаф шоковой заморозки </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Тестораскаточная машина (настольная)</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Планетарный миксер</w:t>
      </w:r>
      <w:r w:rsidRPr="0013620F">
        <w:rPr>
          <w:rFonts w:ascii="Times New Roman" w:eastAsia="Batang" w:hAnsi="Times New Roman"/>
          <w:sz w:val="24"/>
          <w:szCs w:val="24"/>
          <w:lang w:eastAsia="ko-KR"/>
        </w:rPr>
        <w:t xml:space="preserve"> (с венчиками: прутковый, плоско-решетчатый, спиральный)</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Тестомесильная машина (настольная)</w:t>
      </w:r>
    </w:p>
    <w:p w:rsidR="00DF0F04" w:rsidRPr="0013620F" w:rsidRDefault="00DF0F04" w:rsidP="004C0395">
      <w:pPr>
        <w:spacing w:after="0" w:line="240" w:lineRule="auto"/>
        <w:ind w:firstLine="709"/>
        <w:rPr>
          <w:rFonts w:ascii="Times New Roman" w:hAnsi="Times New Roman"/>
          <w:sz w:val="24"/>
          <w:szCs w:val="24"/>
          <w:lang w:eastAsia="en-US"/>
        </w:rPr>
      </w:pPr>
      <w:r w:rsidRPr="0013620F">
        <w:rPr>
          <w:rFonts w:ascii="Times New Roman" w:hAnsi="Times New Roman"/>
          <w:sz w:val="24"/>
          <w:szCs w:val="24"/>
          <w:lang w:eastAsia="en-US"/>
        </w:rPr>
        <w:t>Миксер (погружной)</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sz w:val="24"/>
          <w:szCs w:val="24"/>
          <w:lang w:eastAsia="en-US"/>
        </w:rPr>
        <w:t>Мясорубка</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 xml:space="preserve">Куттер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Соковыжималки (для цитрусовых, универсальная)</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 xml:space="preserve">Пресс для пиццы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 xml:space="preserve">Лампа для карамели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Аппарат для темперирования шоколада</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Сифон</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Газовая горелка (для карамелизации)</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Термометр инфрокрасный</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 xml:space="preserve">Термометр со щупом </w:t>
      </w:r>
    </w:p>
    <w:p w:rsidR="00DF0F04" w:rsidRPr="0013620F" w:rsidRDefault="00DF0F04" w:rsidP="004C0395">
      <w:pPr>
        <w:spacing w:after="0" w:line="240" w:lineRule="auto"/>
        <w:ind w:firstLine="709"/>
        <w:outlineLvl w:val="0"/>
        <w:rPr>
          <w:rFonts w:ascii="Times New Roman" w:hAnsi="Times New Roman"/>
          <w:bCs/>
          <w:kern w:val="36"/>
          <w:sz w:val="24"/>
          <w:szCs w:val="24"/>
        </w:rPr>
      </w:pPr>
      <w:r w:rsidRPr="0013620F">
        <w:rPr>
          <w:rFonts w:ascii="Times New Roman" w:hAnsi="Times New Roman"/>
          <w:bCs/>
          <w:kern w:val="36"/>
          <w:sz w:val="24"/>
          <w:szCs w:val="24"/>
        </w:rPr>
        <w:t>Овоскоп</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sz w:val="24"/>
          <w:szCs w:val="24"/>
          <w:lang w:eastAsia="en-US"/>
        </w:rPr>
        <w:t>Машина для вакуумной упаковки</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bCs/>
          <w:kern w:val="36"/>
          <w:sz w:val="24"/>
          <w:szCs w:val="24"/>
        </w:rPr>
        <w:t>Производственный стол с моечной ванной</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bCs/>
          <w:kern w:val="36"/>
          <w:sz w:val="24"/>
          <w:szCs w:val="24"/>
        </w:rPr>
        <w:t>Производственный стол с деревянным покрытием</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bCs/>
          <w:kern w:val="36"/>
          <w:sz w:val="24"/>
          <w:szCs w:val="24"/>
        </w:rPr>
        <w:t>Производственный стол с мраморным покрытием (охлаждаемый)</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bCs/>
          <w:kern w:val="36"/>
          <w:sz w:val="24"/>
          <w:szCs w:val="24"/>
        </w:rPr>
        <w:t>Моечная ванна (двухсекционная)</w:t>
      </w:r>
    </w:p>
    <w:p w:rsidR="00DF0F04" w:rsidRPr="0013620F" w:rsidRDefault="00DF0F04" w:rsidP="004C0395">
      <w:pPr>
        <w:spacing w:after="0" w:line="240" w:lineRule="auto"/>
        <w:ind w:firstLine="709"/>
        <w:contextualSpacing/>
        <w:rPr>
          <w:rFonts w:ascii="Times New Roman" w:hAnsi="Times New Roman"/>
          <w:bCs/>
          <w:kern w:val="36"/>
          <w:sz w:val="24"/>
          <w:szCs w:val="24"/>
        </w:rPr>
      </w:pPr>
      <w:r w:rsidRPr="0013620F">
        <w:rPr>
          <w:rFonts w:ascii="Times New Roman" w:hAnsi="Times New Roman"/>
          <w:bCs/>
          <w:kern w:val="36"/>
          <w:sz w:val="24"/>
          <w:szCs w:val="24"/>
        </w:rPr>
        <w:t>Стеллаж передвижной</w:t>
      </w:r>
    </w:p>
    <w:p w:rsidR="00DF0F04" w:rsidRPr="0013620F" w:rsidRDefault="00DF0F04" w:rsidP="007E144F">
      <w:pPr>
        <w:spacing w:after="0"/>
        <w:jc w:val="both"/>
        <w:rPr>
          <w:rFonts w:ascii="Times New Roman" w:hAnsi="Times New Roman"/>
          <w:sz w:val="24"/>
          <w:szCs w:val="24"/>
        </w:rPr>
      </w:pPr>
    </w:p>
    <w:p w:rsidR="00DF0F04" w:rsidRPr="0013620F" w:rsidRDefault="00DF0F04" w:rsidP="0005203B">
      <w:pPr>
        <w:spacing w:after="0" w:line="240" w:lineRule="auto"/>
        <w:ind w:firstLine="709"/>
        <w:jc w:val="both"/>
        <w:rPr>
          <w:rFonts w:ascii="Times New Roman" w:hAnsi="Times New Roman"/>
          <w:b/>
          <w:sz w:val="24"/>
          <w:szCs w:val="24"/>
        </w:rPr>
      </w:pPr>
      <w:r w:rsidRPr="0013620F">
        <w:rPr>
          <w:rFonts w:ascii="Times New Roman" w:hAnsi="Times New Roman"/>
          <w:sz w:val="24"/>
          <w:szCs w:val="24"/>
        </w:rPr>
        <w:t>Оборудование предприятий и технологическое оснащение рабочих мест произво</w:t>
      </w:r>
      <w:r w:rsidRPr="0013620F">
        <w:rPr>
          <w:rFonts w:ascii="Times New Roman" w:hAnsi="Times New Roman"/>
          <w:sz w:val="24"/>
          <w:szCs w:val="24"/>
        </w:rPr>
        <w:t>д</w:t>
      </w:r>
      <w:r w:rsidRPr="0013620F">
        <w:rPr>
          <w:rFonts w:ascii="Times New Roman" w:hAnsi="Times New Roman"/>
          <w:sz w:val="24"/>
          <w:szCs w:val="24"/>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w:t>
      </w:r>
      <w:r w:rsidRPr="0013620F">
        <w:rPr>
          <w:rFonts w:ascii="Times New Roman" w:hAnsi="Times New Roman"/>
          <w:sz w:val="24"/>
          <w:szCs w:val="24"/>
        </w:rPr>
        <w:t>х</w:t>
      </w:r>
      <w:r w:rsidRPr="0013620F">
        <w:rPr>
          <w:rFonts w:ascii="Times New Roman" w:hAnsi="Times New Roman"/>
          <w:sz w:val="24"/>
          <w:szCs w:val="24"/>
        </w:rPr>
        <w:t>нологий, материалов и оборудования.</w:t>
      </w:r>
    </w:p>
    <w:p w:rsidR="00DF0F04" w:rsidRPr="0013620F" w:rsidRDefault="00DF0F04" w:rsidP="007E144F">
      <w:pPr>
        <w:spacing w:after="0"/>
        <w:jc w:val="both"/>
        <w:rPr>
          <w:rFonts w:ascii="Times New Roman" w:hAnsi="Times New Roman"/>
          <w:sz w:val="24"/>
          <w:szCs w:val="24"/>
        </w:rPr>
      </w:pPr>
    </w:p>
    <w:p w:rsidR="00DF0F04" w:rsidRPr="0013620F" w:rsidRDefault="00DF0F04" w:rsidP="007E144F">
      <w:pPr>
        <w:spacing w:after="0"/>
        <w:ind w:firstLine="567"/>
        <w:jc w:val="both"/>
        <w:rPr>
          <w:rFonts w:ascii="Times New Roman" w:hAnsi="Times New Roman"/>
          <w:b/>
          <w:sz w:val="24"/>
          <w:szCs w:val="24"/>
        </w:rPr>
      </w:pPr>
      <w:r w:rsidRPr="0013620F">
        <w:rPr>
          <w:rFonts w:ascii="Times New Roman" w:hAnsi="Times New Roman"/>
          <w:b/>
          <w:sz w:val="24"/>
          <w:szCs w:val="24"/>
        </w:rPr>
        <w:t>6.2. Требования к кадровым условиям реализации образовательной программы</w:t>
      </w:r>
    </w:p>
    <w:p w:rsidR="00DF0F04" w:rsidRPr="0013620F" w:rsidRDefault="00DF0F04" w:rsidP="007E144F">
      <w:pPr>
        <w:spacing w:after="0"/>
        <w:ind w:firstLine="567"/>
        <w:jc w:val="both"/>
        <w:rPr>
          <w:rFonts w:ascii="Times New Roman" w:hAnsi="Times New Roman"/>
          <w:b/>
          <w:sz w:val="24"/>
          <w:szCs w:val="24"/>
        </w:rPr>
      </w:pPr>
    </w:p>
    <w:p w:rsidR="00DF0F04" w:rsidRPr="0013620F" w:rsidRDefault="00DF0F04" w:rsidP="00A16A76">
      <w:pPr>
        <w:spacing w:after="0" w:line="240" w:lineRule="auto"/>
        <w:ind w:firstLine="596"/>
        <w:jc w:val="both"/>
        <w:rPr>
          <w:rFonts w:ascii="Times New Roman" w:hAnsi="Times New Roman"/>
          <w:bCs/>
          <w:sz w:val="24"/>
          <w:szCs w:val="24"/>
        </w:rPr>
      </w:pPr>
      <w:r w:rsidRPr="0013620F">
        <w:rPr>
          <w:rFonts w:ascii="Times New Roman" w:hAnsi="Times New Roman"/>
          <w:sz w:val="24"/>
          <w:szCs w:val="24"/>
        </w:rPr>
        <w:t>Реализация образовательной программы обеспечивается педагогическими работн</w:t>
      </w:r>
      <w:r w:rsidRPr="0013620F">
        <w:rPr>
          <w:rFonts w:ascii="Times New Roman" w:hAnsi="Times New Roman"/>
          <w:sz w:val="24"/>
          <w:szCs w:val="24"/>
        </w:rPr>
        <w:t>и</w:t>
      </w:r>
      <w:r w:rsidRPr="0013620F">
        <w:rPr>
          <w:rFonts w:ascii="Times New Roman" w:hAnsi="Times New Roman"/>
          <w:sz w:val="24"/>
          <w:szCs w:val="24"/>
        </w:rPr>
        <w:t>ками образовательной организации, а также лицами, привлекаемыми к реализации обр</w:t>
      </w:r>
      <w:r w:rsidRPr="0013620F">
        <w:rPr>
          <w:rFonts w:ascii="Times New Roman" w:hAnsi="Times New Roman"/>
          <w:sz w:val="24"/>
          <w:szCs w:val="24"/>
        </w:rPr>
        <w:t>а</w:t>
      </w:r>
      <w:r w:rsidRPr="0013620F">
        <w:rPr>
          <w:rFonts w:ascii="Times New Roman" w:hAnsi="Times New Roman"/>
          <w:sz w:val="24"/>
          <w:szCs w:val="24"/>
        </w:rPr>
        <w:t>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w:t>
      </w:r>
      <w:r w:rsidRPr="0013620F">
        <w:rPr>
          <w:rFonts w:ascii="Times New Roman" w:hAnsi="Times New Roman"/>
          <w:sz w:val="24"/>
          <w:szCs w:val="24"/>
        </w:rPr>
        <w:t>т</w:t>
      </w:r>
      <w:r w:rsidRPr="0013620F">
        <w:rPr>
          <w:rFonts w:ascii="Times New Roman" w:hAnsi="Times New Roman"/>
          <w:sz w:val="24"/>
          <w:szCs w:val="24"/>
        </w:rPr>
        <w:t>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w:t>
      </w:r>
      <w:r w:rsidRPr="0013620F">
        <w:rPr>
          <w:rFonts w:ascii="Times New Roman" w:hAnsi="Times New Roman"/>
          <w:sz w:val="24"/>
          <w:szCs w:val="24"/>
        </w:rPr>
        <w:t>у</w:t>
      </w:r>
      <w:r w:rsidRPr="0013620F">
        <w:rPr>
          <w:rFonts w:ascii="Times New Roman" w:hAnsi="Times New Roman"/>
          <w:sz w:val="24"/>
          <w:szCs w:val="24"/>
        </w:rPr>
        <w:t>ги гостеприимства, общественное питание и пр.)</w:t>
      </w:r>
      <w:r w:rsidRPr="0013620F">
        <w:rPr>
          <w:rFonts w:ascii="Times New Roman" w:hAnsi="Times New Roman"/>
          <w:bCs/>
          <w:sz w:val="24"/>
          <w:szCs w:val="24"/>
        </w:rPr>
        <w:t xml:space="preserve">  и </w:t>
      </w:r>
      <w:r w:rsidRPr="0013620F">
        <w:rPr>
          <w:rFonts w:ascii="Times New Roman" w:hAnsi="Times New Roman"/>
          <w:sz w:val="24"/>
          <w:szCs w:val="24"/>
        </w:rPr>
        <w:t>имеющих стаж работы в данной пр</w:t>
      </w:r>
      <w:r w:rsidRPr="0013620F">
        <w:rPr>
          <w:rFonts w:ascii="Times New Roman" w:hAnsi="Times New Roman"/>
          <w:sz w:val="24"/>
          <w:szCs w:val="24"/>
        </w:rPr>
        <w:t>о</w:t>
      </w:r>
      <w:r w:rsidRPr="0013620F">
        <w:rPr>
          <w:rFonts w:ascii="Times New Roman" w:hAnsi="Times New Roman"/>
          <w:sz w:val="24"/>
          <w:szCs w:val="24"/>
        </w:rPr>
        <w:t>фессиональной области не менее 3 лет.</w:t>
      </w:r>
    </w:p>
    <w:p w:rsidR="00DF0F04" w:rsidRPr="0013620F" w:rsidRDefault="00DF0F04" w:rsidP="00A16A76">
      <w:pPr>
        <w:spacing w:after="0" w:line="240" w:lineRule="auto"/>
        <w:ind w:firstLine="709"/>
        <w:jc w:val="both"/>
        <w:rPr>
          <w:rFonts w:ascii="Times New Roman" w:hAnsi="Times New Roman"/>
          <w:sz w:val="24"/>
          <w:szCs w:val="24"/>
        </w:rPr>
      </w:pPr>
      <w:r w:rsidRPr="0013620F">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w:t>
      </w:r>
      <w:r w:rsidRPr="0013620F">
        <w:rPr>
          <w:rFonts w:ascii="Times New Roman" w:hAnsi="Times New Roman"/>
          <w:sz w:val="24"/>
          <w:szCs w:val="24"/>
        </w:rPr>
        <w:t>ь</w:t>
      </w:r>
      <w:r w:rsidRPr="0013620F">
        <w:rPr>
          <w:rFonts w:ascii="Times New Roman" w:hAnsi="Times New Roman"/>
          <w:sz w:val="24"/>
          <w:szCs w:val="24"/>
        </w:rPr>
        <w:t>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DF0F04" w:rsidRPr="0013620F" w:rsidRDefault="00DF0F04" w:rsidP="00A16A76">
      <w:pPr>
        <w:spacing w:after="0" w:line="240" w:lineRule="auto"/>
        <w:ind w:firstLine="596"/>
        <w:jc w:val="both"/>
        <w:rPr>
          <w:rFonts w:ascii="Times New Roman" w:hAnsi="Times New Roman"/>
          <w:bCs/>
          <w:sz w:val="24"/>
          <w:szCs w:val="24"/>
        </w:rPr>
      </w:pPr>
      <w:r w:rsidRPr="0013620F">
        <w:rPr>
          <w:rFonts w:ascii="Times New Roman" w:hAnsi="Times New Roman"/>
          <w:sz w:val="24"/>
          <w:szCs w:val="24"/>
        </w:rPr>
        <w:t>Педагогические работники, привлекаемые к реализации образовательной програ</w:t>
      </w:r>
      <w:r w:rsidRPr="0013620F">
        <w:rPr>
          <w:rFonts w:ascii="Times New Roman" w:hAnsi="Times New Roman"/>
          <w:sz w:val="24"/>
          <w:szCs w:val="24"/>
        </w:rPr>
        <w:t>м</w:t>
      </w:r>
      <w:r w:rsidRPr="0013620F">
        <w:rPr>
          <w:rFonts w:ascii="Times New Roman" w:hAnsi="Times New Roman"/>
          <w:sz w:val="24"/>
          <w:szCs w:val="24"/>
        </w:rPr>
        <w:t>мы, должны получать дополнительное профессиональное образование по программам п</w:t>
      </w:r>
      <w:r w:rsidRPr="0013620F">
        <w:rPr>
          <w:rFonts w:ascii="Times New Roman" w:hAnsi="Times New Roman"/>
          <w:sz w:val="24"/>
          <w:szCs w:val="24"/>
        </w:rPr>
        <w:t>о</w:t>
      </w:r>
      <w:r w:rsidRPr="0013620F">
        <w:rPr>
          <w:rFonts w:ascii="Times New Roman" w:hAnsi="Times New Roman"/>
          <w:sz w:val="24"/>
          <w:szCs w:val="24"/>
        </w:rPr>
        <w:t xml:space="preserve">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w:t>
      </w:r>
      <w:r w:rsidRPr="0013620F">
        <w:rPr>
          <w:rFonts w:ascii="Times New Roman" w:hAnsi="Times New Roman"/>
          <w:sz w:val="24"/>
          <w:szCs w:val="24"/>
        </w:rPr>
        <w:lastRenderedPageBreak/>
        <w:t>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rsidR="00DF0F04" w:rsidRPr="0013620F" w:rsidRDefault="00DF0F04" w:rsidP="00A16A76">
      <w:pPr>
        <w:spacing w:after="0" w:line="240" w:lineRule="auto"/>
        <w:ind w:firstLine="596"/>
        <w:jc w:val="both"/>
        <w:rPr>
          <w:rFonts w:ascii="Times New Roman" w:hAnsi="Times New Roman"/>
          <w:bCs/>
          <w:sz w:val="24"/>
          <w:szCs w:val="24"/>
        </w:rPr>
      </w:pPr>
      <w:r w:rsidRPr="0013620F">
        <w:rPr>
          <w:rFonts w:ascii="Times New Roman" w:hAnsi="Times New Roman"/>
          <w:sz w:val="24"/>
          <w:szCs w:val="24"/>
        </w:rPr>
        <w:t>Доля педагогических работников (в приведенных к целочисленным значениям ст</w:t>
      </w:r>
      <w:r w:rsidRPr="0013620F">
        <w:rPr>
          <w:rFonts w:ascii="Times New Roman" w:hAnsi="Times New Roman"/>
          <w:sz w:val="24"/>
          <w:szCs w:val="24"/>
        </w:rPr>
        <w:t>а</w:t>
      </w:r>
      <w:r w:rsidRPr="0013620F">
        <w:rPr>
          <w:rFonts w:ascii="Times New Roman" w:hAnsi="Times New Roman"/>
          <w:sz w:val="24"/>
          <w:szCs w:val="24"/>
        </w:rPr>
        <w:t>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w:t>
      </w:r>
      <w:r w:rsidRPr="0013620F">
        <w:rPr>
          <w:rFonts w:ascii="Times New Roman" w:hAnsi="Times New Roman"/>
          <w:sz w:val="24"/>
          <w:szCs w:val="24"/>
        </w:rPr>
        <w:t>о</w:t>
      </w:r>
      <w:r w:rsidRPr="0013620F">
        <w:rPr>
          <w:rFonts w:ascii="Times New Roman" w:hAnsi="Times New Roman"/>
          <w:sz w:val="24"/>
          <w:szCs w:val="24"/>
        </w:rPr>
        <w:t>ответствует области профессиональной деятельности 33 Сервис, оказание услуг насел</w:t>
      </w:r>
      <w:r w:rsidRPr="0013620F">
        <w:rPr>
          <w:rFonts w:ascii="Times New Roman" w:hAnsi="Times New Roman"/>
          <w:sz w:val="24"/>
          <w:szCs w:val="24"/>
        </w:rPr>
        <w:t>е</w:t>
      </w:r>
      <w:r w:rsidRPr="0013620F">
        <w:rPr>
          <w:rFonts w:ascii="Times New Roman" w:hAnsi="Times New Roman"/>
          <w:sz w:val="24"/>
          <w:szCs w:val="24"/>
        </w:rPr>
        <w:t>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w:t>
      </w:r>
      <w:r w:rsidRPr="0013620F">
        <w:rPr>
          <w:rFonts w:ascii="Times New Roman" w:hAnsi="Times New Roman"/>
          <w:sz w:val="24"/>
          <w:szCs w:val="24"/>
        </w:rPr>
        <w:t>а</w:t>
      </w:r>
      <w:r w:rsidRPr="0013620F">
        <w:rPr>
          <w:rFonts w:ascii="Times New Roman" w:hAnsi="Times New Roman"/>
          <w:sz w:val="24"/>
          <w:szCs w:val="24"/>
        </w:rPr>
        <w:t>ботников, реализующих образовательную программу, должна быть не менее 25 проце</w:t>
      </w:r>
      <w:r w:rsidRPr="0013620F">
        <w:rPr>
          <w:rFonts w:ascii="Times New Roman" w:hAnsi="Times New Roman"/>
          <w:sz w:val="24"/>
          <w:szCs w:val="24"/>
        </w:rPr>
        <w:t>н</w:t>
      </w:r>
      <w:r w:rsidRPr="0013620F">
        <w:rPr>
          <w:rFonts w:ascii="Times New Roman" w:hAnsi="Times New Roman"/>
          <w:sz w:val="24"/>
          <w:szCs w:val="24"/>
        </w:rPr>
        <w:t>тов.</w:t>
      </w:r>
    </w:p>
    <w:p w:rsidR="00DF0F04" w:rsidRPr="0013620F" w:rsidRDefault="00DF0F04" w:rsidP="007E144F">
      <w:pPr>
        <w:spacing w:after="0"/>
        <w:ind w:firstLine="567"/>
        <w:jc w:val="both"/>
        <w:rPr>
          <w:rFonts w:ascii="Times New Roman" w:hAnsi="Times New Roman"/>
          <w:b/>
          <w:sz w:val="24"/>
          <w:szCs w:val="24"/>
        </w:rPr>
      </w:pPr>
    </w:p>
    <w:p w:rsidR="00DF0F04" w:rsidRPr="0013620F" w:rsidRDefault="00DF0F04" w:rsidP="00704D3A">
      <w:pPr>
        <w:spacing w:after="0"/>
        <w:ind w:firstLine="708"/>
        <w:jc w:val="both"/>
        <w:rPr>
          <w:rFonts w:ascii="Times New Roman" w:hAnsi="Times New Roman"/>
          <w:b/>
          <w:sz w:val="24"/>
          <w:szCs w:val="24"/>
        </w:rPr>
      </w:pPr>
      <w:r w:rsidRPr="0013620F">
        <w:rPr>
          <w:rFonts w:ascii="Times New Roman" w:hAnsi="Times New Roman"/>
          <w:b/>
          <w:sz w:val="24"/>
          <w:szCs w:val="24"/>
        </w:rPr>
        <w:t>6.3. Примерные расчеты нормативных затрат оказания государственных услуг по реализации образовательной программы</w:t>
      </w:r>
    </w:p>
    <w:p w:rsidR="00DF0F04" w:rsidRPr="0013620F" w:rsidRDefault="00DF0F04" w:rsidP="00704D3A">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sz w:val="24"/>
          <w:szCs w:val="24"/>
        </w:rPr>
      </w:pPr>
      <w:r w:rsidRPr="0013620F">
        <w:rPr>
          <w:rFonts w:ascii="Times New Roman" w:hAnsi="Times New Roman"/>
          <w:sz w:val="24"/>
          <w:szCs w:val="24"/>
        </w:rPr>
        <w:t>Расчеты нормативных затрат оказания государственных услуг по реализации обр</w:t>
      </w:r>
      <w:r w:rsidRPr="0013620F">
        <w:rPr>
          <w:rFonts w:ascii="Times New Roman" w:hAnsi="Times New Roman"/>
          <w:sz w:val="24"/>
          <w:szCs w:val="24"/>
        </w:rPr>
        <w:t>а</w:t>
      </w:r>
      <w:r w:rsidRPr="0013620F">
        <w:rPr>
          <w:rFonts w:ascii="Times New Roman" w:hAnsi="Times New Roman"/>
          <w:sz w:val="24"/>
          <w:szCs w:val="24"/>
        </w:rPr>
        <w:t>зовательной программы осуществляется в соответствии с Методикой определения норм</w:t>
      </w:r>
      <w:r w:rsidRPr="0013620F">
        <w:rPr>
          <w:rFonts w:ascii="Times New Roman" w:hAnsi="Times New Roman"/>
          <w:sz w:val="24"/>
          <w:szCs w:val="24"/>
        </w:rPr>
        <w:t>а</w:t>
      </w:r>
      <w:r w:rsidRPr="0013620F">
        <w:rPr>
          <w:rFonts w:ascii="Times New Roman" w:hAnsi="Times New Roman"/>
          <w:sz w:val="24"/>
          <w:szCs w:val="24"/>
        </w:rPr>
        <w:t>тивных затрат на оказание государственных услуг по реализации образовательных пр</w:t>
      </w:r>
      <w:r w:rsidRPr="0013620F">
        <w:rPr>
          <w:rFonts w:ascii="Times New Roman" w:hAnsi="Times New Roman"/>
          <w:sz w:val="24"/>
          <w:szCs w:val="24"/>
        </w:rPr>
        <w:t>о</w:t>
      </w:r>
      <w:r w:rsidRPr="0013620F">
        <w:rPr>
          <w:rFonts w:ascii="Times New Roman" w:hAnsi="Times New Roman"/>
          <w:sz w:val="24"/>
          <w:szCs w:val="24"/>
        </w:rPr>
        <w:t>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1"/>
      <w:bookmarkEnd w:id="2"/>
    </w:p>
    <w:p w:rsidR="00DF0F04" w:rsidRPr="0013620F" w:rsidRDefault="00DF0F04" w:rsidP="0041391C">
      <w:pPr>
        <w:spacing w:after="0"/>
        <w:ind w:firstLine="708"/>
        <w:jc w:val="both"/>
        <w:rPr>
          <w:rFonts w:ascii="Times New Roman" w:hAnsi="Times New Roman"/>
          <w:sz w:val="24"/>
          <w:szCs w:val="24"/>
        </w:rPr>
      </w:pPr>
      <w:r w:rsidRPr="0013620F">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w:t>
      </w:r>
      <w:r w:rsidRPr="0013620F">
        <w:rPr>
          <w:rFonts w:ascii="Times New Roman" w:hAnsi="Times New Roman"/>
          <w:sz w:val="24"/>
          <w:szCs w:val="24"/>
        </w:rPr>
        <w:t>о</w:t>
      </w:r>
      <w:r w:rsidRPr="0013620F">
        <w:rPr>
          <w:rFonts w:ascii="Times New Roman" w:hAnsi="Times New Roman"/>
          <w:sz w:val="24"/>
          <w:szCs w:val="24"/>
        </w:rPr>
        <w:t>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w:t>
      </w:r>
      <w:r w:rsidRPr="0013620F">
        <w:rPr>
          <w:rFonts w:ascii="Times New Roman" w:hAnsi="Times New Roman"/>
          <w:sz w:val="24"/>
          <w:szCs w:val="24"/>
        </w:rPr>
        <w:t>а</w:t>
      </w:r>
      <w:r w:rsidRPr="0013620F">
        <w:rPr>
          <w:rFonts w:ascii="Times New Roman" w:hAnsi="Times New Roman"/>
          <w:sz w:val="24"/>
          <w:szCs w:val="24"/>
        </w:rPr>
        <w:t>тельскую) работу и другую работу в соответствии с Указом Президента Российской Фед</w:t>
      </w:r>
      <w:r w:rsidRPr="0013620F">
        <w:rPr>
          <w:rFonts w:ascii="Times New Roman" w:hAnsi="Times New Roman"/>
          <w:sz w:val="24"/>
          <w:szCs w:val="24"/>
        </w:rPr>
        <w:t>е</w:t>
      </w:r>
      <w:r w:rsidRPr="0013620F">
        <w:rPr>
          <w:rFonts w:ascii="Times New Roman" w:hAnsi="Times New Roman"/>
          <w:sz w:val="24"/>
          <w:szCs w:val="24"/>
        </w:rPr>
        <w:t>рации от 7 мая 2012 г. № 597 «О мероприятиях по реализации государственной социал</w:t>
      </w:r>
      <w:r w:rsidRPr="0013620F">
        <w:rPr>
          <w:rFonts w:ascii="Times New Roman" w:hAnsi="Times New Roman"/>
          <w:sz w:val="24"/>
          <w:szCs w:val="24"/>
        </w:rPr>
        <w:t>ь</w:t>
      </w:r>
      <w:r w:rsidRPr="0013620F">
        <w:rPr>
          <w:rFonts w:ascii="Times New Roman" w:hAnsi="Times New Roman"/>
          <w:sz w:val="24"/>
          <w:szCs w:val="24"/>
        </w:rPr>
        <w:t>ной политики».</w:t>
      </w:r>
    </w:p>
    <w:p w:rsidR="00DF0F04" w:rsidRPr="0013620F" w:rsidRDefault="00DF0F04" w:rsidP="0041391C">
      <w:pPr>
        <w:spacing w:after="0"/>
        <w:ind w:firstLine="708"/>
        <w:jc w:val="both"/>
        <w:rPr>
          <w:rFonts w:ascii="Times New Roman" w:hAnsi="Times New Roman"/>
          <w:sz w:val="24"/>
          <w:szCs w:val="24"/>
        </w:rPr>
      </w:pPr>
      <w:r w:rsidRPr="0013620F">
        <w:rPr>
          <w:rFonts w:ascii="Times New Roman" w:hAnsi="Times New Roman"/>
          <w:sz w:val="24"/>
          <w:szCs w:val="24"/>
        </w:rPr>
        <w:t>Расчёт норматива затрат по реализации основной профессиональной образовател</w:t>
      </w:r>
      <w:r w:rsidRPr="0013620F">
        <w:rPr>
          <w:rFonts w:ascii="Times New Roman" w:hAnsi="Times New Roman"/>
          <w:sz w:val="24"/>
          <w:szCs w:val="24"/>
        </w:rPr>
        <w:t>ь</w:t>
      </w:r>
      <w:r w:rsidRPr="0013620F">
        <w:rPr>
          <w:rFonts w:ascii="Times New Roman" w:hAnsi="Times New Roman"/>
          <w:sz w:val="24"/>
          <w:szCs w:val="24"/>
        </w:rPr>
        <w:t>ной программы СПО может отличаться в зависимости от требований нормативных актов субъектов РФ, а также применения сетевых форм, образовательных технологий, спец</w:t>
      </w:r>
      <w:r w:rsidRPr="0013620F">
        <w:rPr>
          <w:rFonts w:ascii="Times New Roman" w:hAnsi="Times New Roman"/>
          <w:sz w:val="24"/>
          <w:szCs w:val="24"/>
        </w:rPr>
        <w:t>и</w:t>
      </w:r>
      <w:r w:rsidRPr="0013620F">
        <w:rPr>
          <w:rFonts w:ascii="Times New Roman" w:hAnsi="Times New Roman"/>
          <w:sz w:val="24"/>
          <w:szCs w:val="24"/>
        </w:rPr>
        <w:t>альных условий получения образования обучающимися с ограниченными возможностями здоровья и других особенностей организации и осуществления образовательной деятел</w:t>
      </w:r>
      <w:r w:rsidRPr="0013620F">
        <w:rPr>
          <w:rFonts w:ascii="Times New Roman" w:hAnsi="Times New Roman"/>
          <w:sz w:val="24"/>
          <w:szCs w:val="24"/>
        </w:rPr>
        <w:t>ь</w:t>
      </w:r>
      <w:r w:rsidRPr="0013620F">
        <w:rPr>
          <w:rFonts w:ascii="Times New Roman" w:hAnsi="Times New Roman"/>
          <w:sz w:val="24"/>
          <w:szCs w:val="24"/>
        </w:rPr>
        <w:t>ности.</w:t>
      </w:r>
    </w:p>
    <w:p w:rsidR="00DF0F04" w:rsidRPr="0013620F" w:rsidRDefault="00DF0F04" w:rsidP="000E2853">
      <w:pPr>
        <w:spacing w:after="0"/>
        <w:ind w:firstLine="708"/>
        <w:jc w:val="both"/>
        <w:rPr>
          <w:rFonts w:ascii="Times New Roman" w:hAnsi="Times New Roman"/>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r w:rsidRPr="0013620F">
        <w:rPr>
          <w:rFonts w:ascii="Times New Roman" w:hAnsi="Times New Roman"/>
          <w:b/>
          <w:sz w:val="24"/>
          <w:szCs w:val="24"/>
        </w:rPr>
        <w:t>\</w:t>
      </w: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0E2853">
      <w:pPr>
        <w:spacing w:after="0"/>
        <w:ind w:firstLine="708"/>
        <w:jc w:val="both"/>
        <w:rPr>
          <w:rFonts w:ascii="Times New Roman" w:hAnsi="Times New Roman"/>
          <w:b/>
          <w:sz w:val="24"/>
          <w:szCs w:val="24"/>
        </w:rPr>
      </w:pPr>
    </w:p>
    <w:p w:rsidR="00DF0F04" w:rsidRPr="0013620F" w:rsidRDefault="00DF0F04" w:rsidP="007073A4">
      <w:pPr>
        <w:spacing w:after="0"/>
        <w:jc w:val="right"/>
        <w:rPr>
          <w:rFonts w:ascii="Times New Roman" w:hAnsi="Times New Roman"/>
          <w:b/>
          <w:sz w:val="24"/>
          <w:szCs w:val="24"/>
        </w:rPr>
      </w:pPr>
      <w:r w:rsidRPr="0013620F">
        <w:rPr>
          <w:rFonts w:ascii="Times New Roman" w:hAnsi="Times New Roman"/>
          <w:b/>
          <w:sz w:val="24"/>
          <w:szCs w:val="24"/>
        </w:rPr>
        <w:lastRenderedPageBreak/>
        <w:t>ПРИЛОЖЕНИЯ</w:t>
      </w:r>
    </w:p>
    <w:p w:rsidR="00DF0F04" w:rsidRPr="0013620F" w:rsidRDefault="00DF0F04" w:rsidP="00536F64">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w:t>
      </w:r>
      <w:r w:rsidRPr="0013620F">
        <w:rPr>
          <w:rFonts w:ascii="Times New Roman" w:hAnsi="Times New Roman"/>
          <w:b/>
          <w:sz w:val="24"/>
          <w:szCs w:val="24"/>
        </w:rPr>
        <w:t xml:space="preserve">.1 </w:t>
      </w:r>
    </w:p>
    <w:p w:rsidR="00DF0F04" w:rsidRPr="0013620F" w:rsidRDefault="00DF0F04" w:rsidP="00536F64">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536F64">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536F64">
      <w:pPr>
        <w:spacing w:after="0"/>
        <w:jc w:val="right"/>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ПРОФЕССИОНАЛЬНОГО МОДУЛЯ</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ПМ 01. Организация и ведение процессов приготовления и подготовки к реализации полуфабрикатов для блюд, кулинарных изделий сложного ассортимента</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г.</w:t>
      </w:r>
    </w:p>
    <w:p w:rsidR="00DF0F04" w:rsidRPr="0013620F" w:rsidRDefault="00DF0F04" w:rsidP="007914D0">
      <w:pPr>
        <w:jc w:val="center"/>
        <w:rPr>
          <w:rFonts w:ascii="Times New Roman" w:hAnsi="Times New Roman"/>
          <w:b/>
          <w:bCs/>
          <w:sz w:val="24"/>
          <w:szCs w:val="24"/>
        </w:rPr>
      </w:pPr>
      <w:r w:rsidRPr="0013620F">
        <w:rPr>
          <w:rFonts w:ascii="Times New Roman" w:hAnsi="Times New Roman"/>
          <w:b/>
          <w:sz w:val="24"/>
          <w:szCs w:val="24"/>
        </w:rPr>
        <w:br w:type="page"/>
      </w:r>
    </w:p>
    <w:p w:rsidR="00DF0F04" w:rsidRPr="0013620F" w:rsidRDefault="00DF0F04" w:rsidP="007914D0">
      <w:pPr>
        <w:jc w:val="center"/>
        <w:rPr>
          <w:rFonts w:ascii="Times New Roman" w:hAnsi="Times New Roman"/>
          <w:b/>
          <w:sz w:val="24"/>
          <w:szCs w:val="24"/>
        </w:rPr>
      </w:pPr>
      <w:r w:rsidRPr="0013620F">
        <w:rPr>
          <w:rFonts w:ascii="Times New Roman" w:hAnsi="Times New Roman"/>
          <w:b/>
          <w:sz w:val="24"/>
          <w:szCs w:val="24"/>
        </w:rPr>
        <w:lastRenderedPageBreak/>
        <w:t>СОДЕРЖАНИЕ</w:t>
      </w:r>
    </w:p>
    <w:tbl>
      <w:tblPr>
        <w:tblW w:w="9807" w:type="dxa"/>
        <w:tblLook w:val="01E0" w:firstRow="1" w:lastRow="1" w:firstColumn="1" w:lastColumn="1" w:noHBand="0" w:noVBand="0"/>
      </w:tblPr>
      <w:tblGrid>
        <w:gridCol w:w="9007"/>
        <w:gridCol w:w="800"/>
      </w:tblGrid>
      <w:tr w:rsidR="00DF0F04" w:rsidRPr="0013620F" w:rsidTr="005F3626">
        <w:trPr>
          <w:trHeight w:val="474"/>
        </w:trPr>
        <w:tc>
          <w:tcPr>
            <w:tcW w:w="9007" w:type="dxa"/>
          </w:tcPr>
          <w:p w:rsidR="00DF0F04" w:rsidRPr="0013620F" w:rsidRDefault="00DF0F04" w:rsidP="005F3626">
            <w:pPr>
              <w:suppressAutoHyphens/>
              <w:rPr>
                <w:rFonts w:ascii="Times New Roman" w:hAnsi="Times New Roman"/>
                <w:b/>
                <w:sz w:val="24"/>
                <w:szCs w:val="24"/>
              </w:rPr>
            </w:pPr>
            <w:r w:rsidRPr="0013620F">
              <w:rPr>
                <w:rFonts w:ascii="Times New Roman" w:hAnsi="Times New Roman"/>
                <w:b/>
                <w:sz w:val="24"/>
                <w:szCs w:val="24"/>
              </w:rPr>
              <w:t>1. ОБЩАЯ ХАРАКТЕРИСТИКА ПРОГРАММЫ ПРОФЕССИОНАЛЬНОГО МОДУЛЯ</w:t>
            </w:r>
          </w:p>
          <w:p w:rsidR="00DF0F04" w:rsidRPr="0013620F" w:rsidRDefault="00DF0F04" w:rsidP="005F3626">
            <w:pPr>
              <w:suppressAutoHyphens/>
              <w:rPr>
                <w:rFonts w:ascii="Times New Roman" w:hAnsi="Times New Roman"/>
                <w:b/>
                <w:sz w:val="24"/>
                <w:szCs w:val="24"/>
              </w:rPr>
            </w:pPr>
          </w:p>
        </w:tc>
        <w:tc>
          <w:tcPr>
            <w:tcW w:w="800" w:type="dxa"/>
          </w:tcPr>
          <w:p w:rsidR="00DF0F04" w:rsidRPr="0013620F" w:rsidRDefault="00DF0F04" w:rsidP="005F3626">
            <w:pPr>
              <w:rPr>
                <w:rFonts w:ascii="Times New Roman" w:hAnsi="Times New Roman"/>
                <w:b/>
                <w:sz w:val="24"/>
                <w:szCs w:val="24"/>
              </w:rPr>
            </w:pPr>
          </w:p>
        </w:tc>
      </w:tr>
      <w:tr w:rsidR="00DF0F04" w:rsidRPr="0013620F" w:rsidTr="00322B5A">
        <w:trPr>
          <w:trHeight w:val="720"/>
        </w:trPr>
        <w:tc>
          <w:tcPr>
            <w:tcW w:w="9007" w:type="dxa"/>
          </w:tcPr>
          <w:p w:rsidR="00DF0F04" w:rsidRPr="0013620F" w:rsidRDefault="00DF0F04" w:rsidP="00322B5A">
            <w:pPr>
              <w:suppressAutoHyphens/>
              <w:jc w:val="both"/>
              <w:rPr>
                <w:rFonts w:ascii="Times New Roman" w:hAnsi="Times New Roman"/>
                <w:b/>
                <w:sz w:val="24"/>
                <w:szCs w:val="24"/>
              </w:rPr>
            </w:pPr>
            <w:r w:rsidRPr="0013620F">
              <w:rPr>
                <w:rFonts w:ascii="Times New Roman" w:hAnsi="Times New Roman"/>
                <w:b/>
                <w:sz w:val="24"/>
                <w:szCs w:val="24"/>
              </w:rPr>
              <w:t>2. СТРУКТУРА И СОДЕРЖАНИЕ ПРОФЕССИОНАЛЬНОГО МОДУЛЯ</w:t>
            </w:r>
          </w:p>
          <w:p w:rsidR="00DF0F04" w:rsidRPr="0013620F" w:rsidRDefault="00DF0F04" w:rsidP="00322B5A">
            <w:pPr>
              <w:suppressAutoHyphens/>
              <w:jc w:val="both"/>
              <w:rPr>
                <w:rFonts w:ascii="Times New Roman" w:hAnsi="Times New Roman"/>
                <w:b/>
                <w:sz w:val="24"/>
                <w:szCs w:val="24"/>
              </w:rPr>
            </w:pPr>
          </w:p>
          <w:p w:rsidR="00DF0F04" w:rsidRPr="0013620F" w:rsidRDefault="00DF0F04" w:rsidP="00322B5A">
            <w:pPr>
              <w:suppressAutoHyphens/>
              <w:jc w:val="both"/>
              <w:rPr>
                <w:rFonts w:ascii="Times New Roman" w:hAnsi="Times New Roman"/>
                <w:b/>
                <w:bCs/>
                <w:sz w:val="24"/>
                <w:szCs w:val="24"/>
              </w:rPr>
            </w:pPr>
            <w:r w:rsidRPr="0013620F">
              <w:rPr>
                <w:rFonts w:ascii="Times New Roman" w:hAnsi="Times New Roman"/>
                <w:b/>
                <w:bCs/>
                <w:sz w:val="24"/>
                <w:szCs w:val="24"/>
              </w:rPr>
              <w:t xml:space="preserve">3. УСЛОВИЯ РЕАЛИЗАЦИИ ПРОГРАММЫ ПРОФЕССИОНАЛЬНОГО  МОДУЛЯ </w:t>
            </w:r>
          </w:p>
          <w:p w:rsidR="00DF0F04" w:rsidRPr="0013620F" w:rsidRDefault="00DF0F04" w:rsidP="00322B5A">
            <w:pPr>
              <w:suppressAutoHyphens/>
              <w:jc w:val="both"/>
              <w:rPr>
                <w:rFonts w:ascii="Times New Roman" w:hAnsi="Times New Roman"/>
                <w:b/>
                <w:bCs/>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322B5A">
            <w:pPr>
              <w:suppressAutoHyphens/>
              <w:jc w:val="both"/>
              <w:rPr>
                <w:rFonts w:ascii="Times New Roman" w:hAnsi="Times New Roman"/>
                <w:b/>
                <w:bCs/>
                <w:sz w:val="24"/>
                <w:szCs w:val="24"/>
              </w:rPr>
            </w:pPr>
            <w:r w:rsidRPr="0013620F">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322B5A">
          <w:footerReference w:type="default" r:id="rId14"/>
          <w:pgSz w:w="11906" w:h="16838"/>
          <w:pgMar w:top="1134" w:right="850" w:bottom="1134" w:left="1701" w:header="708" w:footer="708" w:gutter="0"/>
          <w:cols w:space="720"/>
        </w:sectPr>
      </w:pPr>
    </w:p>
    <w:p w:rsidR="00DF0F04" w:rsidRPr="0013620F" w:rsidRDefault="00DF0F04" w:rsidP="008A17FF">
      <w:pPr>
        <w:spacing w:after="0"/>
        <w:ind w:firstLine="658"/>
        <w:rPr>
          <w:rFonts w:ascii="Times New Roman" w:hAnsi="Times New Roman"/>
          <w:b/>
          <w:sz w:val="24"/>
          <w:szCs w:val="24"/>
        </w:rPr>
      </w:pPr>
      <w:r w:rsidRPr="0013620F">
        <w:rPr>
          <w:rFonts w:ascii="Times New Roman" w:hAnsi="Times New Roman"/>
          <w:b/>
          <w:sz w:val="24"/>
          <w:szCs w:val="24"/>
        </w:rPr>
        <w:lastRenderedPageBreak/>
        <w:t xml:space="preserve">1. ОБЩАЯ ХАРАКТЕРИСТИКА ПРОГРАММЫ </w:t>
      </w:r>
    </w:p>
    <w:p w:rsidR="00DF0F04" w:rsidRPr="0013620F" w:rsidRDefault="00DF0F04" w:rsidP="008A17FF">
      <w:pPr>
        <w:spacing w:after="0"/>
        <w:ind w:firstLine="658"/>
        <w:rPr>
          <w:rFonts w:ascii="Times New Roman" w:hAnsi="Times New Roman"/>
          <w:b/>
          <w:sz w:val="24"/>
          <w:szCs w:val="24"/>
        </w:rPr>
      </w:pPr>
      <w:r w:rsidRPr="0013620F">
        <w:rPr>
          <w:rFonts w:ascii="Times New Roman" w:hAnsi="Times New Roman"/>
          <w:b/>
          <w:sz w:val="24"/>
          <w:szCs w:val="24"/>
        </w:rPr>
        <w:t>ПРОФЕССИОНАЛЬНОГО МОДУЛЯ</w:t>
      </w:r>
    </w:p>
    <w:p w:rsidR="00DF0F04" w:rsidRPr="0013620F" w:rsidRDefault="00DF0F04" w:rsidP="008A17FF">
      <w:pPr>
        <w:spacing w:after="0"/>
        <w:ind w:firstLine="658"/>
        <w:rPr>
          <w:rFonts w:ascii="Times New Roman" w:hAnsi="Times New Roman"/>
          <w:b/>
          <w:sz w:val="24"/>
          <w:szCs w:val="24"/>
        </w:rPr>
      </w:pPr>
    </w:p>
    <w:p w:rsidR="00DF0F04" w:rsidRPr="0013620F" w:rsidRDefault="00DF0F04" w:rsidP="008A17FF">
      <w:pPr>
        <w:spacing w:after="0"/>
        <w:ind w:firstLine="658"/>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8A17FF">
      <w:pPr>
        <w:spacing w:after="0" w:line="240" w:lineRule="auto"/>
        <w:ind w:firstLine="658"/>
        <w:jc w:val="both"/>
        <w:rPr>
          <w:rFonts w:ascii="Times New Roman" w:hAnsi="Times New Roman"/>
          <w:sz w:val="24"/>
          <w:szCs w:val="24"/>
        </w:rPr>
      </w:pPr>
      <w:r w:rsidRPr="0013620F">
        <w:rPr>
          <w:rFonts w:ascii="Times New Roman" w:hAnsi="Times New Roman"/>
          <w:sz w:val="24"/>
          <w:szCs w:val="24"/>
        </w:rPr>
        <w:t>программа профессионального модуля является частью  основной образовательной программы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8A17FF">
      <w:pPr>
        <w:spacing w:after="0"/>
        <w:ind w:firstLine="658"/>
        <w:jc w:val="both"/>
        <w:rPr>
          <w:rFonts w:ascii="Times New Roman" w:hAnsi="Times New Roman"/>
          <w:b/>
          <w:sz w:val="24"/>
          <w:szCs w:val="24"/>
        </w:rPr>
      </w:pPr>
    </w:p>
    <w:p w:rsidR="00DF0F04" w:rsidRPr="0013620F" w:rsidRDefault="00DF0F04" w:rsidP="008A17FF">
      <w:pPr>
        <w:spacing w:after="0"/>
        <w:ind w:firstLine="660"/>
        <w:jc w:val="both"/>
        <w:rPr>
          <w:rFonts w:ascii="Times New Roman" w:hAnsi="Times New Roman"/>
          <w:b/>
          <w:sz w:val="24"/>
          <w:szCs w:val="24"/>
        </w:rPr>
      </w:pPr>
      <w:r w:rsidRPr="0013620F">
        <w:rPr>
          <w:rFonts w:ascii="Times New Roman" w:hAnsi="Times New Roman"/>
          <w:b/>
          <w:sz w:val="24"/>
          <w:szCs w:val="24"/>
        </w:rPr>
        <w:t xml:space="preserve">1.2. Цель и планируемые результаты освоения профессионального модуля </w:t>
      </w:r>
    </w:p>
    <w:p w:rsidR="00DF0F04" w:rsidRPr="0013620F" w:rsidRDefault="00DF0F04" w:rsidP="008A17FF">
      <w:pPr>
        <w:spacing w:after="0"/>
        <w:ind w:firstLine="660"/>
        <w:jc w:val="both"/>
        <w:rPr>
          <w:rFonts w:ascii="Times New Roman" w:hAnsi="Times New Roman"/>
          <w:sz w:val="24"/>
          <w:szCs w:val="24"/>
        </w:rPr>
      </w:pPr>
      <w:r w:rsidRPr="0013620F">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ведение процессов приготовления и подготовки к реализ</w:t>
      </w:r>
      <w:r w:rsidRPr="0013620F">
        <w:rPr>
          <w:rFonts w:ascii="Times New Roman" w:hAnsi="Times New Roman"/>
          <w:sz w:val="24"/>
          <w:szCs w:val="24"/>
        </w:rPr>
        <w:t>а</w:t>
      </w:r>
      <w:r w:rsidRPr="0013620F">
        <w:rPr>
          <w:rFonts w:ascii="Times New Roman" w:hAnsi="Times New Roman"/>
          <w:sz w:val="24"/>
          <w:szCs w:val="24"/>
        </w:rPr>
        <w:t>ции полуфабрикатов для блюд, кулинарных изделий сложного ассортимента и соответств</w:t>
      </w:r>
      <w:r w:rsidRPr="0013620F">
        <w:rPr>
          <w:rFonts w:ascii="Times New Roman" w:hAnsi="Times New Roman"/>
          <w:sz w:val="24"/>
          <w:szCs w:val="24"/>
        </w:rPr>
        <w:t>у</w:t>
      </w:r>
      <w:r w:rsidRPr="0013620F">
        <w:rPr>
          <w:rFonts w:ascii="Times New Roman" w:hAnsi="Times New Roman"/>
          <w:sz w:val="24"/>
          <w:szCs w:val="24"/>
        </w:rPr>
        <w:t>ющие ему общие компетенции и профессиональные компетенции:</w:t>
      </w:r>
    </w:p>
    <w:p w:rsidR="00DF0F04" w:rsidRPr="0013620F" w:rsidRDefault="00DF0F04" w:rsidP="008A17FF">
      <w:pPr>
        <w:spacing w:after="0"/>
        <w:ind w:firstLine="660"/>
        <w:jc w:val="both"/>
        <w:rPr>
          <w:rFonts w:ascii="Times New Roman" w:hAnsi="Times New Roman"/>
          <w:sz w:val="24"/>
          <w:szCs w:val="24"/>
        </w:rPr>
      </w:pPr>
      <w:r w:rsidRPr="0013620F">
        <w:rPr>
          <w:rFonts w:ascii="Times New Roman" w:hAnsi="Times New Roman"/>
          <w:sz w:val="24"/>
          <w:szCs w:val="24"/>
        </w:rPr>
        <w:t>1.2.1.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8583"/>
      </w:tblGrid>
      <w:tr w:rsidR="00DF0F04" w:rsidRPr="0013620F" w:rsidTr="008A17FF">
        <w:tc>
          <w:tcPr>
            <w:tcW w:w="988"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Код</w:t>
            </w:r>
          </w:p>
        </w:tc>
        <w:tc>
          <w:tcPr>
            <w:tcW w:w="8583"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Наименование общих компетенций</w:t>
            </w:r>
          </w:p>
        </w:tc>
      </w:tr>
      <w:tr w:rsidR="00DF0F04" w:rsidRPr="0013620F" w:rsidTr="008A17FF">
        <w:trPr>
          <w:trHeight w:val="327"/>
        </w:trPr>
        <w:tc>
          <w:tcPr>
            <w:tcW w:w="988"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01.</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iCs/>
                <w:sz w:val="24"/>
                <w:szCs w:val="24"/>
              </w:rPr>
              <w:t>Выбирать способы решения задач профессиональной деятельности, примен</w:t>
            </w:r>
            <w:r w:rsidRPr="0013620F">
              <w:rPr>
                <w:rFonts w:ascii="Times New Roman" w:hAnsi="Times New Roman"/>
                <w:iCs/>
                <w:sz w:val="24"/>
                <w:szCs w:val="24"/>
              </w:rPr>
              <w:t>и</w:t>
            </w:r>
            <w:r w:rsidRPr="0013620F">
              <w:rPr>
                <w:rFonts w:ascii="Times New Roman" w:hAnsi="Times New Roman"/>
                <w:iCs/>
                <w:sz w:val="24"/>
                <w:szCs w:val="24"/>
              </w:rPr>
              <w:t>тельно к различным контекстам</w:t>
            </w:r>
          </w:p>
        </w:tc>
      </w:tr>
      <w:tr w:rsidR="00DF0F04" w:rsidRPr="0013620F" w:rsidTr="008A17FF">
        <w:tc>
          <w:tcPr>
            <w:tcW w:w="988"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02.</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F0F04" w:rsidRPr="0013620F" w:rsidTr="008A17FF">
        <w:tc>
          <w:tcPr>
            <w:tcW w:w="988"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ОК.03</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Планировать и реализовывать собственное профессиональное и личностное ра</w:t>
            </w:r>
            <w:r w:rsidRPr="0013620F">
              <w:rPr>
                <w:rFonts w:ascii="Times New Roman" w:hAnsi="Times New Roman"/>
                <w:sz w:val="24"/>
                <w:szCs w:val="24"/>
              </w:rPr>
              <w:t>з</w:t>
            </w:r>
            <w:r w:rsidRPr="0013620F">
              <w:rPr>
                <w:rFonts w:ascii="Times New Roman" w:hAnsi="Times New Roman"/>
                <w:sz w:val="24"/>
                <w:szCs w:val="24"/>
              </w:rPr>
              <w:t>витие</w:t>
            </w:r>
          </w:p>
        </w:tc>
      </w:tr>
      <w:tr w:rsidR="00DF0F04" w:rsidRPr="0013620F" w:rsidTr="008A17FF">
        <w:tc>
          <w:tcPr>
            <w:tcW w:w="988"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ОК.04</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F0F04" w:rsidRPr="0013620F" w:rsidTr="008A17FF">
        <w:tc>
          <w:tcPr>
            <w:tcW w:w="988"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ОК.05</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F0F04" w:rsidRPr="0013620F" w:rsidTr="008A17FF">
        <w:tc>
          <w:tcPr>
            <w:tcW w:w="988"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ОК.06</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DF0F04" w:rsidRPr="0013620F" w:rsidTr="008A17FF">
        <w:tc>
          <w:tcPr>
            <w:tcW w:w="988"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ОК.07</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Содействовать сохранению окружающей среды, ресурсосбережению, эффекти</w:t>
            </w:r>
            <w:r w:rsidRPr="0013620F">
              <w:rPr>
                <w:rFonts w:ascii="Times New Roman" w:hAnsi="Times New Roman"/>
                <w:sz w:val="24"/>
                <w:szCs w:val="24"/>
              </w:rPr>
              <w:t>в</w:t>
            </w:r>
            <w:r w:rsidRPr="0013620F">
              <w:rPr>
                <w:rFonts w:ascii="Times New Roman" w:hAnsi="Times New Roman"/>
                <w:sz w:val="24"/>
                <w:szCs w:val="24"/>
              </w:rPr>
              <w:t>но действовать в чрезвычайных ситуациях</w:t>
            </w:r>
          </w:p>
        </w:tc>
      </w:tr>
      <w:tr w:rsidR="00DF0F04" w:rsidRPr="0013620F" w:rsidTr="008A17FF">
        <w:tc>
          <w:tcPr>
            <w:tcW w:w="988"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ОК.09</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Использовать средства физической культуры для сохранения и укрепления зд</w:t>
            </w:r>
            <w:r w:rsidRPr="0013620F">
              <w:rPr>
                <w:rFonts w:ascii="Times New Roman" w:hAnsi="Times New Roman"/>
                <w:sz w:val="24"/>
                <w:szCs w:val="24"/>
              </w:rPr>
              <w:t>о</w:t>
            </w:r>
            <w:r w:rsidRPr="0013620F">
              <w:rPr>
                <w:rFonts w:ascii="Times New Roman" w:hAnsi="Times New Roman"/>
                <w:sz w:val="24"/>
                <w:szCs w:val="24"/>
              </w:rPr>
              <w:t>ровья в процессе профессиональной деятельности и поддержание необходимого уровня физической подготовленности</w:t>
            </w:r>
          </w:p>
        </w:tc>
      </w:tr>
      <w:tr w:rsidR="00DF0F04" w:rsidRPr="0013620F" w:rsidTr="008A17FF">
        <w:tc>
          <w:tcPr>
            <w:tcW w:w="988"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ОК.10</w:t>
            </w:r>
          </w:p>
        </w:tc>
        <w:tc>
          <w:tcPr>
            <w:tcW w:w="8583"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Пользоваться профессиональной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языке</w:t>
            </w:r>
          </w:p>
        </w:tc>
      </w:tr>
    </w:tbl>
    <w:p w:rsidR="00DF0F04" w:rsidRPr="0013620F" w:rsidRDefault="00DF0F04" w:rsidP="00322B5A">
      <w:pPr>
        <w:pStyle w:val="2"/>
        <w:spacing w:before="0" w:after="0"/>
        <w:jc w:val="both"/>
        <w:rPr>
          <w:rStyle w:val="af"/>
          <w:rFonts w:ascii="Times New Roman" w:hAnsi="Times New Roman"/>
          <w:b w:val="0"/>
          <w:iCs w:val="0"/>
          <w:sz w:val="24"/>
          <w:szCs w:val="24"/>
        </w:rPr>
      </w:pPr>
    </w:p>
    <w:p w:rsidR="00DF0F04" w:rsidRPr="0013620F" w:rsidRDefault="00DF0F04" w:rsidP="008A17FF">
      <w:pPr>
        <w:pStyle w:val="2"/>
        <w:spacing w:before="0" w:after="0"/>
        <w:ind w:firstLine="770"/>
        <w:jc w:val="both"/>
        <w:rPr>
          <w:rStyle w:val="af"/>
          <w:rFonts w:ascii="Times New Roman" w:hAnsi="Times New Roman"/>
          <w:b w:val="0"/>
          <w:sz w:val="24"/>
          <w:szCs w:val="24"/>
        </w:rPr>
      </w:pPr>
      <w:r w:rsidRPr="0013620F">
        <w:rPr>
          <w:rStyle w:val="af"/>
          <w:rFonts w:ascii="Times New Roman" w:hAnsi="Times New Roman"/>
          <w:b w:val="0"/>
          <w:iCs w:val="0"/>
          <w:sz w:val="24"/>
          <w:szCs w:val="24"/>
        </w:rPr>
        <w:t xml:space="preserve">1.2.2. Перечень профессиональных компетенций </w:t>
      </w:r>
    </w:p>
    <w:p w:rsidR="00DF0F04" w:rsidRPr="0013620F" w:rsidRDefault="00DF0F04" w:rsidP="008A17FF">
      <w:pPr>
        <w:pStyle w:val="2"/>
        <w:spacing w:before="0" w:after="0"/>
        <w:ind w:firstLine="770"/>
        <w:jc w:val="both"/>
        <w:rPr>
          <w:rStyle w:val="af"/>
          <w:rFonts w:ascii="Times New Roman" w:hAnsi="Times New Roman"/>
          <w:b w:val="0"/>
          <w:iCs w:val="0"/>
          <w:sz w:val="24"/>
          <w:szCs w:val="24"/>
        </w:rPr>
      </w:pPr>
      <w:r w:rsidRPr="0013620F">
        <w:rPr>
          <w:rStyle w:val="af"/>
          <w:rFonts w:ascii="Times New Roman" w:hAnsi="Times New Roman"/>
          <w:b w:val="0"/>
          <w:iCs w:val="0"/>
          <w:sz w:val="24"/>
          <w:szCs w:val="24"/>
        </w:rPr>
        <w:t>Выпускник, освоивший программу СПО по профессии (специальности) должен обл</w:t>
      </w:r>
      <w:r w:rsidRPr="0013620F">
        <w:rPr>
          <w:rStyle w:val="af"/>
          <w:rFonts w:ascii="Times New Roman" w:hAnsi="Times New Roman"/>
          <w:b w:val="0"/>
          <w:iCs w:val="0"/>
          <w:sz w:val="24"/>
          <w:szCs w:val="24"/>
        </w:rPr>
        <w:t>а</w:t>
      </w:r>
      <w:r w:rsidRPr="0013620F">
        <w:rPr>
          <w:rStyle w:val="af"/>
          <w:rFonts w:ascii="Times New Roman" w:hAnsi="Times New Roman"/>
          <w:b w:val="0"/>
          <w:iCs w:val="0"/>
          <w:sz w:val="24"/>
          <w:szCs w:val="24"/>
        </w:rPr>
        <w:t>дать профессиональными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8646"/>
      </w:tblGrid>
      <w:tr w:rsidR="00DF0F04" w:rsidRPr="0013620F" w:rsidTr="008A17FF">
        <w:tc>
          <w:tcPr>
            <w:tcW w:w="1208" w:type="dxa"/>
          </w:tcPr>
          <w:p w:rsidR="00DF0F04" w:rsidRPr="0013620F" w:rsidRDefault="00DF0F04" w:rsidP="004675FD">
            <w:pPr>
              <w:pStyle w:val="2"/>
              <w:spacing w:before="0" w:after="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Код</w:t>
            </w:r>
          </w:p>
        </w:tc>
        <w:tc>
          <w:tcPr>
            <w:tcW w:w="8646" w:type="dxa"/>
          </w:tcPr>
          <w:p w:rsidR="00DF0F04" w:rsidRPr="0013620F" w:rsidRDefault="00DF0F04" w:rsidP="004675FD">
            <w:pPr>
              <w:pStyle w:val="2"/>
              <w:spacing w:before="0" w:after="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Наименование видов деятельности и профессиональных компетенций</w:t>
            </w:r>
          </w:p>
        </w:tc>
      </w:tr>
      <w:tr w:rsidR="00DF0F04" w:rsidRPr="0013620F" w:rsidTr="008A17FF">
        <w:tc>
          <w:tcPr>
            <w:tcW w:w="1208"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ВД 1</w:t>
            </w:r>
          </w:p>
        </w:tc>
        <w:tc>
          <w:tcPr>
            <w:tcW w:w="8646"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Организация и ведение процессов приготовления и подготовки к реализации п</w:t>
            </w:r>
            <w:r w:rsidRPr="0013620F">
              <w:rPr>
                <w:rFonts w:ascii="Times New Roman" w:hAnsi="Times New Roman"/>
                <w:sz w:val="24"/>
                <w:szCs w:val="24"/>
                <w:lang w:eastAsia="en-US"/>
              </w:rPr>
              <w:t>о</w:t>
            </w:r>
            <w:r w:rsidRPr="0013620F">
              <w:rPr>
                <w:rFonts w:ascii="Times New Roman" w:hAnsi="Times New Roman"/>
                <w:sz w:val="24"/>
                <w:szCs w:val="24"/>
                <w:lang w:eastAsia="en-US"/>
              </w:rPr>
              <w:t>луфабрикатов для блюд, кулинарных изделий сложного ассортимента</w:t>
            </w:r>
          </w:p>
        </w:tc>
      </w:tr>
      <w:tr w:rsidR="00DF0F04" w:rsidRPr="0013620F" w:rsidTr="008A17FF">
        <w:tc>
          <w:tcPr>
            <w:tcW w:w="1208"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1.1.</w:t>
            </w:r>
          </w:p>
        </w:tc>
        <w:tc>
          <w:tcPr>
            <w:tcW w:w="8646"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DF0F04" w:rsidRPr="0013620F" w:rsidTr="008A17FF">
        <w:tc>
          <w:tcPr>
            <w:tcW w:w="1208"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1.2</w:t>
            </w:r>
          </w:p>
        </w:tc>
        <w:tc>
          <w:tcPr>
            <w:tcW w:w="8646"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обработку, подготовку экзотических и редких видов сырья: ов</w:t>
            </w:r>
            <w:r w:rsidRPr="0013620F">
              <w:rPr>
                <w:rFonts w:ascii="Times New Roman" w:hAnsi="Times New Roman"/>
                <w:sz w:val="24"/>
                <w:szCs w:val="24"/>
                <w:lang w:eastAsia="en-US"/>
              </w:rPr>
              <w:t>о</w:t>
            </w:r>
            <w:r w:rsidRPr="0013620F">
              <w:rPr>
                <w:rFonts w:ascii="Times New Roman" w:hAnsi="Times New Roman"/>
                <w:sz w:val="24"/>
                <w:szCs w:val="24"/>
                <w:lang w:eastAsia="en-US"/>
              </w:rPr>
              <w:t>щей, грибов, рыбы, нерыбного водного сырья, дичи</w:t>
            </w:r>
          </w:p>
        </w:tc>
      </w:tr>
      <w:tr w:rsidR="00DF0F04" w:rsidRPr="0013620F" w:rsidTr="008A17FF">
        <w:tc>
          <w:tcPr>
            <w:tcW w:w="1208"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1.3</w:t>
            </w:r>
          </w:p>
        </w:tc>
        <w:tc>
          <w:tcPr>
            <w:tcW w:w="8646"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Проводить приготовление и подготовку к реализации полуфабрикатов для блюд, кулинарных изделий сложного ассортимента</w:t>
            </w:r>
          </w:p>
        </w:tc>
      </w:tr>
      <w:tr w:rsidR="00DF0F04" w:rsidRPr="0013620F" w:rsidTr="008A17FF">
        <w:tc>
          <w:tcPr>
            <w:tcW w:w="1208"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1.4</w:t>
            </w:r>
          </w:p>
        </w:tc>
        <w:tc>
          <w:tcPr>
            <w:tcW w:w="8646"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разработку, адаптацию рецептур полуфабрикатов с учетом п</w:t>
            </w:r>
            <w:r w:rsidRPr="0013620F">
              <w:rPr>
                <w:rFonts w:ascii="Times New Roman" w:hAnsi="Times New Roman"/>
                <w:sz w:val="24"/>
                <w:szCs w:val="24"/>
                <w:lang w:eastAsia="en-US"/>
              </w:rPr>
              <w:t>о</w:t>
            </w:r>
            <w:r w:rsidRPr="0013620F">
              <w:rPr>
                <w:rFonts w:ascii="Times New Roman" w:hAnsi="Times New Roman"/>
                <w:sz w:val="24"/>
                <w:szCs w:val="24"/>
                <w:lang w:eastAsia="en-US"/>
              </w:rPr>
              <w:t>требностей различных категорий потребителей, видов и форм обслуживания</w:t>
            </w:r>
          </w:p>
        </w:tc>
      </w:tr>
    </w:tbl>
    <w:p w:rsidR="00DF0F04" w:rsidRPr="0013620F" w:rsidRDefault="00DF0F04" w:rsidP="00322B5A">
      <w:pPr>
        <w:rPr>
          <w:rFonts w:ascii="Times New Roman" w:hAnsi="Times New Roman"/>
          <w:b/>
          <w:sz w:val="24"/>
          <w:szCs w:val="24"/>
        </w:rPr>
      </w:pPr>
      <w:r w:rsidRPr="0013620F">
        <w:rPr>
          <w:rFonts w:ascii="Times New Roman" w:hAnsi="Times New Roman"/>
          <w:bCs/>
          <w:sz w:val="24"/>
          <w:szCs w:val="24"/>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8193"/>
      </w:tblGrid>
      <w:tr w:rsidR="00DF0F04" w:rsidRPr="0013620F" w:rsidTr="004675FD">
        <w:tc>
          <w:tcPr>
            <w:tcW w:w="1413" w:type="dxa"/>
          </w:tcPr>
          <w:p w:rsidR="00DF0F04" w:rsidRPr="0013620F" w:rsidRDefault="00DF0F04" w:rsidP="004675FD">
            <w:pPr>
              <w:spacing w:after="0" w:line="240" w:lineRule="auto"/>
              <w:ind w:left="29"/>
              <w:rPr>
                <w:rFonts w:ascii="Times New Roman" w:hAnsi="Times New Roman"/>
                <w:bCs/>
                <w:sz w:val="24"/>
                <w:szCs w:val="24"/>
                <w:lang w:eastAsia="en-US"/>
              </w:rPr>
            </w:pPr>
            <w:r w:rsidRPr="0013620F">
              <w:rPr>
                <w:rFonts w:ascii="Times New Roman" w:hAnsi="Times New Roman"/>
                <w:bCs/>
                <w:sz w:val="24"/>
                <w:szCs w:val="24"/>
                <w:lang w:eastAsia="en-US"/>
              </w:rPr>
              <w:lastRenderedPageBreak/>
              <w:t>Иметь практич</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ский опыт</w:t>
            </w:r>
          </w:p>
        </w:tc>
        <w:tc>
          <w:tcPr>
            <w:tcW w:w="8193" w:type="dxa"/>
          </w:tcPr>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разработке ассортимента полуфабрикатов;</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разработке, адаптации рецептур полуфабрикатов с учетом взаимоз</w:t>
            </w:r>
            <w:r w:rsidRPr="0013620F">
              <w:rPr>
                <w:rFonts w:ascii="Times New Roman" w:hAnsi="Times New Roman"/>
                <w:sz w:val="24"/>
                <w:szCs w:val="24"/>
                <w:u w:color="000000"/>
                <w:lang w:eastAsia="en-US"/>
              </w:rPr>
              <w:t>а</w:t>
            </w:r>
            <w:r w:rsidRPr="0013620F">
              <w:rPr>
                <w:rFonts w:ascii="Times New Roman" w:hAnsi="Times New Roman"/>
                <w:sz w:val="24"/>
                <w:szCs w:val="24"/>
                <w:u w:color="000000"/>
                <w:lang w:eastAsia="en-US"/>
              </w:rPr>
              <w:t>меняемости сырья, продуктов, изменения выхода полуфабрикатов;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весоизмерительных приборов в с</w:t>
            </w:r>
            <w:r w:rsidRPr="0013620F">
              <w:rPr>
                <w:rFonts w:ascii="Times New Roman" w:hAnsi="Times New Roman"/>
                <w:sz w:val="24"/>
                <w:szCs w:val="24"/>
                <w:lang w:eastAsia="en-US"/>
              </w:rPr>
              <w:t>о</w:t>
            </w:r>
            <w:r w:rsidRPr="0013620F">
              <w:rPr>
                <w:rFonts w:ascii="Times New Roman" w:hAnsi="Times New Roman"/>
                <w:sz w:val="24"/>
                <w:szCs w:val="24"/>
                <w:lang w:eastAsia="en-US"/>
              </w:rPr>
              <w:t>ответствии с инструкциями и регламентами;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w:t>
            </w:r>
            <w:r w:rsidRPr="0013620F">
              <w:rPr>
                <w:rFonts w:ascii="Times New Roman" w:hAnsi="Times New Roman"/>
                <w:sz w:val="24"/>
                <w:szCs w:val="24"/>
                <w:lang w:eastAsia="en-US"/>
              </w:rPr>
              <w:t>н</w:t>
            </w:r>
            <w:r w:rsidRPr="0013620F">
              <w:rPr>
                <w:rFonts w:ascii="Times New Roman" w:hAnsi="Times New Roman"/>
                <w:sz w:val="24"/>
                <w:szCs w:val="24"/>
                <w:lang w:eastAsia="en-US"/>
              </w:rPr>
              <w:t>та;</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упаковке, хранении готовой продукции и обработанного сырья с уч</w:t>
            </w:r>
            <w:r w:rsidRPr="0013620F">
              <w:rPr>
                <w:rFonts w:ascii="Times New Roman" w:hAnsi="Times New Roman"/>
                <w:sz w:val="24"/>
                <w:szCs w:val="24"/>
                <w:lang w:eastAsia="en-US"/>
              </w:rPr>
              <w:t>е</w:t>
            </w:r>
            <w:r w:rsidRPr="0013620F">
              <w:rPr>
                <w:rFonts w:ascii="Times New Roman" w:hAnsi="Times New Roman"/>
                <w:sz w:val="24"/>
                <w:szCs w:val="24"/>
                <w:lang w:eastAsia="en-US"/>
              </w:rPr>
              <w:t>том требований к безопасности;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контроле качества и безопасности обработанного сырья и полуфабр</w:t>
            </w:r>
            <w:r w:rsidRPr="0013620F">
              <w:rPr>
                <w:rFonts w:ascii="Times New Roman" w:hAnsi="Times New Roman"/>
                <w:sz w:val="24"/>
                <w:szCs w:val="24"/>
                <w:lang w:eastAsia="en-US"/>
              </w:rPr>
              <w:t>и</w:t>
            </w:r>
            <w:r w:rsidRPr="0013620F">
              <w:rPr>
                <w:rFonts w:ascii="Times New Roman" w:hAnsi="Times New Roman"/>
                <w:sz w:val="24"/>
                <w:szCs w:val="24"/>
                <w:lang w:eastAsia="en-US"/>
              </w:rPr>
              <w:t>катов;</w:t>
            </w:r>
          </w:p>
          <w:p w:rsidR="00DF0F04" w:rsidRPr="0013620F" w:rsidRDefault="00DF0F04" w:rsidP="004675FD">
            <w:pPr>
              <w:spacing w:after="0" w:line="240" w:lineRule="auto"/>
              <w:ind w:left="34" w:firstLine="702"/>
              <w:jc w:val="both"/>
              <w:rPr>
                <w:rFonts w:ascii="Times New Roman" w:hAnsi="Times New Roman"/>
                <w:sz w:val="24"/>
                <w:szCs w:val="24"/>
                <w:lang w:eastAsia="en-US"/>
              </w:rPr>
            </w:pPr>
            <w:r w:rsidRPr="0013620F">
              <w:rPr>
                <w:rFonts w:ascii="Times New Roman" w:hAnsi="Times New Roman"/>
                <w:sz w:val="24"/>
                <w:szCs w:val="24"/>
                <w:lang w:eastAsia="en-US"/>
              </w:rPr>
              <w:t>контроле хранения и расхода продуктов.</w:t>
            </w:r>
          </w:p>
        </w:tc>
      </w:tr>
      <w:tr w:rsidR="00DF0F04" w:rsidRPr="0013620F" w:rsidTr="004675FD">
        <w:tc>
          <w:tcPr>
            <w:tcW w:w="1413" w:type="dxa"/>
          </w:tcPr>
          <w:p w:rsidR="00DF0F04" w:rsidRPr="0013620F" w:rsidRDefault="00DF0F04" w:rsidP="004675FD">
            <w:pPr>
              <w:tabs>
                <w:tab w:val="right" w:pos="2727"/>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уметь</w:t>
            </w:r>
            <w:r w:rsidRPr="0013620F">
              <w:rPr>
                <w:rFonts w:ascii="Times New Roman" w:hAnsi="Times New Roman"/>
                <w:bCs/>
                <w:sz w:val="24"/>
                <w:szCs w:val="24"/>
                <w:lang w:eastAsia="en-US"/>
              </w:rPr>
              <w:tab/>
            </w:r>
          </w:p>
        </w:tc>
        <w:tc>
          <w:tcPr>
            <w:tcW w:w="8193"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разрабатывать, изменять ассортимент, разрабатывать и адаптировать рецептуры полуфабрикатов в зависимости от изменения спроса;</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хранение и рациональное и</w:t>
            </w:r>
            <w:r w:rsidRPr="0013620F">
              <w:rPr>
                <w:rFonts w:ascii="Times New Roman" w:hAnsi="Times New Roman"/>
                <w:sz w:val="24"/>
                <w:szCs w:val="24"/>
                <w:lang w:eastAsia="en-US"/>
              </w:rPr>
              <w:t>с</w:t>
            </w:r>
            <w:r w:rsidRPr="0013620F">
              <w:rPr>
                <w:rFonts w:ascii="Times New Roman" w:hAnsi="Times New Roman"/>
                <w:sz w:val="24"/>
                <w:szCs w:val="24"/>
                <w:lang w:eastAsia="en-US"/>
              </w:rPr>
              <w:t>пользование сырья, продуктов и материалов с учетом нормативов, требов</w:t>
            </w:r>
            <w:r w:rsidRPr="0013620F">
              <w:rPr>
                <w:rFonts w:ascii="Times New Roman" w:hAnsi="Times New Roman"/>
                <w:sz w:val="24"/>
                <w:szCs w:val="24"/>
                <w:lang w:eastAsia="en-US"/>
              </w:rPr>
              <w:t>а</w:t>
            </w:r>
            <w:r w:rsidRPr="0013620F">
              <w:rPr>
                <w:rFonts w:ascii="Times New Roman" w:hAnsi="Times New Roman"/>
                <w:sz w:val="24"/>
                <w:szCs w:val="24"/>
                <w:lang w:eastAsia="en-US"/>
              </w:rPr>
              <w:t>ний к безопасности;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оценивать их качество и соответствие технологическим требованиям;</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и проводить подготовку рабочих мест,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весоизм</w:t>
            </w:r>
            <w:r w:rsidRPr="0013620F">
              <w:rPr>
                <w:rFonts w:ascii="Times New Roman" w:hAnsi="Times New Roman"/>
                <w:sz w:val="24"/>
                <w:szCs w:val="24"/>
                <w:lang w:eastAsia="en-US"/>
              </w:rPr>
              <w:t>е</w:t>
            </w:r>
            <w:r w:rsidRPr="0013620F">
              <w:rPr>
                <w:rFonts w:ascii="Times New Roman" w:hAnsi="Times New Roman"/>
                <w:sz w:val="24"/>
                <w:szCs w:val="24"/>
                <w:lang w:eastAsia="en-US"/>
              </w:rPr>
              <w:t>рительных приборов в соответствии с инструкциями и регламентами;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применять регламенты, стандарты и нормативно-техническую док</w:t>
            </w:r>
            <w:r w:rsidRPr="0013620F">
              <w:rPr>
                <w:rFonts w:ascii="Times New Roman" w:hAnsi="Times New Roman"/>
                <w:sz w:val="24"/>
                <w:szCs w:val="24"/>
                <w:lang w:eastAsia="en-US"/>
              </w:rPr>
              <w:t>у</w:t>
            </w:r>
            <w:r w:rsidRPr="0013620F">
              <w:rPr>
                <w:rFonts w:ascii="Times New Roman" w:hAnsi="Times New Roman"/>
                <w:sz w:val="24"/>
                <w:szCs w:val="24"/>
                <w:lang w:eastAsia="en-US"/>
              </w:rPr>
              <w:t>ментацию, соблюдать санитарно-эпидемиологические требования;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соблюдать правила сочетаемости, взаимозаменяемости основного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и дополнительных ингредиентов, применения ароматических веществ;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использовать различные способы обработки, подготовки экзотич</w:t>
            </w:r>
            <w:r w:rsidRPr="0013620F">
              <w:rPr>
                <w:rFonts w:ascii="Times New Roman" w:hAnsi="Times New Roman"/>
                <w:sz w:val="24"/>
                <w:szCs w:val="24"/>
                <w:lang w:eastAsia="en-US"/>
              </w:rPr>
              <w:t>е</w:t>
            </w:r>
            <w:r w:rsidRPr="0013620F">
              <w:rPr>
                <w:rFonts w:ascii="Times New Roman" w:hAnsi="Times New Roman"/>
                <w:sz w:val="24"/>
                <w:szCs w:val="24"/>
                <w:lang w:eastAsia="en-US"/>
              </w:rPr>
              <w:t>ских и редких видов сырья, приготовления полуфабрикатов сложного ассо</w:t>
            </w:r>
            <w:r w:rsidRPr="0013620F">
              <w:rPr>
                <w:rFonts w:ascii="Times New Roman" w:hAnsi="Times New Roman"/>
                <w:sz w:val="24"/>
                <w:szCs w:val="24"/>
                <w:lang w:eastAsia="en-US"/>
              </w:rPr>
              <w:t>р</w:t>
            </w:r>
            <w:r w:rsidRPr="0013620F">
              <w:rPr>
                <w:rFonts w:ascii="Times New Roman" w:hAnsi="Times New Roman"/>
                <w:sz w:val="24"/>
                <w:szCs w:val="24"/>
                <w:lang w:eastAsia="en-US"/>
              </w:rPr>
              <w:t>тимента;</w:t>
            </w:r>
          </w:p>
          <w:p w:rsidR="00DF0F04" w:rsidRPr="0013620F" w:rsidRDefault="00DF0F04" w:rsidP="004675FD">
            <w:pPr>
              <w:spacing w:after="0" w:line="240" w:lineRule="auto"/>
              <w:ind w:left="34" w:firstLine="709"/>
              <w:rPr>
                <w:rFonts w:ascii="Times New Roman" w:hAnsi="Times New Roman"/>
                <w:sz w:val="24"/>
                <w:szCs w:val="24"/>
                <w:lang w:eastAsia="en-US"/>
              </w:rPr>
            </w:pPr>
            <w:r w:rsidRPr="0013620F">
              <w:rPr>
                <w:rFonts w:ascii="Times New Roman" w:hAnsi="Times New Roman"/>
                <w:sz w:val="24"/>
                <w:szCs w:val="24"/>
                <w:lang w:eastAsia="en-US"/>
              </w:rPr>
              <w:t>организовывать их упаковку на вынос, хранение с учетом требований к безопасности готовой продукции</w:t>
            </w:r>
          </w:p>
        </w:tc>
      </w:tr>
      <w:tr w:rsidR="00DF0F04" w:rsidRPr="0013620F" w:rsidTr="004675FD">
        <w:tc>
          <w:tcPr>
            <w:tcW w:w="1413" w:type="dxa"/>
          </w:tcPr>
          <w:p w:rsidR="00DF0F04" w:rsidRPr="0013620F" w:rsidRDefault="00DF0F04" w:rsidP="004675FD">
            <w:pPr>
              <w:spacing w:after="0" w:line="240" w:lineRule="auto"/>
              <w:ind w:firstLine="29"/>
              <w:rPr>
                <w:rFonts w:ascii="Times New Roman" w:hAnsi="Times New Roman"/>
                <w:bCs/>
                <w:sz w:val="24"/>
                <w:szCs w:val="24"/>
                <w:lang w:eastAsia="en-US"/>
              </w:rPr>
            </w:pPr>
            <w:r w:rsidRPr="0013620F">
              <w:rPr>
                <w:rFonts w:ascii="Times New Roman" w:hAnsi="Times New Roman"/>
                <w:bCs/>
                <w:sz w:val="24"/>
                <w:szCs w:val="24"/>
                <w:lang w:eastAsia="en-US"/>
              </w:rPr>
              <w:t>знать</w:t>
            </w:r>
          </w:p>
        </w:tc>
        <w:tc>
          <w:tcPr>
            <w:tcW w:w="8193"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требования охраны труда, пожарной безопасности и производстве</w:t>
            </w:r>
            <w:r w:rsidRPr="0013620F">
              <w:rPr>
                <w:rFonts w:ascii="Times New Roman" w:hAnsi="Times New Roman"/>
                <w:sz w:val="24"/>
                <w:szCs w:val="24"/>
                <w:lang w:eastAsia="en-US"/>
              </w:rPr>
              <w:t>н</w:t>
            </w:r>
            <w:r w:rsidRPr="0013620F">
              <w:rPr>
                <w:rFonts w:ascii="Times New Roman" w:hAnsi="Times New Roman"/>
                <w:sz w:val="24"/>
                <w:szCs w:val="24"/>
                <w:lang w:eastAsia="en-US"/>
              </w:rPr>
              <w:t>ной санитарии в организации питания;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виды, назначение, правила безопасной эксплуатации технологическ</w:t>
            </w:r>
            <w:r w:rsidRPr="0013620F">
              <w:rPr>
                <w:rFonts w:ascii="Times New Roman" w:hAnsi="Times New Roman"/>
                <w:sz w:val="24"/>
                <w:szCs w:val="24"/>
                <w:lang w:eastAsia="en-US"/>
              </w:rPr>
              <w:t>о</w:t>
            </w:r>
            <w:r w:rsidRPr="0013620F">
              <w:rPr>
                <w:rFonts w:ascii="Times New Roman" w:hAnsi="Times New Roman"/>
                <w:sz w:val="24"/>
                <w:szCs w:val="24"/>
                <w:lang w:eastAsia="en-US"/>
              </w:rPr>
              <w:t>го оборудования, производственного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посуды и правила ухода за ними;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рецептуру, методы обработки экзотических и редких видов сырья, приготовления полуфабрикатов сложного ассортимента;</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способы сокращения потерь в процессе обработки сырья и пригото</w:t>
            </w:r>
            <w:r w:rsidRPr="0013620F">
              <w:rPr>
                <w:rFonts w:ascii="Times New Roman" w:hAnsi="Times New Roman"/>
                <w:sz w:val="24"/>
                <w:szCs w:val="24"/>
                <w:lang w:eastAsia="en-US"/>
              </w:rPr>
              <w:t>в</w:t>
            </w:r>
            <w:r w:rsidRPr="0013620F">
              <w:rPr>
                <w:rFonts w:ascii="Times New Roman" w:hAnsi="Times New Roman"/>
                <w:sz w:val="24"/>
                <w:szCs w:val="24"/>
                <w:lang w:eastAsia="en-US"/>
              </w:rPr>
              <w:t>лении полуфабрикатов;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правила охлаждения, замораживания, условия и сроки хранения о</w:t>
            </w:r>
            <w:r w:rsidRPr="0013620F">
              <w:rPr>
                <w:rFonts w:ascii="Times New Roman" w:hAnsi="Times New Roman"/>
                <w:sz w:val="24"/>
                <w:szCs w:val="24"/>
                <w:lang w:eastAsia="en-US"/>
              </w:rPr>
              <w:t>б</w:t>
            </w:r>
            <w:r w:rsidRPr="0013620F">
              <w:rPr>
                <w:rFonts w:ascii="Times New Roman" w:hAnsi="Times New Roman"/>
                <w:sz w:val="24"/>
                <w:szCs w:val="24"/>
                <w:lang w:eastAsia="en-US"/>
              </w:rPr>
              <w:t>работанного сырья, продуктов, готовых полуфабрикатов;</w:t>
            </w:r>
          </w:p>
          <w:p w:rsidR="00DF0F04" w:rsidRPr="0013620F" w:rsidRDefault="00DF0F04" w:rsidP="004675FD">
            <w:pPr>
              <w:spacing w:after="0" w:line="240" w:lineRule="auto"/>
              <w:ind w:left="34" w:firstLine="702"/>
              <w:jc w:val="both"/>
              <w:rPr>
                <w:rFonts w:ascii="Times New Roman" w:hAnsi="Times New Roman"/>
                <w:sz w:val="24"/>
                <w:szCs w:val="24"/>
                <w:lang w:eastAsia="en-US"/>
              </w:rPr>
            </w:pPr>
            <w:r w:rsidRPr="0013620F">
              <w:rPr>
                <w:rFonts w:ascii="Times New Roman" w:hAnsi="Times New Roman"/>
                <w:sz w:val="24"/>
                <w:szCs w:val="24"/>
                <w:lang w:eastAsia="en-US"/>
              </w:rPr>
              <w:t>правила составления заявок на продукты</w:t>
            </w: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41391C">
      <w:pPr>
        <w:ind w:firstLine="660"/>
        <w:rPr>
          <w:rFonts w:ascii="Times New Roman" w:hAnsi="Times New Roman"/>
          <w:b/>
          <w:sz w:val="24"/>
          <w:szCs w:val="24"/>
        </w:rPr>
      </w:pPr>
      <w:r w:rsidRPr="0013620F">
        <w:rPr>
          <w:rFonts w:ascii="Times New Roman" w:hAnsi="Times New Roman"/>
          <w:b/>
          <w:sz w:val="24"/>
          <w:szCs w:val="24"/>
        </w:rPr>
        <w:t>1.3. Количество часов, отводимое на освоение профессионального модуля</w:t>
      </w:r>
    </w:p>
    <w:p w:rsidR="00DF0F04" w:rsidRPr="0013620F" w:rsidRDefault="00DF0F04" w:rsidP="0041391C">
      <w:pPr>
        <w:spacing w:after="0"/>
        <w:ind w:firstLine="660"/>
        <w:rPr>
          <w:rFonts w:ascii="Times New Roman" w:hAnsi="Times New Roman"/>
          <w:b/>
          <w:sz w:val="24"/>
          <w:szCs w:val="24"/>
        </w:rPr>
      </w:pPr>
      <w:r w:rsidRPr="0013620F">
        <w:rPr>
          <w:rFonts w:ascii="Times New Roman" w:hAnsi="Times New Roman"/>
          <w:sz w:val="24"/>
          <w:szCs w:val="24"/>
        </w:rPr>
        <w:t xml:space="preserve">Всего часов - </w:t>
      </w:r>
      <w:r w:rsidRPr="0013620F">
        <w:rPr>
          <w:rFonts w:ascii="Times New Roman" w:hAnsi="Times New Roman"/>
          <w:b/>
          <w:sz w:val="24"/>
          <w:szCs w:val="24"/>
        </w:rPr>
        <w:t>212</w:t>
      </w:r>
    </w:p>
    <w:p w:rsidR="00DF0F04" w:rsidRPr="0013620F" w:rsidRDefault="00DF0F04" w:rsidP="0041391C">
      <w:pPr>
        <w:spacing w:after="0"/>
        <w:ind w:firstLine="660"/>
        <w:rPr>
          <w:rFonts w:ascii="Times New Roman" w:hAnsi="Times New Roman"/>
          <w:b/>
          <w:sz w:val="24"/>
          <w:szCs w:val="24"/>
        </w:rPr>
      </w:pPr>
      <w:r w:rsidRPr="0013620F">
        <w:rPr>
          <w:rFonts w:ascii="Times New Roman" w:hAnsi="Times New Roman"/>
          <w:sz w:val="24"/>
          <w:szCs w:val="24"/>
        </w:rPr>
        <w:t xml:space="preserve">Из них   на освоение МДК - </w:t>
      </w:r>
      <w:r w:rsidRPr="0013620F">
        <w:rPr>
          <w:rFonts w:ascii="Times New Roman" w:hAnsi="Times New Roman"/>
          <w:b/>
          <w:sz w:val="24"/>
          <w:szCs w:val="24"/>
        </w:rPr>
        <w:t>68</w:t>
      </w:r>
    </w:p>
    <w:p w:rsidR="00DF0F04" w:rsidRPr="0013620F" w:rsidRDefault="00DF0F04" w:rsidP="0041391C">
      <w:pPr>
        <w:spacing w:after="0"/>
        <w:ind w:firstLine="660"/>
        <w:rPr>
          <w:rFonts w:ascii="Times New Roman" w:hAnsi="Times New Roman"/>
          <w:sz w:val="24"/>
          <w:szCs w:val="24"/>
        </w:rPr>
      </w:pPr>
      <w:r w:rsidRPr="0013620F">
        <w:rPr>
          <w:rFonts w:ascii="Times New Roman" w:hAnsi="Times New Roman"/>
          <w:sz w:val="24"/>
          <w:szCs w:val="24"/>
        </w:rPr>
        <w:t xml:space="preserve"> на практики:</w:t>
      </w:r>
    </w:p>
    <w:p w:rsidR="00DF0F04" w:rsidRPr="0013620F" w:rsidRDefault="00DF0F04" w:rsidP="0041391C">
      <w:pPr>
        <w:spacing w:after="0"/>
        <w:ind w:firstLine="660"/>
        <w:rPr>
          <w:rFonts w:ascii="Times New Roman" w:hAnsi="Times New Roman"/>
          <w:b/>
          <w:sz w:val="24"/>
          <w:szCs w:val="24"/>
        </w:rPr>
      </w:pPr>
      <w:r w:rsidRPr="0013620F">
        <w:rPr>
          <w:rFonts w:ascii="Times New Roman" w:hAnsi="Times New Roman"/>
          <w:sz w:val="24"/>
          <w:szCs w:val="24"/>
        </w:rPr>
        <w:t xml:space="preserve">- учебную </w:t>
      </w:r>
      <w:r w:rsidRPr="0013620F">
        <w:rPr>
          <w:rFonts w:ascii="Times New Roman" w:hAnsi="Times New Roman"/>
          <w:b/>
          <w:sz w:val="24"/>
          <w:szCs w:val="24"/>
        </w:rPr>
        <w:t xml:space="preserve">72 </w:t>
      </w:r>
    </w:p>
    <w:p w:rsidR="00DF0F04" w:rsidRPr="0013620F" w:rsidRDefault="00DF0F04" w:rsidP="0041391C">
      <w:pPr>
        <w:spacing w:after="0"/>
        <w:ind w:firstLine="660"/>
        <w:rPr>
          <w:rFonts w:ascii="Times New Roman" w:hAnsi="Times New Roman"/>
          <w:b/>
          <w:sz w:val="24"/>
          <w:szCs w:val="24"/>
        </w:rPr>
      </w:pPr>
      <w:r w:rsidRPr="0013620F">
        <w:rPr>
          <w:rFonts w:ascii="Times New Roman" w:hAnsi="Times New Roman"/>
          <w:sz w:val="24"/>
          <w:szCs w:val="24"/>
        </w:rPr>
        <w:t xml:space="preserve">- производственную </w:t>
      </w:r>
      <w:r w:rsidRPr="0013620F">
        <w:rPr>
          <w:rFonts w:ascii="Times New Roman" w:hAnsi="Times New Roman"/>
          <w:b/>
          <w:sz w:val="24"/>
          <w:szCs w:val="24"/>
        </w:rPr>
        <w:t>72</w:t>
      </w:r>
    </w:p>
    <w:p w:rsidR="00DF0F04" w:rsidRPr="0013620F" w:rsidRDefault="00DF0F04" w:rsidP="004D79ED">
      <w:pPr>
        <w:spacing w:after="0"/>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322B5A">
          <w:pgSz w:w="11907" w:h="16840"/>
          <w:pgMar w:top="1134" w:right="851" w:bottom="992" w:left="1418" w:header="709" w:footer="709" w:gutter="0"/>
          <w:cols w:space="720"/>
          <w:titlePg/>
          <w:docGrid w:linePitch="299"/>
        </w:sectPr>
      </w:pPr>
    </w:p>
    <w:p w:rsidR="00DF0F04" w:rsidRPr="0013620F" w:rsidRDefault="00DF0F04" w:rsidP="0041391C">
      <w:pPr>
        <w:rPr>
          <w:rFonts w:ascii="Times New Roman" w:hAnsi="Times New Roman"/>
          <w:b/>
          <w:sz w:val="24"/>
          <w:szCs w:val="24"/>
        </w:rPr>
      </w:pPr>
      <w:r w:rsidRPr="0013620F">
        <w:rPr>
          <w:rFonts w:ascii="Times New Roman" w:hAnsi="Times New Roman"/>
          <w:b/>
          <w:sz w:val="24"/>
          <w:szCs w:val="24"/>
        </w:rPr>
        <w:lastRenderedPageBreak/>
        <w:t>2. СТРУКТУРА и содержание профессионального модуля</w:t>
      </w:r>
    </w:p>
    <w:p w:rsidR="00DF0F04" w:rsidRPr="0013620F" w:rsidRDefault="00DF0F04" w:rsidP="0041391C">
      <w:pPr>
        <w:rPr>
          <w:rFonts w:ascii="Times New Roman" w:hAnsi="Times New Roman"/>
          <w:b/>
          <w:sz w:val="24"/>
          <w:szCs w:val="24"/>
        </w:rPr>
      </w:pPr>
      <w:r w:rsidRPr="0013620F">
        <w:rPr>
          <w:rFonts w:ascii="Times New Roman" w:hAnsi="Times New Roman"/>
          <w:b/>
          <w:sz w:val="24"/>
          <w:szCs w:val="24"/>
        </w:rPr>
        <w:t>2.1. Структура профессионального модуля</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3968"/>
        <w:gridCol w:w="1277"/>
        <w:gridCol w:w="990"/>
        <w:gridCol w:w="1986"/>
        <w:gridCol w:w="1702"/>
        <w:gridCol w:w="1138"/>
        <w:gridCol w:w="1277"/>
        <w:gridCol w:w="1976"/>
      </w:tblGrid>
      <w:tr w:rsidR="00DF0F04" w:rsidRPr="0013620F" w:rsidTr="00322B5A">
        <w:tc>
          <w:tcPr>
            <w:tcW w:w="358"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Коды профес-си</w:t>
            </w:r>
            <w:r w:rsidRPr="0013620F">
              <w:rPr>
                <w:rFonts w:ascii="Times New Roman" w:hAnsi="Times New Roman"/>
                <w:sz w:val="24"/>
                <w:szCs w:val="24"/>
              </w:rPr>
              <w:t>о</w:t>
            </w:r>
            <w:r w:rsidRPr="0013620F">
              <w:rPr>
                <w:rFonts w:ascii="Times New Roman" w:hAnsi="Times New Roman"/>
                <w:sz w:val="24"/>
                <w:szCs w:val="24"/>
              </w:rPr>
              <w:t>наль-ных общих комп</w:t>
            </w:r>
            <w:r w:rsidRPr="0013620F">
              <w:rPr>
                <w:rFonts w:ascii="Times New Roman" w:hAnsi="Times New Roman"/>
                <w:sz w:val="24"/>
                <w:szCs w:val="24"/>
              </w:rPr>
              <w:t>е</w:t>
            </w:r>
            <w:r w:rsidRPr="0013620F">
              <w:rPr>
                <w:rFonts w:ascii="Times New Roman" w:hAnsi="Times New Roman"/>
                <w:sz w:val="24"/>
                <w:szCs w:val="24"/>
              </w:rPr>
              <w:t>тенций</w:t>
            </w:r>
          </w:p>
        </w:tc>
        <w:tc>
          <w:tcPr>
            <w:tcW w:w="1287"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Наименования разделов професси</w:t>
            </w:r>
            <w:r w:rsidRPr="0013620F">
              <w:rPr>
                <w:rFonts w:ascii="Times New Roman" w:hAnsi="Times New Roman"/>
                <w:sz w:val="24"/>
                <w:szCs w:val="24"/>
              </w:rPr>
              <w:t>о</w:t>
            </w:r>
            <w:r w:rsidRPr="0013620F">
              <w:rPr>
                <w:rFonts w:ascii="Times New Roman" w:hAnsi="Times New Roman"/>
                <w:sz w:val="24"/>
                <w:szCs w:val="24"/>
              </w:rPr>
              <w:t>нального модуля</w:t>
            </w:r>
          </w:p>
        </w:tc>
        <w:tc>
          <w:tcPr>
            <w:tcW w:w="414"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Объем образова-тельной програ</w:t>
            </w:r>
            <w:r w:rsidRPr="0013620F">
              <w:rPr>
                <w:rFonts w:ascii="Times New Roman" w:hAnsi="Times New Roman"/>
                <w:iCs/>
                <w:sz w:val="24"/>
                <w:szCs w:val="24"/>
              </w:rPr>
              <w:t>м</w:t>
            </w:r>
            <w:r w:rsidRPr="0013620F">
              <w:rPr>
                <w:rFonts w:ascii="Times New Roman" w:hAnsi="Times New Roman"/>
                <w:iCs/>
                <w:sz w:val="24"/>
                <w:szCs w:val="24"/>
              </w:rPr>
              <w:t>мы, час.</w:t>
            </w:r>
          </w:p>
        </w:tc>
        <w:tc>
          <w:tcPr>
            <w:tcW w:w="2942" w:type="pct"/>
            <w:gridSpan w:val="6"/>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Объем образовательной программы, час.</w:t>
            </w:r>
          </w:p>
        </w:tc>
      </w:tr>
      <w:tr w:rsidR="00DF0F04" w:rsidRPr="0013620F" w:rsidTr="00322B5A">
        <w:tc>
          <w:tcPr>
            <w:tcW w:w="358" w:type="pct"/>
            <w:vMerge/>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287"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14"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iCs/>
                <w:sz w:val="24"/>
                <w:szCs w:val="24"/>
              </w:rPr>
            </w:pPr>
          </w:p>
        </w:tc>
        <w:tc>
          <w:tcPr>
            <w:tcW w:w="2299" w:type="pct"/>
            <w:gridSpan w:val="5"/>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Занятия во взаимодействии с преподавателем, час.</w:t>
            </w:r>
          </w:p>
        </w:tc>
        <w:tc>
          <w:tcPr>
            <w:tcW w:w="642" w:type="pct"/>
            <w:vMerge w:val="restart"/>
            <w:tcBorders>
              <w:top w:val="single" w:sz="12" w:space="0" w:color="auto"/>
              <w:left w:val="single" w:sz="12" w:space="0" w:color="auto"/>
              <w:right w:val="single" w:sz="12" w:space="0" w:color="auto"/>
            </w:tcBorders>
            <w:vAlign w:val="center"/>
          </w:tcPr>
          <w:p w:rsidR="00DF0F04" w:rsidRPr="0013620F" w:rsidRDefault="00DF0F04" w:rsidP="00A20FBD">
            <w:pPr>
              <w:spacing w:after="0" w:line="240" w:lineRule="auto"/>
              <w:rPr>
                <w:rFonts w:ascii="Times New Roman" w:hAnsi="Times New Roman"/>
                <w:sz w:val="24"/>
                <w:szCs w:val="24"/>
              </w:rPr>
            </w:pPr>
            <w:r w:rsidRPr="0013620F">
              <w:rPr>
                <w:rFonts w:ascii="Times New Roman" w:hAnsi="Times New Roman"/>
                <w:sz w:val="24"/>
                <w:szCs w:val="24"/>
              </w:rPr>
              <w:t>Самостоятел</w:t>
            </w:r>
            <w:r w:rsidRPr="0013620F">
              <w:rPr>
                <w:rFonts w:ascii="Times New Roman" w:hAnsi="Times New Roman"/>
                <w:sz w:val="24"/>
                <w:szCs w:val="24"/>
              </w:rPr>
              <w:t>ь</w:t>
            </w:r>
            <w:r w:rsidRPr="0013620F">
              <w:rPr>
                <w:rFonts w:ascii="Times New Roman" w:hAnsi="Times New Roman"/>
                <w:sz w:val="24"/>
                <w:szCs w:val="24"/>
              </w:rPr>
              <w:t>ная работа</w:t>
            </w:r>
            <w:r w:rsidRPr="0013620F">
              <w:rPr>
                <w:rStyle w:val="ab"/>
                <w:rFonts w:ascii="Times New Roman" w:hAnsi="Times New Roman"/>
                <w:sz w:val="24"/>
                <w:szCs w:val="24"/>
              </w:rPr>
              <w:footnoteReference w:id="6"/>
            </w:r>
          </w:p>
        </w:tc>
      </w:tr>
      <w:tr w:rsidR="00DF0F04" w:rsidRPr="0013620F" w:rsidTr="00322B5A">
        <w:tc>
          <w:tcPr>
            <w:tcW w:w="358" w:type="pct"/>
            <w:vMerge/>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287"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14"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iCs/>
                <w:sz w:val="24"/>
                <w:szCs w:val="24"/>
              </w:rPr>
            </w:pPr>
          </w:p>
        </w:tc>
        <w:tc>
          <w:tcPr>
            <w:tcW w:w="1517" w:type="pct"/>
            <w:gridSpan w:val="3"/>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Обучение по МДК, в час.</w:t>
            </w:r>
          </w:p>
        </w:tc>
        <w:tc>
          <w:tcPr>
            <w:tcW w:w="782" w:type="pct"/>
            <w:gridSpan w:val="2"/>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Практики</w:t>
            </w:r>
          </w:p>
        </w:tc>
        <w:tc>
          <w:tcPr>
            <w:tcW w:w="642" w:type="pct"/>
            <w:vMerge/>
            <w:tcBorders>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358" w:type="pct"/>
            <w:vMerge/>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287"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14"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iCs/>
                <w:sz w:val="24"/>
                <w:szCs w:val="24"/>
              </w:rPr>
            </w:pPr>
          </w:p>
        </w:tc>
        <w:tc>
          <w:tcPr>
            <w:tcW w:w="321"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всего,</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часов</w:t>
            </w:r>
          </w:p>
        </w:tc>
        <w:tc>
          <w:tcPr>
            <w:tcW w:w="1196" w:type="pct"/>
            <w:gridSpan w:val="2"/>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 т.ч.</w:t>
            </w:r>
          </w:p>
        </w:tc>
        <w:tc>
          <w:tcPr>
            <w:tcW w:w="782" w:type="pct"/>
            <w:gridSpan w:val="2"/>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642" w:type="pct"/>
            <w:vMerge/>
            <w:tcBorders>
              <w:left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358" w:type="pct"/>
            <w:vMerge/>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287"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14"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321"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644"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лабораторные и практические занятия, часов</w:t>
            </w:r>
          </w:p>
        </w:tc>
        <w:tc>
          <w:tcPr>
            <w:tcW w:w="552"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курсовая пр</w:t>
            </w:r>
            <w:r w:rsidRPr="0013620F">
              <w:rPr>
                <w:rFonts w:ascii="Times New Roman" w:hAnsi="Times New Roman"/>
                <w:sz w:val="24"/>
                <w:szCs w:val="24"/>
              </w:rPr>
              <w:t>о</w:t>
            </w:r>
            <w:r w:rsidRPr="0013620F">
              <w:rPr>
                <w:rFonts w:ascii="Times New Roman" w:hAnsi="Times New Roman"/>
                <w:sz w:val="24"/>
                <w:szCs w:val="24"/>
              </w:rPr>
              <w:t>ект (раб</w:t>
            </w:r>
            <w:r w:rsidRPr="0013620F">
              <w:rPr>
                <w:rFonts w:ascii="Times New Roman" w:hAnsi="Times New Roman"/>
                <w:sz w:val="24"/>
                <w:szCs w:val="24"/>
              </w:rPr>
              <w:t>о</w:t>
            </w:r>
            <w:r w:rsidRPr="0013620F">
              <w:rPr>
                <w:rFonts w:ascii="Times New Roman" w:hAnsi="Times New Roman"/>
                <w:sz w:val="24"/>
                <w:szCs w:val="24"/>
              </w:rPr>
              <w:t>та),час</w:t>
            </w:r>
          </w:p>
        </w:tc>
        <w:tc>
          <w:tcPr>
            <w:tcW w:w="368"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w:t>
            </w:r>
          </w:p>
        </w:tc>
        <w:tc>
          <w:tcPr>
            <w:tcW w:w="41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Прои</w:t>
            </w:r>
            <w:r w:rsidRPr="0013620F">
              <w:rPr>
                <w:rFonts w:ascii="Times New Roman" w:hAnsi="Times New Roman"/>
                <w:sz w:val="24"/>
                <w:szCs w:val="24"/>
              </w:rPr>
              <w:t>з</w:t>
            </w:r>
            <w:r w:rsidRPr="0013620F">
              <w:rPr>
                <w:rFonts w:ascii="Times New Roman" w:hAnsi="Times New Roman"/>
                <w:sz w:val="24"/>
                <w:szCs w:val="24"/>
              </w:rPr>
              <w:t>водстве</w:t>
            </w:r>
            <w:r w:rsidRPr="0013620F">
              <w:rPr>
                <w:rFonts w:ascii="Times New Roman" w:hAnsi="Times New Roman"/>
                <w:sz w:val="24"/>
                <w:szCs w:val="24"/>
              </w:rPr>
              <w:t>н</w:t>
            </w:r>
            <w:r w:rsidRPr="0013620F">
              <w:rPr>
                <w:rFonts w:ascii="Times New Roman" w:hAnsi="Times New Roman"/>
                <w:sz w:val="24"/>
                <w:szCs w:val="24"/>
              </w:rPr>
              <w:t>ная</w:t>
            </w:r>
          </w:p>
        </w:tc>
        <w:tc>
          <w:tcPr>
            <w:tcW w:w="642"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358"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w:t>
            </w:r>
          </w:p>
        </w:tc>
        <w:tc>
          <w:tcPr>
            <w:tcW w:w="1287"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414"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w:t>
            </w:r>
          </w:p>
        </w:tc>
        <w:tc>
          <w:tcPr>
            <w:tcW w:w="321" w:type="pct"/>
            <w:tcBorders>
              <w:left w:val="single" w:sz="12"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644" w:type="pct"/>
            <w:tcBorders>
              <w:top w:val="single" w:sz="12" w:space="0" w:color="auto"/>
              <w:left w:val="single" w:sz="6"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w:t>
            </w:r>
          </w:p>
        </w:tc>
        <w:tc>
          <w:tcPr>
            <w:tcW w:w="552" w:type="pct"/>
            <w:tcBorders>
              <w:top w:val="single" w:sz="12" w:space="0" w:color="auto"/>
              <w:left w:val="single" w:sz="6"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368"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w:t>
            </w:r>
          </w:p>
        </w:tc>
        <w:tc>
          <w:tcPr>
            <w:tcW w:w="41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64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9</w:t>
            </w:r>
          </w:p>
        </w:tc>
      </w:tr>
      <w:tr w:rsidR="00DF0F04" w:rsidRPr="0013620F" w:rsidTr="00322B5A">
        <w:tc>
          <w:tcPr>
            <w:tcW w:w="358"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1.1-1.4</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w:t>
            </w:r>
          </w:p>
        </w:tc>
        <w:tc>
          <w:tcPr>
            <w:tcW w:w="1287"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1. </w:t>
            </w:r>
            <w:r w:rsidRPr="0013620F">
              <w:rPr>
                <w:rFonts w:ascii="Times New Roman" w:hAnsi="Times New Roman"/>
                <w:sz w:val="24"/>
                <w:szCs w:val="24"/>
              </w:rPr>
              <w:t>Организация процессов приготовления и подг</w:t>
            </w:r>
            <w:r w:rsidRPr="0013620F">
              <w:rPr>
                <w:rFonts w:ascii="Times New Roman" w:hAnsi="Times New Roman"/>
                <w:sz w:val="24"/>
                <w:szCs w:val="24"/>
              </w:rPr>
              <w:t>о</w:t>
            </w:r>
            <w:r w:rsidRPr="0013620F">
              <w:rPr>
                <w:rFonts w:ascii="Times New Roman" w:hAnsi="Times New Roman"/>
                <w:sz w:val="24"/>
                <w:szCs w:val="24"/>
              </w:rPr>
              <w:t>товки к реализации полуфабрикатов для блюд, кулинарных изделий сложного ассортимента</w:t>
            </w:r>
          </w:p>
        </w:tc>
        <w:tc>
          <w:tcPr>
            <w:tcW w:w="414"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32</w:t>
            </w:r>
          </w:p>
        </w:tc>
        <w:tc>
          <w:tcPr>
            <w:tcW w:w="321"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32</w:t>
            </w:r>
          </w:p>
        </w:tc>
        <w:tc>
          <w:tcPr>
            <w:tcW w:w="644" w:type="pct"/>
            <w:tcBorders>
              <w:top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552"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8"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14"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642"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22B5A">
        <w:trPr>
          <w:trHeight w:val="418"/>
        </w:trPr>
        <w:tc>
          <w:tcPr>
            <w:tcW w:w="358"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1.1.-1.4</w:t>
            </w:r>
          </w:p>
        </w:tc>
        <w:tc>
          <w:tcPr>
            <w:tcW w:w="1287"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2. </w:t>
            </w:r>
            <w:r w:rsidRPr="0013620F">
              <w:rPr>
                <w:rFonts w:ascii="Times New Roman" w:hAnsi="Times New Roman"/>
                <w:sz w:val="24"/>
                <w:szCs w:val="24"/>
              </w:rPr>
              <w:t>Ведение проце</w:t>
            </w:r>
            <w:r w:rsidRPr="0013620F">
              <w:rPr>
                <w:rFonts w:ascii="Times New Roman" w:hAnsi="Times New Roman"/>
                <w:sz w:val="24"/>
                <w:szCs w:val="24"/>
              </w:rPr>
              <w:t>с</w:t>
            </w:r>
            <w:r w:rsidRPr="0013620F">
              <w:rPr>
                <w:rFonts w:ascii="Times New Roman" w:hAnsi="Times New Roman"/>
                <w:sz w:val="24"/>
                <w:szCs w:val="24"/>
              </w:rPr>
              <w:t>сов обработки экзотических и ре</w:t>
            </w:r>
            <w:r w:rsidRPr="0013620F">
              <w:rPr>
                <w:rFonts w:ascii="Times New Roman" w:hAnsi="Times New Roman"/>
                <w:sz w:val="24"/>
                <w:szCs w:val="24"/>
              </w:rPr>
              <w:t>д</w:t>
            </w:r>
            <w:r w:rsidRPr="0013620F">
              <w:rPr>
                <w:rFonts w:ascii="Times New Roman" w:hAnsi="Times New Roman"/>
                <w:sz w:val="24"/>
                <w:szCs w:val="24"/>
              </w:rPr>
              <w:t>ких видов сырья  и приготовления и подготовки к реализации полуфа</w:t>
            </w:r>
            <w:r w:rsidRPr="0013620F">
              <w:rPr>
                <w:rFonts w:ascii="Times New Roman" w:hAnsi="Times New Roman"/>
                <w:sz w:val="24"/>
                <w:szCs w:val="24"/>
              </w:rPr>
              <w:t>б</w:t>
            </w:r>
            <w:r w:rsidRPr="0013620F">
              <w:rPr>
                <w:rFonts w:ascii="Times New Roman" w:hAnsi="Times New Roman"/>
                <w:sz w:val="24"/>
                <w:szCs w:val="24"/>
              </w:rPr>
              <w:t>рикатов для блюд, кулинарных и</w:t>
            </w:r>
            <w:r w:rsidRPr="0013620F">
              <w:rPr>
                <w:rFonts w:ascii="Times New Roman" w:hAnsi="Times New Roman"/>
                <w:sz w:val="24"/>
                <w:szCs w:val="24"/>
              </w:rPr>
              <w:t>з</w:t>
            </w:r>
            <w:r w:rsidRPr="0013620F">
              <w:rPr>
                <w:rFonts w:ascii="Times New Roman" w:hAnsi="Times New Roman"/>
                <w:sz w:val="24"/>
                <w:szCs w:val="24"/>
              </w:rPr>
              <w:t>делий сложного ассортимента</w:t>
            </w:r>
          </w:p>
        </w:tc>
        <w:tc>
          <w:tcPr>
            <w:tcW w:w="414"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36</w:t>
            </w:r>
          </w:p>
        </w:tc>
        <w:tc>
          <w:tcPr>
            <w:tcW w:w="321"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36</w:t>
            </w:r>
          </w:p>
        </w:tc>
        <w:tc>
          <w:tcPr>
            <w:tcW w:w="644" w:type="pct"/>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12</w:t>
            </w:r>
          </w:p>
        </w:tc>
        <w:tc>
          <w:tcPr>
            <w:tcW w:w="552"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8"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14"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642"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22B5A">
        <w:tc>
          <w:tcPr>
            <w:tcW w:w="358"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1.1-1.4</w:t>
            </w:r>
          </w:p>
        </w:tc>
        <w:tc>
          <w:tcPr>
            <w:tcW w:w="1287"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 и производственная пра</w:t>
            </w:r>
            <w:r w:rsidRPr="0013620F">
              <w:rPr>
                <w:rFonts w:ascii="Times New Roman" w:hAnsi="Times New Roman"/>
                <w:sz w:val="24"/>
                <w:szCs w:val="24"/>
              </w:rPr>
              <w:t>к</w:t>
            </w:r>
            <w:r w:rsidRPr="0013620F">
              <w:rPr>
                <w:rFonts w:ascii="Times New Roman" w:hAnsi="Times New Roman"/>
                <w:sz w:val="24"/>
                <w:szCs w:val="24"/>
              </w:rPr>
              <w:t>тика</w:t>
            </w:r>
          </w:p>
        </w:tc>
        <w:tc>
          <w:tcPr>
            <w:tcW w:w="414" w:type="pct"/>
            <w:tcBorders>
              <w:left w:val="single" w:sz="12" w:space="0" w:color="auto"/>
              <w:right w:val="single" w:sz="12" w:space="0" w:color="auto"/>
            </w:tcBorders>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144</w:t>
            </w:r>
          </w:p>
        </w:tc>
        <w:tc>
          <w:tcPr>
            <w:tcW w:w="321" w:type="pct"/>
            <w:tcBorders>
              <w:left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644" w:type="pct"/>
            <w:tcBorders>
              <w:left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52" w:type="pct"/>
            <w:tcBorders>
              <w:left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8" w:type="pct"/>
            <w:tcBorders>
              <w:left w:val="single" w:sz="12" w:space="0" w:color="auto"/>
              <w:right w:val="single" w:sz="12" w:space="0" w:color="auto"/>
            </w:tcBorders>
            <w:shd w:val="clear" w:color="auto" w:fill="FFFFFF"/>
          </w:tcPr>
          <w:p w:rsidR="00DF0F04" w:rsidRPr="0013620F" w:rsidRDefault="00DF0F04" w:rsidP="00A20FBD">
            <w:pPr>
              <w:spacing w:after="0" w:line="240" w:lineRule="auto"/>
              <w:jc w:val="center"/>
              <w:rPr>
                <w:rFonts w:ascii="Times New Roman" w:hAnsi="Times New Roman"/>
                <w:sz w:val="24"/>
                <w:szCs w:val="24"/>
              </w:rPr>
            </w:pPr>
            <w:r w:rsidRPr="0013620F">
              <w:rPr>
                <w:rFonts w:ascii="Times New Roman" w:hAnsi="Times New Roman"/>
                <w:sz w:val="24"/>
                <w:szCs w:val="24"/>
              </w:rPr>
              <w:t>72</w:t>
            </w:r>
          </w:p>
        </w:tc>
        <w:tc>
          <w:tcPr>
            <w:tcW w:w="414" w:type="pct"/>
            <w:tcBorders>
              <w:left w:val="single" w:sz="12" w:space="0" w:color="auto"/>
              <w:right w:val="single" w:sz="12" w:space="0" w:color="auto"/>
            </w:tcBorders>
            <w:shd w:val="clear" w:color="auto" w:fill="FFFFFF"/>
          </w:tcPr>
          <w:p w:rsidR="00DF0F04" w:rsidRPr="0013620F" w:rsidRDefault="00DF0F04" w:rsidP="00A20FBD">
            <w:pPr>
              <w:spacing w:after="0" w:line="240" w:lineRule="auto"/>
              <w:jc w:val="center"/>
              <w:rPr>
                <w:rFonts w:ascii="Times New Roman" w:hAnsi="Times New Roman"/>
                <w:sz w:val="24"/>
                <w:szCs w:val="24"/>
              </w:rPr>
            </w:pPr>
            <w:r w:rsidRPr="0013620F">
              <w:rPr>
                <w:rFonts w:ascii="Times New Roman" w:hAnsi="Times New Roman"/>
                <w:sz w:val="24"/>
                <w:szCs w:val="24"/>
              </w:rPr>
              <w:t>72</w:t>
            </w:r>
          </w:p>
        </w:tc>
        <w:tc>
          <w:tcPr>
            <w:tcW w:w="642" w:type="pct"/>
            <w:tcBorders>
              <w:left w:val="single" w:sz="12" w:space="0" w:color="auto"/>
              <w:right w:val="single" w:sz="12" w:space="0" w:color="auto"/>
            </w:tcBorders>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A20FBD">
        <w:tc>
          <w:tcPr>
            <w:tcW w:w="358"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p>
        </w:tc>
        <w:tc>
          <w:tcPr>
            <w:tcW w:w="1287"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Всего:</w:t>
            </w:r>
          </w:p>
        </w:tc>
        <w:tc>
          <w:tcPr>
            <w:tcW w:w="414"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212</w:t>
            </w:r>
          </w:p>
        </w:tc>
        <w:tc>
          <w:tcPr>
            <w:tcW w:w="321"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68</w:t>
            </w:r>
          </w:p>
        </w:tc>
        <w:tc>
          <w:tcPr>
            <w:tcW w:w="64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20</w:t>
            </w:r>
          </w:p>
        </w:tc>
        <w:tc>
          <w:tcPr>
            <w:tcW w:w="551"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w:t>
            </w:r>
          </w:p>
        </w:tc>
        <w:tc>
          <w:tcPr>
            <w:tcW w:w="369"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72</w:t>
            </w:r>
          </w:p>
        </w:tc>
        <w:tc>
          <w:tcPr>
            <w:tcW w:w="41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72</w:t>
            </w:r>
          </w:p>
        </w:tc>
        <w:tc>
          <w:tcPr>
            <w:tcW w:w="642"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w:t>
            </w:r>
          </w:p>
        </w:tc>
      </w:tr>
    </w:tbl>
    <w:p w:rsidR="00DF0F04" w:rsidRPr="0013620F" w:rsidRDefault="00DF0F04" w:rsidP="00322B5A">
      <w:pPr>
        <w:jc w:val="both"/>
        <w:rPr>
          <w:rFonts w:ascii="Times New Roman" w:hAnsi="Times New Roman"/>
          <w:sz w:val="24"/>
          <w:szCs w:val="24"/>
        </w:rPr>
      </w:pPr>
    </w:p>
    <w:p w:rsidR="00DF0F04" w:rsidRPr="0013620F" w:rsidRDefault="00DF0F04" w:rsidP="0041391C">
      <w:pPr>
        <w:rPr>
          <w:rFonts w:ascii="Times New Roman" w:hAnsi="Times New Roman"/>
          <w:sz w:val="24"/>
          <w:szCs w:val="24"/>
        </w:rPr>
      </w:pPr>
      <w:r w:rsidRPr="0013620F">
        <w:rPr>
          <w:rFonts w:ascii="Times New Roman" w:hAnsi="Times New Roman"/>
          <w:sz w:val="24"/>
          <w:szCs w:val="24"/>
        </w:rPr>
        <w:br w:type="page"/>
      </w:r>
      <w:r w:rsidRPr="0013620F">
        <w:rPr>
          <w:rFonts w:ascii="Times New Roman" w:hAnsi="Times New Roman"/>
          <w:b/>
          <w:sz w:val="24"/>
          <w:szCs w:val="24"/>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52"/>
        <w:gridCol w:w="567"/>
        <w:gridCol w:w="10632"/>
        <w:gridCol w:w="1487"/>
      </w:tblGrid>
      <w:tr w:rsidR="00DF0F04" w:rsidRPr="0013620F" w:rsidTr="00322B5A">
        <w:tc>
          <w:tcPr>
            <w:tcW w:w="942" w:type="pct"/>
            <w:gridSpan w:val="3"/>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Наименование разд</w:t>
            </w:r>
            <w:r w:rsidRPr="0013620F">
              <w:rPr>
                <w:rFonts w:ascii="Times New Roman" w:hAnsi="Times New Roman"/>
                <w:b/>
                <w:bCs/>
                <w:sz w:val="24"/>
                <w:szCs w:val="24"/>
              </w:rPr>
              <w:t>е</w:t>
            </w:r>
            <w:r w:rsidRPr="0013620F">
              <w:rPr>
                <w:rFonts w:ascii="Times New Roman" w:hAnsi="Times New Roman"/>
                <w:b/>
                <w:bCs/>
                <w:sz w:val="24"/>
                <w:szCs w:val="24"/>
              </w:rPr>
              <w:t>лов и тем професси</w:t>
            </w:r>
            <w:r w:rsidRPr="0013620F">
              <w:rPr>
                <w:rFonts w:ascii="Times New Roman" w:hAnsi="Times New Roman"/>
                <w:b/>
                <w:bCs/>
                <w:sz w:val="24"/>
                <w:szCs w:val="24"/>
              </w:rPr>
              <w:t>о</w:t>
            </w:r>
            <w:r w:rsidRPr="0013620F">
              <w:rPr>
                <w:rFonts w:ascii="Times New Roman" w:hAnsi="Times New Roman"/>
                <w:b/>
                <w:bCs/>
                <w:sz w:val="24"/>
                <w:szCs w:val="24"/>
              </w:rPr>
              <w:t>нального модуля (ПМ), междисциплинарных курсов (МДК)</w:t>
            </w:r>
          </w:p>
        </w:tc>
        <w:tc>
          <w:tcPr>
            <w:tcW w:w="3560"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Содержание учебного материала, лабораторные работы и практические занятия, внеаудито</w:t>
            </w:r>
            <w:r w:rsidRPr="0013620F">
              <w:rPr>
                <w:rFonts w:ascii="Times New Roman" w:hAnsi="Times New Roman"/>
                <w:b/>
                <w:bCs/>
                <w:sz w:val="24"/>
                <w:szCs w:val="24"/>
              </w:rPr>
              <w:t>р</w:t>
            </w:r>
            <w:r w:rsidRPr="0013620F">
              <w:rPr>
                <w:rFonts w:ascii="Times New Roman" w:hAnsi="Times New Roman"/>
                <w:b/>
                <w:bCs/>
                <w:sz w:val="24"/>
                <w:szCs w:val="24"/>
              </w:rPr>
              <w:t>ная (самостоятельная) учебная работа обучающихся, курсовая работа (проект) (если пред</w:t>
            </w:r>
            <w:r w:rsidRPr="0013620F">
              <w:rPr>
                <w:rFonts w:ascii="Times New Roman" w:hAnsi="Times New Roman"/>
                <w:b/>
                <w:bCs/>
                <w:sz w:val="24"/>
                <w:szCs w:val="24"/>
              </w:rPr>
              <w:t>у</w:t>
            </w:r>
            <w:r w:rsidRPr="0013620F">
              <w:rPr>
                <w:rFonts w:ascii="Times New Roman" w:hAnsi="Times New Roman"/>
                <w:b/>
                <w:bCs/>
                <w:sz w:val="24"/>
                <w:szCs w:val="24"/>
              </w:rPr>
              <w:t>смотрены)</w:t>
            </w:r>
          </w:p>
        </w:tc>
        <w:tc>
          <w:tcPr>
            <w:tcW w:w="498"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r>
      <w:tr w:rsidR="00DF0F04" w:rsidRPr="0013620F" w:rsidTr="00322B5A">
        <w:tc>
          <w:tcPr>
            <w:tcW w:w="942" w:type="pct"/>
            <w:gridSpan w:val="3"/>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w:t>
            </w:r>
          </w:p>
        </w:tc>
        <w:tc>
          <w:tcPr>
            <w:tcW w:w="3560"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498"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r>
      <w:tr w:rsidR="00DF0F04" w:rsidRPr="0013620F" w:rsidTr="00322B5A">
        <w:trPr>
          <w:trHeight w:val="508"/>
        </w:trPr>
        <w:tc>
          <w:tcPr>
            <w:tcW w:w="4502" w:type="pct"/>
            <w:gridSpan w:val="4"/>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Раздел модуля 1. Организация процессов приготовления и подготовки к реализации полуфабрикатов для блюд, кул</w:t>
            </w:r>
            <w:r w:rsidRPr="0013620F">
              <w:rPr>
                <w:rFonts w:ascii="Times New Roman" w:hAnsi="Times New Roman"/>
                <w:b/>
                <w:sz w:val="24"/>
                <w:szCs w:val="24"/>
              </w:rPr>
              <w:t>и</w:t>
            </w:r>
            <w:r w:rsidRPr="0013620F">
              <w:rPr>
                <w:rFonts w:ascii="Times New Roman" w:hAnsi="Times New Roman"/>
                <w:b/>
                <w:sz w:val="24"/>
                <w:szCs w:val="24"/>
              </w:rPr>
              <w:t>нарных изделий сложного ассортимента</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32</w:t>
            </w:r>
          </w:p>
        </w:tc>
      </w:tr>
      <w:tr w:rsidR="00DF0F04" w:rsidRPr="0013620F" w:rsidTr="00322B5A">
        <w:tc>
          <w:tcPr>
            <w:tcW w:w="4502" w:type="pct"/>
            <w:gridSpan w:val="4"/>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МДК. 01.01. </w:t>
            </w:r>
            <w:r w:rsidRPr="0013620F">
              <w:rPr>
                <w:rStyle w:val="Hyperlink1"/>
                <w:rFonts w:ascii="Times New Roman" w:hAnsi="Times New Roman"/>
                <w:b/>
                <w:iCs/>
                <w:sz w:val="24"/>
                <w:szCs w:val="24"/>
                <w:lang w:eastAsia="ru-RU"/>
              </w:rPr>
              <w:t>Организация процессов приготовления, подготовки к реализации кулинарных полуфабрикатов</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32</w:t>
            </w:r>
          </w:p>
        </w:tc>
      </w:tr>
      <w:tr w:rsidR="00DF0F04" w:rsidRPr="0013620F" w:rsidTr="00322B5A">
        <w:trPr>
          <w:trHeight w:val="267"/>
        </w:trPr>
        <w:tc>
          <w:tcPr>
            <w:tcW w:w="70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1.1.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Классификация и ассортимент п</w:t>
            </w:r>
            <w:r w:rsidRPr="0013620F">
              <w:rPr>
                <w:rFonts w:ascii="Times New Roman" w:hAnsi="Times New Roman"/>
                <w:bCs/>
                <w:sz w:val="24"/>
                <w:szCs w:val="24"/>
              </w:rPr>
              <w:t>о</w:t>
            </w:r>
            <w:r w:rsidRPr="0013620F">
              <w:rPr>
                <w:rFonts w:ascii="Times New Roman" w:hAnsi="Times New Roman"/>
                <w:bCs/>
                <w:sz w:val="24"/>
                <w:szCs w:val="24"/>
              </w:rPr>
              <w:t>луфабрикатов для блюд, кулина</w:t>
            </w:r>
            <w:r w:rsidRPr="0013620F">
              <w:rPr>
                <w:rFonts w:ascii="Times New Roman" w:hAnsi="Times New Roman"/>
                <w:bCs/>
                <w:sz w:val="24"/>
                <w:szCs w:val="24"/>
              </w:rPr>
              <w:t>р</w:t>
            </w:r>
            <w:r w:rsidRPr="0013620F">
              <w:rPr>
                <w:rFonts w:ascii="Times New Roman" w:hAnsi="Times New Roman"/>
                <w:bCs/>
                <w:sz w:val="24"/>
                <w:szCs w:val="24"/>
              </w:rPr>
              <w:t>ных изделий сложного ассо</w:t>
            </w:r>
            <w:r w:rsidRPr="0013620F">
              <w:rPr>
                <w:rFonts w:ascii="Times New Roman" w:hAnsi="Times New Roman"/>
                <w:bCs/>
                <w:sz w:val="24"/>
                <w:szCs w:val="24"/>
              </w:rPr>
              <w:t>р</w:t>
            </w:r>
            <w:r w:rsidRPr="0013620F">
              <w:rPr>
                <w:rFonts w:ascii="Times New Roman" w:hAnsi="Times New Roman"/>
                <w:bCs/>
                <w:sz w:val="24"/>
                <w:szCs w:val="24"/>
              </w:rPr>
              <w:t>тимента</w:t>
            </w:r>
          </w:p>
        </w:tc>
        <w:tc>
          <w:tcPr>
            <w:tcW w:w="3801"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rPr>
          <w:trHeight w:val="267"/>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Классификация, ассортимент полуфабрикатов для блюд, кулинарных изделий сложного приготовления</w:t>
            </w:r>
            <w:r w:rsidRPr="0013620F">
              <w:rPr>
                <w:rFonts w:ascii="Times New Roman" w:hAnsi="Times New Roman"/>
                <w:bCs/>
                <w:sz w:val="24"/>
                <w:szCs w:val="24"/>
              </w:rPr>
              <w:t>.</w:t>
            </w:r>
            <w:r w:rsidRPr="0013620F">
              <w:rPr>
                <w:rFonts w:ascii="Times New Roman" w:hAnsi="Times New Roman"/>
                <w:sz w:val="24"/>
                <w:szCs w:val="24"/>
              </w:rPr>
              <w:t xml:space="preserve"> Актуальные направления в разработке и совершенствовании ассортимента.</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67"/>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2"/>
                <w:kern w:val="36"/>
                <w:sz w:val="24"/>
                <w:szCs w:val="24"/>
              </w:rPr>
              <w:t>Международные термины, понятия в области обработки экзотических и редких видов сырья, приготовл</w:t>
            </w:r>
            <w:r w:rsidRPr="0013620F">
              <w:rPr>
                <w:rFonts w:ascii="Times New Roman" w:hAnsi="Times New Roman"/>
                <w:spacing w:val="2"/>
                <w:kern w:val="36"/>
                <w:sz w:val="24"/>
                <w:szCs w:val="24"/>
              </w:rPr>
              <w:t>е</w:t>
            </w:r>
            <w:r w:rsidRPr="0013620F">
              <w:rPr>
                <w:rFonts w:ascii="Times New Roman" w:hAnsi="Times New Roman"/>
                <w:spacing w:val="2"/>
                <w:kern w:val="36"/>
                <w:sz w:val="24"/>
                <w:szCs w:val="24"/>
              </w:rPr>
              <w:t>ния полуфабрикатов из них сложного ассортимента, применяемые в ресторанном бизнесе</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520"/>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2"/>
                <w:kern w:val="36"/>
                <w:sz w:val="24"/>
                <w:szCs w:val="24"/>
              </w:rPr>
              <w:t>Правила адаптации рецептур, разработки авторских рецептур полуфабрикатов сложного ассортимента</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67"/>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rPr>
          <w:trHeight w:val="267"/>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Практическая  работа. </w:t>
            </w:r>
            <w:r w:rsidRPr="0013620F">
              <w:rPr>
                <w:rFonts w:ascii="Times New Roman" w:hAnsi="Times New Roman"/>
                <w:sz w:val="24"/>
                <w:szCs w:val="24"/>
              </w:rPr>
              <w:t xml:space="preserve">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w:t>
            </w:r>
            <w:r w:rsidRPr="0013620F">
              <w:rPr>
                <w:rFonts w:ascii="Times New Roman" w:hAnsi="Times New Roman"/>
                <w:sz w:val="24"/>
                <w:szCs w:val="24"/>
              </w:rPr>
              <w:t>и</w:t>
            </w:r>
            <w:r w:rsidRPr="0013620F">
              <w:rPr>
                <w:rFonts w:ascii="Times New Roman" w:hAnsi="Times New Roman"/>
                <w:sz w:val="24"/>
                <w:szCs w:val="24"/>
              </w:rPr>
              <w:t>цы, дичи  с учетом сезонности, специализации предприятия, особенностей заказа (по выбору обучающихся)</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rPr>
          <w:trHeight w:val="267"/>
        </w:trPr>
        <w:tc>
          <w:tcPr>
            <w:tcW w:w="70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Характеристика процессов обр</w:t>
            </w:r>
            <w:r w:rsidRPr="0013620F">
              <w:rPr>
                <w:rFonts w:ascii="Times New Roman" w:hAnsi="Times New Roman"/>
                <w:bCs/>
                <w:sz w:val="24"/>
                <w:szCs w:val="24"/>
              </w:rPr>
              <w:t>а</w:t>
            </w:r>
            <w:r w:rsidRPr="0013620F">
              <w:rPr>
                <w:rFonts w:ascii="Times New Roman" w:hAnsi="Times New Roman"/>
                <w:bCs/>
                <w:sz w:val="24"/>
                <w:szCs w:val="24"/>
              </w:rPr>
              <w:t>ботки сырья и приготовления полуфабрикатов из них</w:t>
            </w:r>
          </w:p>
        </w:tc>
        <w:tc>
          <w:tcPr>
            <w:tcW w:w="3801"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rPr>
          <w:trHeight w:val="285"/>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Технологические принципы производства кулинарной продукции. Технологический цикл обработки сырья и приготовления полуфабрикатов. </w:t>
            </w:r>
            <w:r w:rsidRPr="0013620F">
              <w:rPr>
                <w:rFonts w:ascii="Times New Roman" w:hAnsi="Times New Roman"/>
                <w:sz w:val="24"/>
                <w:szCs w:val="24"/>
              </w:rPr>
              <w:t>Характеристика этапов</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85"/>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Характеристика способов обработки сырья и приготовления полуфабрикатов. Выбор и комбинирование различных способов обработки сырья и приготовления полуфабрикатов с учетом требований к процедурам обеспечения безопасности и качества продукции на основе принципов ХАССП и требований СанПиН: в</w:t>
            </w:r>
            <w:r w:rsidRPr="0013620F">
              <w:rPr>
                <w:rFonts w:ascii="Times New Roman" w:hAnsi="Times New Roman"/>
                <w:sz w:val="24"/>
                <w:szCs w:val="24"/>
              </w:rPr>
              <w:t>ы</w:t>
            </w:r>
            <w:r w:rsidRPr="0013620F">
              <w:rPr>
                <w:rFonts w:ascii="Times New Roman" w:hAnsi="Times New Roman"/>
                <w:sz w:val="24"/>
                <w:szCs w:val="24"/>
              </w:rPr>
              <w:t>бор последовательности и поточности технологических операций, определение «контрольных точек» - ко</w:t>
            </w:r>
            <w:r w:rsidRPr="0013620F">
              <w:rPr>
                <w:rFonts w:ascii="Times New Roman" w:hAnsi="Times New Roman"/>
                <w:sz w:val="24"/>
                <w:szCs w:val="24"/>
              </w:rPr>
              <w:t>н</w:t>
            </w:r>
            <w:r w:rsidRPr="0013620F">
              <w:rPr>
                <w:rFonts w:ascii="Times New Roman" w:hAnsi="Times New Roman"/>
                <w:sz w:val="24"/>
                <w:szCs w:val="24"/>
              </w:rPr>
              <w:t>тролируемых этапов технологических операций, проведение контроля сырья, продуктов, функциониров</w:t>
            </w:r>
            <w:r w:rsidRPr="0013620F">
              <w:rPr>
                <w:rFonts w:ascii="Times New Roman" w:hAnsi="Times New Roman"/>
                <w:sz w:val="24"/>
                <w:szCs w:val="24"/>
              </w:rPr>
              <w:t>а</w:t>
            </w:r>
            <w:r w:rsidRPr="0013620F">
              <w:rPr>
                <w:rFonts w:ascii="Times New Roman" w:hAnsi="Times New Roman"/>
                <w:sz w:val="24"/>
                <w:szCs w:val="24"/>
              </w:rPr>
              <w:t>ния технологического оборудования и т.д. (ГОСТ 30390-2013).</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85"/>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Характеристика способов хранения обработанного сырья и готовых полуфабрикатов: интенсивное охл</w:t>
            </w:r>
            <w:r w:rsidRPr="0013620F">
              <w:rPr>
                <w:rFonts w:ascii="Times New Roman" w:hAnsi="Times New Roman"/>
                <w:sz w:val="24"/>
                <w:szCs w:val="24"/>
              </w:rPr>
              <w:t>а</w:t>
            </w:r>
            <w:r w:rsidRPr="0013620F">
              <w:rPr>
                <w:rFonts w:ascii="Times New Roman" w:hAnsi="Times New Roman"/>
                <w:sz w:val="24"/>
                <w:szCs w:val="24"/>
              </w:rPr>
              <w:t>ждение, шоковая заморозка, вакуумирование: условия, температурный режим, сроки хранения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361"/>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Физико-химические процессы, формирующие качество и безопасность обработанного сырья и готовых п</w:t>
            </w:r>
            <w:r w:rsidRPr="0013620F">
              <w:rPr>
                <w:rFonts w:ascii="Times New Roman" w:hAnsi="Times New Roman"/>
                <w:bCs/>
                <w:sz w:val="24"/>
                <w:szCs w:val="24"/>
              </w:rPr>
              <w:t>о</w:t>
            </w:r>
            <w:r w:rsidRPr="0013620F">
              <w:rPr>
                <w:rFonts w:ascii="Times New Roman" w:hAnsi="Times New Roman"/>
                <w:bCs/>
                <w:sz w:val="24"/>
                <w:szCs w:val="24"/>
              </w:rPr>
              <w:t xml:space="preserve">луфабрикатов. </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0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1.3.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Организация р</w:t>
            </w:r>
            <w:r w:rsidRPr="0013620F">
              <w:rPr>
                <w:rFonts w:ascii="Times New Roman" w:hAnsi="Times New Roman"/>
                <w:sz w:val="24"/>
                <w:szCs w:val="24"/>
              </w:rPr>
              <w:t>а</w:t>
            </w:r>
            <w:r w:rsidRPr="0013620F">
              <w:rPr>
                <w:rFonts w:ascii="Times New Roman" w:hAnsi="Times New Roman"/>
                <w:sz w:val="24"/>
                <w:szCs w:val="24"/>
              </w:rPr>
              <w:t>бот по обработке сырья и приг</w:t>
            </w:r>
            <w:r w:rsidRPr="0013620F">
              <w:rPr>
                <w:rFonts w:ascii="Times New Roman" w:hAnsi="Times New Roman"/>
                <w:sz w:val="24"/>
                <w:szCs w:val="24"/>
              </w:rPr>
              <w:t>о</w:t>
            </w:r>
            <w:r w:rsidRPr="0013620F">
              <w:rPr>
                <w:rFonts w:ascii="Times New Roman" w:hAnsi="Times New Roman"/>
                <w:sz w:val="24"/>
                <w:szCs w:val="24"/>
              </w:rPr>
              <w:t>товлению пол</w:t>
            </w:r>
            <w:r w:rsidRPr="0013620F">
              <w:rPr>
                <w:rFonts w:ascii="Times New Roman" w:hAnsi="Times New Roman"/>
                <w:sz w:val="24"/>
                <w:szCs w:val="24"/>
              </w:rPr>
              <w:t>у</w:t>
            </w:r>
            <w:r w:rsidRPr="0013620F">
              <w:rPr>
                <w:rFonts w:ascii="Times New Roman" w:hAnsi="Times New Roman"/>
                <w:sz w:val="24"/>
                <w:szCs w:val="24"/>
              </w:rPr>
              <w:t>фабрикатов</w:t>
            </w:r>
          </w:p>
        </w:tc>
        <w:tc>
          <w:tcPr>
            <w:tcW w:w="3801"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Содержание</w:t>
            </w:r>
          </w:p>
        </w:tc>
        <w:tc>
          <w:tcPr>
            <w:tcW w:w="498" w:type="pct"/>
            <w:vMerge w:val="restar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12</w:t>
            </w:r>
          </w:p>
        </w:tc>
      </w:tr>
      <w:tr w:rsidR="00DF0F04" w:rsidRPr="0013620F" w:rsidTr="00322B5A">
        <w:trPr>
          <w:trHeight w:val="479"/>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Оценка наличия и ресурсное обеспечение выполнения заказа. Организация приемки сырья, продуктов, м</w:t>
            </w:r>
            <w:r w:rsidRPr="0013620F">
              <w:rPr>
                <w:rFonts w:ascii="Times New Roman" w:hAnsi="Times New Roman"/>
                <w:bCs/>
                <w:sz w:val="24"/>
                <w:szCs w:val="24"/>
              </w:rPr>
              <w:t>а</w:t>
            </w:r>
            <w:r w:rsidRPr="0013620F">
              <w:rPr>
                <w:rFonts w:ascii="Times New Roman" w:hAnsi="Times New Roman"/>
                <w:bCs/>
                <w:sz w:val="24"/>
                <w:szCs w:val="24"/>
              </w:rPr>
              <w:t>териалов по количеству и качеству, в соответствии с заказом. Правила расчета потребности в сырье, пр</w:t>
            </w:r>
            <w:r w:rsidRPr="0013620F">
              <w:rPr>
                <w:rFonts w:ascii="Times New Roman" w:hAnsi="Times New Roman"/>
                <w:bCs/>
                <w:sz w:val="24"/>
                <w:szCs w:val="24"/>
              </w:rPr>
              <w:t>о</w:t>
            </w:r>
            <w:r w:rsidRPr="0013620F">
              <w:rPr>
                <w:rFonts w:ascii="Times New Roman" w:hAnsi="Times New Roman"/>
                <w:bCs/>
                <w:sz w:val="24"/>
                <w:szCs w:val="24"/>
              </w:rPr>
              <w:t>дуктах, материалах</w:t>
            </w:r>
          </w:p>
        </w:tc>
        <w:tc>
          <w:tcPr>
            <w:tcW w:w="498" w:type="pct"/>
            <w:vMerge/>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rPr>
          <w:trHeight w:val="1003"/>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w:t>
            </w:r>
            <w:r w:rsidRPr="0013620F">
              <w:rPr>
                <w:rFonts w:ascii="Times New Roman" w:hAnsi="Times New Roman"/>
                <w:sz w:val="24"/>
                <w:szCs w:val="24"/>
              </w:rPr>
              <w:t>д</w:t>
            </w:r>
            <w:r w:rsidRPr="0013620F">
              <w:rPr>
                <w:rFonts w:ascii="Times New Roman" w:hAnsi="Times New Roman"/>
                <w:sz w:val="24"/>
                <w:szCs w:val="24"/>
              </w:rPr>
              <w:t>ственных процессов, обеспечения ресурсосбережения и безопасности сырья и продукции. Требования к о</w:t>
            </w:r>
            <w:r w:rsidRPr="0013620F">
              <w:rPr>
                <w:rFonts w:ascii="Times New Roman" w:hAnsi="Times New Roman"/>
                <w:sz w:val="24"/>
                <w:szCs w:val="24"/>
              </w:rPr>
              <w:t>р</w:t>
            </w:r>
            <w:r w:rsidRPr="0013620F">
              <w:rPr>
                <w:rFonts w:ascii="Times New Roman" w:hAnsi="Times New Roman"/>
                <w:sz w:val="24"/>
                <w:szCs w:val="24"/>
              </w:rPr>
              <w:t>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98" w:type="pct"/>
            <w:vMerge/>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rPr>
          <w:trHeight w:val="734"/>
        </w:trPr>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Виды, назначение, правила безопасной эксплуатации современного технологического оборудования, и</w:t>
            </w:r>
            <w:r w:rsidRPr="0013620F">
              <w:rPr>
                <w:rFonts w:ascii="Times New Roman" w:hAnsi="Times New Roman"/>
                <w:bCs/>
                <w:sz w:val="24"/>
                <w:szCs w:val="24"/>
              </w:rPr>
              <w:t>н</w:t>
            </w:r>
            <w:r w:rsidRPr="0013620F">
              <w:rPr>
                <w:rFonts w:ascii="Times New Roman" w:hAnsi="Times New Roman"/>
                <w:bCs/>
                <w:sz w:val="24"/>
                <w:szCs w:val="24"/>
              </w:rPr>
              <w:t xml:space="preserve">вентаря, инструментов, используемых при обработке сырья, приготовлении полуфабрикатов и их хранении, подготовке к транспортированию. </w:t>
            </w:r>
            <w:r w:rsidRPr="0013620F">
              <w:rPr>
                <w:rFonts w:ascii="Times New Roman" w:hAnsi="Times New Roman"/>
                <w:sz w:val="24"/>
                <w:szCs w:val="24"/>
              </w:rPr>
              <w:t>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w:t>
            </w:r>
            <w:r w:rsidRPr="0013620F">
              <w:rPr>
                <w:rFonts w:ascii="Times New Roman" w:hAnsi="Times New Roman"/>
                <w:sz w:val="24"/>
                <w:szCs w:val="24"/>
              </w:rPr>
              <w:t>з</w:t>
            </w:r>
            <w:r w:rsidRPr="0013620F">
              <w:rPr>
                <w:rFonts w:ascii="Times New Roman" w:hAnsi="Times New Roman"/>
                <w:sz w:val="24"/>
                <w:szCs w:val="24"/>
              </w:rPr>
              <w:t xml:space="preserve">опасность, охрана труда). </w:t>
            </w:r>
          </w:p>
        </w:tc>
        <w:tc>
          <w:tcPr>
            <w:tcW w:w="498" w:type="pct"/>
            <w:vMerge/>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98"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6</w:t>
            </w:r>
          </w:p>
        </w:tc>
      </w:tr>
      <w:tr w:rsidR="00DF0F04" w:rsidRPr="0013620F" w:rsidTr="00322B5A">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Практическое занятие. </w:t>
            </w:r>
            <w:r w:rsidRPr="0013620F">
              <w:rPr>
                <w:rStyle w:val="FontStyle121"/>
                <w:rFonts w:ascii="Times New Roman" w:hAnsi="Times New Roman"/>
                <w:sz w:val="24"/>
                <w:szCs w:val="24"/>
              </w:rPr>
              <w:t>Составить заявку</w:t>
            </w:r>
            <w:r w:rsidRPr="0013620F">
              <w:rPr>
                <w:rStyle w:val="FontStyle121"/>
                <w:rFonts w:ascii="Times New Roman" w:hAnsi="Times New Roman"/>
                <w:b/>
                <w:sz w:val="24"/>
                <w:szCs w:val="24"/>
              </w:rPr>
              <w:t xml:space="preserve"> </w:t>
            </w:r>
            <w:r w:rsidRPr="0013620F">
              <w:rPr>
                <w:rStyle w:val="FontStyle121"/>
                <w:rFonts w:ascii="Times New Roman" w:hAnsi="Times New Roman"/>
                <w:sz w:val="24"/>
                <w:szCs w:val="24"/>
              </w:rPr>
              <w:t xml:space="preserve">(требования) </w:t>
            </w:r>
            <w:r w:rsidRPr="0013620F">
              <w:rPr>
                <w:rFonts w:ascii="Times New Roman" w:hAnsi="Times New Roman"/>
                <w:bCs/>
                <w:sz w:val="24"/>
                <w:szCs w:val="24"/>
              </w:rPr>
              <w:t xml:space="preserve"> на сырье, пищевые продукты, расходные матери</w:t>
            </w:r>
            <w:r w:rsidRPr="0013620F">
              <w:rPr>
                <w:rFonts w:ascii="Times New Roman" w:hAnsi="Times New Roman"/>
                <w:bCs/>
                <w:sz w:val="24"/>
                <w:szCs w:val="24"/>
              </w:rPr>
              <w:t>а</w:t>
            </w:r>
            <w:r w:rsidRPr="0013620F">
              <w:rPr>
                <w:rFonts w:ascii="Times New Roman" w:hAnsi="Times New Roman"/>
                <w:bCs/>
                <w:sz w:val="24"/>
                <w:szCs w:val="24"/>
              </w:rPr>
              <w:t>лы</w:t>
            </w:r>
            <w:r w:rsidRPr="0013620F">
              <w:rPr>
                <w:rStyle w:val="FontStyle121"/>
                <w:rFonts w:ascii="Times New Roman" w:hAnsi="Times New Roman"/>
                <w:sz w:val="24"/>
                <w:szCs w:val="24"/>
              </w:rPr>
              <w:t xml:space="preserve"> в соответствии с заказом  (по индивидуальному заданию)</w:t>
            </w:r>
          </w:p>
        </w:tc>
        <w:tc>
          <w:tcPr>
            <w:tcW w:w="498"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2</w:t>
            </w:r>
          </w:p>
        </w:tc>
      </w:tr>
      <w:tr w:rsidR="00DF0F04" w:rsidRPr="0013620F" w:rsidTr="00322B5A">
        <w:tc>
          <w:tcPr>
            <w:tcW w:w="701" w:type="pct"/>
            <w:vMerge/>
          </w:tcPr>
          <w:p w:rsidR="00DF0F04" w:rsidRPr="0013620F" w:rsidRDefault="00DF0F04" w:rsidP="00322B5A">
            <w:pPr>
              <w:spacing w:after="0" w:line="240" w:lineRule="auto"/>
              <w:rPr>
                <w:rFonts w:ascii="Times New Roman" w:hAnsi="Times New Roman"/>
                <w:b/>
                <w:bCs/>
                <w:sz w:val="24"/>
                <w:szCs w:val="24"/>
              </w:rPr>
            </w:pPr>
          </w:p>
        </w:tc>
        <w:tc>
          <w:tcPr>
            <w:tcW w:w="3801" w:type="pct"/>
            <w:gridSpan w:val="3"/>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Практическое занятие. </w:t>
            </w:r>
            <w:r w:rsidRPr="0013620F">
              <w:rPr>
                <w:rFonts w:ascii="Times New Roman" w:hAnsi="Times New Roman"/>
                <w:sz w:val="24"/>
                <w:szCs w:val="24"/>
              </w:rPr>
              <w:t>Разработка  инструкций по обеспечению безопасных условий труда в процессе о</w:t>
            </w:r>
            <w:r w:rsidRPr="0013620F">
              <w:rPr>
                <w:rFonts w:ascii="Times New Roman" w:hAnsi="Times New Roman"/>
                <w:sz w:val="24"/>
                <w:szCs w:val="24"/>
              </w:rPr>
              <w:t>б</w:t>
            </w:r>
            <w:r w:rsidRPr="0013620F">
              <w:rPr>
                <w:rFonts w:ascii="Times New Roman" w:hAnsi="Times New Roman"/>
                <w:sz w:val="24"/>
                <w:szCs w:val="24"/>
              </w:rPr>
              <w:t>работки сырья и приготовления полуфабрикатов для сложной кулинарной продукции (техника безопасн</w:t>
            </w:r>
            <w:r w:rsidRPr="0013620F">
              <w:rPr>
                <w:rFonts w:ascii="Times New Roman" w:hAnsi="Times New Roman"/>
                <w:sz w:val="24"/>
                <w:szCs w:val="24"/>
              </w:rPr>
              <w:t>о</w:t>
            </w:r>
            <w:r w:rsidRPr="0013620F">
              <w:rPr>
                <w:rFonts w:ascii="Times New Roman" w:hAnsi="Times New Roman"/>
                <w:sz w:val="24"/>
                <w:szCs w:val="24"/>
              </w:rPr>
              <w:t xml:space="preserve">сти, пожарная безопасность, охрана труда). </w:t>
            </w:r>
          </w:p>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sz w:val="24"/>
                <w:szCs w:val="24"/>
              </w:rPr>
              <w:t>Решения ситуационных задач по организации рабочих мест с учетом оптимизации процессов.</w:t>
            </w:r>
          </w:p>
        </w:tc>
        <w:tc>
          <w:tcPr>
            <w:tcW w:w="498"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2</w:t>
            </w:r>
          </w:p>
          <w:p w:rsidR="00DF0F04" w:rsidRPr="0013620F" w:rsidRDefault="00DF0F04" w:rsidP="00322B5A">
            <w:pPr>
              <w:spacing w:after="0" w:line="240" w:lineRule="auto"/>
              <w:rPr>
                <w:rFonts w:ascii="Times New Roman" w:hAnsi="Times New Roman"/>
                <w:sz w:val="24"/>
                <w:szCs w:val="24"/>
              </w:rPr>
            </w:pPr>
          </w:p>
          <w:p w:rsidR="00DF0F04" w:rsidRPr="0013620F" w:rsidRDefault="00DF0F04" w:rsidP="00322B5A">
            <w:pPr>
              <w:spacing w:after="0" w:line="240" w:lineRule="auto"/>
              <w:rPr>
                <w:rFonts w:ascii="Times New Roman" w:hAnsi="Times New Roman"/>
                <w:sz w:val="24"/>
                <w:szCs w:val="24"/>
              </w:rPr>
            </w:pP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2</w:t>
            </w:r>
          </w:p>
        </w:tc>
      </w:tr>
      <w:tr w:rsidR="00DF0F04" w:rsidRPr="0013620F" w:rsidTr="00322B5A">
        <w:trPr>
          <w:trHeight w:val="1068"/>
        </w:trPr>
        <w:tc>
          <w:tcPr>
            <w:tcW w:w="4502" w:type="pct"/>
            <w:gridSpan w:val="4"/>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1:</w:t>
            </w:r>
          </w:p>
          <w:p w:rsidR="00DF0F04" w:rsidRPr="0013620F" w:rsidRDefault="00DF0F04" w:rsidP="0094726D">
            <w:pPr>
              <w:pStyle w:val="ad"/>
              <w:numPr>
                <w:ilvl w:val="0"/>
                <w:numId w:val="6"/>
              </w:numPr>
              <w:spacing w:before="0" w:after="0"/>
              <w:contextualSpacing/>
              <w:jc w:val="both"/>
              <w:rPr>
                <w:szCs w:val="24"/>
              </w:rPr>
            </w:pPr>
            <w:r w:rsidRPr="0013620F">
              <w:rPr>
                <w:szCs w:val="24"/>
              </w:rPr>
              <w:t>Систематическая проработка конспектов учебных занятий, учебной и специальной литературы (по вопросам, составле</w:t>
            </w:r>
            <w:r w:rsidRPr="0013620F">
              <w:rPr>
                <w:szCs w:val="24"/>
              </w:rPr>
              <w:t>н</w:t>
            </w:r>
            <w:r w:rsidRPr="0013620F">
              <w:rPr>
                <w:szCs w:val="24"/>
              </w:rPr>
              <w:t xml:space="preserve">ным преподавателем). </w:t>
            </w:r>
          </w:p>
          <w:p w:rsidR="00DF0F04" w:rsidRPr="0013620F" w:rsidRDefault="00DF0F04" w:rsidP="0094726D">
            <w:pPr>
              <w:pStyle w:val="ad"/>
              <w:numPr>
                <w:ilvl w:val="0"/>
                <w:numId w:val="6"/>
              </w:numPr>
              <w:spacing w:before="0"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94726D">
            <w:pPr>
              <w:pStyle w:val="ad"/>
              <w:numPr>
                <w:ilvl w:val="0"/>
                <w:numId w:val="6"/>
              </w:numPr>
              <w:spacing w:before="0" w:after="0"/>
              <w:contextualSpacing/>
              <w:jc w:val="both"/>
              <w:rPr>
                <w:szCs w:val="24"/>
              </w:rPr>
            </w:pPr>
            <w:r w:rsidRPr="0013620F">
              <w:rPr>
                <w:szCs w:val="24"/>
              </w:rPr>
              <w:t>Подготовка к практическим занятиям с использованием методических рекомендаций преподавателя, учебной и справо</w:t>
            </w:r>
            <w:r w:rsidRPr="0013620F">
              <w:rPr>
                <w:szCs w:val="24"/>
              </w:rPr>
              <w:t>ч</w:t>
            </w:r>
            <w:r w:rsidRPr="0013620F">
              <w:rPr>
                <w:szCs w:val="24"/>
              </w:rPr>
              <w:t xml:space="preserve">ной литературы, нормативных документов. </w:t>
            </w:r>
          </w:p>
          <w:p w:rsidR="00DF0F04" w:rsidRPr="0013620F" w:rsidRDefault="00DF0F04" w:rsidP="0094726D">
            <w:pPr>
              <w:pStyle w:val="ad"/>
              <w:numPr>
                <w:ilvl w:val="0"/>
                <w:numId w:val="6"/>
              </w:numPr>
              <w:spacing w:before="0" w:after="0"/>
              <w:contextualSpacing/>
              <w:jc w:val="both"/>
              <w:rPr>
                <w:szCs w:val="24"/>
              </w:rPr>
            </w:pPr>
            <w:r w:rsidRPr="0013620F">
              <w:rPr>
                <w:szCs w:val="24"/>
              </w:rPr>
              <w:t>Составление схем, таблиц, последовательностей действий, проведение сравнительного анализа характеристик высок</w:t>
            </w:r>
            <w:r w:rsidRPr="0013620F">
              <w:rPr>
                <w:szCs w:val="24"/>
              </w:rPr>
              <w:t>о</w:t>
            </w:r>
            <w:r w:rsidRPr="0013620F">
              <w:rPr>
                <w:szCs w:val="24"/>
              </w:rPr>
              <w:t xml:space="preserve">технологичного оборудования. </w:t>
            </w:r>
          </w:p>
          <w:p w:rsidR="00DF0F04" w:rsidRPr="0013620F" w:rsidRDefault="00DF0F04" w:rsidP="0094726D">
            <w:pPr>
              <w:pStyle w:val="ad"/>
              <w:numPr>
                <w:ilvl w:val="0"/>
                <w:numId w:val="6"/>
              </w:numPr>
              <w:spacing w:before="0" w:after="0"/>
              <w:contextualSpacing/>
              <w:jc w:val="both"/>
              <w:rPr>
                <w:szCs w:val="24"/>
              </w:rPr>
            </w:pPr>
            <w:r w:rsidRPr="0013620F">
              <w:rPr>
                <w:szCs w:val="24"/>
              </w:rPr>
              <w:t>Сбор информации, в том числе с использованием сети Интернет, ее анализ, систематизация о новых видах технологич</w:t>
            </w:r>
            <w:r w:rsidRPr="0013620F">
              <w:rPr>
                <w:szCs w:val="24"/>
              </w:rPr>
              <w:t>е</w:t>
            </w:r>
            <w:r w:rsidRPr="0013620F">
              <w:rPr>
                <w:szCs w:val="24"/>
              </w:rPr>
              <w:t xml:space="preserve">ского оборудования, инвентаря, инструментов, посуды, способах их безопасной эксплуатации, правилах ухода за ними и подготовка сообщений и презентаций. </w:t>
            </w:r>
          </w:p>
          <w:p w:rsidR="00DF0F04" w:rsidRPr="0013620F" w:rsidRDefault="00DF0F04" w:rsidP="0094726D">
            <w:pPr>
              <w:pStyle w:val="ad"/>
              <w:numPr>
                <w:ilvl w:val="0"/>
                <w:numId w:val="6"/>
              </w:numPr>
              <w:spacing w:before="0" w:after="0"/>
              <w:contextualSpacing/>
              <w:jc w:val="both"/>
              <w:rPr>
                <w:szCs w:val="24"/>
              </w:rPr>
            </w:pPr>
            <w:r w:rsidRPr="0013620F">
              <w:rPr>
                <w:szCs w:val="24"/>
              </w:rPr>
              <w:lastRenderedPageBreak/>
              <w:t>Освоение учебного материала темы с помощью ЭОР, в том числе с использованием федеральных цифровых информац</w:t>
            </w:r>
            <w:r w:rsidRPr="0013620F">
              <w:rPr>
                <w:szCs w:val="24"/>
              </w:rPr>
              <w:t>и</w:t>
            </w:r>
            <w:r w:rsidRPr="0013620F">
              <w:rPr>
                <w:szCs w:val="24"/>
              </w:rPr>
              <w:t xml:space="preserve">онно-образовательных ресурсов. </w:t>
            </w:r>
          </w:p>
          <w:p w:rsidR="00DF0F04" w:rsidRPr="0013620F" w:rsidRDefault="00DF0F04" w:rsidP="0094726D">
            <w:pPr>
              <w:pStyle w:val="ad"/>
              <w:numPr>
                <w:ilvl w:val="0"/>
                <w:numId w:val="6"/>
              </w:numPr>
              <w:spacing w:before="0" w:after="0"/>
              <w:contextualSpacing/>
              <w:jc w:val="both"/>
              <w:rPr>
                <w:szCs w:val="24"/>
              </w:rPr>
            </w:pPr>
            <w:r w:rsidRPr="0013620F">
              <w:rPr>
                <w:szCs w:val="24"/>
              </w:rPr>
              <w:t>Анализ производственных ситуаций, решение производственных задач по организации рабочих мест.</w:t>
            </w:r>
          </w:p>
          <w:p w:rsidR="00DF0F04" w:rsidRPr="0013620F" w:rsidRDefault="00DF0F04" w:rsidP="0094726D">
            <w:pPr>
              <w:pStyle w:val="ad"/>
              <w:numPr>
                <w:ilvl w:val="0"/>
                <w:numId w:val="6"/>
              </w:numPr>
              <w:spacing w:before="0" w:after="0"/>
              <w:contextualSpacing/>
              <w:jc w:val="both"/>
              <w:rPr>
                <w:szCs w:val="24"/>
              </w:rPr>
            </w:pPr>
            <w:r w:rsidRPr="0013620F">
              <w:rPr>
                <w:szCs w:val="24"/>
              </w:rPr>
              <w:t>Подготовка компьютерных презентаций по темам раздела.</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w:t>
            </w:r>
          </w:p>
        </w:tc>
      </w:tr>
      <w:tr w:rsidR="00DF0F04" w:rsidRPr="0013620F" w:rsidTr="00322B5A">
        <w:tc>
          <w:tcPr>
            <w:tcW w:w="4502" w:type="pct"/>
            <w:gridSpan w:val="4"/>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 xml:space="preserve">Раздел модуля 2. </w:t>
            </w:r>
            <w:r w:rsidRPr="0013620F">
              <w:rPr>
                <w:rFonts w:ascii="Times New Roman" w:hAnsi="Times New Roman"/>
                <w:sz w:val="24"/>
                <w:szCs w:val="24"/>
              </w:rPr>
              <w:t>Ведение процессов обработки экзотических и редких видов сырья и приготовления полуфабрикатов для сложной кулинарной продукции</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36</w:t>
            </w:r>
          </w:p>
        </w:tc>
      </w:tr>
      <w:tr w:rsidR="00DF0F04" w:rsidRPr="0013620F" w:rsidTr="00322B5A">
        <w:tc>
          <w:tcPr>
            <w:tcW w:w="4502" w:type="pct"/>
            <w:gridSpan w:val="4"/>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МДК 01.02.  </w:t>
            </w:r>
            <w:r w:rsidRPr="0013620F">
              <w:rPr>
                <w:rStyle w:val="a7"/>
                <w:rFonts w:ascii="Times New Roman" w:hAnsi="Times New Roman"/>
                <w:iCs/>
                <w:sz w:val="24"/>
                <w:szCs w:val="24"/>
                <w:u w:color="008000"/>
              </w:rPr>
              <w:t xml:space="preserve">Процессы обработки сырья и  </w:t>
            </w:r>
            <w:r w:rsidRPr="0013620F">
              <w:rPr>
                <w:rStyle w:val="a7"/>
                <w:rFonts w:ascii="Times New Roman" w:hAnsi="Times New Roman"/>
                <w:sz w:val="24"/>
                <w:szCs w:val="24"/>
              </w:rPr>
              <w:t xml:space="preserve">приготовления, </w:t>
            </w:r>
            <w:r w:rsidRPr="0013620F">
              <w:rPr>
                <w:rStyle w:val="a7"/>
                <w:rFonts w:ascii="Times New Roman" w:hAnsi="Times New Roman"/>
                <w:sz w:val="24"/>
                <w:szCs w:val="24"/>
                <w:u w:color="FF0000"/>
              </w:rPr>
              <w:t>подготовки к реализации</w:t>
            </w:r>
            <w:r w:rsidRPr="0013620F">
              <w:rPr>
                <w:rStyle w:val="a7"/>
                <w:rFonts w:ascii="Times New Roman" w:hAnsi="Times New Roman"/>
                <w:sz w:val="24"/>
                <w:szCs w:val="24"/>
              </w:rPr>
              <w:t xml:space="preserve"> кулинарных полуфабрикатов</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36</w:t>
            </w: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2.1</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Обработка, подг</w:t>
            </w:r>
            <w:r w:rsidRPr="0013620F">
              <w:rPr>
                <w:rFonts w:ascii="Times New Roman" w:hAnsi="Times New Roman"/>
                <w:sz w:val="24"/>
                <w:szCs w:val="24"/>
              </w:rPr>
              <w:t>о</w:t>
            </w:r>
            <w:r w:rsidRPr="0013620F">
              <w:rPr>
                <w:rFonts w:ascii="Times New Roman" w:hAnsi="Times New Roman"/>
                <w:sz w:val="24"/>
                <w:szCs w:val="24"/>
              </w:rPr>
              <w:t>товка экзотических и редких видов овощей, грибов</w:t>
            </w:r>
          </w:p>
          <w:p w:rsidR="00DF0F04" w:rsidRPr="0013620F" w:rsidRDefault="00DF0F04" w:rsidP="00322B5A">
            <w:pPr>
              <w:spacing w:after="0" w:line="240" w:lineRule="auto"/>
              <w:jc w:val="both"/>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Style w:val="FontStyle121"/>
                <w:rFonts w:ascii="Times New Roman" w:hAnsi="Times New Roman"/>
                <w:sz w:val="24"/>
                <w:szCs w:val="24"/>
              </w:rPr>
              <w:t>Ассортимент, основные характеристики экзотических и редких видов овощей и грибов, их кулинарное назначение. Пищевая ценность. Степень зрелости экзотических и редких видов ово</w:t>
            </w:r>
            <w:r w:rsidRPr="0013620F">
              <w:rPr>
                <w:rStyle w:val="FontStyle121"/>
                <w:rFonts w:ascii="Times New Roman" w:hAnsi="Times New Roman"/>
                <w:sz w:val="24"/>
                <w:szCs w:val="24"/>
              </w:rPr>
              <w:softHyphen/>
              <w:t>щей для выбора посл</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дующей обработки. Требования к качеству, безопасности экзотических и редких видов овощей и грибов. Методы оценки качества.</w:t>
            </w:r>
            <w:r w:rsidRPr="0013620F">
              <w:rPr>
                <w:rFonts w:ascii="Times New Roman" w:hAnsi="Times New Roman"/>
                <w:sz w:val="24"/>
                <w:szCs w:val="24"/>
              </w:rPr>
              <w:t xml:space="preserve"> Условия, сроки </w:t>
            </w:r>
            <w:r w:rsidRPr="0013620F">
              <w:rPr>
                <w:rStyle w:val="FontStyle121"/>
                <w:rFonts w:ascii="Times New Roman" w:hAnsi="Times New Roman"/>
                <w:sz w:val="24"/>
                <w:szCs w:val="24"/>
              </w:rPr>
              <w:t>хранения.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Style w:val="FontStyle121"/>
                <w:rFonts w:ascii="Times New Roman" w:hAnsi="Times New Roman"/>
                <w:sz w:val="24"/>
                <w:szCs w:val="24"/>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13620F">
              <w:rPr>
                <w:rStyle w:val="FontStyle121"/>
                <w:rFonts w:ascii="Times New Roman" w:hAnsi="Times New Roman"/>
                <w:sz w:val="24"/>
                <w:szCs w:val="24"/>
              </w:rPr>
              <w:softHyphen/>
              <w:t>висимости от способа их дальнейшего приготовления. Замачивание сушеных грибов типа шиитаке, сморчки. Правила перевязки артишоков и спаржи. Пред</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хранение очищенных овощей экзотических и редких видов и грибов от потемнения. Способы минимиз</w:t>
            </w:r>
            <w:r w:rsidRPr="0013620F">
              <w:rPr>
                <w:rStyle w:val="FontStyle121"/>
                <w:rFonts w:ascii="Times New Roman" w:hAnsi="Times New Roman"/>
                <w:sz w:val="24"/>
                <w:szCs w:val="24"/>
              </w:rPr>
              <w:t>а</w:t>
            </w:r>
            <w:r w:rsidRPr="0013620F">
              <w:rPr>
                <w:rStyle w:val="FontStyle121"/>
                <w:rFonts w:ascii="Times New Roman" w:hAnsi="Times New Roman"/>
                <w:sz w:val="24"/>
                <w:szCs w:val="24"/>
              </w:rPr>
              <w:t>ции отходов при подготовке экзотических и редких видов овощей и гри</w:t>
            </w:r>
            <w:r w:rsidRPr="0013620F">
              <w:rPr>
                <w:rStyle w:val="FontStyle121"/>
                <w:rFonts w:ascii="Times New Roman" w:hAnsi="Times New Roman"/>
                <w:sz w:val="24"/>
                <w:szCs w:val="24"/>
              </w:rPr>
              <w:softHyphen/>
              <w:t>бов. Методы определения норм выхода экзотических и редких видов овощей и грибов после обработки для последующего использования.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Сложные формы нарезки овощей (карвинг), международные названия, их кулинарное назначение, соста</w:t>
            </w:r>
            <w:r w:rsidRPr="0013620F">
              <w:rPr>
                <w:rFonts w:ascii="Times New Roman" w:hAnsi="Times New Roman"/>
                <w:sz w:val="24"/>
                <w:szCs w:val="24"/>
              </w:rPr>
              <w:t>в</w:t>
            </w:r>
            <w:r w:rsidRPr="0013620F">
              <w:rPr>
                <w:rFonts w:ascii="Times New Roman" w:hAnsi="Times New Roman"/>
                <w:sz w:val="24"/>
                <w:szCs w:val="24"/>
              </w:rPr>
              <w:t xml:space="preserve">ление композиций. Формование, подготовка к фаршированию. </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Условия, сроки </w:t>
            </w:r>
            <w:r w:rsidRPr="0013620F">
              <w:rPr>
                <w:rStyle w:val="FontStyle121"/>
                <w:rFonts w:ascii="Times New Roman" w:hAnsi="Times New Roman"/>
                <w:sz w:val="24"/>
                <w:szCs w:val="24"/>
              </w:rPr>
              <w:t>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2.2. </w:t>
            </w:r>
          </w:p>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sz w:val="24"/>
                <w:szCs w:val="24"/>
              </w:rPr>
              <w:t>Обработка, подг</w:t>
            </w:r>
            <w:r w:rsidRPr="0013620F">
              <w:rPr>
                <w:rFonts w:ascii="Times New Roman" w:hAnsi="Times New Roman"/>
                <w:sz w:val="24"/>
                <w:szCs w:val="24"/>
              </w:rPr>
              <w:t>о</w:t>
            </w:r>
            <w:r w:rsidRPr="0013620F">
              <w:rPr>
                <w:rFonts w:ascii="Times New Roman" w:hAnsi="Times New Roman"/>
                <w:sz w:val="24"/>
                <w:szCs w:val="24"/>
              </w:rPr>
              <w:t>товка экзотических и редких видов р</w:t>
            </w:r>
            <w:r w:rsidRPr="0013620F">
              <w:rPr>
                <w:rFonts w:ascii="Times New Roman" w:hAnsi="Times New Roman"/>
                <w:sz w:val="24"/>
                <w:szCs w:val="24"/>
              </w:rPr>
              <w:t>ы</w:t>
            </w:r>
            <w:r w:rsidRPr="0013620F">
              <w:rPr>
                <w:rFonts w:ascii="Times New Roman" w:hAnsi="Times New Roman"/>
                <w:sz w:val="24"/>
                <w:szCs w:val="24"/>
              </w:rPr>
              <w:t>бы</w:t>
            </w: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Style w:val="FontStyle121"/>
                <w:rFonts w:ascii="Times New Roman" w:hAnsi="Times New Roman"/>
                <w:sz w:val="24"/>
                <w:szCs w:val="24"/>
              </w:rPr>
              <w:t xml:space="preserve">Основные характеристики </w:t>
            </w:r>
            <w:r w:rsidRPr="0013620F">
              <w:rPr>
                <w:rFonts w:ascii="Times New Roman" w:hAnsi="Times New Roman"/>
                <w:sz w:val="24"/>
                <w:szCs w:val="24"/>
              </w:rPr>
              <w:t xml:space="preserve">ската,  морского черта,  зубатки, солнечника, саргана, пагра, дорады, сибаса, </w:t>
            </w:r>
            <w:r w:rsidRPr="0013620F">
              <w:rPr>
                <w:rFonts w:ascii="Times New Roman" w:hAnsi="Times New Roman"/>
                <w:sz w:val="24"/>
                <w:szCs w:val="24"/>
                <w:shd w:val="clear" w:color="auto" w:fill="FFFFFF"/>
              </w:rPr>
              <w:t>барабульки</w:t>
            </w:r>
            <w:r w:rsidRPr="0013620F">
              <w:rPr>
                <w:rStyle w:val="FontStyle121"/>
                <w:rFonts w:ascii="Times New Roman" w:hAnsi="Times New Roman"/>
                <w:sz w:val="24"/>
                <w:szCs w:val="24"/>
              </w:rPr>
              <w:t>и и других редких и экзотических видов рыбы. Пищевая ценность. Требования к качеству, бе</w:t>
            </w:r>
            <w:r w:rsidRPr="0013620F">
              <w:rPr>
                <w:rStyle w:val="FontStyle121"/>
                <w:rFonts w:ascii="Times New Roman" w:hAnsi="Times New Roman"/>
                <w:sz w:val="24"/>
                <w:szCs w:val="24"/>
              </w:rPr>
              <w:t>з</w:t>
            </w:r>
            <w:r w:rsidRPr="0013620F">
              <w:rPr>
                <w:rStyle w:val="FontStyle121"/>
                <w:rFonts w:ascii="Times New Roman" w:hAnsi="Times New Roman"/>
                <w:sz w:val="24"/>
                <w:szCs w:val="24"/>
              </w:rPr>
              <w:t>опасности хранения различных редких и экзотических видов рыбы в охлажденном и заморожен</w:t>
            </w:r>
            <w:r w:rsidRPr="0013620F">
              <w:rPr>
                <w:rStyle w:val="FontStyle121"/>
                <w:rFonts w:ascii="Times New Roman" w:hAnsi="Times New Roman"/>
                <w:sz w:val="24"/>
                <w:szCs w:val="24"/>
              </w:rPr>
              <w:softHyphen/>
              <w:t>ном виде. Выбор сырья в соответствии с технологическими требованиями к готовой продукции</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Style w:val="FontStyle121"/>
                <w:rFonts w:ascii="Times New Roman" w:hAnsi="Times New Roman"/>
                <w:sz w:val="24"/>
                <w:szCs w:val="24"/>
              </w:rPr>
              <w:t>Выбор методов обработки и подготовки</w:t>
            </w:r>
            <w:r w:rsidRPr="0013620F">
              <w:rPr>
                <w:rFonts w:ascii="Times New Roman" w:hAnsi="Times New Roman"/>
                <w:sz w:val="24"/>
                <w:szCs w:val="24"/>
                <w:shd w:val="clear" w:color="auto" w:fill="FFFFFF"/>
              </w:rPr>
              <w:t>, с</w:t>
            </w:r>
            <w:r w:rsidRPr="0013620F">
              <w:rPr>
                <w:rStyle w:val="FontStyle121"/>
                <w:rFonts w:ascii="Times New Roman" w:hAnsi="Times New Roman"/>
                <w:sz w:val="24"/>
                <w:szCs w:val="24"/>
              </w:rPr>
              <w:t xml:space="preserve"> учетом особенностей строения, размера, термического состо</w:t>
            </w:r>
            <w:r w:rsidRPr="0013620F">
              <w:rPr>
                <w:rStyle w:val="FontStyle121"/>
                <w:rFonts w:ascii="Times New Roman" w:hAnsi="Times New Roman"/>
                <w:sz w:val="24"/>
                <w:szCs w:val="24"/>
              </w:rPr>
              <w:t>я</w:t>
            </w:r>
            <w:r w:rsidRPr="0013620F">
              <w:rPr>
                <w:rStyle w:val="FontStyle121"/>
                <w:rFonts w:ascii="Times New Roman" w:hAnsi="Times New Roman"/>
                <w:sz w:val="24"/>
                <w:szCs w:val="24"/>
              </w:rPr>
              <w:t xml:space="preserve">ния сырья  и технологических требований к полуфабрикатам. </w:t>
            </w:r>
            <w:r w:rsidRPr="0013620F">
              <w:rPr>
                <w:rFonts w:ascii="Times New Roman" w:hAnsi="Times New Roman"/>
                <w:sz w:val="24"/>
                <w:szCs w:val="24"/>
              </w:rPr>
              <w:t>Особенности обработки рыб ядовитых и э</w:t>
            </w:r>
            <w:r w:rsidRPr="0013620F">
              <w:rPr>
                <w:rFonts w:ascii="Times New Roman" w:hAnsi="Times New Roman"/>
                <w:sz w:val="24"/>
                <w:szCs w:val="24"/>
              </w:rPr>
              <w:t>к</w:t>
            </w:r>
            <w:r w:rsidRPr="0013620F">
              <w:rPr>
                <w:rFonts w:ascii="Times New Roman" w:hAnsi="Times New Roman"/>
                <w:sz w:val="24"/>
                <w:szCs w:val="24"/>
              </w:rPr>
              <w:t>зотических видов. Способы сокращения потерь в процессе обработки сырья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Style w:val="FontStyle121"/>
                <w:rFonts w:ascii="Times New Roman" w:hAnsi="Times New Roman"/>
                <w:sz w:val="24"/>
                <w:szCs w:val="24"/>
              </w:rPr>
              <w:t>Основные критерии оценки качества обработанных и подготовленных редких и экзотических видов рыб.</w:t>
            </w:r>
            <w:r w:rsidRPr="0013620F">
              <w:rPr>
                <w:rFonts w:ascii="Times New Roman" w:hAnsi="Times New Roman"/>
                <w:sz w:val="24"/>
                <w:szCs w:val="24"/>
              </w:rPr>
              <w:t xml:space="preserve"> Правила охлаждения, замораживания, условия и сроки хранения обработанного сырья.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2.3</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lastRenderedPageBreak/>
              <w:t>Обработка, подг</w:t>
            </w:r>
            <w:r w:rsidRPr="0013620F">
              <w:rPr>
                <w:rFonts w:ascii="Times New Roman" w:hAnsi="Times New Roman"/>
                <w:sz w:val="24"/>
                <w:szCs w:val="24"/>
              </w:rPr>
              <w:t>о</w:t>
            </w:r>
            <w:r w:rsidRPr="0013620F">
              <w:rPr>
                <w:rFonts w:ascii="Times New Roman" w:hAnsi="Times New Roman"/>
                <w:sz w:val="24"/>
                <w:szCs w:val="24"/>
              </w:rPr>
              <w:t xml:space="preserve">товка нерыбного водного сырья для изделий сложного ассортимента </w:t>
            </w: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w:t>
            </w:r>
          </w:p>
        </w:tc>
      </w:tr>
      <w:tr w:rsidR="00DF0F04" w:rsidRPr="0013620F" w:rsidTr="00322B5A">
        <w:trPr>
          <w:trHeight w:val="370"/>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Style w:val="FontStyle121"/>
                <w:rFonts w:ascii="Times New Roman" w:hAnsi="Times New Roman"/>
                <w:sz w:val="24"/>
                <w:szCs w:val="24"/>
              </w:rPr>
              <w:t xml:space="preserve">Основные характеристики различных </w:t>
            </w:r>
            <w:r w:rsidRPr="0013620F">
              <w:rPr>
                <w:rFonts w:ascii="Times New Roman" w:hAnsi="Times New Roman"/>
                <w:sz w:val="24"/>
                <w:szCs w:val="24"/>
              </w:rPr>
              <w:t>моллюсков, осьминогов и ракообразных.</w:t>
            </w:r>
            <w:r w:rsidRPr="0013620F">
              <w:rPr>
                <w:rStyle w:val="FontStyle121"/>
                <w:rFonts w:ascii="Times New Roman" w:hAnsi="Times New Roman"/>
                <w:sz w:val="24"/>
                <w:szCs w:val="24"/>
              </w:rPr>
              <w:t xml:space="preserve"> Пищевая ценность. Треб</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 xml:space="preserve">вания к качеству </w:t>
            </w:r>
            <w:r w:rsidRPr="0013620F">
              <w:rPr>
                <w:rFonts w:ascii="Times New Roman" w:hAnsi="Times New Roman"/>
                <w:sz w:val="24"/>
                <w:szCs w:val="24"/>
              </w:rPr>
              <w:t>живых и мороженых моллюсков и ракообразных</w:t>
            </w:r>
            <w:r w:rsidRPr="0013620F">
              <w:rPr>
                <w:rStyle w:val="FontStyle121"/>
                <w:rFonts w:ascii="Times New Roman" w:hAnsi="Times New Roman"/>
                <w:sz w:val="24"/>
                <w:szCs w:val="24"/>
              </w:rPr>
              <w:t xml:space="preserve">. Требования к безопасности хранения </w:t>
            </w:r>
            <w:r w:rsidRPr="0013620F">
              <w:rPr>
                <w:rFonts w:ascii="Times New Roman" w:hAnsi="Times New Roman"/>
                <w:sz w:val="24"/>
                <w:szCs w:val="24"/>
              </w:rPr>
              <w:t>моллюсков и ракообразных в живом и замороженном виде.</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370"/>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выбора моллюсков и ракообразных в соответствии с технологическими требованиями к приг</w:t>
            </w:r>
            <w:r w:rsidRPr="0013620F">
              <w:rPr>
                <w:rFonts w:ascii="Times New Roman" w:hAnsi="Times New Roman"/>
                <w:sz w:val="24"/>
                <w:szCs w:val="24"/>
              </w:rPr>
              <w:t>о</w:t>
            </w:r>
            <w:r w:rsidRPr="0013620F">
              <w:rPr>
                <w:rFonts w:ascii="Times New Roman" w:hAnsi="Times New Roman"/>
                <w:sz w:val="24"/>
                <w:szCs w:val="24"/>
              </w:rPr>
              <w:t xml:space="preserve">товлению блюд. Примерные нормы выхода мяса после обработки моллюсков и ракообразных. </w:t>
            </w:r>
            <w:r w:rsidRPr="0013620F">
              <w:rPr>
                <w:rStyle w:val="FontStyle121"/>
                <w:rFonts w:ascii="Times New Roman" w:hAnsi="Times New Roman"/>
                <w:sz w:val="24"/>
                <w:szCs w:val="24"/>
              </w:rPr>
              <w:t xml:space="preserve">Методы и виды обработки и подготовки </w:t>
            </w:r>
            <w:r w:rsidRPr="0013620F">
              <w:rPr>
                <w:rFonts w:ascii="Times New Roman" w:hAnsi="Times New Roman"/>
                <w:sz w:val="24"/>
                <w:szCs w:val="24"/>
              </w:rPr>
              <w:t>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 в мягком панцире, улиток, кламсов, лапок лягушек; филе из моллюсков и ракообразных; вскрытых раковин устриц. Безопасная организация техники выполнения де</w:t>
            </w:r>
            <w:r w:rsidRPr="0013620F">
              <w:rPr>
                <w:rFonts w:ascii="Times New Roman" w:hAnsi="Times New Roman"/>
                <w:sz w:val="24"/>
                <w:szCs w:val="24"/>
              </w:rPr>
              <w:t>й</w:t>
            </w:r>
            <w:r w:rsidRPr="0013620F">
              <w:rPr>
                <w:rFonts w:ascii="Times New Roman" w:hAnsi="Times New Roman"/>
                <w:sz w:val="24"/>
                <w:szCs w:val="24"/>
              </w:rPr>
              <w:t>ствий в соответствии с типом моллюсков и ракообразных</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370"/>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Style w:val="FontStyle121"/>
                <w:rFonts w:ascii="Times New Roman" w:hAnsi="Times New Roman"/>
                <w:sz w:val="24"/>
                <w:szCs w:val="24"/>
              </w:rPr>
              <w:t xml:space="preserve">Основные критерии оценки качества обработанных и подготовленных </w:t>
            </w:r>
            <w:r w:rsidRPr="0013620F">
              <w:rPr>
                <w:rFonts w:ascii="Times New Roman" w:hAnsi="Times New Roman"/>
                <w:sz w:val="24"/>
                <w:szCs w:val="24"/>
              </w:rPr>
              <w:t>моллюсков и ракообразных</w:t>
            </w:r>
            <w:r w:rsidRPr="0013620F">
              <w:rPr>
                <w:rStyle w:val="FontStyle121"/>
                <w:rFonts w:ascii="Times New Roman" w:hAnsi="Times New Roman"/>
                <w:sz w:val="24"/>
                <w:szCs w:val="24"/>
              </w:rPr>
              <w:t>.</w:t>
            </w:r>
            <w:r w:rsidRPr="0013620F">
              <w:rPr>
                <w:rFonts w:ascii="Times New Roman" w:hAnsi="Times New Roman"/>
                <w:sz w:val="24"/>
                <w:szCs w:val="24"/>
              </w:rPr>
              <w:t xml:space="preserve"> Пр</w:t>
            </w:r>
            <w:r w:rsidRPr="0013620F">
              <w:rPr>
                <w:rFonts w:ascii="Times New Roman" w:hAnsi="Times New Roman"/>
                <w:sz w:val="24"/>
                <w:szCs w:val="24"/>
              </w:rPr>
              <w:t>а</w:t>
            </w:r>
            <w:r w:rsidRPr="0013620F">
              <w:rPr>
                <w:rFonts w:ascii="Times New Roman" w:hAnsi="Times New Roman"/>
                <w:sz w:val="24"/>
                <w:szCs w:val="24"/>
              </w:rPr>
              <w:t>вила охлаждения, замораживания, условия и сроки хранения обработанного сырья.</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46"/>
        </w:trPr>
        <w:tc>
          <w:tcPr>
            <w:tcW w:w="752" w:type="pct"/>
            <w:gridSpan w:val="2"/>
            <w:vMerge w:val="restar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 xml:space="preserve">Тема 2.4 </w:t>
            </w:r>
            <w:r w:rsidRPr="0013620F">
              <w:rPr>
                <w:rFonts w:ascii="Times New Roman" w:hAnsi="Times New Roman"/>
                <w:sz w:val="24"/>
                <w:szCs w:val="24"/>
              </w:rPr>
              <w:t>Приг</w:t>
            </w:r>
            <w:r w:rsidRPr="0013620F">
              <w:rPr>
                <w:rFonts w:ascii="Times New Roman" w:hAnsi="Times New Roman"/>
                <w:sz w:val="24"/>
                <w:szCs w:val="24"/>
              </w:rPr>
              <w:t>о</w:t>
            </w:r>
            <w:r w:rsidRPr="0013620F">
              <w:rPr>
                <w:rFonts w:ascii="Times New Roman" w:hAnsi="Times New Roman"/>
                <w:sz w:val="24"/>
                <w:szCs w:val="24"/>
              </w:rPr>
              <w:t>товление полуфа</w:t>
            </w:r>
            <w:r w:rsidRPr="0013620F">
              <w:rPr>
                <w:rFonts w:ascii="Times New Roman" w:hAnsi="Times New Roman"/>
                <w:sz w:val="24"/>
                <w:szCs w:val="24"/>
              </w:rPr>
              <w:t>б</w:t>
            </w:r>
            <w:r w:rsidRPr="0013620F">
              <w:rPr>
                <w:rFonts w:ascii="Times New Roman" w:hAnsi="Times New Roman"/>
                <w:sz w:val="24"/>
                <w:szCs w:val="24"/>
              </w:rPr>
              <w:t>рикатов из рыбы</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и нерыбного во</w:t>
            </w:r>
            <w:r w:rsidRPr="0013620F">
              <w:rPr>
                <w:rFonts w:ascii="Times New Roman" w:hAnsi="Times New Roman"/>
                <w:sz w:val="24"/>
                <w:szCs w:val="24"/>
              </w:rPr>
              <w:t>д</w:t>
            </w:r>
            <w:r w:rsidRPr="0013620F">
              <w:rPr>
                <w:rFonts w:ascii="Times New Roman" w:hAnsi="Times New Roman"/>
                <w:sz w:val="24"/>
                <w:szCs w:val="24"/>
              </w:rPr>
              <w:t>ного сырья для блюд, кулинарных изделий сложного ассортимента</w:t>
            </w:r>
          </w:p>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rPr>
          <w:trHeight w:val="1301"/>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Актуальные направления в приготовлении полуфабрикатов из рыбы. Ассортимент, рецептуры полуфа</w:t>
            </w:r>
            <w:r w:rsidRPr="0013620F">
              <w:rPr>
                <w:rFonts w:ascii="Times New Roman" w:hAnsi="Times New Roman"/>
                <w:sz w:val="24"/>
                <w:szCs w:val="24"/>
              </w:rPr>
              <w:t>б</w:t>
            </w:r>
            <w:r w:rsidRPr="0013620F">
              <w:rPr>
                <w:rFonts w:ascii="Times New Roman" w:hAnsi="Times New Roman"/>
                <w:sz w:val="24"/>
                <w:szCs w:val="24"/>
              </w:rPr>
              <w:t>рикатов из рыбного сырья для продукции сложного ассортимента. Выбор современных методов приг</w:t>
            </w:r>
            <w:r w:rsidRPr="0013620F">
              <w:rPr>
                <w:rFonts w:ascii="Times New Roman" w:hAnsi="Times New Roman"/>
                <w:sz w:val="24"/>
                <w:szCs w:val="24"/>
              </w:rPr>
              <w:t>о</w:t>
            </w:r>
            <w:r w:rsidRPr="0013620F">
              <w:rPr>
                <w:rFonts w:ascii="Times New Roman" w:hAnsi="Times New Roman"/>
                <w:sz w:val="24"/>
                <w:szCs w:val="24"/>
              </w:rPr>
              <w:t>товления полуфабрикатов различных видов сырья сложного ассортимента в соответствии с заказом. По</w:t>
            </w:r>
            <w:r w:rsidRPr="0013620F">
              <w:rPr>
                <w:rFonts w:ascii="Times New Roman" w:hAnsi="Times New Roman"/>
                <w:sz w:val="24"/>
                <w:szCs w:val="24"/>
              </w:rPr>
              <w:t>д</w:t>
            </w:r>
            <w:r w:rsidRPr="0013620F">
              <w:rPr>
                <w:rFonts w:ascii="Times New Roman" w:hAnsi="Times New Roman"/>
                <w:sz w:val="24"/>
                <w:szCs w:val="24"/>
              </w:rPr>
              <w:t>бор  пряностей и приправ при приготовлении полуфабрикатов из рыбы.</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754"/>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 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w:t>
            </w:r>
            <w:r w:rsidRPr="0013620F">
              <w:rPr>
                <w:rFonts w:ascii="Times New Roman" w:hAnsi="Times New Roman"/>
                <w:sz w:val="24"/>
                <w:szCs w:val="24"/>
              </w:rPr>
              <w:t>и</w:t>
            </w:r>
            <w:r w:rsidRPr="0013620F">
              <w:rPr>
                <w:rFonts w:ascii="Times New Roman" w:hAnsi="Times New Roman"/>
                <w:sz w:val="24"/>
                <w:szCs w:val="24"/>
              </w:rPr>
              <w:t xml:space="preserve">онных кусков рыбы; рулета из филе рыбы, рулета для карпаччо тельного. </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371"/>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w:t>
            </w:r>
            <w:r w:rsidRPr="0013620F">
              <w:rPr>
                <w:rFonts w:ascii="Times New Roman" w:hAnsi="Times New Roman"/>
                <w:sz w:val="24"/>
                <w:szCs w:val="24"/>
              </w:rPr>
              <w:t>е</w:t>
            </w:r>
            <w:r w:rsidRPr="0013620F">
              <w:rPr>
                <w:rFonts w:ascii="Times New Roman" w:hAnsi="Times New Roman"/>
                <w:sz w:val="24"/>
                <w:szCs w:val="24"/>
              </w:rPr>
              <w:t>нию процессов обработки.</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полуфабрикатов сложного ассортимента из рыбы и нерыбного водного сырья.</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2.5</w:t>
            </w:r>
          </w:p>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sz w:val="24"/>
                <w:szCs w:val="24"/>
              </w:rPr>
              <w:lastRenderedPageBreak/>
              <w:t>Обработка, подг</w:t>
            </w:r>
            <w:r w:rsidRPr="0013620F">
              <w:rPr>
                <w:rFonts w:ascii="Times New Roman" w:hAnsi="Times New Roman"/>
                <w:sz w:val="24"/>
                <w:szCs w:val="24"/>
              </w:rPr>
              <w:t>о</w:t>
            </w:r>
            <w:r w:rsidRPr="0013620F">
              <w:rPr>
                <w:rFonts w:ascii="Times New Roman" w:hAnsi="Times New Roman"/>
                <w:sz w:val="24"/>
                <w:szCs w:val="24"/>
              </w:rPr>
              <w:t>товка мяса диких животных</w:t>
            </w: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Style w:val="FontStyle121"/>
                <w:rFonts w:ascii="Times New Roman" w:hAnsi="Times New Roman"/>
                <w:sz w:val="24"/>
                <w:szCs w:val="24"/>
              </w:rPr>
              <w:t>Основные характеристики мяса диких животных: косули, кабана, оленя, лося. Пищевая ценность. Ос</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бенности строения и состава  мышечной  ткани диких животных. Требования к качеству, показатели  бе</w:t>
            </w:r>
            <w:r w:rsidRPr="0013620F">
              <w:rPr>
                <w:rStyle w:val="FontStyle121"/>
                <w:rFonts w:ascii="Times New Roman" w:hAnsi="Times New Roman"/>
                <w:sz w:val="24"/>
                <w:szCs w:val="24"/>
              </w:rPr>
              <w:t>з</w:t>
            </w:r>
            <w:r w:rsidRPr="0013620F">
              <w:rPr>
                <w:rStyle w:val="FontStyle121"/>
                <w:rFonts w:ascii="Times New Roman" w:hAnsi="Times New Roman"/>
                <w:sz w:val="24"/>
                <w:szCs w:val="24"/>
              </w:rPr>
              <w:t>опасности, условия и сроки хранения мяса диких животных. Основные критерии оценки качества подг</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Схема механической обработки и м</w:t>
            </w:r>
            <w:r w:rsidRPr="0013620F">
              <w:rPr>
                <w:rStyle w:val="FontStyle121"/>
                <w:rFonts w:ascii="Times New Roman" w:hAnsi="Times New Roman"/>
                <w:sz w:val="24"/>
                <w:szCs w:val="24"/>
              </w:rPr>
              <w:t>етоды обработки мяса диких животных:</w:t>
            </w:r>
            <w:r w:rsidRPr="0013620F">
              <w:rPr>
                <w:rFonts w:ascii="Times New Roman" w:hAnsi="Times New Roman"/>
                <w:sz w:val="24"/>
                <w:szCs w:val="24"/>
              </w:rPr>
              <w:t xml:space="preserve"> </w:t>
            </w:r>
            <w:r w:rsidRPr="0013620F">
              <w:rPr>
                <w:rStyle w:val="FontStyle121"/>
                <w:rFonts w:ascii="Times New Roman" w:hAnsi="Times New Roman"/>
                <w:sz w:val="24"/>
                <w:szCs w:val="24"/>
              </w:rPr>
              <w:t xml:space="preserve">косули, кабана, оленя, лося, способы минимизации отходов при подготовке мяса диких животных. Правила </w:t>
            </w:r>
            <w:r w:rsidRPr="0013620F">
              <w:rPr>
                <w:rFonts w:ascii="Times New Roman" w:hAnsi="Times New Roman"/>
                <w:sz w:val="24"/>
                <w:szCs w:val="24"/>
              </w:rPr>
              <w:t>охлаждения, заморажив</w:t>
            </w:r>
            <w:r w:rsidRPr="0013620F">
              <w:rPr>
                <w:rFonts w:ascii="Times New Roman" w:hAnsi="Times New Roman"/>
                <w:sz w:val="24"/>
                <w:szCs w:val="24"/>
              </w:rPr>
              <w:t>а</w:t>
            </w:r>
            <w:r w:rsidRPr="0013620F">
              <w:rPr>
                <w:rFonts w:ascii="Times New Roman" w:hAnsi="Times New Roman"/>
                <w:sz w:val="24"/>
                <w:szCs w:val="24"/>
              </w:rPr>
              <w:t>ния</w:t>
            </w:r>
            <w:r w:rsidRPr="0013620F">
              <w:rPr>
                <w:rStyle w:val="FontStyle121"/>
                <w:rFonts w:ascii="Times New Roman" w:hAnsi="Times New Roman"/>
                <w:sz w:val="24"/>
                <w:szCs w:val="24"/>
              </w:rPr>
              <w:t>, упаковки,  хранения подготовленного мяса диких животных.</w:t>
            </w:r>
            <w:r w:rsidRPr="0013620F">
              <w:rPr>
                <w:rFonts w:ascii="Times New Roman" w:hAnsi="Times New Roman"/>
                <w:sz w:val="24"/>
                <w:szCs w:val="24"/>
              </w:rPr>
              <w:t xml:space="preserve"> Санитарно-гигиенические требования к ведению процессов обработки.</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основные характеристики, пищевая ценность, требования к качеству, усл</w:t>
            </w:r>
            <w:r w:rsidRPr="0013620F">
              <w:rPr>
                <w:rFonts w:ascii="Times New Roman" w:hAnsi="Times New Roman"/>
                <w:sz w:val="24"/>
                <w:szCs w:val="24"/>
              </w:rPr>
              <w:t>о</w:t>
            </w:r>
            <w:r w:rsidRPr="0013620F">
              <w:rPr>
                <w:rFonts w:ascii="Times New Roman" w:hAnsi="Times New Roman"/>
                <w:sz w:val="24"/>
                <w:szCs w:val="24"/>
              </w:rPr>
              <w:t xml:space="preserve">вия и сроки хранения тушек ягнят, молочных поросят и поросячьих голов, утиной и гусиной печени, </w:t>
            </w:r>
            <w:r w:rsidRPr="0013620F">
              <w:rPr>
                <w:rFonts w:ascii="Times New Roman" w:hAnsi="Times New Roman"/>
                <w:bCs/>
                <w:sz w:val="24"/>
                <w:szCs w:val="24"/>
              </w:rPr>
              <w:t>о</w:t>
            </w:r>
            <w:r w:rsidRPr="0013620F">
              <w:rPr>
                <w:rFonts w:ascii="Times New Roman" w:hAnsi="Times New Roman"/>
                <w:bCs/>
                <w:sz w:val="24"/>
                <w:szCs w:val="24"/>
              </w:rPr>
              <w:t>т</w:t>
            </w:r>
            <w:r w:rsidRPr="0013620F">
              <w:rPr>
                <w:rFonts w:ascii="Times New Roman" w:hAnsi="Times New Roman"/>
                <w:bCs/>
                <w:sz w:val="24"/>
                <w:szCs w:val="24"/>
              </w:rPr>
              <w:t>дельных частей говядины из мраморного мяса</w:t>
            </w:r>
            <w:r w:rsidRPr="0013620F">
              <w:rPr>
                <w:rFonts w:ascii="Times New Roman" w:hAnsi="Times New Roman"/>
                <w:sz w:val="24"/>
                <w:szCs w:val="24"/>
              </w:rPr>
              <w:t>. Выбор методов для обработки тушек ягнят, молочных п</w:t>
            </w:r>
            <w:r w:rsidRPr="0013620F">
              <w:rPr>
                <w:rFonts w:ascii="Times New Roman" w:hAnsi="Times New Roman"/>
                <w:sz w:val="24"/>
                <w:szCs w:val="24"/>
              </w:rPr>
              <w:t>о</w:t>
            </w:r>
            <w:r w:rsidRPr="0013620F">
              <w:rPr>
                <w:rFonts w:ascii="Times New Roman" w:hAnsi="Times New Roman"/>
                <w:sz w:val="24"/>
                <w:szCs w:val="24"/>
              </w:rPr>
              <w:t>росят для сложной кулинарной продукции в зависимости от технологических требований кулинарной продукции. Способы минимизации отходов.</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w:t>
            </w:r>
            <w:r w:rsidRPr="0013620F">
              <w:rPr>
                <w:rFonts w:ascii="Times New Roman" w:hAnsi="Times New Roman"/>
                <w:sz w:val="24"/>
                <w:szCs w:val="24"/>
              </w:rPr>
              <w:t>а</w:t>
            </w:r>
            <w:r w:rsidRPr="0013620F">
              <w:rPr>
                <w:rFonts w:ascii="Times New Roman" w:hAnsi="Times New Roman"/>
                <w:sz w:val="24"/>
                <w:szCs w:val="24"/>
              </w:rPr>
              <w:t>ждения, условия и сроки хранения.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2.6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Приготовление п</w:t>
            </w:r>
            <w:r w:rsidRPr="0013620F">
              <w:rPr>
                <w:rFonts w:ascii="Times New Roman" w:hAnsi="Times New Roman"/>
                <w:bCs/>
                <w:sz w:val="24"/>
                <w:szCs w:val="24"/>
              </w:rPr>
              <w:t>о</w:t>
            </w:r>
            <w:r w:rsidRPr="0013620F">
              <w:rPr>
                <w:rFonts w:ascii="Times New Roman" w:hAnsi="Times New Roman"/>
                <w:bCs/>
                <w:sz w:val="24"/>
                <w:szCs w:val="24"/>
              </w:rPr>
              <w:t>луфабрикатов из мяса, мясных пр</w:t>
            </w:r>
            <w:r w:rsidRPr="0013620F">
              <w:rPr>
                <w:rFonts w:ascii="Times New Roman" w:hAnsi="Times New Roman"/>
                <w:bCs/>
                <w:sz w:val="24"/>
                <w:szCs w:val="24"/>
              </w:rPr>
              <w:t>о</w:t>
            </w:r>
            <w:r w:rsidRPr="0013620F">
              <w:rPr>
                <w:rFonts w:ascii="Times New Roman" w:hAnsi="Times New Roman"/>
                <w:bCs/>
                <w:sz w:val="24"/>
                <w:szCs w:val="24"/>
              </w:rPr>
              <w:t>дуктов</w:t>
            </w:r>
            <w:r w:rsidRPr="0013620F">
              <w:rPr>
                <w:rFonts w:ascii="Times New Roman" w:hAnsi="Times New Roman"/>
                <w:sz w:val="24"/>
                <w:szCs w:val="24"/>
              </w:rPr>
              <w:t xml:space="preserve"> для блюд, кулинарных изд</w:t>
            </w:r>
            <w:r w:rsidRPr="0013620F">
              <w:rPr>
                <w:rFonts w:ascii="Times New Roman" w:hAnsi="Times New Roman"/>
                <w:sz w:val="24"/>
                <w:szCs w:val="24"/>
              </w:rPr>
              <w:t>е</w:t>
            </w:r>
            <w:r w:rsidRPr="0013620F">
              <w:rPr>
                <w:rFonts w:ascii="Times New Roman" w:hAnsi="Times New Roman"/>
                <w:sz w:val="24"/>
                <w:szCs w:val="24"/>
              </w:rPr>
              <w:t>лий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 xml:space="preserve"> </w:t>
            </w: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Актуальные направления в приготовлении полуфабрикатов из мяса для сложной кулинарной продукции. </w:t>
            </w:r>
            <w:r w:rsidRPr="0013620F">
              <w:rPr>
                <w:rFonts w:ascii="Times New Roman" w:eastAsia="SimSun" w:hAnsi="Times New Roman"/>
                <w:sz w:val="24"/>
                <w:szCs w:val="24"/>
                <w:lang w:eastAsia="zh-CN"/>
              </w:rPr>
              <w:t>Методы обработки и подготовки мяса для сложных блюд: маринование, сворачивание рулетом, фаршир</w:t>
            </w:r>
            <w:r w:rsidRPr="0013620F">
              <w:rPr>
                <w:rFonts w:ascii="Times New Roman" w:eastAsia="SimSun" w:hAnsi="Times New Roman"/>
                <w:sz w:val="24"/>
                <w:szCs w:val="24"/>
                <w:lang w:eastAsia="zh-CN"/>
              </w:rPr>
              <w:t>о</w:t>
            </w:r>
            <w:r w:rsidRPr="0013620F">
              <w:rPr>
                <w:rFonts w:ascii="Times New Roman" w:eastAsia="SimSun" w:hAnsi="Times New Roman"/>
                <w:sz w:val="24"/>
                <w:szCs w:val="24"/>
                <w:lang w:eastAsia="zh-CN"/>
              </w:rPr>
              <w:t>вание, шпигование,  панирование, перевязывание, взбивание и отсаживание кнельной массы из кондите</w:t>
            </w:r>
            <w:r w:rsidRPr="0013620F">
              <w:rPr>
                <w:rFonts w:ascii="Times New Roman" w:eastAsia="SimSun" w:hAnsi="Times New Roman"/>
                <w:sz w:val="24"/>
                <w:szCs w:val="24"/>
                <w:lang w:eastAsia="zh-CN"/>
              </w:rPr>
              <w:t>р</w:t>
            </w:r>
            <w:r w:rsidRPr="0013620F">
              <w:rPr>
                <w:rFonts w:ascii="Times New Roman" w:eastAsia="SimSun" w:hAnsi="Times New Roman"/>
                <w:sz w:val="24"/>
                <w:szCs w:val="24"/>
                <w:lang w:eastAsia="zh-CN"/>
              </w:rPr>
              <w:t>ского мешка.</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Классификация,  рецептуры п/ф из мраморного мяса. Пищевая ценность, способы приготовления. Кул</w:t>
            </w:r>
            <w:r w:rsidRPr="0013620F">
              <w:rPr>
                <w:rFonts w:ascii="Times New Roman" w:hAnsi="Times New Roman"/>
                <w:sz w:val="24"/>
                <w:szCs w:val="24"/>
              </w:rPr>
              <w:t>и</w:t>
            </w:r>
            <w:r w:rsidRPr="0013620F">
              <w:rPr>
                <w:rFonts w:ascii="Times New Roman" w:hAnsi="Times New Roman"/>
                <w:sz w:val="24"/>
                <w:szCs w:val="24"/>
              </w:rPr>
              <w:t>нарное назначение, требования к качеству, условия и сроки хранения.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кулинарное назначение полуфабрикатов из мяса диких животных. Характ</w:t>
            </w:r>
            <w:r w:rsidRPr="0013620F">
              <w:rPr>
                <w:rFonts w:ascii="Times New Roman" w:hAnsi="Times New Roman"/>
                <w:sz w:val="24"/>
                <w:szCs w:val="24"/>
              </w:rPr>
              <w:t>е</w:t>
            </w:r>
            <w:r w:rsidRPr="0013620F">
              <w:rPr>
                <w:rFonts w:ascii="Times New Roman" w:hAnsi="Times New Roman"/>
                <w:sz w:val="24"/>
                <w:szCs w:val="24"/>
              </w:rPr>
              <w:t xml:space="preserve">ристика методов приготовления полуфабрикатов из мяса диких животных. </w:t>
            </w:r>
            <w:r w:rsidRPr="0013620F">
              <w:rPr>
                <w:rStyle w:val="FontStyle121"/>
                <w:rFonts w:ascii="Times New Roman" w:hAnsi="Times New Roman"/>
                <w:sz w:val="24"/>
                <w:szCs w:val="24"/>
              </w:rPr>
              <w:t>Примерные нормы выхода п</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сле обработки для последующего использования.</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Способы сокращения потерь, сохранения пищевой ценности продуктов при приготовлении полуфабрик</w:t>
            </w:r>
            <w:r w:rsidRPr="0013620F">
              <w:rPr>
                <w:rFonts w:ascii="Times New Roman" w:hAnsi="Times New Roman"/>
                <w:sz w:val="24"/>
                <w:szCs w:val="24"/>
              </w:rPr>
              <w:t>а</w:t>
            </w:r>
            <w:r w:rsidRPr="0013620F">
              <w:rPr>
                <w:rFonts w:ascii="Times New Roman" w:hAnsi="Times New Roman"/>
                <w:sz w:val="24"/>
                <w:szCs w:val="24"/>
              </w:rPr>
              <w:t>тов. Правила порционирования (комплектования), упаковки и маркирования упакованных полуфабрик</w:t>
            </w:r>
            <w:r w:rsidRPr="0013620F">
              <w:rPr>
                <w:rFonts w:ascii="Times New Roman" w:hAnsi="Times New Roman"/>
                <w:sz w:val="24"/>
                <w:szCs w:val="24"/>
              </w:rPr>
              <w:t>а</w:t>
            </w:r>
            <w:r w:rsidRPr="0013620F">
              <w:rPr>
                <w:rFonts w:ascii="Times New Roman" w:hAnsi="Times New Roman"/>
                <w:sz w:val="24"/>
                <w:szCs w:val="24"/>
              </w:rPr>
              <w:t>тов</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98"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autoSpaceDE w:val="0"/>
              <w:autoSpaceDN w:val="0"/>
              <w:adjustRightInd w:val="0"/>
              <w:spacing w:after="0" w:line="240" w:lineRule="auto"/>
              <w:jc w:val="both"/>
              <w:rPr>
                <w:rFonts w:ascii="Times New Roman" w:eastAsia="SimSun" w:hAnsi="Times New Roman"/>
                <w:sz w:val="24"/>
                <w:szCs w:val="24"/>
                <w:lang w:eastAsia="zh-CN"/>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и оценка качества крупнокусковых и порционных полуфабрикатов из мяса:</w:t>
            </w:r>
            <w:r w:rsidRPr="0013620F">
              <w:rPr>
                <w:rFonts w:ascii="Times New Roman" w:eastAsia="SimSun" w:hAnsi="Times New Roman"/>
                <w:sz w:val="24"/>
                <w:szCs w:val="24"/>
                <w:lang w:eastAsia="zh-CN"/>
              </w:rPr>
              <w:t xml:space="preserve"> каре ягненка, рулета для карпаччо, стейков, рулетов из мраморного мяса. Приготовление порц</w:t>
            </w:r>
            <w:r w:rsidRPr="0013620F">
              <w:rPr>
                <w:rFonts w:ascii="Times New Roman" w:eastAsia="SimSun" w:hAnsi="Times New Roman"/>
                <w:sz w:val="24"/>
                <w:szCs w:val="24"/>
                <w:lang w:eastAsia="zh-CN"/>
              </w:rPr>
              <w:t>и</w:t>
            </w:r>
            <w:r w:rsidRPr="0013620F">
              <w:rPr>
                <w:rFonts w:ascii="Times New Roman" w:eastAsia="SimSun" w:hAnsi="Times New Roman"/>
                <w:sz w:val="24"/>
                <w:szCs w:val="24"/>
                <w:lang w:eastAsia="zh-CN"/>
              </w:rPr>
              <w:t>онных полуфабрикатов (стейков) из мраморного мяса.</w:t>
            </w:r>
          </w:p>
        </w:tc>
        <w:tc>
          <w:tcPr>
            <w:tcW w:w="498"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2.7</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Обработка и по</w:t>
            </w:r>
            <w:r w:rsidRPr="0013620F">
              <w:rPr>
                <w:rFonts w:ascii="Times New Roman" w:hAnsi="Times New Roman"/>
                <w:bCs/>
                <w:sz w:val="24"/>
                <w:szCs w:val="24"/>
              </w:rPr>
              <w:t>д</w:t>
            </w:r>
            <w:r w:rsidRPr="0013620F">
              <w:rPr>
                <w:rFonts w:ascii="Times New Roman" w:hAnsi="Times New Roman"/>
                <w:bCs/>
                <w:sz w:val="24"/>
                <w:szCs w:val="24"/>
              </w:rPr>
              <w:t>готовка  пернатой дичи</w:t>
            </w: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iCs/>
                <w:sz w:val="24"/>
                <w:szCs w:val="24"/>
              </w:rPr>
              <w:t xml:space="preserve">Классификация, основные характеристики пернатой птицы. Пищевая ценность. </w:t>
            </w:r>
            <w:r w:rsidRPr="0013620F">
              <w:rPr>
                <w:rStyle w:val="FontStyle121"/>
                <w:rFonts w:ascii="Times New Roman" w:hAnsi="Times New Roman"/>
                <w:sz w:val="24"/>
                <w:szCs w:val="24"/>
              </w:rPr>
              <w:t xml:space="preserve">Особенности строения и состава  мышечной  ткани пернатой дичи. </w:t>
            </w:r>
            <w:r w:rsidRPr="0013620F">
              <w:rPr>
                <w:rFonts w:ascii="Times New Roman" w:hAnsi="Times New Roman"/>
                <w:iCs/>
                <w:sz w:val="24"/>
                <w:szCs w:val="24"/>
              </w:rPr>
              <w:t xml:space="preserve">Условия и сроки хранения пернатой дичи. </w:t>
            </w:r>
            <w:r w:rsidRPr="0013620F">
              <w:rPr>
                <w:rFonts w:ascii="Times New Roman" w:hAnsi="Times New Roman"/>
                <w:sz w:val="24"/>
                <w:szCs w:val="24"/>
              </w:rPr>
              <w:t>Оценка качества и безопасности при обработке пернатой дичи.</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Методы обработки и подготовки пернатой дичи для приготовления полуфабрикатов. Способы сокращ</w:t>
            </w:r>
            <w:r w:rsidRPr="0013620F">
              <w:rPr>
                <w:rFonts w:ascii="Times New Roman" w:hAnsi="Times New Roman"/>
                <w:sz w:val="24"/>
                <w:szCs w:val="24"/>
              </w:rPr>
              <w:t>е</w:t>
            </w:r>
            <w:r w:rsidRPr="0013620F">
              <w:rPr>
                <w:rFonts w:ascii="Times New Roman" w:hAnsi="Times New Roman"/>
                <w:sz w:val="24"/>
                <w:szCs w:val="24"/>
              </w:rPr>
              <w:t xml:space="preserve">ния потерь сырья, продуктов при их обработке. </w:t>
            </w:r>
            <w:r w:rsidRPr="0013620F">
              <w:rPr>
                <w:rStyle w:val="FontStyle121"/>
                <w:rFonts w:ascii="Times New Roman" w:hAnsi="Times New Roman"/>
                <w:sz w:val="24"/>
                <w:szCs w:val="24"/>
              </w:rPr>
              <w:t xml:space="preserve">Правила </w:t>
            </w:r>
            <w:r w:rsidRPr="0013620F">
              <w:rPr>
                <w:rFonts w:ascii="Times New Roman" w:hAnsi="Times New Roman"/>
                <w:sz w:val="24"/>
                <w:szCs w:val="24"/>
              </w:rPr>
              <w:t>охлаждения, замораживания</w:t>
            </w:r>
            <w:r w:rsidRPr="0013620F">
              <w:rPr>
                <w:rStyle w:val="FontStyle121"/>
                <w:rFonts w:ascii="Times New Roman" w:hAnsi="Times New Roman"/>
                <w:sz w:val="24"/>
                <w:szCs w:val="24"/>
              </w:rPr>
              <w:t>, упаковки,  хран</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 xml:space="preserve">ния подготовленного мяса пернатой дичи. </w:t>
            </w:r>
            <w:r w:rsidRPr="0013620F">
              <w:rPr>
                <w:rFonts w:ascii="Times New Roman" w:hAnsi="Times New Roman"/>
                <w:sz w:val="24"/>
                <w:szCs w:val="24"/>
              </w:rPr>
              <w:t>Санитарно-гигиенические требования к ведению процессов о</w:t>
            </w:r>
            <w:r w:rsidRPr="0013620F">
              <w:rPr>
                <w:rFonts w:ascii="Times New Roman" w:hAnsi="Times New Roman"/>
                <w:sz w:val="24"/>
                <w:szCs w:val="24"/>
              </w:rPr>
              <w:t>б</w:t>
            </w:r>
            <w:r w:rsidRPr="0013620F">
              <w:rPr>
                <w:rFonts w:ascii="Times New Roman" w:hAnsi="Times New Roman"/>
                <w:sz w:val="24"/>
                <w:szCs w:val="24"/>
              </w:rPr>
              <w:t xml:space="preserve">работки. </w:t>
            </w:r>
          </w:p>
        </w:tc>
        <w:tc>
          <w:tcPr>
            <w:tcW w:w="498"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Приготовление п</w:t>
            </w:r>
            <w:r w:rsidRPr="0013620F">
              <w:rPr>
                <w:rFonts w:ascii="Times New Roman" w:hAnsi="Times New Roman"/>
                <w:bCs/>
                <w:sz w:val="24"/>
                <w:szCs w:val="24"/>
              </w:rPr>
              <w:t>о</w:t>
            </w:r>
            <w:r w:rsidRPr="0013620F">
              <w:rPr>
                <w:rFonts w:ascii="Times New Roman" w:hAnsi="Times New Roman"/>
                <w:bCs/>
                <w:sz w:val="24"/>
                <w:szCs w:val="24"/>
              </w:rPr>
              <w:t>луфабрикатов из птицы и пернатой дичи</w:t>
            </w:r>
            <w:r w:rsidRPr="0013620F">
              <w:rPr>
                <w:rFonts w:ascii="Times New Roman" w:hAnsi="Times New Roman"/>
                <w:sz w:val="24"/>
                <w:szCs w:val="24"/>
              </w:rPr>
              <w:t xml:space="preserve"> для блюд, к</w:t>
            </w:r>
            <w:r w:rsidRPr="0013620F">
              <w:rPr>
                <w:rFonts w:ascii="Times New Roman" w:hAnsi="Times New Roman"/>
                <w:sz w:val="24"/>
                <w:szCs w:val="24"/>
              </w:rPr>
              <w:t>у</w:t>
            </w:r>
            <w:r w:rsidRPr="0013620F">
              <w:rPr>
                <w:rFonts w:ascii="Times New Roman" w:hAnsi="Times New Roman"/>
                <w:sz w:val="24"/>
                <w:szCs w:val="24"/>
              </w:rPr>
              <w:t>линарных изделий сложного ассорт</w:t>
            </w:r>
            <w:r w:rsidRPr="0013620F">
              <w:rPr>
                <w:rFonts w:ascii="Times New Roman" w:hAnsi="Times New Roman"/>
                <w:sz w:val="24"/>
                <w:szCs w:val="24"/>
              </w:rPr>
              <w:t>и</w:t>
            </w:r>
            <w:r w:rsidRPr="0013620F">
              <w:rPr>
                <w:rFonts w:ascii="Times New Roman" w:hAnsi="Times New Roman"/>
                <w:sz w:val="24"/>
                <w:szCs w:val="24"/>
              </w:rPr>
              <w:t>мента</w:t>
            </w:r>
          </w:p>
          <w:p w:rsidR="00DF0F04" w:rsidRPr="0013620F" w:rsidRDefault="00DF0F04" w:rsidP="00322B5A">
            <w:pPr>
              <w:spacing w:after="0" w:line="240" w:lineRule="auto"/>
              <w:rPr>
                <w:rFonts w:ascii="Times New Roman" w:hAnsi="Times New Roman"/>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98"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Классификация, ассортимент, характеристика, требования к качеству полуфабрикатов из пернатой птицы</w:t>
            </w:r>
          </w:p>
        </w:tc>
        <w:tc>
          <w:tcPr>
            <w:tcW w:w="498"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Современные методы приготовления полуфабрикатов из пернатой дичи.  Кулинарное назначение.  Треб</w:t>
            </w:r>
            <w:r w:rsidRPr="0013620F">
              <w:rPr>
                <w:rFonts w:ascii="Times New Roman" w:hAnsi="Times New Roman"/>
                <w:sz w:val="24"/>
                <w:szCs w:val="24"/>
              </w:rPr>
              <w:t>о</w:t>
            </w:r>
            <w:r w:rsidRPr="0013620F">
              <w:rPr>
                <w:rFonts w:ascii="Times New Roman" w:hAnsi="Times New Roman"/>
                <w:sz w:val="24"/>
                <w:szCs w:val="24"/>
              </w:rPr>
              <w:t>вания к качеству, условия и сроки хранения.</w:t>
            </w:r>
          </w:p>
        </w:tc>
        <w:tc>
          <w:tcPr>
            <w:tcW w:w="498"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Приготовление кнельной массы из птицы и полуфабрикатов из нее. Требования к качеству, условия и сроки хранения.</w:t>
            </w:r>
          </w:p>
        </w:tc>
        <w:tc>
          <w:tcPr>
            <w:tcW w:w="498"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91"/>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98"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rPr>
          <w:trHeight w:val="290"/>
        </w:trPr>
        <w:tc>
          <w:tcPr>
            <w:tcW w:w="752"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50" w:type="pct"/>
            <w:gridSpan w:val="2"/>
          </w:tcPr>
          <w:p w:rsidR="00DF0F04" w:rsidRPr="0013620F" w:rsidRDefault="00DF0F04" w:rsidP="00322B5A">
            <w:pPr>
              <w:tabs>
                <w:tab w:val="left" w:pos="225"/>
              </w:tabs>
              <w:spacing w:after="0" w:line="240" w:lineRule="auto"/>
              <w:jc w:val="both"/>
              <w:rPr>
                <w:rFonts w:ascii="Times New Roman" w:hAnsi="Times New Roman"/>
                <w:bCs/>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bCs/>
                <w:sz w:val="24"/>
                <w:szCs w:val="24"/>
              </w:rPr>
              <w:t xml:space="preserve">Приготовление полуфабрикатов из птицы, пернатой дичи сложного ассортимента: галантин, котлеты фаршированные, рулеты из птицы. </w:t>
            </w:r>
            <w:r w:rsidRPr="0013620F">
              <w:rPr>
                <w:rFonts w:ascii="Times New Roman" w:hAnsi="Times New Roman"/>
                <w:sz w:val="24"/>
                <w:szCs w:val="24"/>
              </w:rPr>
              <w:t>Обработка, заправка и подготовка к жарке пернатой дичи (перепелов).</w:t>
            </w:r>
          </w:p>
        </w:tc>
        <w:tc>
          <w:tcPr>
            <w:tcW w:w="498"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r>
      <w:tr w:rsidR="00DF0F04" w:rsidRPr="0013620F" w:rsidTr="00322B5A">
        <w:trPr>
          <w:trHeight w:val="134"/>
        </w:trPr>
        <w:tc>
          <w:tcPr>
            <w:tcW w:w="4502" w:type="pct"/>
            <w:gridSpan w:val="4"/>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Самостоятельная учебная работа при изучении раздела 2</w:t>
            </w:r>
          </w:p>
          <w:p w:rsidR="00DF0F04" w:rsidRPr="0013620F" w:rsidRDefault="00DF0F04" w:rsidP="0094726D">
            <w:pPr>
              <w:pStyle w:val="ad"/>
              <w:numPr>
                <w:ilvl w:val="0"/>
                <w:numId w:val="7"/>
              </w:numPr>
              <w:spacing w:before="0" w:after="0"/>
              <w:contextualSpacing/>
              <w:jc w:val="both"/>
              <w:rPr>
                <w:szCs w:val="24"/>
              </w:rPr>
            </w:pPr>
            <w:r w:rsidRPr="0013620F">
              <w:rPr>
                <w:szCs w:val="24"/>
              </w:rPr>
              <w:t>Систематическая проработка конспектов учебных занятий, учебной и специальной литературы (по вопросам, составле</w:t>
            </w:r>
            <w:r w:rsidRPr="0013620F">
              <w:rPr>
                <w:szCs w:val="24"/>
              </w:rPr>
              <w:t>н</w:t>
            </w:r>
            <w:r w:rsidRPr="0013620F">
              <w:rPr>
                <w:szCs w:val="24"/>
              </w:rPr>
              <w:t xml:space="preserve">ным преподавателем). </w:t>
            </w:r>
          </w:p>
          <w:p w:rsidR="00DF0F04" w:rsidRPr="0013620F" w:rsidRDefault="00DF0F04" w:rsidP="0094726D">
            <w:pPr>
              <w:pStyle w:val="ad"/>
              <w:numPr>
                <w:ilvl w:val="0"/>
                <w:numId w:val="7"/>
              </w:numPr>
              <w:spacing w:before="0"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94726D">
            <w:pPr>
              <w:pStyle w:val="ad"/>
              <w:numPr>
                <w:ilvl w:val="0"/>
                <w:numId w:val="7"/>
              </w:numPr>
              <w:spacing w:before="0" w:after="0"/>
              <w:contextualSpacing/>
              <w:jc w:val="both"/>
              <w:rPr>
                <w:szCs w:val="24"/>
              </w:rPr>
            </w:pPr>
            <w:r w:rsidRPr="0013620F">
              <w:rPr>
                <w:szCs w:val="24"/>
              </w:rPr>
              <w:t>Подготовка к практическим занятиям с использованием методических рекомендаций преподавателя, учебной и справо</w:t>
            </w:r>
            <w:r w:rsidRPr="0013620F">
              <w:rPr>
                <w:szCs w:val="24"/>
              </w:rPr>
              <w:t>ч</w:t>
            </w:r>
            <w:r w:rsidRPr="0013620F">
              <w:rPr>
                <w:szCs w:val="24"/>
              </w:rPr>
              <w:t xml:space="preserve">ной литературы, нормативных документов. </w:t>
            </w:r>
          </w:p>
          <w:p w:rsidR="00DF0F04" w:rsidRPr="0013620F" w:rsidRDefault="00DF0F04" w:rsidP="0094726D">
            <w:pPr>
              <w:pStyle w:val="ad"/>
              <w:numPr>
                <w:ilvl w:val="0"/>
                <w:numId w:val="7"/>
              </w:numPr>
              <w:spacing w:before="0" w:after="0"/>
              <w:contextualSpacing/>
              <w:jc w:val="both"/>
              <w:rPr>
                <w:szCs w:val="24"/>
              </w:rPr>
            </w:pPr>
            <w:r w:rsidRPr="0013620F">
              <w:rPr>
                <w:szCs w:val="24"/>
              </w:rPr>
              <w:t xml:space="preserve">Составление последовательностей обработки редких и экзотических видов сырья и приготовления полуфабрикатов сложного ассортимента. </w:t>
            </w:r>
          </w:p>
          <w:p w:rsidR="00DF0F04" w:rsidRPr="0013620F" w:rsidRDefault="00DF0F04" w:rsidP="0094726D">
            <w:pPr>
              <w:pStyle w:val="ad"/>
              <w:numPr>
                <w:ilvl w:val="0"/>
                <w:numId w:val="7"/>
              </w:numPr>
              <w:spacing w:before="0" w:after="0"/>
              <w:contextualSpacing/>
              <w:jc w:val="both"/>
              <w:rPr>
                <w:szCs w:val="24"/>
              </w:rPr>
            </w:pPr>
            <w:r w:rsidRPr="0013620F">
              <w:rPr>
                <w:szCs w:val="24"/>
              </w:rPr>
              <w:t>Сбор информации, в том числе с использованием сети Интернет, ее анализ, систематизация высокотехнологичного об</w:t>
            </w:r>
            <w:r w:rsidRPr="0013620F">
              <w:rPr>
                <w:szCs w:val="24"/>
              </w:rPr>
              <w:t>о</w:t>
            </w:r>
            <w:r w:rsidRPr="0013620F">
              <w:rPr>
                <w:szCs w:val="24"/>
              </w:rPr>
              <w:lastRenderedPageBreak/>
              <w:t>рудования, инвентаря, инструментов, посуды, новых видах сырья, методах его кулинарной обработки и подготовка с</w:t>
            </w:r>
            <w:r w:rsidRPr="0013620F">
              <w:rPr>
                <w:szCs w:val="24"/>
              </w:rPr>
              <w:t>о</w:t>
            </w:r>
            <w:r w:rsidRPr="0013620F">
              <w:rPr>
                <w:szCs w:val="24"/>
              </w:rPr>
              <w:t xml:space="preserve">общений и презентаций. </w:t>
            </w:r>
          </w:p>
          <w:p w:rsidR="00DF0F04" w:rsidRPr="0013620F" w:rsidRDefault="00DF0F04" w:rsidP="0094726D">
            <w:pPr>
              <w:pStyle w:val="ad"/>
              <w:numPr>
                <w:ilvl w:val="0"/>
                <w:numId w:val="7"/>
              </w:numPr>
              <w:spacing w:before="0" w:after="0"/>
              <w:contextualSpacing/>
              <w:jc w:val="both"/>
              <w:rPr>
                <w:szCs w:val="24"/>
              </w:rPr>
            </w:pPr>
            <w:r w:rsidRPr="0013620F">
              <w:rPr>
                <w:szCs w:val="24"/>
              </w:rPr>
              <w:t>Освоение учебного материала темы с помощью ЭОР, в том числе с использованием федеральных цифровых информац</w:t>
            </w:r>
            <w:r w:rsidRPr="0013620F">
              <w:rPr>
                <w:szCs w:val="24"/>
              </w:rPr>
              <w:t>и</w:t>
            </w:r>
            <w:r w:rsidRPr="0013620F">
              <w:rPr>
                <w:szCs w:val="24"/>
              </w:rPr>
              <w:t xml:space="preserve">онно-образовательных ресурсов. </w:t>
            </w:r>
          </w:p>
          <w:p w:rsidR="00DF0F04" w:rsidRPr="0013620F" w:rsidRDefault="00DF0F04" w:rsidP="0094726D">
            <w:pPr>
              <w:pStyle w:val="ad"/>
              <w:numPr>
                <w:ilvl w:val="0"/>
                <w:numId w:val="7"/>
              </w:numPr>
              <w:spacing w:before="0" w:after="0"/>
              <w:contextualSpacing/>
              <w:jc w:val="both"/>
              <w:rPr>
                <w:szCs w:val="24"/>
              </w:rPr>
            </w:pPr>
            <w:r w:rsidRPr="0013620F">
              <w:rPr>
                <w:szCs w:val="24"/>
              </w:rPr>
              <w:t>Анализ производственных ситуаций, решение производственных задач.</w:t>
            </w:r>
          </w:p>
          <w:p w:rsidR="00DF0F04" w:rsidRPr="0013620F" w:rsidRDefault="00DF0F04" w:rsidP="0094726D">
            <w:pPr>
              <w:pStyle w:val="ad"/>
              <w:numPr>
                <w:ilvl w:val="0"/>
                <w:numId w:val="7"/>
              </w:numPr>
              <w:spacing w:before="0" w:after="0"/>
              <w:contextualSpacing/>
              <w:jc w:val="both"/>
              <w:rPr>
                <w:szCs w:val="24"/>
              </w:rPr>
            </w:pPr>
            <w:r w:rsidRPr="0013620F">
              <w:rPr>
                <w:szCs w:val="24"/>
              </w:rPr>
              <w:t>Решение задач по расчету  массы брутто, выхода обработанного сырья с учетом сезона, кондиции сырья, способа обр</w:t>
            </w:r>
            <w:r w:rsidRPr="0013620F">
              <w:rPr>
                <w:szCs w:val="24"/>
              </w:rPr>
              <w:t>а</w:t>
            </w:r>
            <w:r w:rsidRPr="0013620F">
              <w:rPr>
                <w:szCs w:val="24"/>
              </w:rPr>
              <w:t xml:space="preserve">ботки. </w:t>
            </w:r>
          </w:p>
          <w:p w:rsidR="00DF0F04" w:rsidRPr="0013620F" w:rsidRDefault="00DF0F04" w:rsidP="0094726D">
            <w:pPr>
              <w:pStyle w:val="ad"/>
              <w:numPr>
                <w:ilvl w:val="0"/>
                <w:numId w:val="7"/>
              </w:numPr>
              <w:spacing w:before="0" w:after="0"/>
              <w:contextualSpacing/>
              <w:jc w:val="both"/>
              <w:rPr>
                <w:b/>
                <w:szCs w:val="24"/>
              </w:rPr>
            </w:pPr>
            <w:r w:rsidRPr="0013620F">
              <w:rPr>
                <w:szCs w:val="24"/>
              </w:rPr>
              <w:t>Подготовка словаря иностранных терминов</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02" w:type="pct"/>
            <w:gridSpan w:val="4"/>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Учебная практика по ПМ.01</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Виды работ: </w:t>
            </w:r>
          </w:p>
          <w:p w:rsidR="00DF0F04" w:rsidRPr="0013620F" w:rsidRDefault="00DF0F04" w:rsidP="0094726D">
            <w:pPr>
              <w:pStyle w:val="ad"/>
              <w:numPr>
                <w:ilvl w:val="0"/>
                <w:numId w:val="8"/>
              </w:numPr>
              <w:spacing w:before="0" w:after="0"/>
              <w:contextualSpacing/>
              <w:jc w:val="both"/>
              <w:rPr>
                <w:szCs w:val="24"/>
              </w:rPr>
            </w:pPr>
            <w:r w:rsidRPr="0013620F">
              <w:rPr>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w:t>
            </w:r>
            <w:r w:rsidRPr="0013620F">
              <w:rPr>
                <w:szCs w:val="24"/>
              </w:rPr>
              <w:t>е</w:t>
            </w:r>
            <w:r w:rsidRPr="0013620F">
              <w:rPr>
                <w:szCs w:val="24"/>
              </w:rPr>
              <w:t>бованиями санитарных правил.</w:t>
            </w:r>
          </w:p>
          <w:p w:rsidR="00DF0F04" w:rsidRPr="0013620F" w:rsidRDefault="00DF0F04" w:rsidP="0094726D">
            <w:pPr>
              <w:pStyle w:val="ad"/>
              <w:numPr>
                <w:ilvl w:val="0"/>
                <w:numId w:val="8"/>
              </w:numPr>
              <w:spacing w:before="0" w:after="0"/>
              <w:contextualSpacing/>
              <w:jc w:val="both"/>
              <w:rPr>
                <w:szCs w:val="24"/>
              </w:rPr>
            </w:pPr>
            <w:r w:rsidRPr="0013620F">
              <w:rPr>
                <w:szCs w:val="24"/>
              </w:rPr>
              <w:t>Оформление заявок на продукты, расходные материалы, необходимые для приготовления полуфабрикатов для блюд, к</w:t>
            </w:r>
            <w:r w:rsidRPr="0013620F">
              <w:rPr>
                <w:szCs w:val="24"/>
              </w:rPr>
              <w:t>у</w:t>
            </w:r>
            <w:r w:rsidRPr="0013620F">
              <w:rPr>
                <w:szCs w:val="24"/>
              </w:rPr>
              <w:t>линарных изделий сложного ассортимента.</w:t>
            </w:r>
          </w:p>
          <w:p w:rsidR="00DF0F04" w:rsidRPr="0013620F" w:rsidRDefault="00DF0F04" w:rsidP="0094726D">
            <w:pPr>
              <w:pStyle w:val="ad"/>
              <w:numPr>
                <w:ilvl w:val="0"/>
                <w:numId w:val="8"/>
              </w:numPr>
              <w:spacing w:before="0" w:after="0"/>
              <w:contextualSpacing/>
              <w:jc w:val="both"/>
              <w:rPr>
                <w:szCs w:val="24"/>
              </w:rPr>
            </w:pPr>
            <w:r w:rsidRPr="0013620F">
              <w:rPr>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DF0F04" w:rsidRPr="0013620F" w:rsidRDefault="00DF0F04" w:rsidP="0094726D">
            <w:pPr>
              <w:pStyle w:val="ad"/>
              <w:numPr>
                <w:ilvl w:val="0"/>
                <w:numId w:val="8"/>
              </w:numPr>
              <w:spacing w:before="0" w:after="0"/>
              <w:contextualSpacing/>
              <w:jc w:val="both"/>
              <w:rPr>
                <w:szCs w:val="24"/>
              </w:rPr>
            </w:pPr>
            <w:r w:rsidRPr="0013620F">
              <w:rPr>
                <w:szCs w:val="24"/>
              </w:rPr>
              <w:t>Взвешивание  продуктов, их взаимозаменяемость в соответствии с нормами закладки, особенностями заказа, сезонн</w:t>
            </w:r>
            <w:r w:rsidRPr="0013620F">
              <w:rPr>
                <w:szCs w:val="24"/>
              </w:rPr>
              <w:t>о</w:t>
            </w:r>
            <w:r w:rsidRPr="0013620F">
              <w:rPr>
                <w:szCs w:val="24"/>
              </w:rPr>
              <w:t>стью. Изменение закладки продуктов в соответствии с изменением выхода холодных блюд, кулинарных изделий, зак</w:t>
            </w:r>
            <w:r w:rsidRPr="0013620F">
              <w:rPr>
                <w:szCs w:val="24"/>
              </w:rPr>
              <w:t>у</w:t>
            </w:r>
            <w:r w:rsidRPr="0013620F">
              <w:rPr>
                <w:szCs w:val="24"/>
              </w:rPr>
              <w:t>сок.</w:t>
            </w:r>
          </w:p>
          <w:p w:rsidR="00DF0F04" w:rsidRPr="0013620F" w:rsidRDefault="00DF0F04" w:rsidP="0094726D">
            <w:pPr>
              <w:pStyle w:val="ad"/>
              <w:numPr>
                <w:ilvl w:val="0"/>
                <w:numId w:val="8"/>
              </w:numPr>
              <w:spacing w:before="0" w:after="0"/>
              <w:contextualSpacing/>
              <w:jc w:val="both"/>
              <w:rPr>
                <w:szCs w:val="24"/>
              </w:rPr>
            </w:pPr>
            <w:r w:rsidRPr="0013620F">
              <w:rPr>
                <w:szCs w:val="24"/>
              </w:rPr>
              <w:t>Выбор, применение, комбинирование методов приготовления полуфабрикатов для блюд, кулинарных изделий сложного ассортимента</w:t>
            </w:r>
            <w:r w:rsidRPr="0013620F">
              <w:rPr>
                <w:rStyle w:val="FontStyle121"/>
                <w:rFonts w:ascii="Times New Roman" w:hAnsi="Times New Roman"/>
                <w:sz w:val="24"/>
                <w:szCs w:val="24"/>
              </w:rPr>
              <w:t xml:space="preserve"> </w:t>
            </w:r>
            <w:r w:rsidRPr="0013620F">
              <w:rPr>
                <w:szCs w:val="24"/>
              </w:rPr>
              <w:t>с учетом типа питания, вида и кулинарных свойств используемых продуктов, требований рецептуры, п</w:t>
            </w:r>
            <w:r w:rsidRPr="0013620F">
              <w:rPr>
                <w:szCs w:val="24"/>
              </w:rPr>
              <w:t>о</w:t>
            </w:r>
            <w:r w:rsidRPr="0013620F">
              <w:rPr>
                <w:szCs w:val="24"/>
              </w:rPr>
              <w:t>следовательности приготовления, особенностей заказа.</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Приготовление </w:t>
            </w:r>
            <w:r w:rsidRPr="0013620F">
              <w:rPr>
                <w:szCs w:val="24"/>
              </w:rPr>
              <w:t>полуфабрикатов для блюд, кулинарных изделий сложного ассортимента</w:t>
            </w:r>
            <w:r w:rsidRPr="0013620F">
              <w:rPr>
                <w:rStyle w:val="FontStyle121"/>
                <w:rFonts w:ascii="Times New Roman" w:hAnsi="Times New Roman"/>
                <w:sz w:val="24"/>
                <w:szCs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DF0F04" w:rsidRPr="0013620F" w:rsidRDefault="00DF0F04" w:rsidP="0094726D">
            <w:pPr>
              <w:pStyle w:val="ad"/>
              <w:numPr>
                <w:ilvl w:val="0"/>
                <w:numId w:val="8"/>
              </w:numPr>
              <w:spacing w:before="0" w:after="0"/>
              <w:contextualSpacing/>
              <w:jc w:val="both"/>
              <w:rPr>
                <w:szCs w:val="24"/>
              </w:rPr>
            </w:pPr>
            <w:r w:rsidRPr="0013620F">
              <w:rPr>
                <w:szCs w:val="24"/>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w:t>
            </w:r>
            <w:r w:rsidRPr="0013620F">
              <w:rPr>
                <w:szCs w:val="24"/>
              </w:rPr>
              <w:t>у</w:t>
            </w:r>
            <w:r w:rsidRPr="0013620F">
              <w:rPr>
                <w:szCs w:val="24"/>
              </w:rPr>
              <w:t>да.</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Оценка качества </w:t>
            </w:r>
            <w:r w:rsidRPr="0013620F">
              <w:rPr>
                <w:szCs w:val="24"/>
              </w:rPr>
              <w:t>полуфабрикатов для блюд, кулинарных изделий сложного ассортимента</w:t>
            </w:r>
            <w:r w:rsidRPr="0013620F">
              <w:rPr>
                <w:rStyle w:val="FontStyle121"/>
                <w:rFonts w:ascii="Times New Roman" w:hAnsi="Times New Roman"/>
                <w:sz w:val="24"/>
                <w:szCs w:val="24"/>
              </w:rPr>
              <w:t xml:space="preserve"> перед упаковкой на вынос.</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w:t>
            </w:r>
            <w:r w:rsidRPr="0013620F">
              <w:rPr>
                <w:szCs w:val="24"/>
              </w:rPr>
              <w:t>полуфабрикатов для блюд, кулинарных изделий сложного ассортимента</w:t>
            </w:r>
            <w:r w:rsidRPr="0013620F">
              <w:rPr>
                <w:rStyle w:val="FontStyle121"/>
                <w:rFonts w:ascii="Times New Roman" w:hAnsi="Times New Roman"/>
                <w:sz w:val="24"/>
                <w:szCs w:val="24"/>
              </w:rPr>
              <w:t xml:space="preserve"> с учетом  условий и сроков.</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Порционирование (комплектование) </w:t>
            </w:r>
            <w:r w:rsidRPr="0013620F">
              <w:rPr>
                <w:szCs w:val="24"/>
              </w:rPr>
              <w:t>полуфабрикатов для блюд, кулинарных изделий сложного ассортимента</w:t>
            </w:r>
            <w:r w:rsidRPr="0013620F">
              <w:rPr>
                <w:rStyle w:val="FontStyle121"/>
                <w:rFonts w:ascii="Times New Roman" w:hAnsi="Times New Roman"/>
                <w:sz w:val="24"/>
                <w:szCs w:val="24"/>
              </w:rPr>
              <w:t xml:space="preserve"> для подачи с учетом соблюдения выхода полуфабрикатов, рационального использования ресурсов, соблюдения требований по бе</w:t>
            </w:r>
            <w:r w:rsidRPr="0013620F">
              <w:rPr>
                <w:rStyle w:val="FontStyle121"/>
                <w:rFonts w:ascii="Times New Roman" w:hAnsi="Times New Roman"/>
                <w:sz w:val="24"/>
                <w:szCs w:val="24"/>
              </w:rPr>
              <w:t>з</w:t>
            </w:r>
            <w:r w:rsidRPr="0013620F">
              <w:rPr>
                <w:rStyle w:val="FontStyle121"/>
                <w:rFonts w:ascii="Times New Roman" w:hAnsi="Times New Roman"/>
                <w:sz w:val="24"/>
                <w:szCs w:val="24"/>
              </w:rPr>
              <w:t>опасности готовой продукции.</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lastRenderedPageBreak/>
              <w:t>Охлаждение и замораживание полуфабрикатов с учетом требований к безопасности пищевых продуктов.</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свежеприготовленных, охлажденных и замороженных полуфабрикатов  с учетом требований по безопасности, соблюдения режимов хранения. </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w:t>
            </w:r>
            <w:r w:rsidRPr="0013620F">
              <w:rPr>
                <w:szCs w:val="24"/>
              </w:rPr>
              <w:t>полуфабрик</w:t>
            </w:r>
            <w:r w:rsidRPr="0013620F">
              <w:rPr>
                <w:szCs w:val="24"/>
              </w:rPr>
              <w:t>а</w:t>
            </w:r>
            <w:r w:rsidRPr="0013620F">
              <w:rPr>
                <w:szCs w:val="24"/>
              </w:rPr>
              <w:t>тов для блюд, кулинарных изделий сложного ассортимента</w:t>
            </w:r>
            <w:r w:rsidRPr="0013620F">
              <w:rPr>
                <w:rStyle w:val="FontStyle121"/>
                <w:rFonts w:ascii="Times New Roman" w:hAnsi="Times New Roman"/>
                <w:sz w:val="24"/>
                <w:szCs w:val="24"/>
              </w:rPr>
              <w:t xml:space="preserve"> на вынос и для транспортирования.</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Разработка ассортимента </w:t>
            </w:r>
            <w:r w:rsidRPr="0013620F">
              <w:rPr>
                <w:szCs w:val="24"/>
              </w:rPr>
              <w:t>полуфабрикатов для блюд, кулинарных изделий сложного ассортимента</w:t>
            </w:r>
            <w:r w:rsidRPr="0013620F">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rsidR="00DF0F04" w:rsidRPr="0013620F" w:rsidRDefault="00DF0F04" w:rsidP="0094726D">
            <w:pPr>
              <w:pStyle w:val="ad"/>
              <w:numPr>
                <w:ilvl w:val="0"/>
                <w:numId w:val="8"/>
              </w:numPr>
              <w:spacing w:before="0"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DF0F04" w:rsidRPr="0013620F" w:rsidRDefault="00DF0F04" w:rsidP="0094726D">
            <w:pPr>
              <w:pStyle w:val="ad"/>
              <w:numPr>
                <w:ilvl w:val="0"/>
                <w:numId w:val="8"/>
              </w:numPr>
              <w:spacing w:before="0" w:after="0"/>
              <w:contextualSpacing/>
              <w:jc w:val="both"/>
              <w:rPr>
                <w:szCs w:val="24"/>
              </w:rPr>
            </w:pPr>
            <w:r w:rsidRPr="0013620F">
              <w:rPr>
                <w:szCs w:val="24"/>
              </w:rPr>
              <w:t>Расчет стоимости полуфабрикатов для блюд, кулинарных изделий сложного ассортимента.</w:t>
            </w:r>
          </w:p>
          <w:p w:rsidR="00DF0F04" w:rsidRPr="0013620F" w:rsidRDefault="00DF0F04" w:rsidP="0094726D">
            <w:pPr>
              <w:pStyle w:val="ad"/>
              <w:numPr>
                <w:ilvl w:val="0"/>
                <w:numId w:val="8"/>
              </w:numPr>
              <w:spacing w:before="0" w:after="0"/>
              <w:contextualSpacing/>
              <w:jc w:val="both"/>
              <w:rPr>
                <w:szCs w:val="24"/>
              </w:rPr>
            </w:pPr>
            <w:r w:rsidRPr="0013620F">
              <w:rPr>
                <w:szCs w:val="24"/>
              </w:rPr>
              <w:t>Консультирование потребителей, оказание им помощи в выборе полуфабрикатов для блюд, кулинарных изделий сло</w:t>
            </w:r>
            <w:r w:rsidRPr="0013620F">
              <w:rPr>
                <w:szCs w:val="24"/>
              </w:rPr>
              <w:t>ж</w:t>
            </w:r>
            <w:r w:rsidRPr="0013620F">
              <w:rPr>
                <w:szCs w:val="24"/>
              </w:rPr>
              <w:t>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DF0F04" w:rsidRPr="0013620F" w:rsidRDefault="00DF0F04" w:rsidP="0094726D">
            <w:pPr>
              <w:pStyle w:val="ad"/>
              <w:numPr>
                <w:ilvl w:val="0"/>
                <w:numId w:val="8"/>
              </w:numPr>
              <w:spacing w:before="0" w:after="0"/>
              <w:contextualSpacing/>
              <w:jc w:val="both"/>
              <w:rPr>
                <w:szCs w:val="24"/>
              </w:rPr>
            </w:pPr>
            <w:r w:rsidRPr="0013620F">
              <w:rPr>
                <w:szCs w:val="24"/>
              </w:rPr>
              <w:t>Выбор, рациональное размещение на рабочем месте оборудования, инвентаря, посуды, сырья, материалов в соотве</w:t>
            </w:r>
            <w:r w:rsidRPr="0013620F">
              <w:rPr>
                <w:szCs w:val="24"/>
              </w:rPr>
              <w:t>т</w:t>
            </w:r>
            <w:r w:rsidRPr="0013620F">
              <w:rPr>
                <w:szCs w:val="24"/>
              </w:rPr>
              <w:t>ствии с инструкциями и регламентами (правилами техники безопасности, пожаробезопасности, охраны труда), станда</w:t>
            </w:r>
            <w:r w:rsidRPr="0013620F">
              <w:rPr>
                <w:szCs w:val="24"/>
              </w:rPr>
              <w:t>р</w:t>
            </w:r>
            <w:r w:rsidRPr="0013620F">
              <w:rPr>
                <w:szCs w:val="24"/>
              </w:rPr>
              <w:t>тами чистоты.</w:t>
            </w:r>
          </w:p>
          <w:p w:rsidR="00DF0F04" w:rsidRPr="0013620F" w:rsidRDefault="00DF0F04" w:rsidP="0094726D">
            <w:pPr>
              <w:pStyle w:val="ad"/>
              <w:numPr>
                <w:ilvl w:val="0"/>
                <w:numId w:val="8"/>
              </w:numPr>
              <w:spacing w:before="0" w:after="0"/>
              <w:contextualSpacing/>
              <w:jc w:val="both"/>
              <w:rPr>
                <w:szCs w:val="24"/>
              </w:rPr>
            </w:pPr>
            <w:r w:rsidRPr="0013620F">
              <w:rPr>
                <w:szCs w:val="24"/>
              </w:rPr>
              <w:t>Проведение текущей уборки рабочего места повара в соответствии с инструкциями и регламентами, стандартами чист</w:t>
            </w:r>
            <w:r w:rsidRPr="0013620F">
              <w:rPr>
                <w:szCs w:val="24"/>
              </w:rPr>
              <w:t>о</w:t>
            </w:r>
            <w:r w:rsidRPr="0013620F">
              <w:rPr>
                <w:szCs w:val="24"/>
              </w:rPr>
              <w:t>ты: мытье вручную и в посудомоечной машине, чистка и раскладывание на хранение кухонной посуды и производстве</w:t>
            </w:r>
            <w:r w:rsidRPr="0013620F">
              <w:rPr>
                <w:szCs w:val="24"/>
              </w:rPr>
              <w:t>н</w:t>
            </w:r>
            <w:r w:rsidRPr="0013620F">
              <w:rPr>
                <w:szCs w:val="24"/>
              </w:rPr>
              <w:t>ного инвентаря в соответствии со стандартами чистоты</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72</w:t>
            </w:r>
          </w:p>
        </w:tc>
      </w:tr>
      <w:tr w:rsidR="00DF0F04" w:rsidRPr="0013620F" w:rsidTr="00322B5A">
        <w:tc>
          <w:tcPr>
            <w:tcW w:w="4502" w:type="pct"/>
            <w:gridSpan w:val="4"/>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Производственная практика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Виды работ:</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Оценка наличия, выбор, оценка органолептическим способом качества и соответствия сырья, основных продуктов и д</w:t>
            </w:r>
            <w:r w:rsidRPr="0013620F">
              <w:rPr>
                <w:rFonts w:ascii="Times New Roman" w:hAnsi="Times New Roman"/>
                <w:bCs/>
                <w:sz w:val="24"/>
                <w:szCs w:val="24"/>
              </w:rPr>
              <w:t>о</w:t>
            </w:r>
            <w:r w:rsidRPr="0013620F">
              <w:rPr>
                <w:rFonts w:ascii="Times New Roman" w:hAnsi="Times New Roman"/>
                <w:bCs/>
                <w:sz w:val="24"/>
                <w:szCs w:val="24"/>
              </w:rPr>
              <w:t>полнительных ингредиентов технологическим требованиям.</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Оформление заявок на сырье, продукты, материалы, проверка по накладной соответствия заявке.</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Организация рабочих мест, уборка рабочих мест в процессе приготовления с учетом инструкций и регламентов, ста</w:t>
            </w:r>
            <w:r w:rsidRPr="0013620F">
              <w:rPr>
                <w:rFonts w:ascii="Times New Roman" w:hAnsi="Times New Roman"/>
                <w:bCs/>
                <w:sz w:val="24"/>
                <w:szCs w:val="24"/>
              </w:rPr>
              <w:t>н</w:t>
            </w:r>
            <w:r w:rsidRPr="0013620F">
              <w:rPr>
                <w:rFonts w:ascii="Times New Roman" w:hAnsi="Times New Roman"/>
                <w:bCs/>
                <w:sz w:val="24"/>
                <w:szCs w:val="24"/>
              </w:rPr>
              <w:t>дартов чистоты</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Обработка различными способами редких и экзотических видов овощей, грибов, рыбы и нерыбного водного сырья, мяса, мясных продуктов, птицы, дичи в соответствии  заказа.</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Формовка, приготовление различными методами отдельных компонентов и полуфабрикатов</w:t>
            </w:r>
            <w:r w:rsidRPr="0013620F">
              <w:rPr>
                <w:rFonts w:ascii="Times New Roman" w:hAnsi="Times New Roman"/>
                <w:sz w:val="24"/>
                <w:szCs w:val="24"/>
              </w:rPr>
              <w:t xml:space="preserve"> для блюд, кулинарных и</w:t>
            </w:r>
            <w:r w:rsidRPr="0013620F">
              <w:rPr>
                <w:rFonts w:ascii="Times New Roman" w:hAnsi="Times New Roman"/>
                <w:sz w:val="24"/>
                <w:szCs w:val="24"/>
              </w:rPr>
              <w:t>з</w:t>
            </w:r>
            <w:r w:rsidRPr="0013620F">
              <w:rPr>
                <w:rFonts w:ascii="Times New Roman" w:hAnsi="Times New Roman"/>
                <w:sz w:val="24"/>
                <w:szCs w:val="24"/>
              </w:rPr>
              <w:t>делий</w:t>
            </w:r>
            <w:r w:rsidRPr="0013620F">
              <w:rPr>
                <w:rFonts w:ascii="Times New Roman" w:hAnsi="Times New Roman"/>
                <w:bCs/>
                <w:sz w:val="24"/>
                <w:szCs w:val="24"/>
              </w:rPr>
              <w:t xml:space="preserve"> сложного ассортимента, в том числе из редкого и экзотического сырья. </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bCs/>
                <w:sz w:val="24"/>
                <w:szCs w:val="24"/>
              </w:rPr>
              <w:t>Организация хранения обработанного сырья, полуфабрикатов из рыбы, нерыбного водного сырья, мяса, мясных проду</w:t>
            </w:r>
            <w:r w:rsidRPr="0013620F">
              <w:rPr>
                <w:rFonts w:ascii="Times New Roman" w:hAnsi="Times New Roman"/>
                <w:bCs/>
                <w:sz w:val="24"/>
                <w:szCs w:val="24"/>
              </w:rPr>
              <w:t>к</w:t>
            </w:r>
            <w:r w:rsidRPr="0013620F">
              <w:rPr>
                <w:rFonts w:ascii="Times New Roman" w:hAnsi="Times New Roman"/>
                <w:bCs/>
                <w:sz w:val="24"/>
                <w:szCs w:val="24"/>
              </w:rPr>
              <w:t>тов, домашней птицы,  дичи, кролика с учетом требований по безопасности обработанного сырья и готовой продукции</w:t>
            </w:r>
          </w:p>
          <w:p w:rsidR="00DF0F04" w:rsidRPr="0013620F" w:rsidRDefault="00DF0F04" w:rsidP="0094726D">
            <w:pPr>
              <w:pStyle w:val="ad"/>
              <w:numPr>
                <w:ilvl w:val="0"/>
                <w:numId w:val="5"/>
              </w:numPr>
              <w:spacing w:before="0" w:after="0"/>
              <w:contextualSpacing/>
              <w:jc w:val="both"/>
              <w:rPr>
                <w:szCs w:val="24"/>
              </w:rPr>
            </w:pPr>
            <w:r w:rsidRPr="0013620F">
              <w:rPr>
                <w:szCs w:val="24"/>
              </w:rPr>
              <w:lastRenderedPageBreak/>
              <w:t>Самооценка качества выполнения задания (заказа), безопасности оказываемой услуги питания (соблюдения норм з</w:t>
            </w:r>
            <w:r w:rsidRPr="0013620F">
              <w:rPr>
                <w:szCs w:val="24"/>
              </w:rPr>
              <w:t>а</w:t>
            </w:r>
            <w:r w:rsidRPr="0013620F">
              <w:rPr>
                <w:szCs w:val="24"/>
              </w:rPr>
              <w:t>кладки, санитарно-гигиенических требований, точности порционирования и т.д.).</w:t>
            </w:r>
          </w:p>
          <w:p w:rsidR="00DF0F04" w:rsidRPr="0013620F" w:rsidRDefault="00DF0F04" w:rsidP="0094726D">
            <w:pPr>
              <w:numPr>
                <w:ilvl w:val="0"/>
                <w:numId w:val="5"/>
              </w:numPr>
              <w:spacing w:after="0" w:line="240" w:lineRule="auto"/>
              <w:contextualSpacing/>
              <w:jc w:val="both"/>
              <w:rPr>
                <w:rFonts w:ascii="Times New Roman" w:hAnsi="Times New Roman"/>
                <w:bCs/>
                <w:sz w:val="24"/>
                <w:szCs w:val="24"/>
              </w:rPr>
            </w:pPr>
            <w:r w:rsidRPr="0013620F">
              <w:rPr>
                <w:rFonts w:ascii="Times New Roman" w:hAnsi="Times New Roman"/>
                <w:sz w:val="24"/>
                <w:szCs w:val="24"/>
              </w:rPr>
              <w:t>Консультирование потребителей, оказание им помощи в выборе полуфабрикатов для блюд, кулинарных изделий сло</w:t>
            </w:r>
            <w:r w:rsidRPr="0013620F">
              <w:rPr>
                <w:rFonts w:ascii="Times New Roman" w:hAnsi="Times New Roman"/>
                <w:sz w:val="24"/>
                <w:szCs w:val="24"/>
              </w:rPr>
              <w:t>ж</w:t>
            </w:r>
            <w:r w:rsidRPr="0013620F">
              <w:rPr>
                <w:rFonts w:ascii="Times New Roman" w:hAnsi="Times New Roman"/>
                <w:sz w:val="24"/>
                <w:szCs w:val="24"/>
              </w:rPr>
              <w:t>ного ассортимента в соответствии с заказом, эффективное использование профессиональной терминологии. Поддерж</w:t>
            </w:r>
            <w:r w:rsidRPr="0013620F">
              <w:rPr>
                <w:rFonts w:ascii="Times New Roman" w:hAnsi="Times New Roman"/>
                <w:sz w:val="24"/>
                <w:szCs w:val="24"/>
              </w:rPr>
              <w:t>а</w:t>
            </w:r>
            <w:r w:rsidRPr="0013620F">
              <w:rPr>
                <w:rFonts w:ascii="Times New Roman" w:hAnsi="Times New Roman"/>
                <w:sz w:val="24"/>
                <w:szCs w:val="24"/>
              </w:rPr>
              <w:t>ние визуального контакта с потребителем при отпуске на вынос</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72</w:t>
            </w:r>
          </w:p>
        </w:tc>
      </w:tr>
      <w:tr w:rsidR="00DF0F04" w:rsidRPr="0013620F" w:rsidTr="00322B5A">
        <w:tc>
          <w:tcPr>
            <w:tcW w:w="4502" w:type="pct"/>
            <w:gridSpan w:val="4"/>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Всего</w:t>
            </w:r>
          </w:p>
        </w:tc>
        <w:tc>
          <w:tcPr>
            <w:tcW w:w="498"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212</w:t>
            </w:r>
          </w:p>
        </w:tc>
      </w:tr>
    </w:tbl>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sz w:val="24"/>
          <w:szCs w:val="24"/>
        </w:rPr>
      </w:pPr>
    </w:p>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41391C">
      <w:pPr>
        <w:pStyle w:val="ad"/>
        <w:spacing w:after="0"/>
        <w:ind w:left="0" w:firstLine="660"/>
        <w:rPr>
          <w:b/>
          <w:bCs/>
          <w:szCs w:val="24"/>
        </w:rPr>
      </w:pPr>
      <w:r w:rsidRPr="0013620F">
        <w:rPr>
          <w:b/>
          <w:bCs/>
          <w:szCs w:val="24"/>
        </w:rPr>
        <w:lastRenderedPageBreak/>
        <w:t>3. УСЛОВИЯ РЕАЛИЗАЦИИ ПРОГРАММЫ ПРОФЕССИОНАЛЬНОГО  МОДУЛЯ</w:t>
      </w:r>
    </w:p>
    <w:p w:rsidR="00DF0F04" w:rsidRPr="0013620F" w:rsidRDefault="00DF0F04" w:rsidP="0041391C">
      <w:pPr>
        <w:pStyle w:val="ad"/>
        <w:spacing w:after="0"/>
        <w:ind w:left="428" w:firstLine="660"/>
        <w:rPr>
          <w:b/>
          <w:bCs/>
          <w:szCs w:val="24"/>
        </w:rPr>
      </w:pPr>
    </w:p>
    <w:p w:rsidR="00DF0F04" w:rsidRPr="0013620F" w:rsidRDefault="00DF0F04" w:rsidP="0041391C">
      <w:pPr>
        <w:spacing w:after="0" w:line="240" w:lineRule="auto"/>
        <w:ind w:firstLine="660"/>
        <w:rPr>
          <w:rFonts w:ascii="Times New Roman" w:hAnsi="Times New Roman"/>
          <w:bCs/>
          <w:sz w:val="24"/>
          <w:szCs w:val="24"/>
        </w:rPr>
      </w:pPr>
      <w:r w:rsidRPr="0013620F">
        <w:rPr>
          <w:rFonts w:ascii="Times New Roman" w:hAnsi="Times New Roman"/>
          <w:b/>
          <w:bCs/>
          <w:sz w:val="24"/>
          <w:szCs w:val="24"/>
        </w:rPr>
        <w:t xml:space="preserve">3.1. </w:t>
      </w:r>
      <w:r w:rsidRPr="0013620F">
        <w:rPr>
          <w:rFonts w:ascii="Times New Roman" w:hAnsi="Times New Roman"/>
          <w:bCs/>
          <w:sz w:val="24"/>
          <w:szCs w:val="24"/>
        </w:rPr>
        <w:t>Для реализации программы профессионального модуля должны быть пред</w:t>
      </w:r>
      <w:r w:rsidRPr="0013620F">
        <w:rPr>
          <w:rFonts w:ascii="Times New Roman" w:hAnsi="Times New Roman"/>
          <w:bCs/>
          <w:sz w:val="24"/>
          <w:szCs w:val="24"/>
        </w:rPr>
        <w:t>у</w:t>
      </w:r>
      <w:r w:rsidRPr="0013620F">
        <w:rPr>
          <w:rFonts w:ascii="Times New Roman" w:hAnsi="Times New Roman"/>
          <w:bCs/>
          <w:sz w:val="24"/>
          <w:szCs w:val="24"/>
        </w:rPr>
        <w:t>смотрены следующие специальные помещения:</w:t>
      </w:r>
    </w:p>
    <w:p w:rsidR="00DF0F04" w:rsidRPr="0013620F" w:rsidRDefault="00DF0F04" w:rsidP="0041391C">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Кабинеты: </w:t>
      </w:r>
    </w:p>
    <w:p w:rsidR="00DF0F04" w:rsidRPr="0013620F" w:rsidRDefault="00DF0F04" w:rsidP="0041391C">
      <w:pPr>
        <w:suppressAutoHyphens/>
        <w:spacing w:after="0" w:line="240" w:lineRule="auto"/>
        <w:ind w:firstLine="660"/>
        <w:jc w:val="both"/>
        <w:rPr>
          <w:rFonts w:ascii="Times New Roman" w:hAnsi="Times New Roman"/>
          <w:sz w:val="24"/>
          <w:szCs w:val="24"/>
        </w:rPr>
      </w:pPr>
      <w:r w:rsidRPr="0013620F">
        <w:rPr>
          <w:rFonts w:ascii="Times New Roman" w:hAnsi="Times New Roman"/>
          <w:b/>
          <w:bCs/>
          <w:sz w:val="24"/>
          <w:szCs w:val="24"/>
        </w:rPr>
        <w:t>Технического оснащения кулинарного и кондитерского производства, Технологии кулинарного и кондитерского производства</w:t>
      </w:r>
      <w:r w:rsidRPr="0013620F">
        <w:rPr>
          <w:rFonts w:ascii="Times New Roman" w:hAnsi="Times New Roman"/>
          <w:bCs/>
          <w:sz w:val="24"/>
          <w:szCs w:val="24"/>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41391C">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Лаборатория: </w:t>
      </w:r>
    </w:p>
    <w:p w:rsidR="00DF0F04" w:rsidRPr="0013620F" w:rsidRDefault="00DF0F04" w:rsidP="0041391C">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Учебная кухня ресторана</w:t>
      </w:r>
      <w:r w:rsidRPr="0013620F">
        <w:rPr>
          <w:rFonts w:ascii="Times New Roman" w:hAnsi="Times New Roman"/>
          <w:bCs/>
          <w:sz w:val="24"/>
          <w:szCs w:val="24"/>
        </w:rPr>
        <w:t>, оснащенная в соответствии с п. 6.2.1.  программы по специальности 43.02.15 Поварское и кондитерское дело.</w:t>
      </w:r>
    </w:p>
    <w:p w:rsidR="00DF0F04" w:rsidRPr="0013620F" w:rsidRDefault="00DF0F04" w:rsidP="0041391C">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Оснащенные  базы практики,  в соответствии с п  </w:t>
      </w:r>
      <w:r w:rsidRPr="0013620F">
        <w:rPr>
          <w:rFonts w:ascii="Times New Roman" w:hAnsi="Times New Roman"/>
          <w:b/>
          <w:sz w:val="24"/>
          <w:szCs w:val="24"/>
        </w:rPr>
        <w:t xml:space="preserve">6.1.2.2. </w:t>
      </w:r>
      <w:r w:rsidRPr="0013620F">
        <w:rPr>
          <w:rFonts w:ascii="Times New Roman" w:hAnsi="Times New Roman"/>
          <w:bCs/>
          <w:sz w:val="24"/>
          <w:szCs w:val="24"/>
        </w:rPr>
        <w:t xml:space="preserve"> программы по специальности 43.02.15 Поварское и кондитерское дело.</w:t>
      </w:r>
    </w:p>
    <w:p w:rsidR="00DF0F04" w:rsidRPr="0013620F" w:rsidRDefault="00DF0F04" w:rsidP="0041391C">
      <w:pPr>
        <w:suppressAutoHyphens/>
        <w:spacing w:after="0" w:line="240" w:lineRule="auto"/>
        <w:ind w:firstLine="660"/>
        <w:jc w:val="both"/>
        <w:rPr>
          <w:rFonts w:ascii="Times New Roman" w:hAnsi="Times New Roman"/>
          <w:bCs/>
          <w:sz w:val="24"/>
          <w:szCs w:val="24"/>
        </w:rPr>
      </w:pPr>
    </w:p>
    <w:p w:rsidR="00DF0F04" w:rsidRPr="0013620F" w:rsidRDefault="00DF0F04" w:rsidP="005F3913">
      <w:pPr>
        <w:pStyle w:val="ad"/>
        <w:numPr>
          <w:ilvl w:val="1"/>
          <w:numId w:val="22"/>
        </w:numPr>
        <w:spacing w:before="0" w:after="0"/>
        <w:ind w:left="770" w:firstLine="0"/>
        <w:contextualSpacing/>
        <w:rPr>
          <w:b/>
          <w:bCs/>
          <w:szCs w:val="24"/>
        </w:rPr>
      </w:pPr>
      <w:r w:rsidRPr="0013620F">
        <w:rPr>
          <w:b/>
          <w:bCs/>
          <w:szCs w:val="24"/>
        </w:rPr>
        <w:t xml:space="preserve"> Информационное обеспечение реализации программы</w:t>
      </w:r>
    </w:p>
    <w:p w:rsidR="00DF0F04" w:rsidRPr="0013620F" w:rsidRDefault="00DF0F04" w:rsidP="0041391C">
      <w:pPr>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F0F04" w:rsidRPr="0013620F" w:rsidRDefault="00DF0F04" w:rsidP="0041391C">
      <w:pPr>
        <w:spacing w:after="0" w:line="240" w:lineRule="auto"/>
        <w:ind w:left="360" w:firstLine="660"/>
        <w:contextualSpacing/>
        <w:rPr>
          <w:rFonts w:ascii="Times New Roman" w:hAnsi="Times New Roman"/>
          <w:sz w:val="24"/>
          <w:szCs w:val="24"/>
        </w:rPr>
      </w:pPr>
    </w:p>
    <w:p w:rsidR="00DF0F04" w:rsidRPr="0013620F" w:rsidRDefault="00DF0F04" w:rsidP="0041391C">
      <w:pPr>
        <w:spacing w:after="0" w:line="240" w:lineRule="auto"/>
        <w:ind w:firstLine="660"/>
        <w:rPr>
          <w:rFonts w:ascii="Times New Roman" w:hAnsi="Times New Roman"/>
          <w:b/>
          <w:bCs/>
          <w:sz w:val="24"/>
          <w:szCs w:val="24"/>
        </w:rPr>
      </w:pPr>
      <w:r w:rsidRPr="0013620F">
        <w:rPr>
          <w:rFonts w:ascii="Times New Roman" w:hAnsi="Times New Roman"/>
          <w:b/>
          <w:sz w:val="24"/>
          <w:szCs w:val="24"/>
        </w:rPr>
        <w:t>3.2.1. Печатные издания</w:t>
      </w:r>
      <w:r w:rsidRPr="0013620F">
        <w:rPr>
          <w:rFonts w:ascii="Times New Roman" w:hAnsi="Times New Roman"/>
          <w:b/>
          <w:bCs/>
          <w:sz w:val="24"/>
          <w:szCs w:val="24"/>
        </w:rPr>
        <w:t>:</w:t>
      </w:r>
    </w:p>
    <w:p w:rsidR="00DF0F04" w:rsidRPr="0013620F" w:rsidRDefault="00DF0F04" w:rsidP="0089686F">
      <w:pPr>
        <w:pStyle w:val="cv"/>
        <w:numPr>
          <w:ilvl w:val="0"/>
          <w:numId w:val="11"/>
        </w:numPr>
        <w:tabs>
          <w:tab w:val="left" w:pos="993"/>
        </w:tabs>
        <w:spacing w:before="0" w:beforeAutospacing="0" w:after="0" w:afterAutospacing="0"/>
        <w:ind w:left="0" w:firstLine="426"/>
        <w:jc w:val="both"/>
      </w:pPr>
      <w:r w:rsidRPr="0013620F">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rsidR="00DF0F04" w:rsidRPr="0013620F" w:rsidRDefault="00DF0F04" w:rsidP="0089686F">
      <w:pPr>
        <w:pStyle w:val="cv"/>
        <w:numPr>
          <w:ilvl w:val="0"/>
          <w:numId w:val="11"/>
        </w:numPr>
        <w:tabs>
          <w:tab w:val="left" w:pos="993"/>
        </w:tabs>
        <w:spacing w:before="0" w:beforeAutospacing="0" w:after="0" w:afterAutospacing="0"/>
        <w:ind w:left="0" w:firstLine="426"/>
        <w:jc w:val="both"/>
      </w:pPr>
      <w:r w:rsidRPr="0013620F">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t xml:space="preserve">ГОСТ 31984-2012 Услуги общественного питания. Общие требования.- Введ.  </w:t>
      </w:r>
    </w:p>
    <w:p w:rsidR="00DF0F04" w:rsidRPr="0013620F" w:rsidRDefault="00DF0F04" w:rsidP="0089686F">
      <w:pPr>
        <w:pStyle w:val="afffffb"/>
        <w:tabs>
          <w:tab w:val="left" w:pos="993"/>
        </w:tabs>
        <w:ind w:firstLine="426"/>
        <w:jc w:val="both"/>
        <w:rPr>
          <w:b w:val="0"/>
          <w:szCs w:val="24"/>
        </w:rPr>
      </w:pPr>
      <w:r w:rsidRPr="0013620F">
        <w:rPr>
          <w:b w:val="0"/>
          <w:szCs w:val="24"/>
        </w:rPr>
        <w:t>2015-01-01. -  М.: Стандартинформ, 2014.-</w:t>
      </w:r>
      <w:r w:rsidRPr="0013620F">
        <w:rPr>
          <w:b w:val="0"/>
          <w:szCs w:val="24"/>
          <w:lang w:val="en-US"/>
        </w:rPr>
        <w:t>III</w:t>
      </w:r>
      <w:r w:rsidRPr="0013620F">
        <w:rPr>
          <w:b w:val="0"/>
          <w:szCs w:val="24"/>
        </w:rPr>
        <w:t>, 8 с.</w:t>
      </w:r>
    </w:p>
    <w:p w:rsidR="00DF0F04" w:rsidRPr="0013620F" w:rsidRDefault="00DF0F04" w:rsidP="00474695">
      <w:pPr>
        <w:pStyle w:val="afffffb"/>
        <w:numPr>
          <w:ilvl w:val="0"/>
          <w:numId w:val="11"/>
        </w:numPr>
        <w:tabs>
          <w:tab w:val="left" w:pos="993"/>
        </w:tabs>
        <w:ind w:left="0" w:firstLine="426"/>
        <w:jc w:val="both"/>
        <w:rPr>
          <w:szCs w:val="24"/>
        </w:rPr>
      </w:pPr>
      <w:r w:rsidRPr="0013620F">
        <w:rPr>
          <w:b w:val="0"/>
          <w:szCs w:val="24"/>
        </w:rPr>
        <w:t>ГОСТ 30524-2013 Услуги общественного питания. Требования к персоналу. - Введ.  2016-01-01. -  М.: Стандартинформ, 2014.-</w:t>
      </w:r>
      <w:r w:rsidRPr="0013620F">
        <w:rPr>
          <w:b w:val="0"/>
          <w:szCs w:val="24"/>
          <w:lang w:val="en-US"/>
        </w:rPr>
        <w:t>III</w:t>
      </w:r>
      <w:r w:rsidRPr="0013620F">
        <w:rPr>
          <w:b w:val="0"/>
          <w:szCs w:val="24"/>
        </w:rPr>
        <w:t>, 48 с.</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t>ГОСТ 31985-2013 Услуги общественного питания. Термины и определения.- Введ. 2015-01-01. -  М.: Стандартинформ, 2014.-</w:t>
      </w:r>
      <w:r w:rsidRPr="0013620F">
        <w:rPr>
          <w:b w:val="0"/>
          <w:szCs w:val="24"/>
          <w:lang w:val="en-US"/>
        </w:rPr>
        <w:t>III</w:t>
      </w:r>
      <w:r w:rsidRPr="0013620F">
        <w:rPr>
          <w:b w:val="0"/>
          <w:szCs w:val="24"/>
        </w:rPr>
        <w:t>, 10 с.</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szCs w:val="24"/>
        </w:rPr>
        <w:t xml:space="preserve">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w:t>
      </w:r>
      <w:r w:rsidRPr="0013620F">
        <w:rPr>
          <w:szCs w:val="24"/>
          <w:lang w:val="en-US"/>
        </w:rPr>
        <w:t>III</w:t>
      </w:r>
      <w:r w:rsidRPr="0013620F">
        <w:rPr>
          <w:szCs w:val="24"/>
        </w:rPr>
        <w:t>, 12 с.</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t>ГОСТ 30389 - 2013  Услуги общественного питания. Предприятия общественн</w:t>
      </w:r>
      <w:r w:rsidRPr="0013620F">
        <w:rPr>
          <w:b w:val="0"/>
          <w:szCs w:val="24"/>
        </w:rPr>
        <w:t>о</w:t>
      </w:r>
      <w:r w:rsidRPr="0013620F">
        <w:rPr>
          <w:b w:val="0"/>
          <w:szCs w:val="24"/>
        </w:rPr>
        <w:t>го питания. Классификация и общие требования – Введ. 2016 – 01 – 01. – М.: Стандарти</w:t>
      </w:r>
      <w:r w:rsidRPr="0013620F">
        <w:rPr>
          <w:b w:val="0"/>
          <w:szCs w:val="24"/>
        </w:rPr>
        <w:t>н</w:t>
      </w:r>
      <w:r w:rsidRPr="0013620F">
        <w:rPr>
          <w:b w:val="0"/>
          <w:szCs w:val="24"/>
        </w:rPr>
        <w:t xml:space="preserve">форм, 2014.- </w:t>
      </w:r>
      <w:r w:rsidRPr="0013620F">
        <w:rPr>
          <w:b w:val="0"/>
          <w:szCs w:val="24"/>
          <w:lang w:val="en-US"/>
        </w:rPr>
        <w:t>III</w:t>
      </w:r>
      <w:r w:rsidRPr="0013620F">
        <w:rPr>
          <w:b w:val="0"/>
          <w:szCs w:val="24"/>
        </w:rPr>
        <w:t>, 12 с.</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t>ГОСТ 31986-2012  Услуги общественного питания. Метод органолептической оценки качества продукции общественного питания. – Введ. 2015 – 01 – 01. – М.: Ста</w:t>
      </w:r>
      <w:r w:rsidRPr="0013620F">
        <w:rPr>
          <w:b w:val="0"/>
          <w:szCs w:val="24"/>
        </w:rPr>
        <w:t>н</w:t>
      </w:r>
      <w:r w:rsidRPr="0013620F">
        <w:rPr>
          <w:b w:val="0"/>
          <w:szCs w:val="24"/>
        </w:rPr>
        <w:t xml:space="preserve">дартинформ, 2014. – </w:t>
      </w:r>
      <w:r w:rsidRPr="0013620F">
        <w:rPr>
          <w:b w:val="0"/>
          <w:szCs w:val="24"/>
          <w:lang w:val="en-US"/>
        </w:rPr>
        <w:t>III</w:t>
      </w:r>
      <w:r w:rsidRPr="0013620F">
        <w:rPr>
          <w:b w:val="0"/>
          <w:szCs w:val="24"/>
        </w:rPr>
        <w:t>, 11 с.</w:t>
      </w:r>
    </w:p>
    <w:p w:rsidR="00DF0F04" w:rsidRPr="0013620F" w:rsidRDefault="00DF0F04" w:rsidP="0089686F">
      <w:pPr>
        <w:pStyle w:val="afffffb"/>
        <w:numPr>
          <w:ilvl w:val="0"/>
          <w:numId w:val="11"/>
        </w:numPr>
        <w:tabs>
          <w:tab w:val="left" w:pos="993"/>
        </w:tabs>
        <w:ind w:left="0" w:firstLine="426"/>
        <w:jc w:val="both"/>
        <w:rPr>
          <w:b w:val="0"/>
          <w:spacing w:val="-8"/>
          <w:szCs w:val="24"/>
        </w:rPr>
      </w:pPr>
      <w:r w:rsidRPr="0013620F">
        <w:rPr>
          <w:b w:val="0"/>
          <w:szCs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w:t>
      </w:r>
      <w:r w:rsidRPr="0013620F">
        <w:rPr>
          <w:b w:val="0"/>
          <w:szCs w:val="24"/>
          <w:lang w:val="en-US"/>
        </w:rPr>
        <w:t>III</w:t>
      </w:r>
      <w:r w:rsidRPr="0013620F">
        <w:rPr>
          <w:b w:val="0"/>
          <w:szCs w:val="24"/>
        </w:rPr>
        <w:t xml:space="preserve">, 16 с. </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lastRenderedPageBreak/>
        <w:t>ГОСТ 31988-2012  Услуги общественного питания. Метод расчета отходов и п</w:t>
      </w:r>
      <w:r w:rsidRPr="0013620F">
        <w:rPr>
          <w:b w:val="0"/>
          <w:szCs w:val="24"/>
        </w:rPr>
        <w:t>о</w:t>
      </w:r>
      <w:r w:rsidRPr="0013620F">
        <w:rPr>
          <w:b w:val="0"/>
          <w:szCs w:val="24"/>
        </w:rPr>
        <w:t xml:space="preserve">терь сырья и пищевых продуктов при производстве продукции общественного питания. – Введ. 2015 – 01 – 01. – М.: Стандартинформ, 2014. – </w:t>
      </w:r>
      <w:r w:rsidRPr="0013620F">
        <w:rPr>
          <w:b w:val="0"/>
          <w:szCs w:val="24"/>
          <w:lang w:val="en-US"/>
        </w:rPr>
        <w:t>III</w:t>
      </w:r>
      <w:r w:rsidRPr="0013620F">
        <w:rPr>
          <w:b w:val="0"/>
          <w:szCs w:val="24"/>
        </w:rPr>
        <w:t>, 10 с.</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bCs/>
          <w:szCs w:val="24"/>
        </w:rPr>
        <w:t>Профессиональный стандарт «Повар». Приказ Министерства труда и социал</w:t>
      </w:r>
      <w:r w:rsidRPr="0013620F">
        <w:rPr>
          <w:bCs/>
          <w:szCs w:val="24"/>
        </w:rPr>
        <w:t>ь</w:t>
      </w:r>
      <w:r w:rsidRPr="0013620F">
        <w:rPr>
          <w:bCs/>
          <w:szCs w:val="24"/>
        </w:rPr>
        <w:t>ной защиты РФ от 08.09.2015 № 610н (зарегистрировано в Минюсте России 29.09.2015 № 39023).</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bCs/>
          <w:szCs w:val="24"/>
        </w:rPr>
        <w:t>Сборник технических нормативов – Сборник рецептур на продукцию для об</w:t>
      </w:r>
      <w:r w:rsidRPr="0013620F">
        <w:rPr>
          <w:bCs/>
          <w:szCs w:val="24"/>
        </w:rPr>
        <w:t>у</w:t>
      </w:r>
      <w:r w:rsidRPr="0013620F">
        <w:rPr>
          <w:bCs/>
          <w:szCs w:val="24"/>
        </w:rPr>
        <w:t xml:space="preserve">чающихся во всех образовательных учреждениях/ под общ. ред. М.П. Могильного, В.А.Тутельяна. - </w:t>
      </w:r>
      <w:r w:rsidRPr="0013620F">
        <w:rPr>
          <w:szCs w:val="24"/>
        </w:rPr>
        <w:t>М.: ДеЛи принт, 2015.- 544с.</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bCs/>
          <w:szCs w:val="24"/>
        </w:rPr>
        <w:t>Сборник технических нормативов – Сборник рецептур на продукцию диетич</w:t>
      </w:r>
      <w:r w:rsidRPr="0013620F">
        <w:rPr>
          <w:bCs/>
          <w:szCs w:val="24"/>
        </w:rPr>
        <w:t>е</w:t>
      </w:r>
      <w:r w:rsidRPr="0013620F">
        <w:rPr>
          <w:bCs/>
          <w:szCs w:val="24"/>
        </w:rPr>
        <w:t xml:space="preserve">ского питания для предприятий общественного питания/ под общ. ред. М.П. Могильного, В.А.Тутельяна. - </w:t>
      </w:r>
      <w:r w:rsidRPr="0013620F">
        <w:rPr>
          <w:szCs w:val="24"/>
        </w:rPr>
        <w:t>М.: ДеЛи плюс, 2013.- 808с.</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t>Сборник рецептур блюд и кулинарных изделий для предприятий общественного питания:  Сборник технических нормативов. Ч. 1 / под ред. Ф.Л.Марчука - М.: Хлебпр</w:t>
      </w:r>
      <w:r w:rsidRPr="0013620F">
        <w:rPr>
          <w:b w:val="0"/>
          <w:szCs w:val="24"/>
        </w:rPr>
        <w:t>о</w:t>
      </w:r>
      <w:r w:rsidRPr="0013620F">
        <w:rPr>
          <w:b w:val="0"/>
          <w:szCs w:val="24"/>
        </w:rPr>
        <w:t>динформ, 1996.  – 615 с.</w:t>
      </w:r>
    </w:p>
    <w:p w:rsidR="00DF0F04" w:rsidRPr="0013620F" w:rsidRDefault="00DF0F04" w:rsidP="0089686F">
      <w:pPr>
        <w:pStyle w:val="afffffb"/>
        <w:numPr>
          <w:ilvl w:val="0"/>
          <w:numId w:val="11"/>
        </w:numPr>
        <w:tabs>
          <w:tab w:val="left" w:pos="993"/>
        </w:tabs>
        <w:ind w:left="0" w:firstLine="426"/>
        <w:jc w:val="both"/>
        <w:rPr>
          <w:b w:val="0"/>
          <w:szCs w:val="24"/>
        </w:rPr>
      </w:pPr>
      <w:r w:rsidRPr="0013620F">
        <w:rPr>
          <w:b w:val="0"/>
          <w:szCs w:val="24"/>
        </w:rPr>
        <w:t xml:space="preserve">Сборник рецептур блюд и кулинарных изделий для предприятий общественного питания: Сборник технических нормативов. Ч. 2 / Под общ. ред. Н.А.Лупея.  - М.: Хлебпродинформ, 1997.- 560 с. </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szCs w:val="24"/>
        </w:rPr>
        <w:t>Ботов М.И. Оборудование предприятий общественного питания : учебник для студ.учреждений высш.проф.образования / М.И. Ботов, В.Д. Елхина, В.П. Кирпичников. – 1-е изд. – М. : Издательский центр «Академия», 2013. – 416 с.</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szCs w:val="24"/>
        </w:rPr>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szCs w:val="24"/>
        </w:rPr>
        <w:t xml:space="preserve">Дубровская Н.И. Приготовление супов и соусов: учеб.для учащихся учреждений сред.проф.образования / Н.И. Дубровская , Е.В.. Чубасова. – 1-е изд. – М. : Издательский центр «Академия», 2015. – 176 с </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szCs w:val="24"/>
        </w:rPr>
        <w:t>Золин В.П. Технологическое оборудование предприятий общественного пит</w:t>
      </w:r>
      <w:r w:rsidRPr="0013620F">
        <w:rPr>
          <w:szCs w:val="24"/>
        </w:rPr>
        <w:t>а</w:t>
      </w:r>
      <w:r w:rsidRPr="0013620F">
        <w:rPr>
          <w:szCs w:val="24"/>
        </w:rPr>
        <w:t>ния: учеб.для учащихся учреждений сред.проф.образования / В.П.Золин. – 13-е изд. – М. : Издательский центр «Академия», 2016. – 320 с</w:t>
      </w:r>
    </w:p>
    <w:p w:rsidR="00DF0F04" w:rsidRPr="0013620F" w:rsidRDefault="00DF0F04" w:rsidP="0089686F">
      <w:pPr>
        <w:pStyle w:val="ad"/>
        <w:numPr>
          <w:ilvl w:val="0"/>
          <w:numId w:val="11"/>
        </w:numPr>
        <w:tabs>
          <w:tab w:val="left" w:pos="993"/>
        </w:tabs>
        <w:spacing w:before="0" w:after="0"/>
        <w:ind w:left="0" w:firstLine="426"/>
        <w:contextualSpacing/>
        <w:jc w:val="both"/>
        <w:rPr>
          <w:szCs w:val="24"/>
        </w:rPr>
      </w:pPr>
      <w:r w:rsidRPr="0013620F">
        <w:rPr>
          <w:szCs w:val="24"/>
        </w:rPr>
        <w:t>Кащенко В.Ф. Оборудование предприятий общественного питания: учебное п</w:t>
      </w:r>
      <w:r w:rsidRPr="0013620F">
        <w:rPr>
          <w:szCs w:val="24"/>
        </w:rPr>
        <w:t>о</w:t>
      </w:r>
      <w:r w:rsidRPr="0013620F">
        <w:rPr>
          <w:szCs w:val="24"/>
        </w:rPr>
        <w:t xml:space="preserve">собие/В.Ф. Кащенко, Р.В. Кащенко. – М.: Альфа, 2015. – 416 с. </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t>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bCs/>
          <w:sz w:val="24"/>
          <w:szCs w:val="24"/>
        </w:rPr>
        <w:t>Профессиональные стандарты индустрии питания. Т.1 / Федерация Рестораторов и Отельеров. -  М.: Ресторанные ведомости, 2013. – 512 с.</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t>Радченко С.Н Организация производства на предприятиях общественного пит</w:t>
      </w:r>
      <w:r w:rsidRPr="0013620F">
        <w:rPr>
          <w:sz w:val="24"/>
          <w:szCs w:val="24"/>
        </w:rPr>
        <w:t>а</w:t>
      </w:r>
      <w:r w:rsidRPr="0013620F">
        <w:rPr>
          <w:sz w:val="24"/>
          <w:szCs w:val="24"/>
        </w:rPr>
        <w:t>ния: учебник для нач. проф. образования /С.Н. Радченко.- «Феникс», 2013 – 373 с.</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t>Самородова И.П. Организация процесса приготовления и приготовление пол</w:t>
      </w:r>
      <w:r w:rsidRPr="0013620F">
        <w:rPr>
          <w:sz w:val="24"/>
          <w:szCs w:val="24"/>
        </w:rPr>
        <w:t>у</w:t>
      </w:r>
      <w:r w:rsidRPr="0013620F">
        <w:rPr>
          <w:sz w:val="24"/>
          <w:szCs w:val="24"/>
        </w:rPr>
        <w:t>фабрикатов для сложной кулинарной продукции : учебник для студ. учреждений сред.проф.образования / И.П. Самородова. – 4-е изд., стер. – М. : Издательский центр «Академия», 2016. – 192 с.</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t xml:space="preserve">Самородова И.П. Приготовление блюд из мяса и домашней птицы: учеб.для учащихся учреждений сред.проф.образования / И.П. Самородова. – 2-е изд., стер. – М. : Издательский центр «Академия», 2015. – 128 с </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lastRenderedPageBreak/>
        <w:t>Соколова Е. И. Приготовление блюд из овощей и грибов: учеб.для учащихся учреждений сред.проф.образования / Е.И.Соколова. – 2-е изд., стер. – М. : Издательский центр «Академия», 2015. – 288 с</w:t>
      </w:r>
    </w:p>
    <w:p w:rsidR="00DF0F04" w:rsidRPr="0013620F" w:rsidRDefault="00DF0F04" w:rsidP="0089686F">
      <w:pPr>
        <w:pStyle w:val="afffffc"/>
        <w:numPr>
          <w:ilvl w:val="0"/>
          <w:numId w:val="11"/>
        </w:numPr>
        <w:tabs>
          <w:tab w:val="left" w:pos="993"/>
        </w:tabs>
        <w:ind w:left="0" w:firstLine="426"/>
        <w:jc w:val="both"/>
        <w:rPr>
          <w:sz w:val="24"/>
          <w:szCs w:val="24"/>
        </w:rPr>
      </w:pPr>
      <w:r w:rsidRPr="0013620F">
        <w:rPr>
          <w:sz w:val="24"/>
          <w:szCs w:val="24"/>
        </w:rPr>
        <w:t>Усов В.В. Организация производства и обслуживания на предприятиях общ</w:t>
      </w:r>
      <w:r w:rsidRPr="0013620F">
        <w:rPr>
          <w:sz w:val="24"/>
          <w:szCs w:val="24"/>
        </w:rPr>
        <w:t>е</w:t>
      </w:r>
      <w:r w:rsidRPr="0013620F">
        <w:rPr>
          <w:sz w:val="24"/>
          <w:szCs w:val="24"/>
        </w:rPr>
        <w:t>ственного питания : учеб.пособие для студ. учреждений сред.проф.образования / В.В. Усов. – 13-е изд., стер. – М. : Издательский центр «Академия», 2015. – 432 с</w:t>
      </w:r>
    </w:p>
    <w:p w:rsidR="00DF0F04" w:rsidRPr="0013620F" w:rsidRDefault="00DF0F04" w:rsidP="0041391C">
      <w:pPr>
        <w:pStyle w:val="cv"/>
        <w:tabs>
          <w:tab w:val="left" w:pos="1134"/>
        </w:tabs>
        <w:spacing w:before="0" w:beforeAutospacing="0" w:after="0" w:afterAutospacing="0"/>
        <w:jc w:val="both"/>
        <w:rPr>
          <w:b/>
        </w:rPr>
      </w:pPr>
    </w:p>
    <w:p w:rsidR="00DF0F04" w:rsidRPr="0013620F" w:rsidRDefault="00DF0F04" w:rsidP="0089686F">
      <w:pPr>
        <w:pStyle w:val="cv"/>
        <w:numPr>
          <w:ilvl w:val="2"/>
          <w:numId w:val="12"/>
        </w:numPr>
        <w:tabs>
          <w:tab w:val="left" w:pos="1134"/>
        </w:tabs>
        <w:spacing w:before="0" w:beforeAutospacing="0" w:after="0" w:afterAutospacing="0"/>
        <w:ind w:left="0" w:firstLine="709"/>
        <w:jc w:val="both"/>
        <w:rPr>
          <w:b/>
        </w:rPr>
      </w:pPr>
      <w:r w:rsidRPr="0013620F">
        <w:rPr>
          <w:b/>
        </w:rPr>
        <w:t>Электронные издания:</w:t>
      </w:r>
    </w:p>
    <w:p w:rsidR="00DF0F04" w:rsidRPr="0013620F" w:rsidRDefault="00DF0F04" w:rsidP="0089686F">
      <w:pPr>
        <w:pStyle w:val="cv"/>
        <w:numPr>
          <w:ilvl w:val="0"/>
          <w:numId w:val="13"/>
        </w:numPr>
        <w:tabs>
          <w:tab w:val="left" w:pos="1134"/>
        </w:tabs>
        <w:spacing w:before="0" w:beforeAutospacing="0" w:after="0" w:afterAutospacing="0"/>
        <w:ind w:left="0" w:firstLine="709"/>
        <w:jc w:val="both"/>
      </w:pPr>
      <w:r w:rsidRPr="0013620F">
        <w:t>Российская Федерация. Законы.  О качестве и безопасности пищевых проду</w:t>
      </w:r>
      <w:r w:rsidRPr="0013620F">
        <w:t>к</w:t>
      </w:r>
      <w:r w:rsidRPr="0013620F">
        <w:t>тов [Электронный ресурс]: федер. закон: [принят Гос. Думой  1 дек.1999 г.: одобр. Сов</w:t>
      </w:r>
      <w:r w:rsidRPr="0013620F">
        <w:t>е</w:t>
      </w:r>
      <w:r w:rsidRPr="0013620F">
        <w:t xml:space="preserve">том Федерации 23 дек. 1999 г.: в ред. на 13.07.2015г. № 213-ФЗ]. </w:t>
      </w:r>
      <w:hyperlink r:id="rId15" w:history="1">
        <w:r w:rsidRPr="0013620F">
          <w:rPr>
            <w:rStyle w:val="ac"/>
            <w:color w:val="auto"/>
            <w:u w:val="none"/>
          </w:rPr>
          <w:t>http://base.garant.ru</w:t>
        </w:r>
      </w:hyperlink>
    </w:p>
    <w:p w:rsidR="00DF0F04" w:rsidRPr="0013620F" w:rsidRDefault="00DF0F04" w:rsidP="0089686F">
      <w:pPr>
        <w:pStyle w:val="cv"/>
        <w:numPr>
          <w:ilvl w:val="0"/>
          <w:numId w:val="13"/>
        </w:numPr>
        <w:tabs>
          <w:tab w:val="left" w:pos="1134"/>
        </w:tabs>
        <w:spacing w:before="0" w:beforeAutospacing="0" w:after="0" w:afterAutospacing="0"/>
        <w:ind w:left="0" w:firstLine="709"/>
        <w:jc w:val="both"/>
      </w:pPr>
      <w:r w:rsidRPr="0013620F">
        <w:t>Российская Федерация. Постановления. Правила оказания услуг общественн</w:t>
      </w:r>
      <w:r w:rsidRPr="0013620F">
        <w:t>о</w:t>
      </w:r>
      <w:r w:rsidRPr="0013620F">
        <w:t>го питания [Электронный ресурс]: постановление Правительства РФ: [Утв. 15 авг. 1997 г. № 1036: в ред. от 10 мая 2007 № 276].</w:t>
      </w:r>
    </w:p>
    <w:p w:rsidR="00DF0F04" w:rsidRPr="0013620F" w:rsidRDefault="00DF0F04" w:rsidP="0089686F">
      <w:pPr>
        <w:pStyle w:val="cv"/>
        <w:numPr>
          <w:ilvl w:val="0"/>
          <w:numId w:val="13"/>
        </w:numPr>
        <w:tabs>
          <w:tab w:val="left" w:pos="1134"/>
        </w:tabs>
        <w:spacing w:before="0" w:beforeAutospacing="0" w:after="0" w:afterAutospacing="0"/>
        <w:ind w:left="0" w:firstLine="709"/>
        <w:jc w:val="both"/>
      </w:pPr>
      <w:r w:rsidRPr="0013620F">
        <w:t>СанПиН  2.3.2. 1324-03Гигиенические требования к срокам годности и услов</w:t>
      </w:r>
      <w:r w:rsidRPr="0013620F">
        <w:t>и</w:t>
      </w:r>
      <w:r w:rsidRPr="0013620F">
        <w:t>ям хранения пищевых продуктов [Электронный ресурс]: постановление Главного гос</w:t>
      </w:r>
      <w:r w:rsidRPr="0013620F">
        <w:t>у</w:t>
      </w:r>
      <w:r w:rsidRPr="0013620F">
        <w:t>дарственного санитарного врача РФ от 22 мая 2003 г. № 98.</w:t>
      </w:r>
    </w:p>
    <w:p w:rsidR="00DF0F04" w:rsidRPr="0013620F" w:rsidRDefault="00DF0F04" w:rsidP="0089686F">
      <w:pPr>
        <w:pStyle w:val="cv"/>
        <w:numPr>
          <w:ilvl w:val="0"/>
          <w:numId w:val="13"/>
        </w:numPr>
        <w:tabs>
          <w:tab w:val="left" w:pos="1134"/>
        </w:tabs>
        <w:spacing w:before="0" w:beforeAutospacing="0" w:after="0" w:afterAutospacing="0"/>
        <w:ind w:left="0" w:firstLine="709"/>
        <w:jc w:val="both"/>
      </w:pPr>
      <w:r w:rsidRPr="0013620F">
        <w:t>СП 1.1.1058-01. Организация и проведение производственного контроля за с</w:t>
      </w:r>
      <w:r w:rsidRPr="0013620F">
        <w:t>о</w:t>
      </w:r>
      <w:r w:rsidRPr="0013620F">
        <w:t>блюдением санитарных правил и выполнением санитарно-эпидемиологических (проф</w:t>
      </w:r>
      <w:r w:rsidRPr="0013620F">
        <w:t>и</w:t>
      </w:r>
      <w:r w:rsidRPr="0013620F">
        <w:t>лактических) мероприятий [Электронный ресурс]: постановление Главного государстве</w:t>
      </w:r>
      <w:r w:rsidRPr="0013620F">
        <w:t>н</w:t>
      </w:r>
      <w:r w:rsidRPr="0013620F">
        <w:t>ного санитарного врача РФ от 13 июля 2001 г. № 18 [в редакции СП 1.1.2193-07 «Допо</w:t>
      </w:r>
      <w:r w:rsidRPr="0013620F">
        <w:t>л</w:t>
      </w:r>
      <w:r w:rsidRPr="0013620F">
        <w:t xml:space="preserve">нения № 1»]. – Режим доступа: </w:t>
      </w:r>
    </w:p>
    <w:p w:rsidR="00DF0F04" w:rsidRPr="0013620F" w:rsidRDefault="00DF0F04" w:rsidP="0089686F">
      <w:pPr>
        <w:pStyle w:val="cv"/>
        <w:numPr>
          <w:ilvl w:val="0"/>
          <w:numId w:val="13"/>
        </w:numPr>
        <w:tabs>
          <w:tab w:val="left" w:pos="1134"/>
        </w:tabs>
        <w:spacing w:before="0" w:beforeAutospacing="0" w:after="0" w:afterAutospacing="0"/>
        <w:ind w:left="0" w:firstLine="709"/>
        <w:jc w:val="both"/>
      </w:pPr>
      <w:r w:rsidRPr="0013620F">
        <w:t>СанПиН 2.3.2.1078-01  Гигиенические требования безопасности и пищевой ценности пищевых продуктов [Электронный ресурс]: постановление Главного госуда</w:t>
      </w:r>
      <w:r w:rsidRPr="0013620F">
        <w:t>р</w:t>
      </w:r>
      <w:r w:rsidRPr="0013620F">
        <w:t xml:space="preserve">ственного санитарного врача РФ от 20 августа 2002 г. № 27 </w:t>
      </w:r>
    </w:p>
    <w:p w:rsidR="00DF0F04" w:rsidRPr="0013620F" w:rsidRDefault="00DF0F04" w:rsidP="0089686F">
      <w:pPr>
        <w:pStyle w:val="cv"/>
        <w:numPr>
          <w:ilvl w:val="0"/>
          <w:numId w:val="13"/>
        </w:numPr>
        <w:tabs>
          <w:tab w:val="left" w:pos="1134"/>
        </w:tabs>
        <w:spacing w:before="0" w:beforeAutospacing="0" w:after="0" w:afterAutospacing="0"/>
        <w:ind w:left="0" w:firstLine="709"/>
        <w:jc w:val="both"/>
      </w:pPr>
      <w:r w:rsidRPr="0013620F">
        <w:t>СанПиН 2.3.6. 1079-01 Санитарно-эпидемиологические требования к организ</w:t>
      </w:r>
      <w:r w:rsidRPr="0013620F">
        <w:t>а</w:t>
      </w:r>
      <w:r w:rsidRPr="0013620F">
        <w:t>циям общественного питания, изготовлению и оборотоспособности в них пищевых пр</w:t>
      </w:r>
      <w:r w:rsidRPr="0013620F">
        <w:t>о</w:t>
      </w:r>
      <w:r w:rsidRPr="0013620F">
        <w:t>дуктов и продовольственного сырья [Электронный ресурс]: постановление Главного гос</w:t>
      </w:r>
      <w:r w:rsidRPr="0013620F">
        <w:t>у</w:t>
      </w:r>
      <w:r w:rsidRPr="0013620F">
        <w:t>дарственного санитарного врача РФ от 08 ноября 2001 г. № 31 [в редакции СП 2.3.6. 2867-11 «Изменения и дополнения» № 4»]. – Режим доступа</w:t>
      </w:r>
    </w:p>
    <w:p w:rsidR="00DF0F04" w:rsidRPr="0013620F" w:rsidRDefault="00A7791C" w:rsidP="0089686F">
      <w:pPr>
        <w:pStyle w:val="cv"/>
        <w:tabs>
          <w:tab w:val="left" w:pos="1134"/>
        </w:tabs>
        <w:spacing w:before="0" w:beforeAutospacing="0" w:after="0" w:afterAutospacing="0"/>
        <w:ind w:firstLine="709"/>
        <w:jc w:val="both"/>
      </w:pPr>
      <w:hyperlink r:id="rId16" w:history="1">
        <w:r w:rsidR="00DF0F04" w:rsidRPr="0013620F">
          <w:rPr>
            <w:rStyle w:val="ac"/>
            <w:color w:val="auto"/>
            <w:u w:val="none"/>
          </w:rPr>
          <w:t>http://pravo.gov.ru/proxy/ips/?docbody=&amp;nd=102063865&amp;rdk=&amp;backlink=1</w:t>
        </w:r>
      </w:hyperlink>
    </w:p>
    <w:p w:rsidR="00DF0F04" w:rsidRPr="0013620F" w:rsidRDefault="00A7791C" w:rsidP="0089686F">
      <w:pPr>
        <w:pStyle w:val="cv"/>
        <w:numPr>
          <w:ilvl w:val="0"/>
          <w:numId w:val="13"/>
        </w:numPr>
        <w:tabs>
          <w:tab w:val="left" w:pos="1134"/>
        </w:tabs>
        <w:spacing w:before="0" w:beforeAutospacing="0" w:after="0" w:afterAutospacing="0"/>
        <w:ind w:left="0" w:firstLine="709"/>
        <w:jc w:val="both"/>
      </w:pPr>
      <w:hyperlink r:id="rId17" w:history="1">
        <w:r w:rsidR="00DF0F04" w:rsidRPr="0013620F">
          <w:rPr>
            <w:rStyle w:val="ac"/>
            <w:color w:val="auto"/>
            <w:u w:val="none"/>
          </w:rPr>
          <w:t>http://ozpp.ru/laws2/postan/post7.html</w:t>
        </w:r>
      </w:hyperlink>
    </w:p>
    <w:p w:rsidR="00DF0F04" w:rsidRPr="0013620F" w:rsidRDefault="00A7791C" w:rsidP="0089686F">
      <w:pPr>
        <w:pStyle w:val="cv"/>
        <w:numPr>
          <w:ilvl w:val="0"/>
          <w:numId w:val="13"/>
        </w:numPr>
        <w:tabs>
          <w:tab w:val="left" w:pos="1134"/>
        </w:tabs>
        <w:spacing w:before="0" w:beforeAutospacing="0" w:after="0" w:afterAutospacing="0"/>
        <w:ind w:left="0" w:firstLine="709"/>
        <w:jc w:val="both"/>
      </w:pPr>
      <w:hyperlink r:id="rId18" w:history="1">
        <w:r w:rsidR="00DF0F04" w:rsidRPr="0013620F">
          <w:rPr>
            <w:rStyle w:val="ac"/>
            <w:color w:val="auto"/>
            <w:u w:val="none"/>
          </w:rPr>
          <w:t>http://www.ohranatruda.ru/ot_biblio/normativ/data_normativ/46/46201/</w:t>
        </w:r>
      </w:hyperlink>
    </w:p>
    <w:p w:rsidR="00DF0F04" w:rsidRPr="0013620F" w:rsidRDefault="00A7791C" w:rsidP="0089686F">
      <w:pPr>
        <w:pStyle w:val="cv"/>
        <w:numPr>
          <w:ilvl w:val="0"/>
          <w:numId w:val="13"/>
        </w:numPr>
        <w:tabs>
          <w:tab w:val="left" w:pos="1134"/>
        </w:tabs>
        <w:spacing w:before="0" w:beforeAutospacing="0" w:after="0" w:afterAutospacing="0"/>
        <w:ind w:left="0" w:firstLine="709"/>
        <w:jc w:val="both"/>
      </w:pPr>
      <w:hyperlink r:id="rId19" w:history="1">
        <w:r w:rsidR="00DF0F04" w:rsidRPr="0013620F">
          <w:rPr>
            <w:rStyle w:val="ac"/>
            <w:iCs/>
            <w:color w:val="auto"/>
            <w:u w:val="none"/>
          </w:rPr>
          <w:t>http://fcior.edu.ru/catalog/meta/5/p/page.html</w:t>
        </w:r>
      </w:hyperlink>
      <w:r w:rsidR="00DF0F04" w:rsidRPr="0013620F">
        <w:rPr>
          <w:iCs/>
        </w:rPr>
        <w:t>;</w:t>
      </w:r>
    </w:p>
    <w:p w:rsidR="00DF0F04" w:rsidRPr="0013620F" w:rsidRDefault="00A7791C" w:rsidP="0089686F">
      <w:pPr>
        <w:pStyle w:val="cv"/>
        <w:numPr>
          <w:ilvl w:val="0"/>
          <w:numId w:val="13"/>
        </w:numPr>
        <w:tabs>
          <w:tab w:val="left" w:pos="1134"/>
        </w:tabs>
        <w:spacing w:before="0" w:beforeAutospacing="0" w:after="0" w:afterAutospacing="0"/>
        <w:ind w:left="0" w:firstLine="709"/>
        <w:jc w:val="both"/>
      </w:pPr>
      <w:hyperlink r:id="rId20" w:history="1">
        <w:r w:rsidR="00DF0F04" w:rsidRPr="0013620F">
          <w:rPr>
            <w:rStyle w:val="ac"/>
            <w:iCs/>
            <w:color w:val="auto"/>
            <w:u w:val="none"/>
          </w:rPr>
          <w:t>http://www.jur-jur.ru/journals/jur22/index.html</w:t>
        </w:r>
      </w:hyperlink>
      <w:r w:rsidR="00DF0F04" w:rsidRPr="0013620F">
        <w:rPr>
          <w:iCs/>
        </w:rPr>
        <w:t>;</w:t>
      </w:r>
    </w:p>
    <w:p w:rsidR="00DF0F04" w:rsidRPr="0013620F" w:rsidRDefault="00A7791C" w:rsidP="0089686F">
      <w:pPr>
        <w:pStyle w:val="cv"/>
        <w:numPr>
          <w:ilvl w:val="0"/>
          <w:numId w:val="13"/>
        </w:numPr>
        <w:tabs>
          <w:tab w:val="left" w:pos="1134"/>
        </w:tabs>
        <w:spacing w:before="0" w:beforeAutospacing="0" w:after="0" w:afterAutospacing="0"/>
        <w:ind w:left="0" w:firstLine="709"/>
        <w:jc w:val="both"/>
      </w:pPr>
      <w:hyperlink r:id="rId21" w:history="1">
        <w:r w:rsidR="00DF0F04" w:rsidRPr="0013620F">
          <w:rPr>
            <w:rStyle w:val="ac"/>
            <w:iCs/>
            <w:color w:val="auto"/>
            <w:u w:val="none"/>
          </w:rPr>
          <w:t>http://www.eda-server.ru/gastronom/</w:t>
        </w:r>
      </w:hyperlink>
      <w:r w:rsidR="00DF0F04" w:rsidRPr="0013620F">
        <w:rPr>
          <w:iCs/>
        </w:rPr>
        <w:t>;</w:t>
      </w:r>
    </w:p>
    <w:p w:rsidR="00DF0F04" w:rsidRPr="0013620F" w:rsidRDefault="00A7791C" w:rsidP="0089686F">
      <w:pPr>
        <w:pStyle w:val="cv"/>
        <w:numPr>
          <w:ilvl w:val="0"/>
          <w:numId w:val="13"/>
        </w:numPr>
        <w:tabs>
          <w:tab w:val="left" w:pos="1134"/>
        </w:tabs>
        <w:spacing w:before="0" w:beforeAutospacing="0" w:after="0" w:afterAutospacing="0"/>
        <w:ind w:left="0" w:firstLine="709"/>
        <w:jc w:val="both"/>
      </w:pPr>
      <w:hyperlink r:id="rId22" w:history="1">
        <w:r w:rsidR="00DF0F04" w:rsidRPr="0013620F">
          <w:rPr>
            <w:rStyle w:val="ac"/>
            <w:iCs/>
            <w:color w:val="auto"/>
            <w:u w:val="none"/>
          </w:rPr>
          <w:t>http://www.eda-server.ru/culinary-school/</w:t>
        </w:r>
      </w:hyperlink>
    </w:p>
    <w:p w:rsidR="00DF0F04" w:rsidRPr="0013620F" w:rsidRDefault="00A7791C" w:rsidP="0089686F">
      <w:pPr>
        <w:pStyle w:val="cv"/>
        <w:numPr>
          <w:ilvl w:val="0"/>
          <w:numId w:val="13"/>
        </w:numPr>
        <w:tabs>
          <w:tab w:val="left" w:pos="1134"/>
        </w:tabs>
        <w:spacing w:before="0" w:beforeAutospacing="0" w:after="0" w:afterAutospacing="0"/>
        <w:ind w:left="0" w:firstLine="709"/>
        <w:jc w:val="both"/>
        <w:rPr>
          <w:rStyle w:val="ac"/>
          <w:color w:val="auto"/>
          <w:u w:val="none"/>
        </w:rPr>
      </w:pPr>
      <w:hyperlink r:id="rId23" w:history="1">
        <w:r w:rsidR="00DF0F04" w:rsidRPr="0013620F">
          <w:rPr>
            <w:rStyle w:val="ac"/>
            <w:iCs/>
            <w:color w:val="auto"/>
            <w:u w:val="none"/>
            <w:lang w:val="en-US"/>
          </w:rPr>
          <w:t>http</w:t>
        </w:r>
        <w:r w:rsidR="00DF0F04" w:rsidRPr="0013620F">
          <w:rPr>
            <w:rStyle w:val="ac"/>
            <w:iCs/>
            <w:color w:val="auto"/>
            <w:u w:val="none"/>
          </w:rPr>
          <w:t>:/   /</w:t>
        </w:r>
        <w:r w:rsidR="00DF0F04" w:rsidRPr="0013620F">
          <w:rPr>
            <w:rStyle w:val="ac"/>
            <w:iCs/>
            <w:color w:val="auto"/>
            <w:u w:val="none"/>
            <w:lang w:val="en-US"/>
          </w:rPr>
          <w:t>www</w:t>
        </w:r>
        <w:r w:rsidR="00DF0F04" w:rsidRPr="0013620F">
          <w:rPr>
            <w:rStyle w:val="ac"/>
            <w:iCs/>
            <w:color w:val="auto"/>
            <w:u w:val="none"/>
          </w:rPr>
          <w:t>.</w:t>
        </w:r>
        <w:r w:rsidR="00DF0F04" w:rsidRPr="0013620F">
          <w:rPr>
            <w:rStyle w:val="ac"/>
            <w:iCs/>
            <w:color w:val="auto"/>
            <w:u w:val="none"/>
            <w:lang w:val="en-US"/>
          </w:rPr>
          <w:t>pitportal</w:t>
        </w:r>
        <w:r w:rsidR="00DF0F04" w:rsidRPr="0013620F">
          <w:rPr>
            <w:rStyle w:val="ac"/>
            <w:iCs/>
            <w:color w:val="auto"/>
            <w:u w:val="none"/>
          </w:rPr>
          <w:t>.</w:t>
        </w:r>
        <w:r w:rsidR="00DF0F04" w:rsidRPr="0013620F">
          <w:rPr>
            <w:rStyle w:val="ac"/>
            <w:iCs/>
            <w:color w:val="auto"/>
            <w:u w:val="none"/>
            <w:lang w:val="en-US"/>
          </w:rPr>
          <w:t>ru</w:t>
        </w:r>
        <w:r w:rsidR="00DF0F04" w:rsidRPr="0013620F">
          <w:rPr>
            <w:rStyle w:val="ac"/>
            <w:iCs/>
            <w:color w:val="auto"/>
            <w:u w:val="none"/>
          </w:rPr>
          <w:t>/</w:t>
        </w:r>
      </w:hyperlink>
    </w:p>
    <w:p w:rsidR="00DF0F04" w:rsidRPr="0013620F" w:rsidRDefault="00DF0F04" w:rsidP="00322B5A">
      <w:pPr>
        <w:pStyle w:val="cv"/>
        <w:spacing w:before="0" w:beforeAutospacing="0" w:after="0" w:afterAutospacing="0"/>
        <w:ind w:left="1134"/>
        <w:jc w:val="both"/>
        <w:rPr>
          <w:rStyle w:val="ac"/>
          <w:color w:val="auto"/>
          <w:u w:val="none"/>
        </w:rPr>
      </w:pPr>
    </w:p>
    <w:p w:rsidR="00DF0F04" w:rsidRPr="0013620F" w:rsidRDefault="00DF0F04" w:rsidP="0089686F">
      <w:pPr>
        <w:pStyle w:val="ad"/>
        <w:numPr>
          <w:ilvl w:val="2"/>
          <w:numId w:val="12"/>
        </w:numPr>
        <w:tabs>
          <w:tab w:val="left" w:pos="1134"/>
        </w:tabs>
        <w:ind w:left="0" w:firstLine="709"/>
        <w:contextualSpacing/>
        <w:rPr>
          <w:b/>
          <w:bCs/>
          <w:szCs w:val="24"/>
        </w:rPr>
      </w:pPr>
      <w:r w:rsidRPr="0013620F">
        <w:rPr>
          <w:b/>
          <w:bCs/>
          <w:szCs w:val="24"/>
        </w:rPr>
        <w:t>Дополнительные источники:</w:t>
      </w:r>
    </w:p>
    <w:p w:rsidR="00DF0F04" w:rsidRPr="0013620F" w:rsidRDefault="00DF0F04" w:rsidP="0089686F">
      <w:pPr>
        <w:pStyle w:val="ad"/>
        <w:tabs>
          <w:tab w:val="left" w:pos="1134"/>
        </w:tabs>
        <w:spacing w:after="0"/>
        <w:ind w:left="0" w:firstLine="709"/>
        <w:jc w:val="both"/>
        <w:rPr>
          <w:bCs/>
          <w:szCs w:val="24"/>
        </w:rPr>
      </w:pPr>
      <w:r w:rsidRPr="0013620F">
        <w:rPr>
          <w:bCs/>
          <w:szCs w:val="24"/>
        </w:rPr>
        <w:t>На усмотрение образовательной организации.</w:t>
      </w:r>
    </w:p>
    <w:p w:rsidR="00DF0F04" w:rsidRPr="0013620F" w:rsidRDefault="00DF0F04" w:rsidP="0089686F">
      <w:pPr>
        <w:pStyle w:val="ad"/>
        <w:tabs>
          <w:tab w:val="left" w:pos="1134"/>
        </w:tabs>
        <w:spacing w:after="0"/>
        <w:ind w:left="0" w:firstLine="709"/>
        <w:jc w:val="both"/>
        <w:rPr>
          <w:szCs w:val="24"/>
          <w:lang w:val="en-US"/>
        </w:rPr>
      </w:pPr>
    </w:p>
    <w:p w:rsidR="00DF0F04" w:rsidRPr="0013620F" w:rsidRDefault="00DF0F04" w:rsidP="0089686F">
      <w:pPr>
        <w:pStyle w:val="ad"/>
        <w:numPr>
          <w:ilvl w:val="0"/>
          <w:numId w:val="12"/>
        </w:numPr>
        <w:tabs>
          <w:tab w:val="left" w:pos="1134"/>
        </w:tabs>
        <w:spacing w:before="0" w:after="200" w:line="276" w:lineRule="auto"/>
        <w:ind w:left="0" w:firstLine="709"/>
        <w:contextualSpacing/>
        <w:rPr>
          <w:b/>
          <w:szCs w:val="24"/>
        </w:rPr>
        <w:sectPr w:rsidR="00DF0F04" w:rsidRPr="0013620F" w:rsidSect="00322B5A">
          <w:footerReference w:type="even" r:id="rId24"/>
          <w:footerReference w:type="default" r:id="rId25"/>
          <w:pgSz w:w="11906" w:h="16838"/>
          <w:pgMar w:top="1134" w:right="850" w:bottom="1134" w:left="1701" w:header="708" w:footer="708" w:gutter="0"/>
          <w:cols w:space="720"/>
        </w:sectPr>
      </w:pPr>
    </w:p>
    <w:p w:rsidR="00DF0F04" w:rsidRPr="0013620F" w:rsidRDefault="00DF0F04" w:rsidP="00D6029A">
      <w:pPr>
        <w:pStyle w:val="ad"/>
        <w:numPr>
          <w:ilvl w:val="0"/>
          <w:numId w:val="12"/>
        </w:numPr>
        <w:spacing w:before="0" w:after="200" w:line="276" w:lineRule="auto"/>
        <w:contextualSpacing/>
        <w:rPr>
          <w:b/>
          <w:szCs w:val="24"/>
        </w:rPr>
      </w:pPr>
      <w:r w:rsidRPr="0013620F">
        <w:rPr>
          <w:b/>
          <w:szCs w:val="24"/>
        </w:rPr>
        <w:lastRenderedPageBreak/>
        <w:t xml:space="preserve">Контроль и оценка результатов освоения профессионального модуля </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8781"/>
        <w:gridCol w:w="2693"/>
      </w:tblGrid>
      <w:tr w:rsidR="00DF0F04" w:rsidRPr="0013620F" w:rsidTr="0041391C">
        <w:trPr>
          <w:trHeight w:val="751"/>
        </w:trPr>
        <w:tc>
          <w:tcPr>
            <w:tcW w:w="3126" w:type="dxa"/>
          </w:tcPr>
          <w:p w:rsidR="00DF0F04" w:rsidRPr="0013620F" w:rsidRDefault="00DF0F04" w:rsidP="00322B5A">
            <w:pPr>
              <w:suppressAutoHyphens/>
              <w:spacing w:after="0" w:line="240" w:lineRule="auto"/>
              <w:ind w:firstLine="34"/>
              <w:jc w:val="center"/>
              <w:rPr>
                <w:rFonts w:ascii="Times New Roman" w:hAnsi="Times New Roman"/>
                <w:sz w:val="24"/>
                <w:szCs w:val="24"/>
              </w:rPr>
            </w:pPr>
            <w:r w:rsidRPr="0013620F">
              <w:rPr>
                <w:rFonts w:ascii="Times New Roman" w:hAnsi="Times New Roman"/>
                <w:sz w:val="24"/>
                <w:szCs w:val="24"/>
              </w:rPr>
              <w:t>Код и наименование профессиональных и общих компетенций, формируемых в рамках модуля</w:t>
            </w:r>
          </w:p>
        </w:tc>
        <w:tc>
          <w:tcPr>
            <w:tcW w:w="8781"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Критерии оценки</w:t>
            </w:r>
          </w:p>
        </w:tc>
        <w:tc>
          <w:tcPr>
            <w:tcW w:w="269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Методы оценки</w:t>
            </w:r>
          </w:p>
        </w:tc>
      </w:tr>
      <w:tr w:rsidR="00DF0F04" w:rsidRPr="0013620F" w:rsidTr="0041391C">
        <w:trPr>
          <w:trHeight w:val="276"/>
        </w:trPr>
        <w:tc>
          <w:tcPr>
            <w:tcW w:w="3126" w:type="dxa"/>
          </w:tcPr>
          <w:p w:rsidR="00DF0F04" w:rsidRPr="0013620F" w:rsidRDefault="00DF0F04" w:rsidP="00322B5A">
            <w:pPr>
              <w:suppressAutoHyphens/>
              <w:spacing w:after="0" w:line="240" w:lineRule="auto"/>
              <w:ind w:firstLine="317"/>
              <w:jc w:val="both"/>
              <w:rPr>
                <w:rFonts w:ascii="Times New Roman" w:hAnsi="Times New Roman"/>
                <w:b/>
                <w:sz w:val="24"/>
                <w:szCs w:val="24"/>
              </w:rPr>
            </w:pPr>
            <w:r w:rsidRPr="0013620F">
              <w:rPr>
                <w:rFonts w:ascii="Times New Roman" w:hAnsi="Times New Roman"/>
                <w:b/>
                <w:sz w:val="24"/>
                <w:szCs w:val="24"/>
              </w:rPr>
              <w:t xml:space="preserve">ПК 1.1  </w:t>
            </w:r>
          </w:p>
          <w:p w:rsidR="00DF0F04" w:rsidRPr="0013620F" w:rsidRDefault="00DF0F04" w:rsidP="00322B5A">
            <w:pPr>
              <w:suppressAutoHyphens/>
              <w:spacing w:after="0" w:line="240" w:lineRule="auto"/>
              <w:ind w:hanging="40"/>
              <w:jc w:val="both"/>
              <w:rPr>
                <w:rFonts w:ascii="Times New Roman" w:hAnsi="Times New Roman"/>
                <w:sz w:val="24"/>
                <w:szCs w:val="24"/>
              </w:rPr>
            </w:pPr>
            <w:r w:rsidRPr="0013620F">
              <w:rPr>
                <w:rFonts w:ascii="Times New Roman" w:hAnsi="Times New Roman"/>
                <w:sz w:val="24"/>
                <w:szCs w:val="24"/>
              </w:rPr>
              <w:t xml:space="preserve">Организовывать подготовку рабочих мест, оборудования, сырья, материалов для приготовления полуфабрикатов в соответствии с инструкциями и регламентами </w:t>
            </w:r>
          </w:p>
          <w:p w:rsidR="00DF0F04" w:rsidRPr="0013620F" w:rsidRDefault="00DF0F04" w:rsidP="00322B5A">
            <w:pPr>
              <w:spacing w:after="0" w:line="240" w:lineRule="auto"/>
              <w:ind w:firstLine="317"/>
              <w:jc w:val="both"/>
              <w:rPr>
                <w:rFonts w:ascii="Times New Roman" w:hAnsi="Times New Roman"/>
                <w:sz w:val="24"/>
                <w:szCs w:val="24"/>
              </w:rPr>
            </w:pPr>
          </w:p>
          <w:p w:rsidR="00DF0F04" w:rsidRPr="0013620F" w:rsidRDefault="00DF0F04" w:rsidP="00322B5A">
            <w:pPr>
              <w:suppressAutoHyphens/>
              <w:spacing w:after="0" w:line="240" w:lineRule="auto"/>
              <w:ind w:hanging="40"/>
              <w:jc w:val="both"/>
              <w:rPr>
                <w:rFonts w:ascii="Times New Roman" w:hAnsi="Times New Roman"/>
                <w:sz w:val="24"/>
                <w:szCs w:val="24"/>
              </w:rPr>
            </w:pPr>
          </w:p>
        </w:tc>
        <w:tc>
          <w:tcPr>
            <w:tcW w:w="8781" w:type="dxa"/>
          </w:tcPr>
          <w:p w:rsidR="00DF0F04" w:rsidRPr="0013620F" w:rsidRDefault="00DF0F04" w:rsidP="00322B5A">
            <w:pPr>
              <w:spacing w:after="0" w:line="240" w:lineRule="auto"/>
              <w:ind w:left="90"/>
              <w:jc w:val="both"/>
              <w:rPr>
                <w:rFonts w:ascii="Times New Roman" w:hAnsi="Times New Roman"/>
                <w:bCs/>
                <w:sz w:val="24"/>
                <w:szCs w:val="24"/>
              </w:rPr>
            </w:pPr>
            <w:r w:rsidRPr="0013620F">
              <w:rPr>
                <w:rFonts w:ascii="Times New Roman" w:hAnsi="Times New Roman"/>
                <w:bCs/>
                <w:sz w:val="24"/>
                <w:szCs w:val="24"/>
              </w:rPr>
              <w:t xml:space="preserve">Выполнение всех действий по </w:t>
            </w:r>
            <w:r w:rsidRPr="0013620F">
              <w:rPr>
                <w:rFonts w:ascii="Times New Roman" w:hAnsi="Times New Roman"/>
                <w:b/>
                <w:bCs/>
                <w:sz w:val="24"/>
                <w:szCs w:val="24"/>
              </w:rPr>
              <w:t>организации подготовки  рабочих мест, обор</w:t>
            </w:r>
            <w:r w:rsidRPr="0013620F">
              <w:rPr>
                <w:rFonts w:ascii="Times New Roman" w:hAnsi="Times New Roman"/>
                <w:b/>
                <w:bCs/>
                <w:sz w:val="24"/>
                <w:szCs w:val="24"/>
              </w:rPr>
              <w:t>у</w:t>
            </w:r>
            <w:r w:rsidRPr="0013620F">
              <w:rPr>
                <w:rFonts w:ascii="Times New Roman" w:hAnsi="Times New Roman"/>
                <w:b/>
                <w:bCs/>
                <w:sz w:val="24"/>
                <w:szCs w:val="24"/>
              </w:rPr>
              <w:t xml:space="preserve">дования, сырья, материалов </w:t>
            </w:r>
            <w:r w:rsidRPr="0013620F">
              <w:rPr>
                <w:rFonts w:ascii="Times New Roman" w:hAnsi="Times New Roman"/>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DF0F04" w:rsidRPr="0013620F" w:rsidRDefault="00DF0F04" w:rsidP="0094726D">
            <w:pPr>
              <w:pStyle w:val="ad"/>
              <w:numPr>
                <w:ilvl w:val="0"/>
                <w:numId w:val="15"/>
              </w:numPr>
              <w:spacing w:before="0" w:after="0"/>
              <w:ind w:left="317"/>
              <w:jc w:val="both"/>
              <w:rPr>
                <w:szCs w:val="24"/>
              </w:rPr>
            </w:pPr>
            <w:r w:rsidRPr="0013620F">
              <w:rPr>
                <w:bCs/>
                <w:szCs w:val="24"/>
              </w:rPr>
              <w:t xml:space="preserve">оптимальный выбор и целевое, безопасное использование </w:t>
            </w:r>
            <w:r w:rsidRPr="0013620F">
              <w:rPr>
                <w:szCs w:val="24"/>
              </w:rPr>
              <w:t>оборудования, пр</w:t>
            </w:r>
            <w:r w:rsidRPr="0013620F">
              <w:rPr>
                <w:szCs w:val="24"/>
              </w:rPr>
              <w:t>о</w:t>
            </w:r>
            <w:r w:rsidRPr="0013620F">
              <w:rPr>
                <w:szCs w:val="24"/>
              </w:rPr>
              <w:t>изводственного инвентаря, инструментов, посуды, соответствие виду выполн</w:t>
            </w:r>
            <w:r w:rsidRPr="0013620F">
              <w:rPr>
                <w:szCs w:val="24"/>
              </w:rPr>
              <w:t>я</w:t>
            </w:r>
            <w:r w:rsidRPr="0013620F">
              <w:rPr>
                <w:szCs w:val="24"/>
              </w:rPr>
              <w:t>емых работ (виду и способу обработки сырья, виду и способу приготовления полуфабрикатов сложного ассортимента);</w:t>
            </w:r>
          </w:p>
          <w:p w:rsidR="00DF0F04" w:rsidRPr="0013620F" w:rsidRDefault="00DF0F04" w:rsidP="0094726D">
            <w:pPr>
              <w:pStyle w:val="ad"/>
              <w:numPr>
                <w:ilvl w:val="0"/>
                <w:numId w:val="15"/>
              </w:numPr>
              <w:spacing w:before="0" w:after="0"/>
              <w:ind w:left="317"/>
              <w:jc w:val="both"/>
              <w:rPr>
                <w:szCs w:val="24"/>
              </w:rPr>
            </w:pPr>
            <w:r w:rsidRPr="0013620F">
              <w:rPr>
                <w:szCs w:val="24"/>
              </w:rPr>
              <w:t>рациональное размещение оборудования, инвентаря, посуды, инструментов, сырья, материалов на рабочем месте;</w:t>
            </w:r>
          </w:p>
          <w:p w:rsidR="00DF0F04" w:rsidRPr="0013620F" w:rsidRDefault="00DF0F04" w:rsidP="0094726D">
            <w:pPr>
              <w:pStyle w:val="ad"/>
              <w:numPr>
                <w:ilvl w:val="0"/>
                <w:numId w:val="15"/>
              </w:numPr>
              <w:spacing w:before="0" w:after="0"/>
              <w:ind w:left="317"/>
              <w:jc w:val="both"/>
              <w:rPr>
                <w:szCs w:val="24"/>
              </w:rPr>
            </w:pPr>
            <w:r w:rsidRPr="0013620F">
              <w:rPr>
                <w:szCs w:val="24"/>
              </w:rPr>
              <w:t>точная оценка соответствия качества и безопасности сырья, продуктов, матер</w:t>
            </w:r>
            <w:r w:rsidRPr="0013620F">
              <w:rPr>
                <w:szCs w:val="24"/>
              </w:rPr>
              <w:t>и</w:t>
            </w:r>
            <w:r w:rsidRPr="0013620F">
              <w:rPr>
                <w:szCs w:val="24"/>
              </w:rPr>
              <w:t>алов требованиям регламентов;</w:t>
            </w:r>
          </w:p>
          <w:p w:rsidR="00DF0F04" w:rsidRPr="0013620F" w:rsidRDefault="00DF0F04" w:rsidP="0094726D">
            <w:pPr>
              <w:pStyle w:val="ad"/>
              <w:numPr>
                <w:ilvl w:val="0"/>
                <w:numId w:val="15"/>
              </w:numPr>
              <w:spacing w:before="0" w:after="0"/>
              <w:ind w:left="317"/>
              <w:jc w:val="both"/>
              <w:rPr>
                <w:szCs w:val="24"/>
              </w:rPr>
            </w:pPr>
            <w:r w:rsidRPr="0013620F">
              <w:rPr>
                <w:szCs w:val="24"/>
              </w:rPr>
              <w:t>соответствие распределения заданий между подчиненными в их квалификации;</w:t>
            </w:r>
          </w:p>
          <w:p w:rsidR="00DF0F04" w:rsidRPr="0013620F" w:rsidRDefault="00DF0F04" w:rsidP="0094726D">
            <w:pPr>
              <w:pStyle w:val="ad"/>
              <w:numPr>
                <w:ilvl w:val="0"/>
                <w:numId w:val="15"/>
              </w:numPr>
              <w:spacing w:before="0" w:after="0"/>
              <w:ind w:left="317"/>
              <w:jc w:val="both"/>
              <w:rPr>
                <w:szCs w:val="24"/>
              </w:rPr>
            </w:pPr>
            <w:r w:rsidRPr="0013620F">
              <w:rPr>
                <w:szCs w:val="24"/>
              </w:rPr>
              <w:t>соответствие организации хранения сырья, продуктов, готовых полуфабрикатов требованиям регламентов (соблюдение температурного режима, товарного с</w:t>
            </w:r>
            <w:r w:rsidRPr="0013620F">
              <w:rPr>
                <w:szCs w:val="24"/>
              </w:rPr>
              <w:t>о</w:t>
            </w:r>
            <w:r w:rsidRPr="0013620F">
              <w:rPr>
                <w:szCs w:val="24"/>
              </w:rPr>
              <w:t>седства в холодильном оборудовании, правильность упаковки, складирования);</w:t>
            </w:r>
          </w:p>
          <w:p w:rsidR="00DF0F04" w:rsidRPr="0013620F" w:rsidRDefault="00DF0F04" w:rsidP="0094726D">
            <w:pPr>
              <w:pStyle w:val="ad"/>
              <w:numPr>
                <w:ilvl w:val="0"/>
                <w:numId w:val="15"/>
              </w:numPr>
              <w:spacing w:before="0" w:after="0"/>
              <w:ind w:left="317"/>
              <w:jc w:val="both"/>
              <w:rPr>
                <w:szCs w:val="24"/>
              </w:rPr>
            </w:pPr>
            <w:r w:rsidRPr="0013620F">
              <w:rPr>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w:t>
            </w:r>
            <w:r w:rsidRPr="0013620F">
              <w:rPr>
                <w:szCs w:val="24"/>
              </w:rPr>
              <w:t>ь</w:t>
            </w:r>
            <w:r w:rsidRPr="0013620F">
              <w:rPr>
                <w:szCs w:val="24"/>
              </w:rPr>
              <w:t>ных приборов требованиям инструкций и регламентов по технике безопасн</w:t>
            </w:r>
            <w:r w:rsidRPr="0013620F">
              <w:rPr>
                <w:szCs w:val="24"/>
              </w:rPr>
              <w:t>о</w:t>
            </w:r>
            <w:r w:rsidRPr="0013620F">
              <w:rPr>
                <w:szCs w:val="24"/>
              </w:rPr>
              <w:t>сти, охране труда, санитарии и гигиене;</w:t>
            </w:r>
          </w:p>
          <w:p w:rsidR="00DF0F04" w:rsidRPr="0013620F" w:rsidRDefault="00DF0F04" w:rsidP="0094726D">
            <w:pPr>
              <w:pStyle w:val="ad"/>
              <w:numPr>
                <w:ilvl w:val="0"/>
                <w:numId w:val="15"/>
              </w:numPr>
              <w:spacing w:before="0" w:after="0"/>
              <w:ind w:left="317"/>
              <w:jc w:val="both"/>
              <w:rPr>
                <w:szCs w:val="24"/>
              </w:rPr>
            </w:pPr>
            <w:r w:rsidRPr="0013620F">
              <w:rPr>
                <w:szCs w:val="24"/>
              </w:rPr>
              <w:t>правильная, в соответствии с инструкциями, безопасная правка ножей;</w:t>
            </w:r>
          </w:p>
          <w:p w:rsidR="00DF0F04" w:rsidRPr="0013620F" w:rsidRDefault="00DF0F04" w:rsidP="0094726D">
            <w:pPr>
              <w:pStyle w:val="ad"/>
              <w:numPr>
                <w:ilvl w:val="0"/>
                <w:numId w:val="15"/>
              </w:numPr>
              <w:spacing w:before="0" w:after="0"/>
              <w:ind w:left="317"/>
              <w:jc w:val="both"/>
              <w:rPr>
                <w:szCs w:val="24"/>
              </w:rPr>
            </w:pPr>
            <w:r w:rsidRPr="0013620F">
              <w:rPr>
                <w:szCs w:val="24"/>
              </w:rPr>
              <w:t>точность, соответствие заданию ведение расчетов  потребности в сырье, пр</w:t>
            </w:r>
            <w:r w:rsidRPr="0013620F">
              <w:rPr>
                <w:szCs w:val="24"/>
              </w:rPr>
              <w:t>о</w:t>
            </w:r>
            <w:r w:rsidRPr="0013620F">
              <w:rPr>
                <w:szCs w:val="24"/>
              </w:rPr>
              <w:t>дуктах;</w:t>
            </w:r>
          </w:p>
          <w:p w:rsidR="00DF0F04" w:rsidRPr="0013620F" w:rsidRDefault="00DF0F04" w:rsidP="0094726D">
            <w:pPr>
              <w:pStyle w:val="ad"/>
              <w:numPr>
                <w:ilvl w:val="0"/>
                <w:numId w:val="15"/>
              </w:numPr>
              <w:spacing w:before="0" w:after="0"/>
              <w:ind w:left="317"/>
              <w:jc w:val="both"/>
              <w:rPr>
                <w:szCs w:val="24"/>
              </w:rPr>
            </w:pPr>
            <w:r w:rsidRPr="0013620F">
              <w:rPr>
                <w:szCs w:val="24"/>
              </w:rPr>
              <w:t xml:space="preserve">соответствие правилам оформления заявки на сырье, продукты </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практ</w:t>
            </w:r>
            <w:r w:rsidRPr="0013620F">
              <w:rPr>
                <w:rFonts w:ascii="Times New Roman" w:hAnsi="Times New Roman"/>
                <w:sz w:val="24"/>
                <w:szCs w:val="24"/>
              </w:rPr>
              <w:t>и</w:t>
            </w:r>
            <w:r w:rsidRPr="0013620F">
              <w:rPr>
                <w:rFonts w:ascii="Times New Roman" w:hAnsi="Times New Roman"/>
                <w:sz w:val="24"/>
                <w:szCs w:val="24"/>
              </w:rPr>
              <w:t>ческих/ лабораторных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практикам;</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самост</w:t>
            </w:r>
            <w:r w:rsidRPr="0013620F">
              <w:rPr>
                <w:rFonts w:ascii="Times New Roman" w:hAnsi="Times New Roman"/>
                <w:sz w:val="24"/>
                <w:szCs w:val="24"/>
              </w:rPr>
              <w:t>о</w:t>
            </w:r>
            <w:r w:rsidRPr="0013620F">
              <w:rPr>
                <w:rFonts w:ascii="Times New Roman" w:hAnsi="Times New Roman"/>
                <w:sz w:val="24"/>
                <w:szCs w:val="24"/>
              </w:rPr>
              <w:t>ятельной работы</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выполн</w:t>
            </w:r>
            <w:r w:rsidRPr="0013620F">
              <w:rPr>
                <w:rFonts w:ascii="Times New Roman" w:hAnsi="Times New Roman"/>
                <w:sz w:val="24"/>
                <w:szCs w:val="24"/>
              </w:rPr>
              <w:t>е</w:t>
            </w:r>
            <w:r w:rsidRPr="0013620F">
              <w:rPr>
                <w:rFonts w:ascii="Times New Roman" w:hAnsi="Times New Roman"/>
                <w:sz w:val="24"/>
                <w:szCs w:val="24"/>
              </w:rPr>
              <w:t xml:space="preserve">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выполнения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lastRenderedPageBreak/>
              <w:t>ственной практикам</w:t>
            </w:r>
          </w:p>
          <w:p w:rsidR="00DF0F04" w:rsidRPr="0013620F" w:rsidRDefault="00DF0F04" w:rsidP="00322B5A">
            <w:pPr>
              <w:spacing w:after="0" w:line="240" w:lineRule="auto"/>
              <w:ind w:left="67" w:hanging="22"/>
              <w:rPr>
                <w:rFonts w:ascii="Times New Roman" w:hAnsi="Times New Roman"/>
                <w:sz w:val="24"/>
                <w:szCs w:val="24"/>
              </w:rPr>
            </w:pPr>
          </w:p>
          <w:p w:rsidR="00DF0F04" w:rsidRPr="0013620F" w:rsidRDefault="00DF0F04" w:rsidP="00322B5A">
            <w:pPr>
              <w:spacing w:after="0" w:line="240" w:lineRule="auto"/>
              <w:ind w:left="67" w:hanging="22"/>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1.2.</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 xml:space="preserve">Осуществлять обработку, </w:t>
            </w:r>
            <w:r w:rsidRPr="0013620F">
              <w:rPr>
                <w:rFonts w:ascii="Times New Roman" w:hAnsi="Times New Roman"/>
                <w:sz w:val="24"/>
                <w:szCs w:val="24"/>
              </w:rPr>
              <w:lastRenderedPageBreak/>
              <w:t>подготовку экзотических и редких видов сырья: ов</w:t>
            </w:r>
            <w:r w:rsidRPr="0013620F">
              <w:rPr>
                <w:rFonts w:ascii="Times New Roman" w:hAnsi="Times New Roman"/>
                <w:sz w:val="24"/>
                <w:szCs w:val="24"/>
              </w:rPr>
              <w:t>о</w:t>
            </w:r>
            <w:r w:rsidRPr="0013620F">
              <w:rPr>
                <w:rFonts w:ascii="Times New Roman" w:hAnsi="Times New Roman"/>
                <w:sz w:val="24"/>
                <w:szCs w:val="24"/>
              </w:rPr>
              <w:t>щей, грибов, рыбы, неры</w:t>
            </w:r>
            <w:r w:rsidRPr="0013620F">
              <w:rPr>
                <w:rFonts w:ascii="Times New Roman" w:hAnsi="Times New Roman"/>
                <w:sz w:val="24"/>
                <w:szCs w:val="24"/>
              </w:rPr>
              <w:t>б</w:t>
            </w:r>
            <w:r w:rsidRPr="0013620F">
              <w:rPr>
                <w:rFonts w:ascii="Times New Roman" w:hAnsi="Times New Roman"/>
                <w:sz w:val="24"/>
                <w:szCs w:val="24"/>
              </w:rPr>
              <w:t xml:space="preserve">ного водного сырья, дичи. </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1.3</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Проводить приготовление и подготовку к реализации полуфабрикатов для блюд, кулинарных изделий сло</w:t>
            </w:r>
            <w:r w:rsidRPr="0013620F">
              <w:rPr>
                <w:rFonts w:ascii="Times New Roman" w:hAnsi="Times New Roman"/>
                <w:sz w:val="24"/>
                <w:szCs w:val="24"/>
              </w:rPr>
              <w:t>ж</w:t>
            </w:r>
            <w:r w:rsidRPr="0013620F">
              <w:rPr>
                <w:rFonts w:ascii="Times New Roman" w:hAnsi="Times New Roman"/>
                <w:sz w:val="24"/>
                <w:szCs w:val="24"/>
              </w:rPr>
              <w:t>ного ассортимента.</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jc w:val="both"/>
              <w:rPr>
                <w:rFonts w:ascii="Times New Roman" w:hAnsi="Times New Roman"/>
                <w:sz w:val="24"/>
                <w:szCs w:val="24"/>
              </w:rPr>
            </w:pPr>
          </w:p>
        </w:tc>
        <w:tc>
          <w:tcPr>
            <w:tcW w:w="8781" w:type="dxa"/>
          </w:tcPr>
          <w:p w:rsidR="00DF0F04" w:rsidRPr="0013620F" w:rsidRDefault="00DF0F04" w:rsidP="00322B5A">
            <w:pPr>
              <w:spacing w:after="0" w:line="240" w:lineRule="auto"/>
              <w:ind w:left="90"/>
              <w:jc w:val="both"/>
              <w:rPr>
                <w:rFonts w:ascii="Times New Roman" w:hAnsi="Times New Roman"/>
                <w:sz w:val="24"/>
                <w:szCs w:val="24"/>
              </w:rPr>
            </w:pPr>
            <w:r w:rsidRPr="0013620F">
              <w:rPr>
                <w:rFonts w:ascii="Times New Roman" w:hAnsi="Times New Roman"/>
                <w:sz w:val="24"/>
                <w:szCs w:val="24"/>
              </w:rPr>
              <w:lastRenderedPageBreak/>
              <w:t>Подготовка, обработка различными методами экзотических видов овощей, гр</w:t>
            </w:r>
            <w:r w:rsidRPr="0013620F">
              <w:rPr>
                <w:rFonts w:ascii="Times New Roman" w:hAnsi="Times New Roman"/>
                <w:sz w:val="24"/>
                <w:szCs w:val="24"/>
              </w:rPr>
              <w:t>и</w:t>
            </w:r>
            <w:r w:rsidRPr="0013620F">
              <w:rPr>
                <w:rFonts w:ascii="Times New Roman" w:hAnsi="Times New Roman"/>
                <w:sz w:val="24"/>
                <w:szCs w:val="24"/>
              </w:rPr>
              <w:t xml:space="preserve">бов, рыбы, нерыбного водного сырья, приготовление полуфабрикатов сложного </w:t>
            </w:r>
            <w:r w:rsidRPr="0013620F">
              <w:rPr>
                <w:rFonts w:ascii="Times New Roman" w:hAnsi="Times New Roman"/>
                <w:sz w:val="24"/>
                <w:szCs w:val="24"/>
              </w:rPr>
              <w:lastRenderedPageBreak/>
              <w:t>ассортимента:</w:t>
            </w:r>
          </w:p>
          <w:p w:rsidR="00DF0F04" w:rsidRPr="0013620F" w:rsidRDefault="00DF0F04" w:rsidP="0094726D">
            <w:pPr>
              <w:pStyle w:val="ad"/>
              <w:numPr>
                <w:ilvl w:val="0"/>
                <w:numId w:val="16"/>
              </w:numPr>
              <w:spacing w:before="0" w:after="0"/>
              <w:ind w:left="459" w:hanging="426"/>
              <w:jc w:val="both"/>
              <w:rPr>
                <w:szCs w:val="24"/>
              </w:rPr>
            </w:pPr>
            <w:r w:rsidRPr="0013620F">
              <w:rPr>
                <w:bCs/>
                <w:szCs w:val="24"/>
              </w:rPr>
              <w:t>адекватный выбор основных продуктов и дополнительных ингредиентов, в том числе специй, приправ,</w:t>
            </w:r>
            <w:r w:rsidRPr="0013620F">
              <w:rPr>
                <w:szCs w:val="24"/>
              </w:rPr>
              <w:t xml:space="preserve"> точное распознавание недоброкачественных пр</w:t>
            </w:r>
            <w:r w:rsidRPr="0013620F">
              <w:rPr>
                <w:szCs w:val="24"/>
              </w:rPr>
              <w:t>о</w:t>
            </w:r>
            <w:r w:rsidRPr="0013620F">
              <w:rPr>
                <w:szCs w:val="24"/>
              </w:rPr>
              <w:t>дуктов;</w:t>
            </w:r>
          </w:p>
          <w:p w:rsidR="00DF0F04" w:rsidRPr="0013620F" w:rsidRDefault="00DF0F04" w:rsidP="0094726D">
            <w:pPr>
              <w:pStyle w:val="ad"/>
              <w:numPr>
                <w:ilvl w:val="0"/>
                <w:numId w:val="16"/>
              </w:numPr>
              <w:spacing w:before="0" w:after="0"/>
              <w:ind w:left="459" w:hanging="426"/>
              <w:jc w:val="both"/>
              <w:rPr>
                <w:szCs w:val="24"/>
              </w:rPr>
            </w:pPr>
            <w:r w:rsidRPr="0013620F">
              <w:rPr>
                <w:szCs w:val="24"/>
              </w:rPr>
              <w:t>соответствие отходов и потерь сырья при его обработке и приготовлении п</w:t>
            </w:r>
            <w:r w:rsidRPr="0013620F">
              <w:rPr>
                <w:szCs w:val="24"/>
              </w:rPr>
              <w:t>о</w:t>
            </w:r>
            <w:r w:rsidRPr="0013620F">
              <w:rPr>
                <w:szCs w:val="24"/>
              </w:rPr>
              <w:t xml:space="preserve">луфабрикатов действующим нормам; </w:t>
            </w:r>
          </w:p>
          <w:p w:rsidR="00DF0F04" w:rsidRPr="0013620F" w:rsidRDefault="00DF0F04" w:rsidP="0094726D">
            <w:pPr>
              <w:pStyle w:val="ad"/>
              <w:numPr>
                <w:ilvl w:val="0"/>
                <w:numId w:val="16"/>
              </w:numPr>
              <w:spacing w:before="0" w:after="0"/>
              <w:ind w:left="459" w:hanging="426"/>
              <w:jc w:val="both"/>
              <w:rPr>
                <w:szCs w:val="24"/>
              </w:rPr>
            </w:pPr>
            <w:r w:rsidRPr="0013620F">
              <w:rPr>
                <w:bCs/>
                <w:szCs w:val="24"/>
              </w:rPr>
              <w:t>оптимальность процесса обработки, подготовки сырья и приготовления пол</w:t>
            </w:r>
            <w:r w:rsidRPr="0013620F">
              <w:rPr>
                <w:bCs/>
                <w:szCs w:val="24"/>
              </w:rPr>
              <w:t>у</w:t>
            </w:r>
            <w:r w:rsidRPr="0013620F">
              <w:rPr>
                <w:bCs/>
                <w:szCs w:val="24"/>
              </w:rPr>
              <w:t>фабрикатов (экономия ресурсов: продуктов, времени, энергетических затрат и т.д., соответствие выбора методов обработки сырья, способов и техник приг</w:t>
            </w:r>
            <w:r w:rsidRPr="0013620F">
              <w:rPr>
                <w:bCs/>
                <w:szCs w:val="24"/>
              </w:rPr>
              <w:t>о</w:t>
            </w:r>
            <w:r w:rsidRPr="0013620F">
              <w:rPr>
                <w:bCs/>
                <w:szCs w:val="24"/>
              </w:rPr>
              <w:t>товления полуфабрикатов виду сырья, продуктов, его количеству, требован</w:t>
            </w:r>
            <w:r w:rsidRPr="0013620F">
              <w:rPr>
                <w:bCs/>
                <w:szCs w:val="24"/>
              </w:rPr>
              <w:t>и</w:t>
            </w:r>
            <w:r w:rsidRPr="0013620F">
              <w:rPr>
                <w:bCs/>
                <w:szCs w:val="24"/>
              </w:rPr>
              <w:t>ям рецептуры</w:t>
            </w:r>
            <w:r w:rsidRPr="0013620F">
              <w:rPr>
                <w:szCs w:val="24"/>
              </w:rPr>
              <w:t>);</w:t>
            </w:r>
          </w:p>
          <w:p w:rsidR="00DF0F04" w:rsidRPr="0013620F" w:rsidRDefault="00DF0F04" w:rsidP="0094726D">
            <w:pPr>
              <w:pStyle w:val="ad"/>
              <w:numPr>
                <w:ilvl w:val="0"/>
                <w:numId w:val="16"/>
              </w:numPr>
              <w:spacing w:before="0" w:after="0"/>
              <w:ind w:left="459" w:hanging="426"/>
              <w:jc w:val="both"/>
              <w:rPr>
                <w:szCs w:val="24"/>
              </w:rPr>
            </w:pPr>
            <w:r w:rsidRPr="0013620F">
              <w:rPr>
                <w:szCs w:val="24"/>
              </w:rPr>
              <w:t>профессиональная демонстрация навыков работы с ножом, механическим оборудованием, оборудованием для вакуумирования, упаковки;</w:t>
            </w:r>
          </w:p>
          <w:p w:rsidR="00DF0F04" w:rsidRPr="0013620F" w:rsidRDefault="00DF0F04" w:rsidP="0094726D">
            <w:pPr>
              <w:pStyle w:val="ad"/>
              <w:numPr>
                <w:ilvl w:val="0"/>
                <w:numId w:val="18"/>
              </w:numPr>
              <w:spacing w:before="0" w:after="0"/>
              <w:ind w:left="459"/>
              <w:jc w:val="both"/>
              <w:rPr>
                <w:bCs/>
                <w:szCs w:val="24"/>
              </w:rPr>
            </w:pPr>
            <w:r w:rsidRPr="0013620F">
              <w:rPr>
                <w:bCs/>
                <w:szCs w:val="24"/>
              </w:rPr>
              <w:t>соответствие готовой продукции (внешний вид, форма, вкус, консистенция, выход и т.д.) особенностям заказа, методам обслуживания;</w:t>
            </w:r>
          </w:p>
          <w:p w:rsidR="00DF0F04" w:rsidRPr="0013620F" w:rsidRDefault="00DF0F04" w:rsidP="0094726D">
            <w:pPr>
              <w:pStyle w:val="ad"/>
              <w:numPr>
                <w:ilvl w:val="0"/>
                <w:numId w:val="16"/>
              </w:numPr>
              <w:spacing w:before="0" w:after="0"/>
              <w:ind w:left="459" w:hanging="426"/>
              <w:jc w:val="both"/>
              <w:rPr>
                <w:szCs w:val="24"/>
              </w:rPr>
            </w:pPr>
            <w:r w:rsidRPr="0013620F">
              <w:rPr>
                <w:bCs/>
                <w:szCs w:val="24"/>
              </w:rPr>
              <w:t>правильное, оптимальное, адекватное заданию планирование и ведение пр</w:t>
            </w:r>
            <w:r w:rsidRPr="0013620F">
              <w:rPr>
                <w:bCs/>
                <w:szCs w:val="24"/>
              </w:rPr>
              <w:t>о</w:t>
            </w:r>
            <w:r w:rsidRPr="0013620F">
              <w:rPr>
                <w:bCs/>
                <w:szCs w:val="24"/>
              </w:rPr>
              <w:t>цессов обработки, подготовки экзотических видов сырья, продуктов, приг</w:t>
            </w:r>
            <w:r w:rsidRPr="0013620F">
              <w:rPr>
                <w:bCs/>
                <w:szCs w:val="24"/>
              </w:rPr>
              <w:t>о</w:t>
            </w:r>
            <w:r w:rsidRPr="0013620F">
              <w:rPr>
                <w:bCs/>
                <w:szCs w:val="24"/>
              </w:rPr>
              <w:t>товления полуфабрикатов сложного ассортимента, соответствие процессов инструкциям, регламентам;</w:t>
            </w:r>
          </w:p>
          <w:p w:rsidR="00DF0F04" w:rsidRPr="0013620F" w:rsidRDefault="00DF0F04" w:rsidP="0094726D">
            <w:pPr>
              <w:pStyle w:val="ad"/>
              <w:numPr>
                <w:ilvl w:val="0"/>
                <w:numId w:val="16"/>
              </w:numPr>
              <w:spacing w:before="0" w:after="0"/>
              <w:ind w:left="459" w:hanging="426"/>
              <w:jc w:val="both"/>
              <w:rPr>
                <w:szCs w:val="24"/>
              </w:rPr>
            </w:pPr>
            <w:r w:rsidRPr="0013620F">
              <w:rPr>
                <w:szCs w:val="24"/>
              </w:rPr>
              <w:t>соответствие процессов обработки экзотических видов сырья и приготовления полуфабрикатов стандартам чистоты, требованиям охраны труда и технике безопасности:</w:t>
            </w:r>
          </w:p>
          <w:p w:rsidR="00DF0F04" w:rsidRPr="0013620F" w:rsidRDefault="00DF0F04" w:rsidP="0094726D">
            <w:pPr>
              <w:pStyle w:val="ad"/>
              <w:numPr>
                <w:ilvl w:val="0"/>
                <w:numId w:val="17"/>
              </w:numPr>
              <w:spacing w:before="0" w:after="0"/>
              <w:ind w:left="1310"/>
              <w:jc w:val="both"/>
              <w:rPr>
                <w:szCs w:val="24"/>
              </w:rPr>
            </w:pPr>
            <w:r w:rsidRPr="0013620F">
              <w:rPr>
                <w:szCs w:val="24"/>
              </w:rPr>
              <w:t>корректное использование цветных разделочных досок;</w:t>
            </w:r>
          </w:p>
          <w:p w:rsidR="00DF0F04" w:rsidRPr="0013620F" w:rsidRDefault="00DF0F04" w:rsidP="0094726D">
            <w:pPr>
              <w:pStyle w:val="ad"/>
              <w:numPr>
                <w:ilvl w:val="0"/>
                <w:numId w:val="17"/>
              </w:numPr>
              <w:spacing w:before="0" w:after="0"/>
              <w:ind w:left="1310"/>
              <w:jc w:val="both"/>
              <w:rPr>
                <w:szCs w:val="24"/>
              </w:rPr>
            </w:pPr>
            <w:r w:rsidRPr="0013620F">
              <w:rPr>
                <w:szCs w:val="24"/>
              </w:rPr>
              <w:t>раздельное использование контейнеров для органических и неорган</w:t>
            </w:r>
            <w:r w:rsidRPr="0013620F">
              <w:rPr>
                <w:szCs w:val="24"/>
              </w:rPr>
              <w:t>и</w:t>
            </w:r>
            <w:r w:rsidRPr="0013620F">
              <w:rPr>
                <w:szCs w:val="24"/>
              </w:rPr>
              <w:t>ческих отходов;</w:t>
            </w:r>
          </w:p>
          <w:p w:rsidR="00DF0F04" w:rsidRPr="0013620F" w:rsidRDefault="00DF0F04" w:rsidP="0094726D">
            <w:pPr>
              <w:pStyle w:val="ad"/>
              <w:numPr>
                <w:ilvl w:val="0"/>
                <w:numId w:val="17"/>
              </w:numPr>
              <w:spacing w:before="0" w:after="0"/>
              <w:ind w:left="1310"/>
              <w:jc w:val="both"/>
              <w:rPr>
                <w:szCs w:val="24"/>
              </w:rPr>
            </w:pPr>
            <w:r w:rsidRPr="0013620F">
              <w:rPr>
                <w:szCs w:val="24"/>
              </w:rPr>
              <w:t>соблюдение требований персональной гигиены в соответствии с тр</w:t>
            </w:r>
            <w:r w:rsidRPr="0013620F">
              <w:rPr>
                <w:szCs w:val="24"/>
              </w:rPr>
              <w:t>е</w:t>
            </w:r>
            <w:r w:rsidRPr="0013620F">
              <w:rPr>
                <w:szCs w:val="24"/>
              </w:rPr>
              <w:t>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w:t>
            </w:r>
            <w:r w:rsidRPr="0013620F">
              <w:rPr>
                <w:szCs w:val="24"/>
              </w:rPr>
              <w:t>и</w:t>
            </w:r>
            <w:r w:rsidRPr="0013620F">
              <w:rPr>
                <w:szCs w:val="24"/>
              </w:rPr>
              <w:t>ке);</w:t>
            </w:r>
          </w:p>
          <w:p w:rsidR="00DF0F04" w:rsidRPr="0013620F" w:rsidRDefault="00DF0F04" w:rsidP="0094726D">
            <w:pPr>
              <w:pStyle w:val="ad"/>
              <w:numPr>
                <w:ilvl w:val="0"/>
                <w:numId w:val="17"/>
              </w:numPr>
              <w:spacing w:before="0" w:after="0"/>
              <w:ind w:left="1310"/>
              <w:jc w:val="both"/>
              <w:rPr>
                <w:szCs w:val="24"/>
              </w:rPr>
            </w:pPr>
            <w:r w:rsidRPr="0013620F">
              <w:rPr>
                <w:bCs/>
                <w:szCs w:val="24"/>
              </w:rPr>
              <w:t>адекватный выбор и целевое, безопасное использование оборудов</w:t>
            </w:r>
            <w:r w:rsidRPr="0013620F">
              <w:rPr>
                <w:bCs/>
                <w:szCs w:val="24"/>
              </w:rPr>
              <w:t>а</w:t>
            </w:r>
            <w:r w:rsidRPr="0013620F">
              <w:rPr>
                <w:bCs/>
                <w:szCs w:val="24"/>
              </w:rPr>
              <w:t>ния, инвентаря, инструментов, посуды;</w:t>
            </w:r>
          </w:p>
          <w:p w:rsidR="00DF0F04" w:rsidRPr="0013620F" w:rsidRDefault="00DF0F04" w:rsidP="0094726D">
            <w:pPr>
              <w:pStyle w:val="ad"/>
              <w:numPr>
                <w:ilvl w:val="0"/>
                <w:numId w:val="18"/>
              </w:numPr>
              <w:spacing w:before="0" w:after="0"/>
              <w:ind w:left="317"/>
              <w:jc w:val="both"/>
              <w:rPr>
                <w:bCs/>
                <w:szCs w:val="24"/>
              </w:rPr>
            </w:pPr>
            <w:r w:rsidRPr="0013620F">
              <w:rPr>
                <w:bCs/>
                <w:szCs w:val="24"/>
              </w:rPr>
              <w:lastRenderedPageBreak/>
              <w:t>соответствие времени выполнения работ нормативам;</w:t>
            </w:r>
          </w:p>
          <w:p w:rsidR="00DF0F04" w:rsidRPr="0013620F" w:rsidRDefault="00DF0F04" w:rsidP="0094726D">
            <w:pPr>
              <w:pStyle w:val="ad"/>
              <w:numPr>
                <w:ilvl w:val="0"/>
                <w:numId w:val="18"/>
              </w:numPr>
              <w:spacing w:before="0" w:after="0"/>
              <w:ind w:left="317"/>
              <w:jc w:val="both"/>
              <w:rPr>
                <w:bCs/>
                <w:szCs w:val="24"/>
              </w:rPr>
            </w:pPr>
            <w:r w:rsidRPr="0013620F">
              <w:rPr>
                <w:bCs/>
                <w:szCs w:val="24"/>
              </w:rPr>
              <w:t xml:space="preserve">соответствие массы обработанного сырья, приготовленных полуфабрикатов требованиям действующих норм, рецептуре; </w:t>
            </w:r>
          </w:p>
          <w:p w:rsidR="00DF0F04" w:rsidRPr="0013620F" w:rsidRDefault="00DF0F04" w:rsidP="0094726D">
            <w:pPr>
              <w:pStyle w:val="ad"/>
              <w:numPr>
                <w:ilvl w:val="0"/>
                <w:numId w:val="18"/>
              </w:numPr>
              <w:spacing w:before="0" w:after="0"/>
              <w:ind w:left="317"/>
              <w:jc w:val="both"/>
              <w:rPr>
                <w:bCs/>
                <w:szCs w:val="24"/>
              </w:rPr>
            </w:pPr>
            <w:r w:rsidRPr="0013620F">
              <w:rPr>
                <w:bCs/>
                <w:szCs w:val="24"/>
              </w:rPr>
              <w:t>точность расчетов норм закладки сырья при изменении выхода полуфабрик</w:t>
            </w:r>
            <w:r w:rsidRPr="0013620F">
              <w:rPr>
                <w:bCs/>
                <w:szCs w:val="24"/>
              </w:rPr>
              <w:t>а</w:t>
            </w:r>
            <w:r w:rsidRPr="0013620F">
              <w:rPr>
                <w:bCs/>
                <w:szCs w:val="24"/>
              </w:rPr>
              <w:t>тов, взаимозаменяемости сырья, продуктов;</w:t>
            </w:r>
          </w:p>
          <w:p w:rsidR="00DF0F04" w:rsidRPr="0013620F" w:rsidRDefault="00DF0F04" w:rsidP="0094726D">
            <w:pPr>
              <w:pStyle w:val="ad"/>
              <w:numPr>
                <w:ilvl w:val="0"/>
                <w:numId w:val="18"/>
              </w:numPr>
              <w:spacing w:before="0" w:after="0"/>
              <w:ind w:left="317"/>
              <w:jc w:val="both"/>
              <w:rPr>
                <w:bCs/>
                <w:szCs w:val="24"/>
              </w:rPr>
            </w:pPr>
            <w:r w:rsidRPr="0013620F">
              <w:rPr>
                <w:bCs/>
                <w:szCs w:val="24"/>
              </w:rPr>
              <w:t>адекватность оценки качества готовой продукции, соответствия ее требованиям рецептуры, заказу;</w:t>
            </w:r>
          </w:p>
          <w:p w:rsidR="00DF0F04" w:rsidRPr="0013620F" w:rsidRDefault="00DF0F04" w:rsidP="0094726D">
            <w:pPr>
              <w:pStyle w:val="ad"/>
              <w:numPr>
                <w:ilvl w:val="0"/>
                <w:numId w:val="18"/>
              </w:numPr>
              <w:spacing w:before="0" w:after="0"/>
              <w:ind w:left="317"/>
              <w:jc w:val="both"/>
              <w:rPr>
                <w:bCs/>
                <w:szCs w:val="24"/>
              </w:rPr>
            </w:pPr>
            <w:r w:rsidRPr="0013620F">
              <w:rPr>
                <w:bCs/>
                <w:szCs w:val="24"/>
              </w:rPr>
              <w:t>соответствие внешнего вида готовых полуфабрикатов требованиям рецептуры;</w:t>
            </w:r>
          </w:p>
          <w:p w:rsidR="00DF0F04" w:rsidRPr="0013620F" w:rsidRDefault="00DF0F04" w:rsidP="0094726D">
            <w:pPr>
              <w:pStyle w:val="ad"/>
              <w:numPr>
                <w:ilvl w:val="0"/>
                <w:numId w:val="18"/>
              </w:numPr>
              <w:spacing w:before="0" w:after="0"/>
              <w:ind w:left="317"/>
              <w:jc w:val="both"/>
              <w:rPr>
                <w:bCs/>
                <w:szCs w:val="24"/>
              </w:rPr>
            </w:pPr>
            <w:r w:rsidRPr="0013620F">
              <w:rPr>
                <w:bCs/>
                <w:szCs w:val="24"/>
              </w:rPr>
              <w:t>эстетичность, аккуратность комплектования и упаковки готовых полуфабрик</w:t>
            </w:r>
            <w:r w:rsidRPr="0013620F">
              <w:rPr>
                <w:bCs/>
                <w:szCs w:val="24"/>
              </w:rPr>
              <w:t>а</w:t>
            </w:r>
            <w:r w:rsidRPr="0013620F">
              <w:rPr>
                <w:bCs/>
                <w:szCs w:val="24"/>
              </w:rPr>
              <w:t>тов для отпуска на вынос</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ПК 1.4.</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Осуществлять разработку, адаптацию рецептур пол</w:t>
            </w:r>
            <w:r w:rsidRPr="0013620F">
              <w:rPr>
                <w:rFonts w:ascii="Times New Roman" w:hAnsi="Times New Roman"/>
                <w:sz w:val="24"/>
                <w:szCs w:val="24"/>
              </w:rPr>
              <w:t>у</w:t>
            </w:r>
            <w:r w:rsidRPr="0013620F">
              <w:rPr>
                <w:rFonts w:ascii="Times New Roman" w:hAnsi="Times New Roman"/>
                <w:sz w:val="24"/>
                <w:szCs w:val="24"/>
              </w:rPr>
              <w:t>фабрикатов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потребителей, видов и форм обслуживания</w:t>
            </w:r>
          </w:p>
        </w:tc>
        <w:tc>
          <w:tcPr>
            <w:tcW w:w="8781" w:type="dxa"/>
          </w:tcPr>
          <w:p w:rsidR="00DF0F04" w:rsidRPr="0013620F" w:rsidRDefault="00DF0F04" w:rsidP="0094726D">
            <w:pPr>
              <w:pStyle w:val="ad"/>
              <w:numPr>
                <w:ilvl w:val="0"/>
                <w:numId w:val="20"/>
              </w:numPr>
              <w:spacing w:before="0" w:after="0"/>
              <w:ind w:left="317"/>
              <w:contextualSpacing/>
              <w:jc w:val="both"/>
              <w:rPr>
                <w:szCs w:val="24"/>
              </w:rPr>
            </w:pPr>
            <w:r w:rsidRPr="0013620F">
              <w:rPr>
                <w:szCs w:val="24"/>
              </w:rPr>
              <w:t>актуальность, соответствие разработанной, адаптированной рецептуры особе</w:t>
            </w:r>
            <w:r w:rsidRPr="0013620F">
              <w:rPr>
                <w:szCs w:val="24"/>
              </w:rPr>
              <w:t>н</w:t>
            </w:r>
            <w:r w:rsidRPr="0013620F">
              <w:rPr>
                <w:szCs w:val="24"/>
              </w:rPr>
              <w:t>ностям заказа, виду и форме обслуживания:</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ind w:left="317"/>
              <w:contextualSpacing/>
              <w:jc w:val="both"/>
              <w:rPr>
                <w:szCs w:val="24"/>
              </w:rPr>
            </w:pPr>
            <w:r w:rsidRPr="0013620F">
              <w:rPr>
                <w:szCs w:val="24"/>
              </w:rPr>
              <w:t>оптимальность, точность выбора типа и количества продуктов, вкусовых, ар</w:t>
            </w:r>
            <w:r w:rsidRPr="0013620F">
              <w:rPr>
                <w:szCs w:val="24"/>
              </w:rPr>
              <w:t>о</w:t>
            </w:r>
            <w:r w:rsidRPr="0013620F">
              <w:rPr>
                <w:szCs w:val="24"/>
              </w:rPr>
              <w:t>матических, красящих веществ, соответствие требованиям по безопасности продукции;</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ind w:left="317"/>
              <w:contextualSpacing/>
              <w:jc w:val="both"/>
              <w:rPr>
                <w:szCs w:val="24"/>
              </w:rPr>
            </w:pPr>
            <w:r w:rsidRPr="0013620F">
              <w:rPr>
                <w:szCs w:val="24"/>
              </w:rPr>
              <w:t>соответствие дополнительных ингредиентов виду основного сырья;</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ind w:left="317"/>
              <w:contextualSpacing/>
              <w:jc w:val="both"/>
              <w:rPr>
                <w:szCs w:val="24"/>
              </w:rPr>
            </w:pPr>
            <w:r w:rsidRPr="0013620F">
              <w:rPr>
                <w:szCs w:val="24"/>
              </w:rPr>
              <w:t>соблюдение баланса жировых и вкусовых компонентов;</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ind w:left="317"/>
              <w:contextualSpacing/>
              <w:jc w:val="both"/>
              <w:rPr>
                <w:szCs w:val="24"/>
              </w:rPr>
            </w:pPr>
            <w:r w:rsidRPr="0013620F">
              <w:rPr>
                <w:szCs w:val="24"/>
              </w:rPr>
              <w:t>актуальность, оптимальность формы, текстуры, соответствие  их   способу п</w:t>
            </w:r>
            <w:r w:rsidRPr="0013620F">
              <w:rPr>
                <w:szCs w:val="24"/>
              </w:rPr>
              <w:t>о</w:t>
            </w:r>
            <w:r w:rsidRPr="0013620F">
              <w:rPr>
                <w:szCs w:val="24"/>
              </w:rPr>
              <w:t>следующей термической обработки;</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ind w:left="317"/>
              <w:contextualSpacing/>
              <w:jc w:val="both"/>
              <w:rPr>
                <w:szCs w:val="24"/>
              </w:rPr>
            </w:pPr>
            <w:r w:rsidRPr="0013620F">
              <w:rPr>
                <w:szCs w:val="24"/>
              </w:rPr>
              <w:t>оптимальность выбора, комбинирования способов кулинарной обработки и приготовления; соответствие способов обработки  виду, кондиции сырья;</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ind w:left="317"/>
              <w:contextualSpacing/>
              <w:jc w:val="both"/>
              <w:rPr>
                <w:szCs w:val="24"/>
              </w:rPr>
            </w:pPr>
            <w:r w:rsidRPr="0013620F">
              <w:rPr>
                <w:szCs w:val="24"/>
              </w:rPr>
              <w:t>точность выбора направлений изменения рецептуры с учетом особенностей заказа, сезонности, кондиции, размера, формы сырья;</w:t>
            </w:r>
          </w:p>
          <w:p w:rsidR="00DF0F04" w:rsidRPr="0013620F" w:rsidRDefault="00DF0F04" w:rsidP="0094726D">
            <w:pPr>
              <w:pStyle w:val="ad"/>
              <w:widowControl w:val="0"/>
              <w:numPr>
                <w:ilvl w:val="0"/>
                <w:numId w:val="20"/>
              </w:numPr>
              <w:tabs>
                <w:tab w:val="left" w:pos="322"/>
              </w:tabs>
              <w:autoSpaceDE w:val="0"/>
              <w:autoSpaceDN w:val="0"/>
              <w:adjustRightInd w:val="0"/>
              <w:spacing w:before="0" w:after="0" w:line="264" w:lineRule="exact"/>
              <w:ind w:left="317"/>
              <w:contextualSpacing/>
              <w:jc w:val="both"/>
              <w:rPr>
                <w:szCs w:val="24"/>
              </w:rPr>
            </w:pPr>
            <w:r w:rsidRPr="0013620F">
              <w:rPr>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полуфабриката действующим методикам, правильность определения норм о</w:t>
            </w:r>
            <w:r w:rsidRPr="0013620F">
              <w:rPr>
                <w:szCs w:val="24"/>
              </w:rPr>
              <w:t>т</w:t>
            </w:r>
            <w:r w:rsidRPr="0013620F">
              <w:rPr>
                <w:szCs w:val="24"/>
              </w:rPr>
              <w:t>ходов и потерь при обработке сырья и приготовлении полуфабрикатов;</w:t>
            </w:r>
          </w:p>
          <w:p w:rsidR="00DF0F04" w:rsidRPr="0013620F" w:rsidRDefault="00DF0F04" w:rsidP="0094726D">
            <w:pPr>
              <w:pStyle w:val="ad"/>
              <w:widowControl w:val="0"/>
              <w:numPr>
                <w:ilvl w:val="0"/>
                <w:numId w:val="20"/>
              </w:numPr>
              <w:tabs>
                <w:tab w:val="left" w:pos="322"/>
              </w:tabs>
              <w:autoSpaceDE w:val="0"/>
              <w:autoSpaceDN w:val="0"/>
              <w:adjustRightInd w:val="0"/>
              <w:spacing w:before="0" w:after="0" w:line="264" w:lineRule="exact"/>
              <w:ind w:left="317"/>
              <w:contextualSpacing/>
              <w:jc w:val="both"/>
              <w:rPr>
                <w:szCs w:val="24"/>
              </w:rPr>
            </w:pPr>
            <w:r w:rsidRPr="0013620F">
              <w:rPr>
                <w:szCs w:val="24"/>
              </w:rPr>
              <w:t>правильность оформления акта проработки новой или адаптированной реце</w:t>
            </w:r>
            <w:r w:rsidRPr="0013620F">
              <w:rPr>
                <w:szCs w:val="24"/>
              </w:rPr>
              <w:t>п</w:t>
            </w:r>
            <w:r w:rsidRPr="0013620F">
              <w:rPr>
                <w:szCs w:val="24"/>
              </w:rPr>
              <w:t>туры;</w:t>
            </w:r>
          </w:p>
          <w:p w:rsidR="00DF0F04" w:rsidRPr="0013620F" w:rsidRDefault="00DF0F04" w:rsidP="0094726D">
            <w:pPr>
              <w:pStyle w:val="ad"/>
              <w:widowControl w:val="0"/>
              <w:numPr>
                <w:ilvl w:val="0"/>
                <w:numId w:val="20"/>
              </w:numPr>
              <w:tabs>
                <w:tab w:val="left" w:pos="322"/>
              </w:tabs>
              <w:autoSpaceDE w:val="0"/>
              <w:autoSpaceDN w:val="0"/>
              <w:adjustRightInd w:val="0"/>
              <w:spacing w:before="0" w:after="0" w:line="264" w:lineRule="exact"/>
              <w:ind w:left="317"/>
              <w:contextualSpacing/>
              <w:jc w:val="both"/>
              <w:rPr>
                <w:szCs w:val="24"/>
              </w:rPr>
            </w:pPr>
            <w:r w:rsidRPr="0013620F">
              <w:rPr>
                <w:szCs w:val="24"/>
              </w:rPr>
              <w:t>оптимальность выбора способа презентации результатов проработки (полуфа</w:t>
            </w:r>
            <w:r w:rsidRPr="0013620F">
              <w:rPr>
                <w:szCs w:val="24"/>
              </w:rPr>
              <w:t>б</w:t>
            </w:r>
            <w:r w:rsidRPr="0013620F">
              <w:rPr>
                <w:szCs w:val="24"/>
              </w:rPr>
              <w:t>рикат, разработанную документацию);</w:t>
            </w:r>
          </w:p>
          <w:p w:rsidR="00DF0F04" w:rsidRPr="0013620F" w:rsidRDefault="00DF0F04" w:rsidP="0094726D">
            <w:pPr>
              <w:pStyle w:val="ad"/>
              <w:numPr>
                <w:ilvl w:val="0"/>
                <w:numId w:val="20"/>
              </w:numPr>
              <w:spacing w:before="0" w:after="0"/>
              <w:ind w:left="317"/>
              <w:rPr>
                <w:szCs w:val="24"/>
              </w:rPr>
            </w:pPr>
            <w:r w:rsidRPr="0013620F">
              <w:rPr>
                <w:szCs w:val="24"/>
              </w:rPr>
              <w:t>демонстрация профессиональных навыков выполнения работ по обработке э</w:t>
            </w:r>
            <w:r w:rsidRPr="0013620F">
              <w:rPr>
                <w:szCs w:val="24"/>
              </w:rPr>
              <w:t>к</w:t>
            </w:r>
            <w:r w:rsidRPr="0013620F">
              <w:rPr>
                <w:szCs w:val="24"/>
              </w:rPr>
              <w:t>зотических видов сырья, приготовления полуфабрикатов сложного ассортиме</w:t>
            </w:r>
            <w:r w:rsidRPr="0013620F">
              <w:rPr>
                <w:szCs w:val="24"/>
              </w:rPr>
              <w:t>н</w:t>
            </w:r>
            <w:r w:rsidRPr="0013620F">
              <w:rPr>
                <w:szCs w:val="24"/>
              </w:rPr>
              <w:t>та при проведении мастер-класса для представления результатов разработки</w:t>
            </w:r>
          </w:p>
        </w:tc>
        <w:tc>
          <w:tcPr>
            <w:tcW w:w="2693" w:type="dxa"/>
          </w:tcPr>
          <w:p w:rsidR="00DF0F04" w:rsidRPr="0013620F" w:rsidRDefault="00DF0F04" w:rsidP="00322B5A">
            <w:pPr>
              <w:spacing w:after="0" w:line="240" w:lineRule="auto"/>
              <w:ind w:left="67" w:hanging="22"/>
              <w:rPr>
                <w:rFonts w:ascii="Times New Roman" w:hAnsi="Times New Roman"/>
                <w:b/>
                <w:sz w:val="24"/>
                <w:szCs w:val="24"/>
              </w:rPr>
            </w:pPr>
          </w:p>
        </w:tc>
      </w:tr>
      <w:tr w:rsidR="00DF0F04" w:rsidRPr="0013620F" w:rsidTr="0041391C">
        <w:tc>
          <w:tcPr>
            <w:tcW w:w="3126"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lastRenderedPageBreak/>
              <w:t>ОК 01</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Выбирать способы реш</w:t>
            </w:r>
            <w:r w:rsidRPr="0013620F">
              <w:rPr>
                <w:rFonts w:ascii="Times New Roman" w:hAnsi="Times New Roman"/>
                <w:sz w:val="24"/>
                <w:szCs w:val="24"/>
              </w:rPr>
              <w:t>е</w:t>
            </w:r>
            <w:r w:rsidRPr="0013620F">
              <w:rPr>
                <w:rFonts w:ascii="Times New Roman" w:hAnsi="Times New Roman"/>
                <w:sz w:val="24"/>
                <w:szCs w:val="24"/>
              </w:rPr>
              <w:t>ния задач профессионал</w:t>
            </w:r>
            <w:r w:rsidRPr="0013620F">
              <w:rPr>
                <w:rFonts w:ascii="Times New Roman" w:hAnsi="Times New Roman"/>
                <w:sz w:val="24"/>
                <w:szCs w:val="24"/>
              </w:rPr>
              <w:t>ь</w:t>
            </w:r>
            <w:r w:rsidRPr="0013620F">
              <w:rPr>
                <w:rFonts w:ascii="Times New Roman" w:hAnsi="Times New Roman"/>
                <w:sz w:val="24"/>
                <w:szCs w:val="24"/>
              </w:rPr>
              <w:t>ной деятельности, прим</w:t>
            </w:r>
            <w:r w:rsidRPr="0013620F">
              <w:rPr>
                <w:rFonts w:ascii="Times New Roman" w:hAnsi="Times New Roman"/>
                <w:sz w:val="24"/>
                <w:szCs w:val="24"/>
              </w:rPr>
              <w:t>е</w:t>
            </w:r>
            <w:r w:rsidRPr="0013620F">
              <w:rPr>
                <w:rFonts w:ascii="Times New Roman" w:hAnsi="Times New Roman"/>
                <w:sz w:val="24"/>
                <w:szCs w:val="24"/>
              </w:rPr>
              <w:t>нительно к различным ко</w:t>
            </w:r>
            <w:r w:rsidRPr="0013620F">
              <w:rPr>
                <w:rFonts w:ascii="Times New Roman" w:hAnsi="Times New Roman"/>
                <w:sz w:val="24"/>
                <w:szCs w:val="24"/>
              </w:rPr>
              <w:t>н</w:t>
            </w:r>
            <w:r w:rsidRPr="0013620F">
              <w:rPr>
                <w:rFonts w:ascii="Times New Roman" w:hAnsi="Times New Roman"/>
                <w:sz w:val="24"/>
                <w:szCs w:val="24"/>
              </w:rPr>
              <w:t>текстам.</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t>точность распознавания сложных проблемных ситуаций в различных ко</w:t>
            </w:r>
            <w:r w:rsidRPr="0013620F">
              <w:rPr>
                <w:szCs w:val="24"/>
              </w:rPr>
              <w:t>н</w:t>
            </w:r>
            <w:r w:rsidRPr="0013620F">
              <w:rPr>
                <w:szCs w:val="24"/>
              </w:rPr>
              <w:t>текстах;</w:t>
            </w:r>
          </w:p>
          <w:p w:rsidR="00DF0F04" w:rsidRPr="0013620F" w:rsidRDefault="00DF0F04" w:rsidP="0094726D">
            <w:pPr>
              <w:pStyle w:val="ad"/>
              <w:numPr>
                <w:ilvl w:val="0"/>
                <w:numId w:val="19"/>
              </w:numPr>
              <w:spacing w:before="0" w:after="0"/>
              <w:ind w:left="317"/>
              <w:rPr>
                <w:szCs w:val="24"/>
              </w:rPr>
            </w:pPr>
            <w:r w:rsidRPr="0013620F">
              <w:rPr>
                <w:szCs w:val="24"/>
              </w:rPr>
              <w:t>адекватность анализа сложных ситуаций при решении задач профессиональной деятельности;</w:t>
            </w:r>
          </w:p>
          <w:p w:rsidR="00DF0F04" w:rsidRPr="0013620F" w:rsidRDefault="00DF0F04" w:rsidP="0094726D">
            <w:pPr>
              <w:pStyle w:val="ad"/>
              <w:numPr>
                <w:ilvl w:val="0"/>
                <w:numId w:val="19"/>
              </w:numPr>
              <w:spacing w:before="0" w:after="0"/>
              <w:ind w:left="317"/>
              <w:rPr>
                <w:szCs w:val="24"/>
              </w:rPr>
            </w:pPr>
            <w:r w:rsidRPr="0013620F">
              <w:rPr>
                <w:szCs w:val="24"/>
              </w:rPr>
              <w:t>оптимальность определения этапов решения задачи;</w:t>
            </w:r>
          </w:p>
          <w:p w:rsidR="00DF0F04" w:rsidRPr="0013620F" w:rsidRDefault="00DF0F04" w:rsidP="0094726D">
            <w:pPr>
              <w:pStyle w:val="ad"/>
              <w:numPr>
                <w:ilvl w:val="0"/>
                <w:numId w:val="19"/>
              </w:numPr>
              <w:spacing w:before="0" w:after="0"/>
              <w:ind w:left="317"/>
              <w:rPr>
                <w:szCs w:val="24"/>
              </w:rPr>
            </w:pPr>
            <w:r w:rsidRPr="0013620F">
              <w:rPr>
                <w:szCs w:val="24"/>
              </w:rPr>
              <w:t>адекватность определения потребности в информации;</w:t>
            </w:r>
          </w:p>
          <w:p w:rsidR="00DF0F04" w:rsidRPr="0013620F" w:rsidRDefault="00DF0F04" w:rsidP="0094726D">
            <w:pPr>
              <w:pStyle w:val="ad"/>
              <w:numPr>
                <w:ilvl w:val="0"/>
                <w:numId w:val="19"/>
              </w:numPr>
              <w:spacing w:before="0" w:after="0"/>
              <w:ind w:left="317"/>
              <w:rPr>
                <w:szCs w:val="24"/>
              </w:rPr>
            </w:pPr>
            <w:r w:rsidRPr="0013620F">
              <w:rPr>
                <w:szCs w:val="24"/>
              </w:rPr>
              <w:t>эффективность поиска;</w:t>
            </w:r>
          </w:p>
          <w:p w:rsidR="00DF0F04" w:rsidRPr="0013620F" w:rsidRDefault="00DF0F04" w:rsidP="0094726D">
            <w:pPr>
              <w:pStyle w:val="ad"/>
              <w:numPr>
                <w:ilvl w:val="0"/>
                <w:numId w:val="19"/>
              </w:numPr>
              <w:spacing w:before="0" w:after="0"/>
              <w:ind w:left="317"/>
              <w:rPr>
                <w:szCs w:val="24"/>
              </w:rPr>
            </w:pPr>
            <w:r w:rsidRPr="0013620F">
              <w:rPr>
                <w:szCs w:val="24"/>
              </w:rPr>
              <w:t>адекватность определения источников нужных ресурсов;</w:t>
            </w:r>
          </w:p>
          <w:p w:rsidR="00DF0F04" w:rsidRPr="0013620F" w:rsidRDefault="00DF0F04" w:rsidP="0094726D">
            <w:pPr>
              <w:pStyle w:val="ad"/>
              <w:numPr>
                <w:ilvl w:val="0"/>
                <w:numId w:val="19"/>
              </w:numPr>
              <w:spacing w:before="0" w:after="0"/>
              <w:ind w:left="317"/>
              <w:rPr>
                <w:szCs w:val="24"/>
              </w:rPr>
            </w:pPr>
            <w:r w:rsidRPr="0013620F">
              <w:rPr>
                <w:szCs w:val="24"/>
              </w:rPr>
              <w:t>разработка детального плана действий;</w:t>
            </w:r>
          </w:p>
          <w:p w:rsidR="00DF0F04" w:rsidRPr="0013620F" w:rsidRDefault="00DF0F04" w:rsidP="0094726D">
            <w:pPr>
              <w:pStyle w:val="ad"/>
              <w:numPr>
                <w:ilvl w:val="0"/>
                <w:numId w:val="19"/>
              </w:numPr>
              <w:spacing w:before="0" w:after="0"/>
              <w:ind w:left="317"/>
              <w:rPr>
                <w:szCs w:val="24"/>
              </w:rPr>
            </w:pPr>
            <w:r w:rsidRPr="0013620F">
              <w:rPr>
                <w:szCs w:val="24"/>
              </w:rPr>
              <w:t>правильность оценки рисков на каждом шагу;</w:t>
            </w:r>
          </w:p>
          <w:p w:rsidR="00DF0F04" w:rsidRPr="0013620F" w:rsidRDefault="00DF0F04" w:rsidP="0094726D">
            <w:pPr>
              <w:pStyle w:val="ad"/>
              <w:numPr>
                <w:ilvl w:val="0"/>
                <w:numId w:val="19"/>
              </w:numPr>
              <w:spacing w:before="0" w:after="0"/>
              <w:ind w:left="317"/>
              <w:jc w:val="both"/>
              <w:rPr>
                <w:szCs w:val="24"/>
              </w:rPr>
            </w:pPr>
            <w:r w:rsidRPr="0013620F">
              <w:rPr>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практ</w:t>
            </w:r>
            <w:r w:rsidRPr="0013620F">
              <w:rPr>
                <w:rFonts w:ascii="Times New Roman" w:hAnsi="Times New Roman"/>
                <w:sz w:val="24"/>
                <w:szCs w:val="24"/>
              </w:rPr>
              <w:t>и</w:t>
            </w:r>
            <w:r w:rsidRPr="0013620F">
              <w:rPr>
                <w:rFonts w:ascii="Times New Roman" w:hAnsi="Times New Roman"/>
                <w:sz w:val="24"/>
                <w:szCs w:val="24"/>
              </w:rPr>
              <w:t>ческих/ лабораторных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практике;</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самост</w:t>
            </w:r>
            <w:r w:rsidRPr="0013620F">
              <w:rPr>
                <w:rFonts w:ascii="Times New Roman" w:hAnsi="Times New Roman"/>
                <w:sz w:val="24"/>
                <w:szCs w:val="24"/>
              </w:rPr>
              <w:t>о</w:t>
            </w:r>
            <w:r w:rsidRPr="0013620F">
              <w:rPr>
                <w:rFonts w:ascii="Times New Roman" w:hAnsi="Times New Roman"/>
                <w:sz w:val="24"/>
                <w:szCs w:val="24"/>
              </w:rPr>
              <w:t>ятельной работы</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 xml:space="preserve">се выполнения: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Осуществлять поиск, ан</w:t>
            </w:r>
            <w:r w:rsidRPr="0013620F">
              <w:rPr>
                <w:rFonts w:ascii="Times New Roman" w:hAnsi="Times New Roman"/>
                <w:sz w:val="24"/>
                <w:szCs w:val="24"/>
              </w:rPr>
              <w:t>а</w:t>
            </w:r>
            <w:r w:rsidRPr="0013620F">
              <w:rPr>
                <w:rFonts w:ascii="Times New Roman" w:hAnsi="Times New Roman"/>
                <w:sz w:val="24"/>
                <w:szCs w:val="24"/>
              </w:rPr>
              <w:t>лиз и интерпретацию и</w:t>
            </w:r>
            <w:r w:rsidRPr="0013620F">
              <w:rPr>
                <w:rFonts w:ascii="Times New Roman" w:hAnsi="Times New Roman"/>
                <w:sz w:val="24"/>
                <w:szCs w:val="24"/>
              </w:rPr>
              <w:t>н</w:t>
            </w:r>
            <w:r w:rsidRPr="0013620F">
              <w:rPr>
                <w:rFonts w:ascii="Times New Roman" w:hAnsi="Times New Roman"/>
                <w:sz w:val="24"/>
                <w:szCs w:val="24"/>
              </w:rPr>
              <w:t>формации, необходимой для выполнения задач пр</w:t>
            </w:r>
            <w:r w:rsidRPr="0013620F">
              <w:rPr>
                <w:rFonts w:ascii="Times New Roman" w:hAnsi="Times New Roman"/>
                <w:sz w:val="24"/>
                <w:szCs w:val="24"/>
              </w:rPr>
              <w:t>о</w:t>
            </w:r>
            <w:r w:rsidRPr="0013620F">
              <w:rPr>
                <w:rFonts w:ascii="Times New Roman" w:hAnsi="Times New Roman"/>
                <w:sz w:val="24"/>
                <w:szCs w:val="24"/>
              </w:rPr>
              <w:t>фессиональной деятельн</w:t>
            </w:r>
            <w:r w:rsidRPr="0013620F">
              <w:rPr>
                <w:rFonts w:ascii="Times New Roman" w:hAnsi="Times New Roman"/>
                <w:sz w:val="24"/>
                <w:szCs w:val="24"/>
              </w:rPr>
              <w:t>о</w:t>
            </w:r>
            <w:r w:rsidRPr="0013620F">
              <w:rPr>
                <w:rFonts w:ascii="Times New Roman" w:hAnsi="Times New Roman"/>
                <w:sz w:val="24"/>
                <w:szCs w:val="24"/>
              </w:rPr>
              <w:t>сти</w:t>
            </w:r>
          </w:p>
        </w:tc>
        <w:tc>
          <w:tcPr>
            <w:tcW w:w="8781" w:type="dxa"/>
          </w:tcPr>
          <w:p w:rsidR="00DF0F04" w:rsidRPr="0013620F" w:rsidRDefault="00DF0F04" w:rsidP="0094726D">
            <w:pPr>
              <w:pStyle w:val="ad"/>
              <w:numPr>
                <w:ilvl w:val="0"/>
                <w:numId w:val="19"/>
              </w:numPr>
              <w:spacing w:before="0" w:after="0"/>
              <w:ind w:left="317"/>
              <w:jc w:val="both"/>
              <w:rPr>
                <w:szCs w:val="24"/>
              </w:rPr>
            </w:pPr>
            <w:r w:rsidRPr="0013620F">
              <w:rPr>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DF0F04" w:rsidRPr="0013620F" w:rsidRDefault="00DF0F04" w:rsidP="0094726D">
            <w:pPr>
              <w:pStyle w:val="ad"/>
              <w:numPr>
                <w:ilvl w:val="0"/>
                <w:numId w:val="19"/>
              </w:numPr>
              <w:spacing w:before="0" w:after="0"/>
              <w:ind w:left="317"/>
              <w:jc w:val="both"/>
              <w:rPr>
                <w:szCs w:val="24"/>
              </w:rPr>
            </w:pPr>
            <w:r w:rsidRPr="0013620F">
              <w:rPr>
                <w:szCs w:val="24"/>
              </w:rPr>
              <w:t>адекватность анализа полученной информации, точность выделения в ней главных аспектов;</w:t>
            </w:r>
          </w:p>
          <w:p w:rsidR="00DF0F04" w:rsidRPr="0013620F" w:rsidRDefault="00DF0F04" w:rsidP="0094726D">
            <w:pPr>
              <w:pStyle w:val="ad"/>
              <w:numPr>
                <w:ilvl w:val="0"/>
                <w:numId w:val="19"/>
              </w:numPr>
              <w:spacing w:before="0" w:after="0"/>
              <w:ind w:left="317"/>
              <w:rPr>
                <w:szCs w:val="24"/>
              </w:rPr>
            </w:pPr>
            <w:r w:rsidRPr="0013620F">
              <w:rPr>
                <w:szCs w:val="24"/>
              </w:rPr>
              <w:t>точность структурирования отобранной информации в соответствии с параме</w:t>
            </w:r>
            <w:r w:rsidRPr="0013620F">
              <w:rPr>
                <w:szCs w:val="24"/>
              </w:rPr>
              <w:t>т</w:t>
            </w:r>
            <w:r w:rsidRPr="0013620F">
              <w:rPr>
                <w:szCs w:val="24"/>
              </w:rPr>
              <w:t>рами поиска;</w:t>
            </w:r>
          </w:p>
          <w:p w:rsidR="00DF0F04" w:rsidRPr="0013620F" w:rsidRDefault="00DF0F04" w:rsidP="0094726D">
            <w:pPr>
              <w:pStyle w:val="ad"/>
              <w:numPr>
                <w:ilvl w:val="0"/>
                <w:numId w:val="19"/>
              </w:numPr>
              <w:spacing w:before="0" w:after="0"/>
              <w:ind w:left="317"/>
              <w:jc w:val="both"/>
              <w:rPr>
                <w:szCs w:val="24"/>
              </w:rPr>
            </w:pPr>
            <w:r w:rsidRPr="0013620F">
              <w:rPr>
                <w:szCs w:val="24"/>
              </w:rPr>
              <w:t>адекватность интерпретации полученной информации в контексте професси</w:t>
            </w:r>
            <w:r w:rsidRPr="0013620F">
              <w:rPr>
                <w:szCs w:val="24"/>
              </w:rPr>
              <w:t>о</w:t>
            </w:r>
            <w:r w:rsidRPr="0013620F">
              <w:rPr>
                <w:szCs w:val="24"/>
              </w:rPr>
              <w:t>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rPr>
          <w:trHeight w:val="1150"/>
        </w:trPr>
        <w:tc>
          <w:tcPr>
            <w:tcW w:w="3126"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ОК.03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Планировать и реализов</w:t>
            </w:r>
            <w:r w:rsidRPr="0013620F">
              <w:rPr>
                <w:rFonts w:ascii="Times New Roman" w:hAnsi="Times New Roman"/>
                <w:sz w:val="24"/>
                <w:szCs w:val="24"/>
              </w:rPr>
              <w:t>ы</w:t>
            </w:r>
            <w:r w:rsidRPr="0013620F">
              <w:rPr>
                <w:rFonts w:ascii="Times New Roman" w:hAnsi="Times New Roman"/>
                <w:sz w:val="24"/>
                <w:szCs w:val="24"/>
              </w:rPr>
              <w:t>вать собственное профе</w:t>
            </w:r>
            <w:r w:rsidRPr="0013620F">
              <w:rPr>
                <w:rFonts w:ascii="Times New Roman" w:hAnsi="Times New Roman"/>
                <w:sz w:val="24"/>
                <w:szCs w:val="24"/>
              </w:rPr>
              <w:t>с</w:t>
            </w:r>
            <w:r w:rsidRPr="0013620F">
              <w:rPr>
                <w:rFonts w:ascii="Times New Roman" w:hAnsi="Times New Roman"/>
                <w:sz w:val="24"/>
                <w:szCs w:val="24"/>
              </w:rPr>
              <w:t>сиональное и личностное развитие</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t>актуальность используемой нормативно-правовой документации по профессии;</w:t>
            </w:r>
          </w:p>
          <w:p w:rsidR="00DF0F04" w:rsidRPr="0013620F" w:rsidRDefault="00DF0F04" w:rsidP="0094726D">
            <w:pPr>
              <w:pStyle w:val="ad"/>
              <w:numPr>
                <w:ilvl w:val="0"/>
                <w:numId w:val="19"/>
              </w:numPr>
              <w:spacing w:before="0" w:after="0"/>
              <w:ind w:left="317"/>
              <w:rPr>
                <w:szCs w:val="24"/>
              </w:rPr>
            </w:pPr>
            <w:r w:rsidRPr="0013620F">
              <w:rPr>
                <w:szCs w:val="24"/>
              </w:rPr>
              <w:t>точность, адекватность применения современной научной профессиональной терминологии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ОК 04.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Работать в коллективе и команде, эффективно вза</w:t>
            </w:r>
            <w:r w:rsidRPr="0013620F">
              <w:rPr>
                <w:rFonts w:ascii="Times New Roman" w:hAnsi="Times New Roman"/>
                <w:sz w:val="24"/>
                <w:szCs w:val="24"/>
              </w:rPr>
              <w:t>и</w:t>
            </w:r>
            <w:r w:rsidRPr="0013620F">
              <w:rPr>
                <w:rFonts w:ascii="Times New Roman" w:hAnsi="Times New Roman"/>
                <w:sz w:val="24"/>
                <w:szCs w:val="24"/>
              </w:rPr>
              <w:t>модействовать с коллегами, руководством, клиентами</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t>эффективность участия в  деловом общении для решения деловых задач;</w:t>
            </w:r>
          </w:p>
          <w:p w:rsidR="00DF0F04" w:rsidRPr="0013620F" w:rsidRDefault="00DF0F04" w:rsidP="0094726D">
            <w:pPr>
              <w:pStyle w:val="ad"/>
              <w:numPr>
                <w:ilvl w:val="0"/>
                <w:numId w:val="19"/>
              </w:numPr>
              <w:spacing w:before="0" w:after="0"/>
              <w:ind w:left="317"/>
              <w:rPr>
                <w:szCs w:val="24"/>
              </w:rPr>
            </w:pPr>
            <w:r w:rsidRPr="0013620F">
              <w:rPr>
                <w:szCs w:val="24"/>
              </w:rPr>
              <w:t>оптимальность планирования профессиональной деятельность</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ind w:firstLine="317"/>
              <w:rPr>
                <w:rFonts w:ascii="Times New Roman" w:hAnsi="Times New Roman"/>
                <w:sz w:val="24"/>
                <w:szCs w:val="24"/>
              </w:rPr>
            </w:pPr>
            <w:r w:rsidRPr="0013620F">
              <w:rPr>
                <w:rFonts w:ascii="Times New Roman" w:hAnsi="Times New Roman"/>
                <w:b/>
                <w:sz w:val="24"/>
                <w:szCs w:val="24"/>
              </w:rPr>
              <w:t>ОК. 05</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Осуществлять устную и </w:t>
            </w:r>
            <w:r w:rsidRPr="0013620F">
              <w:rPr>
                <w:rFonts w:ascii="Times New Roman" w:hAnsi="Times New Roman"/>
                <w:sz w:val="24"/>
                <w:szCs w:val="24"/>
              </w:rPr>
              <w:lastRenderedPageBreak/>
              <w:t>письменную коммуник</w:t>
            </w:r>
            <w:r w:rsidRPr="0013620F">
              <w:rPr>
                <w:rFonts w:ascii="Times New Roman" w:hAnsi="Times New Roman"/>
                <w:sz w:val="24"/>
                <w:szCs w:val="24"/>
              </w:rPr>
              <w:t>а</w:t>
            </w:r>
            <w:r w:rsidRPr="0013620F">
              <w:rPr>
                <w:rFonts w:ascii="Times New Roman" w:hAnsi="Times New Roman"/>
                <w:sz w:val="24"/>
                <w:szCs w:val="24"/>
              </w:rPr>
              <w:t>цию на государственном языке с учетом особенн</w:t>
            </w:r>
            <w:r w:rsidRPr="0013620F">
              <w:rPr>
                <w:rFonts w:ascii="Times New Roman" w:hAnsi="Times New Roman"/>
                <w:sz w:val="24"/>
                <w:szCs w:val="24"/>
              </w:rPr>
              <w:t>о</w:t>
            </w:r>
            <w:r w:rsidRPr="0013620F">
              <w:rPr>
                <w:rFonts w:ascii="Times New Roman" w:hAnsi="Times New Roman"/>
                <w:sz w:val="24"/>
                <w:szCs w:val="24"/>
              </w:rPr>
              <w:t>стей социального и кул</w:t>
            </w:r>
            <w:r w:rsidRPr="0013620F">
              <w:rPr>
                <w:rFonts w:ascii="Times New Roman" w:hAnsi="Times New Roman"/>
                <w:sz w:val="24"/>
                <w:szCs w:val="24"/>
              </w:rPr>
              <w:t>ь</w:t>
            </w:r>
            <w:r w:rsidRPr="0013620F">
              <w:rPr>
                <w:rFonts w:ascii="Times New Roman" w:hAnsi="Times New Roman"/>
                <w:sz w:val="24"/>
                <w:szCs w:val="24"/>
              </w:rPr>
              <w:t>турного контекста</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lastRenderedPageBreak/>
              <w:t>грамотность устного и письменного изложения своих       мыслей по професс</w:t>
            </w:r>
            <w:r w:rsidRPr="0013620F">
              <w:rPr>
                <w:szCs w:val="24"/>
              </w:rPr>
              <w:t>и</w:t>
            </w:r>
            <w:r w:rsidRPr="0013620F">
              <w:rPr>
                <w:szCs w:val="24"/>
              </w:rPr>
              <w:t>ональной тематике на государственном языке;</w:t>
            </w:r>
          </w:p>
          <w:p w:rsidR="00DF0F04" w:rsidRPr="0013620F" w:rsidRDefault="00DF0F04" w:rsidP="0094726D">
            <w:pPr>
              <w:pStyle w:val="ad"/>
              <w:numPr>
                <w:ilvl w:val="0"/>
                <w:numId w:val="19"/>
              </w:numPr>
              <w:spacing w:before="0" w:after="0"/>
              <w:ind w:left="317"/>
              <w:rPr>
                <w:szCs w:val="24"/>
              </w:rPr>
            </w:pPr>
            <w:r w:rsidRPr="0013620F">
              <w:rPr>
                <w:szCs w:val="24"/>
              </w:rPr>
              <w:lastRenderedPageBreak/>
              <w:t>толерантность поведения в рабочем коллективе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b/>
                <w:sz w:val="24"/>
                <w:szCs w:val="24"/>
              </w:rPr>
              <w:lastRenderedPageBreak/>
              <w:t>ОК 06.</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Проявлять гражданско-патриотическую позицию, демонстрировать осозна</w:t>
            </w:r>
            <w:r w:rsidRPr="0013620F">
              <w:rPr>
                <w:rFonts w:ascii="Times New Roman" w:hAnsi="Times New Roman"/>
                <w:sz w:val="24"/>
                <w:szCs w:val="24"/>
              </w:rPr>
              <w:t>н</w:t>
            </w:r>
            <w:r w:rsidRPr="0013620F">
              <w:rPr>
                <w:rFonts w:ascii="Times New Roman" w:hAnsi="Times New Roman"/>
                <w:sz w:val="24"/>
                <w:szCs w:val="24"/>
              </w:rPr>
              <w:t>ное поведение на основе традиционных общечел</w:t>
            </w:r>
            <w:r w:rsidRPr="0013620F">
              <w:rPr>
                <w:rFonts w:ascii="Times New Roman" w:hAnsi="Times New Roman"/>
                <w:sz w:val="24"/>
                <w:szCs w:val="24"/>
              </w:rPr>
              <w:t>о</w:t>
            </w:r>
            <w:r w:rsidRPr="0013620F">
              <w:rPr>
                <w:rFonts w:ascii="Times New Roman" w:hAnsi="Times New Roman"/>
                <w:sz w:val="24"/>
                <w:szCs w:val="24"/>
              </w:rPr>
              <w:t>веческих ценностей</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t>понимание значимости своей профессии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ind w:firstLine="317"/>
              <w:rPr>
                <w:rFonts w:ascii="Times New Roman" w:hAnsi="Times New Roman"/>
                <w:sz w:val="24"/>
                <w:szCs w:val="24"/>
              </w:rPr>
            </w:pPr>
            <w:r w:rsidRPr="0013620F">
              <w:rPr>
                <w:rFonts w:ascii="Times New Roman" w:hAnsi="Times New Roman"/>
                <w:b/>
                <w:bCs/>
                <w:sz w:val="24"/>
                <w:szCs w:val="24"/>
              </w:rPr>
              <w:t>ОК 07</w:t>
            </w:r>
            <w:r w:rsidRPr="0013620F">
              <w:rPr>
                <w:rFonts w:ascii="Times New Roman" w:hAnsi="Times New Roman"/>
                <w:b/>
                <w:sz w:val="24"/>
                <w:szCs w:val="24"/>
              </w:rPr>
              <w:t>.</w:t>
            </w:r>
            <w:r w:rsidRPr="0013620F">
              <w:rPr>
                <w:rFonts w:ascii="Times New Roman" w:hAnsi="Times New Roman"/>
                <w:sz w:val="24"/>
                <w:szCs w:val="24"/>
              </w:rPr>
              <w:t xml:space="preserve"> </w:t>
            </w:r>
          </w:p>
          <w:p w:rsidR="00DF0F04" w:rsidRPr="0013620F" w:rsidRDefault="00DF0F04" w:rsidP="00322B5A">
            <w:pPr>
              <w:spacing w:after="0" w:line="240" w:lineRule="auto"/>
              <w:ind w:firstLine="34"/>
              <w:rPr>
                <w:rFonts w:ascii="Times New Roman" w:hAnsi="Times New Roman"/>
                <w:b/>
                <w:sz w:val="24"/>
                <w:szCs w:val="24"/>
              </w:rPr>
            </w:pPr>
            <w:r w:rsidRPr="0013620F">
              <w:rPr>
                <w:rFonts w:ascii="Times New Roman" w:hAnsi="Times New Roman"/>
                <w:sz w:val="24"/>
                <w:szCs w:val="24"/>
              </w:rPr>
              <w:t>Содействовать сохранению окружающей среды, ресу</w:t>
            </w:r>
            <w:r w:rsidRPr="0013620F">
              <w:rPr>
                <w:rFonts w:ascii="Times New Roman" w:hAnsi="Times New Roman"/>
                <w:sz w:val="24"/>
                <w:szCs w:val="24"/>
              </w:rPr>
              <w:t>р</w:t>
            </w:r>
            <w:r w:rsidRPr="0013620F">
              <w:rPr>
                <w:rFonts w:ascii="Times New Roman" w:hAnsi="Times New Roman"/>
                <w:sz w:val="24"/>
                <w:szCs w:val="24"/>
              </w:rPr>
              <w:t>сосбережению, эффективно действовать в чрезвыча</w:t>
            </w:r>
            <w:r w:rsidRPr="0013620F">
              <w:rPr>
                <w:rFonts w:ascii="Times New Roman" w:hAnsi="Times New Roman"/>
                <w:sz w:val="24"/>
                <w:szCs w:val="24"/>
              </w:rPr>
              <w:t>й</w:t>
            </w:r>
            <w:r w:rsidRPr="0013620F">
              <w:rPr>
                <w:rFonts w:ascii="Times New Roman" w:hAnsi="Times New Roman"/>
                <w:sz w:val="24"/>
                <w:szCs w:val="24"/>
              </w:rPr>
              <w:t>ных ситуациях</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t>точность соблюдения правил экологической безопасности при ведении профе</w:t>
            </w:r>
            <w:r w:rsidRPr="0013620F">
              <w:rPr>
                <w:szCs w:val="24"/>
              </w:rPr>
              <w:t>с</w:t>
            </w:r>
            <w:r w:rsidRPr="0013620F">
              <w:rPr>
                <w:szCs w:val="24"/>
              </w:rPr>
              <w:t>сиональной деятельности;</w:t>
            </w:r>
          </w:p>
          <w:p w:rsidR="00DF0F04" w:rsidRPr="0013620F" w:rsidRDefault="00DF0F04" w:rsidP="0094726D">
            <w:pPr>
              <w:pStyle w:val="ad"/>
              <w:numPr>
                <w:ilvl w:val="0"/>
                <w:numId w:val="19"/>
              </w:numPr>
              <w:spacing w:before="0" w:after="0"/>
              <w:ind w:left="317"/>
              <w:rPr>
                <w:szCs w:val="24"/>
              </w:rPr>
            </w:pPr>
            <w:r w:rsidRPr="0013620F">
              <w:rPr>
                <w:szCs w:val="24"/>
              </w:rPr>
              <w:t>эффективность обеспечения ресурсосбережения на рабочем месте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Использовать информац</w:t>
            </w:r>
            <w:r w:rsidRPr="0013620F">
              <w:rPr>
                <w:rFonts w:ascii="Times New Roman" w:hAnsi="Times New Roman"/>
                <w:sz w:val="24"/>
                <w:szCs w:val="24"/>
              </w:rPr>
              <w:t>и</w:t>
            </w:r>
            <w:r w:rsidRPr="0013620F">
              <w:rPr>
                <w:rFonts w:ascii="Times New Roman" w:hAnsi="Times New Roman"/>
                <w:sz w:val="24"/>
                <w:szCs w:val="24"/>
              </w:rPr>
              <w:t>онные технологии в пр</w:t>
            </w:r>
            <w:r w:rsidRPr="0013620F">
              <w:rPr>
                <w:rFonts w:ascii="Times New Roman" w:hAnsi="Times New Roman"/>
                <w:sz w:val="24"/>
                <w:szCs w:val="24"/>
              </w:rPr>
              <w:t>о</w:t>
            </w:r>
            <w:r w:rsidRPr="0013620F">
              <w:rPr>
                <w:rFonts w:ascii="Times New Roman" w:hAnsi="Times New Roman"/>
                <w:sz w:val="24"/>
                <w:szCs w:val="24"/>
              </w:rPr>
              <w:t>фессиональной деятельн</w:t>
            </w:r>
            <w:r w:rsidRPr="0013620F">
              <w:rPr>
                <w:rFonts w:ascii="Times New Roman" w:hAnsi="Times New Roman"/>
                <w:sz w:val="24"/>
                <w:szCs w:val="24"/>
              </w:rPr>
              <w:t>о</w:t>
            </w:r>
            <w:r w:rsidRPr="0013620F">
              <w:rPr>
                <w:rFonts w:ascii="Times New Roman" w:hAnsi="Times New Roman"/>
                <w:sz w:val="24"/>
                <w:szCs w:val="24"/>
              </w:rPr>
              <w:t>сти</w:t>
            </w:r>
          </w:p>
        </w:tc>
        <w:tc>
          <w:tcPr>
            <w:tcW w:w="8781" w:type="dxa"/>
          </w:tcPr>
          <w:p w:rsidR="00DF0F04" w:rsidRPr="0013620F" w:rsidRDefault="00DF0F04" w:rsidP="0094726D">
            <w:pPr>
              <w:pStyle w:val="ad"/>
              <w:numPr>
                <w:ilvl w:val="0"/>
                <w:numId w:val="19"/>
              </w:numPr>
              <w:spacing w:before="0" w:after="0"/>
              <w:ind w:left="317"/>
              <w:rPr>
                <w:szCs w:val="24"/>
              </w:rPr>
            </w:pPr>
            <w:r w:rsidRPr="0013620F">
              <w:rPr>
                <w:szCs w:val="24"/>
              </w:rPr>
              <w:t>адекватность, применения средств информатизации и информационных техн</w:t>
            </w:r>
            <w:r w:rsidRPr="0013620F">
              <w:rPr>
                <w:szCs w:val="24"/>
              </w:rPr>
              <w:t>о</w:t>
            </w:r>
            <w:r w:rsidRPr="0013620F">
              <w:rPr>
                <w:szCs w:val="24"/>
              </w:rPr>
              <w:t>логий для реализации профессиональной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41391C">
        <w:tc>
          <w:tcPr>
            <w:tcW w:w="3126" w:type="dxa"/>
          </w:tcPr>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322B5A">
            <w:pPr>
              <w:spacing w:after="0" w:line="240" w:lineRule="auto"/>
              <w:ind w:left="34"/>
              <w:jc w:val="both"/>
              <w:rPr>
                <w:rFonts w:ascii="Times New Roman" w:hAnsi="Times New Roman"/>
                <w:b/>
                <w:sz w:val="24"/>
                <w:szCs w:val="24"/>
              </w:rPr>
            </w:pPr>
            <w:r w:rsidRPr="0013620F">
              <w:rPr>
                <w:rFonts w:ascii="Times New Roman" w:hAnsi="Times New Roman"/>
                <w:sz w:val="24"/>
                <w:szCs w:val="24"/>
              </w:rPr>
              <w:t>Пользоваться професси</w:t>
            </w:r>
            <w:r w:rsidRPr="0013620F">
              <w:rPr>
                <w:rFonts w:ascii="Times New Roman" w:hAnsi="Times New Roman"/>
                <w:sz w:val="24"/>
                <w:szCs w:val="24"/>
              </w:rPr>
              <w:t>о</w:t>
            </w:r>
            <w:r w:rsidRPr="0013620F">
              <w:rPr>
                <w:rFonts w:ascii="Times New Roman" w:hAnsi="Times New Roman"/>
                <w:sz w:val="24"/>
                <w:szCs w:val="24"/>
              </w:rPr>
              <w:t>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c>
          <w:tcPr>
            <w:tcW w:w="8781" w:type="dxa"/>
          </w:tcPr>
          <w:p w:rsidR="00DF0F04" w:rsidRPr="0013620F" w:rsidRDefault="00DF0F04" w:rsidP="0094726D">
            <w:pPr>
              <w:pStyle w:val="ad"/>
              <w:numPr>
                <w:ilvl w:val="0"/>
                <w:numId w:val="19"/>
              </w:numPr>
              <w:spacing w:before="0" w:after="0"/>
              <w:ind w:left="317"/>
              <w:jc w:val="both"/>
              <w:rPr>
                <w:szCs w:val="24"/>
              </w:rPr>
            </w:pPr>
            <w:r w:rsidRPr="0013620F">
              <w:rPr>
                <w:szCs w:val="24"/>
              </w:rPr>
              <w:t xml:space="preserve">адекватность </w:t>
            </w:r>
            <w:r w:rsidRPr="0013620F">
              <w:rPr>
                <w:iCs/>
                <w:szCs w:val="24"/>
              </w:rPr>
              <w:t>понимания общего смысла четко произнесенных высказываний на известные профессиональные темы);</w:t>
            </w:r>
          </w:p>
          <w:p w:rsidR="00DF0F04" w:rsidRPr="0013620F" w:rsidRDefault="00DF0F04" w:rsidP="0094726D">
            <w:pPr>
              <w:pStyle w:val="ad"/>
              <w:numPr>
                <w:ilvl w:val="0"/>
                <w:numId w:val="19"/>
              </w:numPr>
              <w:spacing w:before="0" w:after="0"/>
              <w:ind w:left="317"/>
              <w:jc w:val="both"/>
              <w:rPr>
                <w:szCs w:val="24"/>
              </w:rPr>
            </w:pPr>
            <w:r w:rsidRPr="0013620F">
              <w:rPr>
                <w:szCs w:val="24"/>
              </w:rPr>
              <w:t>адекватность применения нормативной документации в профессиональной де</w:t>
            </w:r>
            <w:r w:rsidRPr="0013620F">
              <w:rPr>
                <w:szCs w:val="24"/>
              </w:rPr>
              <w:t>я</w:t>
            </w:r>
            <w:r w:rsidRPr="0013620F">
              <w:rPr>
                <w:szCs w:val="24"/>
              </w:rPr>
              <w:t>тельности;</w:t>
            </w:r>
          </w:p>
          <w:p w:rsidR="00DF0F04" w:rsidRPr="0013620F" w:rsidRDefault="00DF0F04" w:rsidP="0094726D">
            <w:pPr>
              <w:pStyle w:val="ad"/>
              <w:numPr>
                <w:ilvl w:val="0"/>
                <w:numId w:val="19"/>
              </w:numPr>
              <w:spacing w:before="0" w:after="0"/>
              <w:ind w:left="317"/>
              <w:jc w:val="both"/>
              <w:rPr>
                <w:szCs w:val="24"/>
              </w:rPr>
            </w:pPr>
            <w:r w:rsidRPr="0013620F">
              <w:rPr>
                <w:iCs/>
                <w:szCs w:val="24"/>
              </w:rPr>
              <w:t>точно, адекватно ситуации обосновывать и объяснить свои действия (текущие и планируемые);</w:t>
            </w:r>
          </w:p>
          <w:p w:rsidR="00DF0F04" w:rsidRPr="0013620F" w:rsidRDefault="00DF0F04" w:rsidP="0094726D">
            <w:pPr>
              <w:pStyle w:val="ad"/>
              <w:numPr>
                <w:ilvl w:val="0"/>
                <w:numId w:val="19"/>
              </w:numPr>
              <w:spacing w:before="0" w:after="0"/>
              <w:ind w:left="317"/>
              <w:jc w:val="both"/>
              <w:rPr>
                <w:szCs w:val="24"/>
              </w:rPr>
            </w:pPr>
            <w:r w:rsidRPr="0013620F">
              <w:rPr>
                <w:iCs/>
                <w:szCs w:val="24"/>
              </w:rPr>
              <w:t>правильно писать простые связные сообщения на знакомые или интересующие профессиональные темы</w:t>
            </w:r>
          </w:p>
        </w:tc>
        <w:tc>
          <w:tcPr>
            <w:tcW w:w="2693" w:type="dxa"/>
            <w:vMerge/>
          </w:tcPr>
          <w:p w:rsidR="00DF0F04" w:rsidRPr="0013620F" w:rsidRDefault="00DF0F04" w:rsidP="00322B5A">
            <w:pPr>
              <w:spacing w:after="0" w:line="240" w:lineRule="auto"/>
              <w:rPr>
                <w:rFonts w:ascii="Times New Roman" w:hAnsi="Times New Roman"/>
                <w:sz w:val="24"/>
                <w:szCs w:val="24"/>
              </w:rPr>
            </w:pPr>
          </w:p>
        </w:tc>
      </w:tr>
    </w:tbl>
    <w:p w:rsidR="00DF0F04" w:rsidRPr="0013620F" w:rsidRDefault="00DF0F04" w:rsidP="00322B5A">
      <w:pPr>
        <w:spacing w:after="0"/>
        <w:rPr>
          <w:rFonts w:ascii="Times New Roman" w:hAnsi="Times New Roman"/>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322B5A">
      <w:pPr>
        <w:jc w:val="right"/>
        <w:rPr>
          <w:rFonts w:ascii="Times New Roman" w:hAnsi="Times New Roman"/>
          <w:b/>
          <w:sz w:val="24"/>
          <w:szCs w:val="24"/>
        </w:rPr>
        <w:sectPr w:rsidR="00DF0F04" w:rsidRPr="0013620F" w:rsidSect="00F5702E">
          <w:pgSz w:w="16838" w:h="11906" w:orient="landscape"/>
          <w:pgMar w:top="851" w:right="1134" w:bottom="1701" w:left="1134" w:header="709" w:footer="709" w:gutter="0"/>
          <w:cols w:space="720"/>
        </w:sectPr>
      </w:pPr>
    </w:p>
    <w:p w:rsidR="00DF0F04" w:rsidRPr="0013620F" w:rsidRDefault="00DF0F04" w:rsidP="00D67439">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w:t>
      </w:r>
      <w:r w:rsidRPr="0013620F">
        <w:rPr>
          <w:rFonts w:ascii="Times New Roman" w:hAnsi="Times New Roman"/>
          <w:b/>
          <w:sz w:val="24"/>
          <w:szCs w:val="24"/>
        </w:rPr>
        <w:t>.2</w:t>
      </w:r>
    </w:p>
    <w:p w:rsidR="00DF0F04" w:rsidRPr="0013620F" w:rsidRDefault="00DF0F04" w:rsidP="00C73BF9">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C73BF9">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ПРОФЕССИОНАЛЬНОГО МОДУЛЯ</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both"/>
        <w:rPr>
          <w:rFonts w:ascii="Times New Roman" w:hAnsi="Times New Roman"/>
          <w:b/>
          <w:sz w:val="24"/>
          <w:szCs w:val="24"/>
        </w:rPr>
      </w:pPr>
      <w:r w:rsidRPr="0013620F">
        <w:rPr>
          <w:rFonts w:ascii="Times New Roman" w:hAnsi="Times New Roman"/>
          <w:b/>
          <w:sz w:val="24"/>
          <w:szCs w:val="24"/>
        </w:rPr>
        <w:t>ПМ 02.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w:t>
      </w:r>
      <w:r w:rsidRPr="0013620F">
        <w:rPr>
          <w:rFonts w:ascii="Times New Roman" w:hAnsi="Times New Roman"/>
          <w:b/>
          <w:sz w:val="24"/>
          <w:szCs w:val="24"/>
        </w:rPr>
        <w:t>а</w:t>
      </w:r>
      <w:r w:rsidRPr="0013620F">
        <w:rPr>
          <w:rFonts w:ascii="Times New Roman" w:hAnsi="Times New Roman"/>
          <w:b/>
          <w:sz w:val="24"/>
          <w:szCs w:val="24"/>
        </w:rPr>
        <w:t>ния</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p>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883F86">
      <w:pPr>
        <w:jc w:val="center"/>
        <w:rPr>
          <w:rFonts w:ascii="Times New Roman" w:hAnsi="Times New Roman"/>
          <w:b/>
          <w:sz w:val="24"/>
          <w:szCs w:val="24"/>
        </w:rPr>
      </w:pPr>
      <w:r w:rsidRPr="0013620F">
        <w:rPr>
          <w:rFonts w:ascii="Times New Roman" w:hAnsi="Times New Roman"/>
          <w:b/>
          <w:sz w:val="24"/>
          <w:szCs w:val="24"/>
        </w:rPr>
        <w:lastRenderedPageBreak/>
        <w:t>СОДЕРЖАНИЕ</w:t>
      </w:r>
    </w:p>
    <w:tbl>
      <w:tblPr>
        <w:tblW w:w="9807" w:type="dxa"/>
        <w:tblLook w:val="01E0" w:firstRow="1" w:lastRow="1" w:firstColumn="1" w:lastColumn="1" w:noHBand="0" w:noVBand="0"/>
      </w:tblPr>
      <w:tblGrid>
        <w:gridCol w:w="9007"/>
        <w:gridCol w:w="800"/>
      </w:tblGrid>
      <w:tr w:rsidR="00DF0F04" w:rsidRPr="0013620F" w:rsidTr="00322B5A">
        <w:trPr>
          <w:trHeight w:val="394"/>
        </w:trPr>
        <w:tc>
          <w:tcPr>
            <w:tcW w:w="9007" w:type="dxa"/>
          </w:tcPr>
          <w:p w:rsidR="00DF0F04" w:rsidRPr="0013620F" w:rsidRDefault="00DF0F04" w:rsidP="004F45E6">
            <w:pPr>
              <w:suppressAutoHyphens/>
              <w:rPr>
                <w:rFonts w:ascii="Times New Roman" w:hAnsi="Times New Roman"/>
                <w:b/>
                <w:sz w:val="24"/>
                <w:szCs w:val="24"/>
              </w:rPr>
            </w:pPr>
            <w:r w:rsidRPr="0013620F">
              <w:rPr>
                <w:rFonts w:ascii="Times New Roman" w:hAnsi="Times New Roman"/>
                <w:b/>
                <w:sz w:val="24"/>
                <w:szCs w:val="24"/>
              </w:rPr>
              <w:t>1. ОБЩАЯ ХАРАКТЕРИСТИКА  ПРОГРАММЫПРОФЕССИОНАЛЬНОГО МОДУЛЯ</w:t>
            </w:r>
          </w:p>
          <w:p w:rsidR="00DF0F04" w:rsidRPr="0013620F" w:rsidRDefault="00DF0F04" w:rsidP="004F45E6">
            <w:pPr>
              <w:suppressAutoHyphens/>
              <w:rPr>
                <w:rFonts w:ascii="Times New Roman" w:hAnsi="Times New Roman"/>
                <w:b/>
                <w:sz w:val="24"/>
                <w:szCs w:val="24"/>
              </w:rPr>
            </w:pPr>
          </w:p>
        </w:tc>
        <w:tc>
          <w:tcPr>
            <w:tcW w:w="800" w:type="dxa"/>
          </w:tcPr>
          <w:p w:rsidR="00DF0F04" w:rsidRPr="0013620F" w:rsidRDefault="00DF0F04" w:rsidP="004F45E6">
            <w:pPr>
              <w:rPr>
                <w:rFonts w:ascii="Times New Roman" w:hAnsi="Times New Roman"/>
                <w:b/>
                <w:sz w:val="24"/>
                <w:szCs w:val="24"/>
              </w:rPr>
            </w:pPr>
          </w:p>
        </w:tc>
      </w:tr>
      <w:tr w:rsidR="00DF0F04" w:rsidRPr="0013620F" w:rsidTr="00322B5A">
        <w:trPr>
          <w:trHeight w:val="720"/>
        </w:trPr>
        <w:tc>
          <w:tcPr>
            <w:tcW w:w="9007" w:type="dxa"/>
          </w:tcPr>
          <w:p w:rsidR="00DF0F04" w:rsidRPr="0013620F" w:rsidRDefault="00DF0F04" w:rsidP="00322B5A">
            <w:pPr>
              <w:suppressAutoHyphens/>
              <w:jc w:val="both"/>
              <w:rPr>
                <w:rFonts w:ascii="Times New Roman" w:hAnsi="Times New Roman"/>
                <w:b/>
                <w:sz w:val="24"/>
                <w:szCs w:val="24"/>
              </w:rPr>
            </w:pPr>
            <w:r w:rsidRPr="0013620F">
              <w:rPr>
                <w:rFonts w:ascii="Times New Roman" w:hAnsi="Times New Roman"/>
                <w:b/>
                <w:sz w:val="24"/>
                <w:szCs w:val="24"/>
              </w:rPr>
              <w:t>2. СТРУКТУРА И СОДЕРЖАНИЕ ПРОФЕССИОНАЛЬНОГО МОДУЛЯ</w:t>
            </w:r>
          </w:p>
          <w:p w:rsidR="00DF0F04" w:rsidRPr="0013620F" w:rsidRDefault="00DF0F04" w:rsidP="00322B5A">
            <w:pPr>
              <w:suppressAutoHyphens/>
              <w:jc w:val="both"/>
              <w:rPr>
                <w:rFonts w:ascii="Times New Roman" w:hAnsi="Times New Roman"/>
                <w:b/>
                <w:sz w:val="24"/>
                <w:szCs w:val="24"/>
              </w:rPr>
            </w:pPr>
          </w:p>
          <w:p w:rsidR="00DF0F04" w:rsidRPr="0013620F" w:rsidRDefault="00DF0F04" w:rsidP="00322B5A">
            <w:pPr>
              <w:suppressAutoHyphens/>
              <w:jc w:val="both"/>
              <w:rPr>
                <w:rFonts w:ascii="Times New Roman" w:hAnsi="Times New Roman"/>
                <w:b/>
                <w:bCs/>
                <w:sz w:val="24"/>
                <w:szCs w:val="24"/>
              </w:rPr>
            </w:pPr>
            <w:r w:rsidRPr="0013620F">
              <w:rPr>
                <w:rFonts w:ascii="Times New Roman" w:hAnsi="Times New Roman"/>
                <w:b/>
                <w:bCs/>
                <w:sz w:val="24"/>
                <w:szCs w:val="24"/>
              </w:rPr>
              <w:t xml:space="preserve">3. УСЛОВИЯ РЕАЛИЗАЦИИ ПРОГРАММЫ ПРОФЕССИОНАЛЬНОГО  МОДУЛЯ </w:t>
            </w:r>
          </w:p>
          <w:p w:rsidR="00DF0F04" w:rsidRPr="0013620F" w:rsidRDefault="00DF0F04" w:rsidP="00322B5A">
            <w:pPr>
              <w:suppressAutoHyphens/>
              <w:jc w:val="both"/>
              <w:rPr>
                <w:rFonts w:ascii="Times New Roman" w:hAnsi="Times New Roman"/>
                <w:b/>
                <w:bCs/>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322B5A">
            <w:pPr>
              <w:suppressAutoHyphens/>
              <w:jc w:val="both"/>
              <w:rPr>
                <w:rFonts w:ascii="Times New Roman" w:hAnsi="Times New Roman"/>
                <w:b/>
                <w:bCs/>
                <w:sz w:val="24"/>
                <w:szCs w:val="24"/>
              </w:rPr>
            </w:pPr>
            <w:r w:rsidRPr="0013620F">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F5702E">
          <w:pgSz w:w="11906" w:h="16838"/>
          <w:pgMar w:top="1134" w:right="851" w:bottom="1134" w:left="1701" w:header="709" w:footer="709" w:gutter="0"/>
          <w:cols w:space="720"/>
        </w:sectPr>
      </w:pPr>
    </w:p>
    <w:p w:rsidR="00DF0F04" w:rsidRPr="0013620F" w:rsidRDefault="00DF0F04" w:rsidP="00C73BF9">
      <w:pPr>
        <w:spacing w:after="0"/>
        <w:ind w:firstLine="770"/>
        <w:rPr>
          <w:rFonts w:ascii="Times New Roman" w:hAnsi="Times New Roman"/>
          <w:b/>
          <w:sz w:val="24"/>
          <w:szCs w:val="24"/>
        </w:rPr>
      </w:pPr>
      <w:r w:rsidRPr="0013620F">
        <w:rPr>
          <w:rFonts w:ascii="Times New Roman" w:hAnsi="Times New Roman"/>
          <w:b/>
          <w:sz w:val="24"/>
          <w:szCs w:val="24"/>
        </w:rPr>
        <w:lastRenderedPageBreak/>
        <w:t xml:space="preserve">1. ОБЩАЯ ХАРАКТЕРИСТИКА  ПРОГРАММЫ </w:t>
      </w:r>
    </w:p>
    <w:p w:rsidR="00DF0F04" w:rsidRPr="0013620F" w:rsidRDefault="00DF0F04" w:rsidP="00C73BF9">
      <w:pPr>
        <w:spacing w:after="0"/>
        <w:ind w:firstLine="770"/>
        <w:rPr>
          <w:rFonts w:ascii="Times New Roman" w:hAnsi="Times New Roman"/>
          <w:b/>
          <w:sz w:val="24"/>
          <w:szCs w:val="24"/>
        </w:rPr>
      </w:pPr>
      <w:r w:rsidRPr="0013620F">
        <w:rPr>
          <w:rFonts w:ascii="Times New Roman" w:hAnsi="Times New Roman"/>
          <w:b/>
          <w:sz w:val="24"/>
          <w:szCs w:val="24"/>
        </w:rPr>
        <w:t>ПРОФЕССИОНАЛЬНОГО МОДУЛЯ</w:t>
      </w:r>
    </w:p>
    <w:p w:rsidR="00DF0F04" w:rsidRPr="0013620F" w:rsidRDefault="00DF0F04" w:rsidP="00C73BF9">
      <w:pPr>
        <w:ind w:firstLine="770"/>
        <w:rPr>
          <w:rFonts w:ascii="Times New Roman" w:hAnsi="Times New Roman"/>
          <w:b/>
          <w:sz w:val="24"/>
          <w:szCs w:val="24"/>
        </w:rPr>
      </w:pPr>
    </w:p>
    <w:p w:rsidR="00DF0F04" w:rsidRPr="0013620F" w:rsidRDefault="00DF0F04" w:rsidP="00C73BF9">
      <w:pPr>
        <w:ind w:firstLine="770"/>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C73BF9">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профессионального модуля является частью  основной образовательной программы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C73BF9">
      <w:pPr>
        <w:ind w:firstLine="770"/>
        <w:rPr>
          <w:rFonts w:ascii="Times New Roman" w:hAnsi="Times New Roman"/>
          <w:b/>
          <w:sz w:val="24"/>
          <w:szCs w:val="24"/>
        </w:rPr>
      </w:pPr>
    </w:p>
    <w:p w:rsidR="00DF0F04" w:rsidRPr="0013620F" w:rsidRDefault="00DF0F04" w:rsidP="00C73BF9">
      <w:pPr>
        <w:ind w:firstLine="770"/>
        <w:rPr>
          <w:rFonts w:ascii="Times New Roman" w:hAnsi="Times New Roman"/>
          <w:b/>
          <w:sz w:val="24"/>
          <w:szCs w:val="24"/>
        </w:rPr>
      </w:pPr>
      <w:r w:rsidRPr="0013620F">
        <w:rPr>
          <w:rFonts w:ascii="Times New Roman" w:hAnsi="Times New Roman"/>
          <w:b/>
          <w:sz w:val="24"/>
          <w:szCs w:val="24"/>
        </w:rPr>
        <w:t xml:space="preserve">1.2. Цель и планируемые результаты освоения профессионального модуля </w:t>
      </w:r>
    </w:p>
    <w:p w:rsidR="00DF0F04" w:rsidRPr="0013620F" w:rsidRDefault="00DF0F04" w:rsidP="00C73BF9">
      <w:pPr>
        <w:ind w:firstLine="770"/>
        <w:jc w:val="both"/>
        <w:rPr>
          <w:rFonts w:ascii="Times New Roman" w:hAnsi="Times New Roman"/>
          <w:sz w:val="24"/>
          <w:szCs w:val="24"/>
        </w:rPr>
      </w:pPr>
      <w:r w:rsidRPr="0013620F">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ведение процессов приготовления, оформления и подгото</w:t>
      </w:r>
      <w:r w:rsidRPr="0013620F">
        <w:rPr>
          <w:rFonts w:ascii="Times New Roman" w:hAnsi="Times New Roman"/>
          <w:sz w:val="24"/>
          <w:szCs w:val="24"/>
        </w:rPr>
        <w:t>в</w:t>
      </w:r>
      <w:r w:rsidRPr="0013620F">
        <w:rPr>
          <w:rFonts w:ascii="Times New Roman" w:hAnsi="Times New Roman"/>
          <w:sz w:val="24"/>
          <w:szCs w:val="24"/>
        </w:rPr>
        <w:t>ки к реализации горячих блюд, кулинарных изделий, закусок сложного ассортимента с уч</w:t>
      </w:r>
      <w:r w:rsidRPr="0013620F">
        <w:rPr>
          <w:rFonts w:ascii="Times New Roman" w:hAnsi="Times New Roman"/>
          <w:sz w:val="24"/>
          <w:szCs w:val="24"/>
        </w:rPr>
        <w:t>е</w:t>
      </w:r>
      <w:r w:rsidRPr="0013620F">
        <w:rPr>
          <w:rFonts w:ascii="Times New Roman" w:hAnsi="Times New Roman"/>
          <w:sz w:val="24"/>
          <w:szCs w:val="24"/>
        </w:rPr>
        <w:t>том потребностей различных категорий потребителей, видов и форм обслуживания и соо</w:t>
      </w:r>
      <w:r w:rsidRPr="0013620F">
        <w:rPr>
          <w:rFonts w:ascii="Times New Roman" w:hAnsi="Times New Roman"/>
          <w:sz w:val="24"/>
          <w:szCs w:val="24"/>
        </w:rPr>
        <w:t>т</w:t>
      </w:r>
      <w:r w:rsidRPr="0013620F">
        <w:rPr>
          <w:rFonts w:ascii="Times New Roman" w:hAnsi="Times New Roman"/>
          <w:sz w:val="24"/>
          <w:szCs w:val="24"/>
        </w:rPr>
        <w:t>ветствующие ему общие компетенции и профессиональные компетенции:</w:t>
      </w:r>
    </w:p>
    <w:p w:rsidR="00DF0F04" w:rsidRPr="0013620F" w:rsidRDefault="00DF0F04" w:rsidP="00C73BF9">
      <w:pPr>
        <w:ind w:firstLine="770"/>
        <w:jc w:val="both"/>
        <w:rPr>
          <w:rFonts w:ascii="Times New Roman" w:hAnsi="Times New Roman"/>
          <w:sz w:val="24"/>
          <w:szCs w:val="24"/>
        </w:rPr>
      </w:pPr>
      <w:r w:rsidRPr="0013620F">
        <w:rPr>
          <w:rFonts w:ascii="Times New Roman" w:hAnsi="Times New Roman"/>
          <w:sz w:val="24"/>
          <w:szCs w:val="24"/>
        </w:rPr>
        <w:t>1.2.1.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Код</w:t>
            </w:r>
          </w:p>
        </w:tc>
        <w:tc>
          <w:tcPr>
            <w:tcW w:w="8342"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Наименование общих компетенций</w:t>
            </w:r>
          </w:p>
        </w:tc>
      </w:tr>
      <w:tr w:rsidR="00DF0F04" w:rsidRPr="0013620F" w:rsidTr="00322B5A">
        <w:trPr>
          <w:trHeight w:val="327"/>
        </w:trPr>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01.</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iCs/>
                <w:sz w:val="24"/>
                <w:szCs w:val="24"/>
              </w:rPr>
              <w:t>Выбирать способы решения задач профессиональной деятельности, примен</w:t>
            </w:r>
            <w:r w:rsidRPr="0013620F">
              <w:rPr>
                <w:rFonts w:ascii="Times New Roman" w:hAnsi="Times New Roman"/>
                <w:iCs/>
                <w:sz w:val="24"/>
                <w:szCs w:val="24"/>
              </w:rPr>
              <w:t>и</w:t>
            </w:r>
            <w:r w:rsidRPr="0013620F">
              <w:rPr>
                <w:rFonts w:ascii="Times New Roman" w:hAnsi="Times New Roman"/>
                <w:iCs/>
                <w:sz w:val="24"/>
                <w:szCs w:val="24"/>
              </w:rPr>
              <w:t>тельно к различным контекстам</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02.</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ОК.03</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Планировать и реализовывать собственное профессиональное и личностное развитие</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ОК.04</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ОК.05</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устную и письменную коммуникацию на государственном яз</w:t>
            </w:r>
            <w:r w:rsidRPr="0013620F">
              <w:rPr>
                <w:rFonts w:ascii="Times New Roman" w:hAnsi="Times New Roman"/>
                <w:sz w:val="24"/>
                <w:szCs w:val="24"/>
              </w:rPr>
              <w:t>ы</w:t>
            </w:r>
            <w:r w:rsidRPr="0013620F">
              <w:rPr>
                <w:rFonts w:ascii="Times New Roman" w:hAnsi="Times New Roman"/>
                <w:sz w:val="24"/>
                <w:szCs w:val="24"/>
              </w:rPr>
              <w:t>ке с учетом особенностей социального и культурного контекста</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ОК.06</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Проявлять гражданско-патриотическую позицию, демонстрировать осозна</w:t>
            </w:r>
            <w:r w:rsidRPr="0013620F">
              <w:rPr>
                <w:rFonts w:ascii="Times New Roman" w:hAnsi="Times New Roman"/>
                <w:sz w:val="24"/>
                <w:szCs w:val="24"/>
              </w:rPr>
              <w:t>н</w:t>
            </w:r>
            <w:r w:rsidRPr="0013620F">
              <w:rPr>
                <w:rFonts w:ascii="Times New Roman" w:hAnsi="Times New Roman"/>
                <w:sz w:val="24"/>
                <w:szCs w:val="24"/>
              </w:rPr>
              <w:t>ное поведение на основе традиционных общечеловеческих ценностей</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ОК.07</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Содействовать сохранению окружающей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ситуациях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ОК.09</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w:t>
            </w:r>
            <w:r w:rsidRPr="0013620F">
              <w:rPr>
                <w:rFonts w:ascii="Times New Roman" w:hAnsi="Times New Roman"/>
                <w:sz w:val="24"/>
                <w:szCs w:val="24"/>
              </w:rPr>
              <w:t>о</w:t>
            </w:r>
            <w:r w:rsidRPr="0013620F">
              <w:rPr>
                <w:rFonts w:ascii="Times New Roman" w:hAnsi="Times New Roman"/>
                <w:sz w:val="24"/>
                <w:szCs w:val="24"/>
              </w:rPr>
              <w:t>димого уровня физической подготовленности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ОК.10</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Пользоваться профессиональной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bCs/>
                <w:iCs/>
                <w:sz w:val="24"/>
                <w:szCs w:val="24"/>
              </w:rPr>
            </w:pPr>
            <w:r w:rsidRPr="0013620F">
              <w:rPr>
                <w:rFonts w:ascii="Times New Roman" w:hAnsi="Times New Roman"/>
                <w:bCs/>
                <w:iCs/>
                <w:sz w:val="24"/>
                <w:szCs w:val="24"/>
              </w:rPr>
              <w:t>ОК 11</w:t>
            </w:r>
          </w:p>
        </w:tc>
        <w:tc>
          <w:tcPr>
            <w:tcW w:w="8342" w:type="dxa"/>
          </w:tcPr>
          <w:p w:rsidR="00DF0F04" w:rsidRPr="0013620F" w:rsidRDefault="00DF0F04" w:rsidP="00322B5A">
            <w:pPr>
              <w:keepNext/>
              <w:spacing w:after="0" w:line="240" w:lineRule="auto"/>
              <w:jc w:val="both"/>
              <w:outlineLvl w:val="1"/>
              <w:rPr>
                <w:rFonts w:ascii="Times New Roman" w:hAnsi="Times New Roman"/>
                <w:sz w:val="24"/>
                <w:szCs w:val="24"/>
              </w:rPr>
            </w:pPr>
            <w:r w:rsidRPr="0013620F">
              <w:rPr>
                <w:rFonts w:ascii="Times New Roman" w:hAnsi="Times New Roman"/>
                <w:sz w:val="24"/>
                <w:szCs w:val="24"/>
              </w:rPr>
              <w:t>Планировать предпринимательскую деятельность в профессиональной сфере</w:t>
            </w:r>
          </w:p>
        </w:tc>
      </w:tr>
    </w:tbl>
    <w:p w:rsidR="00DF0F04" w:rsidRPr="0013620F" w:rsidRDefault="00DF0F04" w:rsidP="00322B5A">
      <w:pPr>
        <w:pStyle w:val="2"/>
        <w:spacing w:before="0"/>
        <w:jc w:val="both"/>
        <w:rPr>
          <w:rStyle w:val="af"/>
          <w:rFonts w:ascii="Times New Roman" w:hAnsi="Times New Roman"/>
          <w:b w:val="0"/>
          <w:iCs w:val="0"/>
          <w:sz w:val="24"/>
          <w:szCs w:val="24"/>
        </w:rPr>
      </w:pPr>
    </w:p>
    <w:p w:rsidR="00DF0F04" w:rsidRPr="0013620F" w:rsidRDefault="00DF0F04" w:rsidP="005F3913"/>
    <w:p w:rsidR="00DF0F04" w:rsidRPr="0013620F" w:rsidRDefault="00DF0F04" w:rsidP="005F3913"/>
    <w:p w:rsidR="00DF0F04" w:rsidRPr="0013620F" w:rsidRDefault="00DF0F04" w:rsidP="008A17FF">
      <w:pPr>
        <w:pStyle w:val="2"/>
        <w:spacing w:before="0"/>
        <w:ind w:firstLine="770"/>
        <w:jc w:val="both"/>
        <w:rPr>
          <w:rStyle w:val="af"/>
          <w:rFonts w:ascii="Times New Roman" w:hAnsi="Times New Roman"/>
          <w:b w:val="0"/>
          <w:sz w:val="24"/>
          <w:szCs w:val="24"/>
        </w:rPr>
      </w:pPr>
      <w:r w:rsidRPr="0013620F">
        <w:rPr>
          <w:rStyle w:val="af"/>
          <w:rFonts w:ascii="Times New Roman" w:hAnsi="Times New Roman"/>
          <w:b w:val="0"/>
          <w:iCs w:val="0"/>
          <w:sz w:val="24"/>
          <w:szCs w:val="24"/>
        </w:rPr>
        <w:lastRenderedPageBreak/>
        <w:t xml:space="preserve">1.2.2. Перечень профессиональных компетенций </w:t>
      </w:r>
    </w:p>
    <w:p w:rsidR="00DF0F04" w:rsidRPr="0013620F" w:rsidRDefault="00DF0F04" w:rsidP="008A17FF">
      <w:pPr>
        <w:pStyle w:val="2"/>
        <w:spacing w:before="0"/>
        <w:ind w:firstLine="770"/>
        <w:jc w:val="both"/>
        <w:rPr>
          <w:rStyle w:val="af"/>
          <w:rFonts w:ascii="Times New Roman" w:hAnsi="Times New Roman"/>
          <w:b w:val="0"/>
          <w:iCs w:val="0"/>
          <w:sz w:val="24"/>
          <w:szCs w:val="24"/>
        </w:rPr>
      </w:pPr>
    </w:p>
    <w:p w:rsidR="00DF0F04" w:rsidRPr="0013620F" w:rsidRDefault="00DF0F04" w:rsidP="005F3913">
      <w:pPr>
        <w:pStyle w:val="2"/>
        <w:spacing w:before="0"/>
        <w:ind w:firstLine="770"/>
        <w:jc w:val="both"/>
      </w:pPr>
      <w:r w:rsidRPr="0013620F">
        <w:rPr>
          <w:rStyle w:val="af"/>
          <w:rFonts w:ascii="Times New Roman" w:hAnsi="Times New Roman"/>
          <w:b w:val="0"/>
          <w:iCs w:val="0"/>
          <w:sz w:val="24"/>
          <w:szCs w:val="24"/>
        </w:rPr>
        <w:t>Выпускник, освоивший программу СПО по специальности должен обладать профе</w:t>
      </w:r>
      <w:r w:rsidRPr="0013620F">
        <w:rPr>
          <w:rStyle w:val="af"/>
          <w:rFonts w:ascii="Times New Roman" w:hAnsi="Times New Roman"/>
          <w:b w:val="0"/>
          <w:iCs w:val="0"/>
          <w:sz w:val="24"/>
          <w:szCs w:val="24"/>
        </w:rPr>
        <w:t>с</w:t>
      </w:r>
      <w:r w:rsidRPr="0013620F">
        <w:rPr>
          <w:rStyle w:val="af"/>
          <w:rFonts w:ascii="Times New Roman" w:hAnsi="Times New Roman"/>
          <w:b w:val="0"/>
          <w:iCs w:val="0"/>
          <w:sz w:val="24"/>
          <w:szCs w:val="24"/>
        </w:rPr>
        <w:t>сиональными компетенциями</w:t>
      </w:r>
      <w:r w:rsidRPr="0013620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70"/>
      </w:tblGrid>
      <w:tr w:rsidR="00DF0F04" w:rsidRPr="0013620F" w:rsidTr="004675FD">
        <w:tc>
          <w:tcPr>
            <w:tcW w:w="1384"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Код</w:t>
            </w:r>
          </w:p>
        </w:tc>
        <w:tc>
          <w:tcPr>
            <w:tcW w:w="8470"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Наименование видов деятельности и профессиональных компетенций</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ВД 2</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Организация и ведение процессов приготовления, оформления и подготовки к реализации горячих блюд, кулинарных изделий, закусок сложного ассортиме</w:t>
            </w:r>
            <w:r w:rsidRPr="0013620F">
              <w:rPr>
                <w:rFonts w:ascii="Times New Roman" w:hAnsi="Times New Roman"/>
                <w:sz w:val="24"/>
                <w:szCs w:val="24"/>
                <w:lang w:eastAsia="en-US"/>
              </w:rPr>
              <w:t>н</w:t>
            </w:r>
            <w:r w:rsidRPr="0013620F">
              <w:rPr>
                <w:rFonts w:ascii="Times New Roman" w:hAnsi="Times New Roman"/>
                <w:sz w:val="24"/>
                <w:szCs w:val="24"/>
                <w:lang w:eastAsia="en-US"/>
              </w:rPr>
              <w:t>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2.1.</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подготовку рабочих мест, оборудования, сырья, материалов для приготовления горячих блюд, кулинарных изделий, закусок сложного а</w:t>
            </w:r>
            <w:r w:rsidRPr="0013620F">
              <w:rPr>
                <w:rFonts w:ascii="Times New Roman" w:hAnsi="Times New Roman"/>
                <w:sz w:val="24"/>
                <w:szCs w:val="24"/>
                <w:lang w:eastAsia="en-US"/>
              </w:rPr>
              <w:t>с</w:t>
            </w:r>
            <w:r w:rsidRPr="0013620F">
              <w:rPr>
                <w:rFonts w:ascii="Times New Roman" w:hAnsi="Times New Roman"/>
                <w:sz w:val="24"/>
                <w:szCs w:val="24"/>
                <w:lang w:eastAsia="en-US"/>
              </w:rPr>
              <w:t>сортимента в соответствии с инструкциями и регламентами</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2.2</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супов сложного ассортимента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2.3</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непродолжительное хранение горячих соусов сложного ассортимента</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2.4</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горячих блюд и гарниров из овощей, круп, бобовых, макаронных изделий сложного ассортимента с учетом потребностей различных категорий потреб</w:t>
            </w:r>
            <w:r w:rsidRPr="0013620F">
              <w:rPr>
                <w:rFonts w:ascii="Times New Roman" w:hAnsi="Times New Roman"/>
                <w:sz w:val="24"/>
                <w:szCs w:val="24"/>
                <w:lang w:eastAsia="en-US"/>
              </w:rPr>
              <w:t>и</w:t>
            </w:r>
            <w:r w:rsidRPr="0013620F">
              <w:rPr>
                <w:rFonts w:ascii="Times New Roman" w:hAnsi="Times New Roman"/>
                <w:sz w:val="24"/>
                <w:szCs w:val="24"/>
                <w:lang w:eastAsia="en-US"/>
              </w:rPr>
              <w:t>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2.5</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2.6</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горячих блюд из рыбы, нерыбного водного сырья сложного ассортимента с учетом потребностей различных категорий потребителей, видов и форм обсл</w:t>
            </w:r>
            <w:r w:rsidRPr="0013620F">
              <w:rPr>
                <w:rFonts w:ascii="Times New Roman" w:hAnsi="Times New Roman"/>
                <w:sz w:val="24"/>
                <w:szCs w:val="24"/>
                <w:lang w:eastAsia="en-US"/>
              </w:rPr>
              <w:t>у</w:t>
            </w:r>
            <w:r w:rsidRPr="0013620F">
              <w:rPr>
                <w:rFonts w:ascii="Times New Roman" w:hAnsi="Times New Roman"/>
                <w:sz w:val="24"/>
                <w:szCs w:val="24"/>
                <w:lang w:eastAsia="en-US"/>
              </w:rPr>
              <w:t>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2.7</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горячих блюд из мяса, домашней птицы, дичи и кролика сложного ассо</w:t>
            </w:r>
            <w:r w:rsidRPr="0013620F">
              <w:rPr>
                <w:rFonts w:ascii="Times New Roman" w:hAnsi="Times New Roman"/>
                <w:sz w:val="24"/>
                <w:szCs w:val="24"/>
                <w:lang w:eastAsia="en-US"/>
              </w:rPr>
              <w:t>р</w:t>
            </w:r>
            <w:r w:rsidRPr="0013620F">
              <w:rPr>
                <w:rFonts w:ascii="Times New Roman" w:hAnsi="Times New Roman"/>
                <w:sz w:val="24"/>
                <w:szCs w:val="24"/>
                <w:lang w:eastAsia="en-US"/>
              </w:rPr>
              <w:t>тимента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2.8</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разработку, адаптацию  рецептур горячих блюд, кулинарных и</w:t>
            </w:r>
            <w:r w:rsidRPr="0013620F">
              <w:rPr>
                <w:rFonts w:ascii="Times New Roman" w:hAnsi="Times New Roman"/>
                <w:sz w:val="24"/>
                <w:szCs w:val="24"/>
                <w:lang w:eastAsia="en-US"/>
              </w:rPr>
              <w:t>з</w:t>
            </w:r>
            <w:r w:rsidRPr="0013620F">
              <w:rPr>
                <w:rFonts w:ascii="Times New Roman" w:hAnsi="Times New Roman"/>
                <w:sz w:val="24"/>
                <w:szCs w:val="24"/>
                <w:lang w:eastAsia="en-US"/>
              </w:rPr>
              <w:t>делий, закусок в том числе авторских, брендовых, региональных с учетом п</w:t>
            </w:r>
            <w:r w:rsidRPr="0013620F">
              <w:rPr>
                <w:rFonts w:ascii="Times New Roman" w:hAnsi="Times New Roman"/>
                <w:sz w:val="24"/>
                <w:szCs w:val="24"/>
                <w:lang w:eastAsia="en-US"/>
              </w:rPr>
              <w:t>о</w:t>
            </w:r>
            <w:r w:rsidRPr="0013620F">
              <w:rPr>
                <w:rFonts w:ascii="Times New Roman" w:hAnsi="Times New Roman"/>
                <w:sz w:val="24"/>
                <w:szCs w:val="24"/>
                <w:lang w:eastAsia="en-US"/>
              </w:rPr>
              <w:t>требностей различных категорий потребителей</w:t>
            </w:r>
          </w:p>
        </w:tc>
      </w:tr>
    </w:tbl>
    <w:p w:rsidR="00DF0F04" w:rsidRPr="0013620F" w:rsidRDefault="00DF0F04" w:rsidP="00322B5A">
      <w:pPr>
        <w:spacing w:after="0" w:line="240" w:lineRule="auto"/>
        <w:ind w:firstLine="709"/>
        <w:jc w:val="both"/>
        <w:rPr>
          <w:rFonts w:ascii="Times New Roman" w:hAnsi="Times New Roman"/>
          <w:sz w:val="24"/>
          <w:szCs w:val="24"/>
        </w:rPr>
      </w:pPr>
    </w:p>
    <w:p w:rsidR="00DF0F04" w:rsidRPr="0013620F" w:rsidRDefault="00DF0F04" w:rsidP="008A17FF">
      <w:pPr>
        <w:ind w:firstLine="660"/>
        <w:rPr>
          <w:rFonts w:ascii="Times New Roman" w:hAnsi="Times New Roman"/>
          <w:b/>
          <w:sz w:val="24"/>
          <w:szCs w:val="24"/>
        </w:rPr>
      </w:pPr>
      <w:r w:rsidRPr="0013620F">
        <w:rPr>
          <w:rFonts w:ascii="Times New Roman" w:hAnsi="Times New Roman"/>
          <w:bCs/>
          <w:sz w:val="24"/>
          <w:szCs w:val="24"/>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8080"/>
      </w:tblGrid>
      <w:tr w:rsidR="00DF0F04" w:rsidRPr="0013620F" w:rsidTr="004675FD">
        <w:tc>
          <w:tcPr>
            <w:tcW w:w="1526" w:type="dxa"/>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Иметь практич</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ский опыт</w:t>
            </w:r>
          </w:p>
        </w:tc>
        <w:tc>
          <w:tcPr>
            <w:tcW w:w="8080"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разработке ассортимента горячей кулинарной продукции с учетом потребностей различных категорий потребителей, видов и форм обслуж</w:t>
            </w:r>
            <w:r w:rsidRPr="0013620F">
              <w:rPr>
                <w:rFonts w:ascii="Times New Roman" w:hAnsi="Times New Roman"/>
                <w:sz w:val="24"/>
                <w:szCs w:val="24"/>
                <w:lang w:eastAsia="en-US"/>
              </w:rPr>
              <w:t>и</w:t>
            </w:r>
            <w:r w:rsidRPr="0013620F">
              <w:rPr>
                <w:rFonts w:ascii="Times New Roman" w:hAnsi="Times New Roman"/>
                <w:sz w:val="24"/>
                <w:szCs w:val="24"/>
                <w:lang w:eastAsia="en-US"/>
              </w:rPr>
              <w:t>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разработке, адаптации рецептур с учетом взаимозаменяемости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продуктов, изменения выхода продукции, вида и формы обслуживания;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весоизмерительных приборов в с</w:t>
            </w:r>
            <w:r w:rsidRPr="0013620F">
              <w:rPr>
                <w:rFonts w:ascii="Times New Roman" w:hAnsi="Times New Roman"/>
                <w:sz w:val="24"/>
                <w:szCs w:val="24"/>
                <w:lang w:eastAsia="en-US"/>
              </w:rPr>
              <w:t>о</w:t>
            </w:r>
            <w:r w:rsidRPr="0013620F">
              <w:rPr>
                <w:rFonts w:ascii="Times New Roman" w:hAnsi="Times New Roman"/>
                <w:sz w:val="24"/>
                <w:szCs w:val="24"/>
                <w:lang w:eastAsia="en-US"/>
              </w:rPr>
              <w:t>ответствии с инструкциями и регламентами;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подборе в соответствии с технологическими требованиями, оценке качества, безопасности продуктов, полуфабрикатов, приготовлении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lastRenderedPageBreak/>
              <w:t>ными методами, творческом оформлении, эстетичной подаче горячих блюд, кулинарных изделий, закусок сложного ассортимента, в том числе авто</w:t>
            </w:r>
            <w:r w:rsidRPr="0013620F">
              <w:rPr>
                <w:rFonts w:ascii="Times New Roman" w:hAnsi="Times New Roman"/>
                <w:sz w:val="24"/>
                <w:szCs w:val="24"/>
                <w:lang w:eastAsia="en-US"/>
              </w:rPr>
              <w:t>р</w:t>
            </w:r>
            <w:r w:rsidRPr="0013620F">
              <w:rPr>
                <w:rFonts w:ascii="Times New Roman" w:hAnsi="Times New Roman"/>
                <w:sz w:val="24"/>
                <w:szCs w:val="24"/>
                <w:lang w:eastAsia="en-US"/>
              </w:rPr>
              <w:t>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упаковке, хранении готовой продукции с учетом требований к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контроле качества и безопасности готовой кулинарной продукции;</w:t>
            </w:r>
          </w:p>
          <w:p w:rsidR="00DF0F04" w:rsidRPr="0013620F" w:rsidRDefault="00DF0F04" w:rsidP="004675FD">
            <w:pPr>
              <w:spacing w:after="0" w:line="240" w:lineRule="auto"/>
              <w:ind w:left="34" w:firstLine="702"/>
              <w:jc w:val="both"/>
              <w:rPr>
                <w:rFonts w:ascii="Times New Roman" w:hAnsi="Times New Roman"/>
                <w:sz w:val="24"/>
                <w:szCs w:val="24"/>
                <w:lang w:eastAsia="en-US"/>
              </w:rPr>
            </w:pPr>
            <w:r w:rsidRPr="0013620F">
              <w:rPr>
                <w:rFonts w:ascii="Times New Roman" w:hAnsi="Times New Roman"/>
                <w:sz w:val="24"/>
                <w:szCs w:val="24"/>
                <w:lang w:eastAsia="en-US"/>
              </w:rPr>
              <w:t>контроле хранения и расхода продуктов</w:t>
            </w:r>
          </w:p>
        </w:tc>
      </w:tr>
      <w:tr w:rsidR="00DF0F04" w:rsidRPr="0013620F" w:rsidTr="004675FD">
        <w:tc>
          <w:tcPr>
            <w:tcW w:w="1526" w:type="dxa"/>
          </w:tcPr>
          <w:p w:rsidR="00DF0F04" w:rsidRPr="0013620F" w:rsidRDefault="00DF0F04" w:rsidP="004675FD">
            <w:pPr>
              <w:tabs>
                <w:tab w:val="right" w:pos="2727"/>
              </w:tabs>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уметь</w:t>
            </w:r>
            <w:r w:rsidRPr="0013620F">
              <w:rPr>
                <w:rFonts w:ascii="Times New Roman" w:hAnsi="Times New Roman"/>
                <w:b/>
                <w:bCs/>
                <w:sz w:val="24"/>
                <w:szCs w:val="24"/>
                <w:lang w:eastAsia="en-US"/>
              </w:rPr>
              <w:tab/>
            </w:r>
          </w:p>
        </w:tc>
        <w:tc>
          <w:tcPr>
            <w:tcW w:w="8080"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хранение и рациональное и</w:t>
            </w:r>
            <w:r w:rsidRPr="0013620F">
              <w:rPr>
                <w:rFonts w:ascii="Times New Roman" w:hAnsi="Times New Roman"/>
                <w:sz w:val="24"/>
                <w:szCs w:val="24"/>
                <w:lang w:eastAsia="en-US"/>
              </w:rPr>
              <w:t>с</w:t>
            </w:r>
            <w:r w:rsidRPr="0013620F">
              <w:rPr>
                <w:rFonts w:ascii="Times New Roman" w:hAnsi="Times New Roman"/>
                <w:sz w:val="24"/>
                <w:szCs w:val="24"/>
                <w:lang w:eastAsia="en-US"/>
              </w:rPr>
              <w:t>пользование сырья, продуктов и материалов с учетом нормативов, требов</w:t>
            </w:r>
            <w:r w:rsidRPr="0013620F">
              <w:rPr>
                <w:rFonts w:ascii="Times New Roman" w:hAnsi="Times New Roman"/>
                <w:sz w:val="24"/>
                <w:szCs w:val="24"/>
                <w:lang w:eastAsia="en-US"/>
              </w:rPr>
              <w:t>а</w:t>
            </w:r>
            <w:r w:rsidRPr="0013620F">
              <w:rPr>
                <w:rFonts w:ascii="Times New Roman" w:hAnsi="Times New Roman"/>
                <w:sz w:val="24"/>
                <w:szCs w:val="24"/>
                <w:lang w:eastAsia="en-US"/>
              </w:rPr>
              <w:t>ний к безопасности;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оценивать их качество и соответствие технологическим требован</w:t>
            </w:r>
            <w:r w:rsidRPr="0013620F">
              <w:rPr>
                <w:rFonts w:ascii="Times New Roman" w:hAnsi="Times New Roman"/>
                <w:sz w:val="24"/>
                <w:szCs w:val="24"/>
                <w:lang w:eastAsia="en-US"/>
              </w:rPr>
              <w:t>и</w:t>
            </w:r>
            <w:r w:rsidRPr="0013620F">
              <w:rPr>
                <w:rFonts w:ascii="Times New Roman" w:hAnsi="Times New Roman"/>
                <w:sz w:val="24"/>
                <w:szCs w:val="24"/>
                <w:lang w:eastAsia="en-US"/>
              </w:rPr>
              <w:t>ям;</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и проводить подготовку рабочих мест,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w:t>
            </w:r>
            <w:r w:rsidRPr="0013620F">
              <w:rPr>
                <w:rFonts w:ascii="Times New Roman" w:hAnsi="Times New Roman"/>
                <w:sz w:val="24"/>
                <w:szCs w:val="24"/>
                <w:lang w:eastAsia="en-US"/>
              </w:rPr>
              <w:t>з</w:t>
            </w:r>
            <w:r w:rsidRPr="0013620F">
              <w:rPr>
                <w:rFonts w:ascii="Times New Roman" w:hAnsi="Times New Roman"/>
                <w:sz w:val="24"/>
                <w:szCs w:val="24"/>
                <w:lang w:eastAsia="en-US"/>
              </w:rPr>
              <w:t>мерительных приборов в соответствии с инструкциями и регламентами;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применять, комбинировать различные способы приготовления, творческого оформления и подачи супов, горячих блюд, кулинарных изд</w:t>
            </w:r>
            <w:r w:rsidRPr="0013620F">
              <w:rPr>
                <w:rFonts w:ascii="Times New Roman" w:hAnsi="Times New Roman"/>
                <w:sz w:val="24"/>
                <w:szCs w:val="24"/>
                <w:lang w:eastAsia="en-US"/>
              </w:rPr>
              <w:t>е</w:t>
            </w:r>
            <w:r w:rsidRPr="0013620F">
              <w:rPr>
                <w:rFonts w:ascii="Times New Roman" w:hAnsi="Times New Roman"/>
                <w:sz w:val="24"/>
                <w:szCs w:val="24"/>
                <w:lang w:eastAsia="en-US"/>
              </w:rPr>
              <w:t>лий, закусок сложного ассортимента, в том числе авторских, брендовых, региональных;</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их упаковку на вынос, хранение с учетом требов</w:t>
            </w:r>
            <w:r w:rsidRPr="0013620F">
              <w:rPr>
                <w:rFonts w:ascii="Times New Roman" w:hAnsi="Times New Roman"/>
                <w:sz w:val="24"/>
                <w:szCs w:val="24"/>
                <w:lang w:eastAsia="en-US"/>
              </w:rPr>
              <w:t>а</w:t>
            </w:r>
            <w:r w:rsidRPr="0013620F">
              <w:rPr>
                <w:rFonts w:ascii="Times New Roman" w:hAnsi="Times New Roman"/>
                <w:sz w:val="24"/>
                <w:szCs w:val="24"/>
                <w:lang w:eastAsia="en-US"/>
              </w:rPr>
              <w:t>ний к безопасности готовой продукции;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w:t>
            </w:r>
            <w:r w:rsidRPr="0013620F">
              <w:rPr>
                <w:rFonts w:ascii="Times New Roman" w:hAnsi="Times New Roman"/>
                <w:sz w:val="24"/>
                <w:szCs w:val="24"/>
                <w:lang w:eastAsia="en-US"/>
              </w:rPr>
              <w:t>е</w:t>
            </w:r>
            <w:r w:rsidRPr="0013620F">
              <w:rPr>
                <w:rFonts w:ascii="Times New Roman" w:hAnsi="Times New Roman"/>
                <w:sz w:val="24"/>
                <w:szCs w:val="24"/>
                <w:lang w:eastAsia="en-US"/>
              </w:rPr>
              <w:t>ществ</w:t>
            </w:r>
          </w:p>
        </w:tc>
      </w:tr>
      <w:tr w:rsidR="00DF0F04" w:rsidRPr="0013620F" w:rsidTr="004675FD">
        <w:tc>
          <w:tcPr>
            <w:tcW w:w="1526" w:type="dxa"/>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знания</w:t>
            </w:r>
          </w:p>
        </w:tc>
        <w:tc>
          <w:tcPr>
            <w:tcW w:w="8080"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требования охраны труда, пожарной безопасности и производстве</w:t>
            </w:r>
            <w:r w:rsidRPr="0013620F">
              <w:rPr>
                <w:rFonts w:ascii="Times New Roman" w:hAnsi="Times New Roman"/>
                <w:sz w:val="24"/>
                <w:szCs w:val="24"/>
                <w:lang w:eastAsia="en-US"/>
              </w:rPr>
              <w:t>н</w:t>
            </w:r>
            <w:r w:rsidRPr="0013620F">
              <w:rPr>
                <w:rFonts w:ascii="Times New Roman" w:hAnsi="Times New Roman"/>
                <w:sz w:val="24"/>
                <w:szCs w:val="24"/>
                <w:lang w:eastAsia="en-US"/>
              </w:rPr>
              <w:t>ной санитарии в организации питания;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виды, назначение, правила безопасной эксплуатации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w:t>
            </w:r>
            <w:r w:rsidRPr="0013620F">
              <w:rPr>
                <w:rFonts w:ascii="Times New Roman" w:hAnsi="Times New Roman"/>
                <w:sz w:val="24"/>
                <w:szCs w:val="24"/>
                <w:lang w:eastAsia="en-US"/>
              </w:rPr>
              <w:t>з</w:t>
            </w:r>
            <w:r w:rsidRPr="0013620F">
              <w:rPr>
                <w:rFonts w:ascii="Times New Roman" w:hAnsi="Times New Roman"/>
                <w:sz w:val="24"/>
                <w:szCs w:val="24"/>
                <w:lang w:eastAsia="en-US"/>
              </w:rPr>
              <w:t>мерительных приборов, посуды и правила ухода за ними;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ассортимент, требования к качеству, условия и сроки хранения с</w:t>
            </w:r>
            <w:r w:rsidRPr="0013620F">
              <w:rPr>
                <w:rFonts w:ascii="Times New Roman" w:hAnsi="Times New Roman"/>
                <w:sz w:val="24"/>
                <w:szCs w:val="24"/>
                <w:lang w:eastAsia="en-US"/>
              </w:rPr>
              <w:t>у</w:t>
            </w:r>
            <w:r w:rsidRPr="0013620F">
              <w:rPr>
                <w:rFonts w:ascii="Times New Roman" w:hAnsi="Times New Roman"/>
                <w:sz w:val="24"/>
                <w:szCs w:val="24"/>
                <w:lang w:eastAsia="en-US"/>
              </w:rPr>
              <w:t>пов, соусов, горячих блюд, кулинарных изделий, закусок сложного ассо</w:t>
            </w:r>
            <w:r w:rsidRPr="0013620F">
              <w:rPr>
                <w:rFonts w:ascii="Times New Roman" w:hAnsi="Times New Roman"/>
                <w:sz w:val="24"/>
                <w:szCs w:val="24"/>
                <w:lang w:eastAsia="en-US"/>
              </w:rPr>
              <w:t>р</w:t>
            </w:r>
            <w:r w:rsidRPr="0013620F">
              <w:rPr>
                <w:rFonts w:ascii="Times New Roman" w:hAnsi="Times New Roman"/>
                <w:sz w:val="24"/>
                <w:szCs w:val="24"/>
                <w:lang w:eastAsia="en-US"/>
              </w:rPr>
              <w:t>тимента, в т.ч. авторских,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рецептуры, современные методы приготовления, варианты офор</w:t>
            </w:r>
            <w:r w:rsidRPr="0013620F">
              <w:rPr>
                <w:rFonts w:ascii="Times New Roman" w:hAnsi="Times New Roman"/>
                <w:sz w:val="24"/>
                <w:szCs w:val="24"/>
                <w:lang w:eastAsia="en-US"/>
              </w:rPr>
              <w:t>м</w:t>
            </w:r>
            <w:r w:rsidRPr="0013620F">
              <w:rPr>
                <w:rFonts w:ascii="Times New Roman" w:hAnsi="Times New Roman"/>
                <w:sz w:val="24"/>
                <w:szCs w:val="24"/>
                <w:lang w:eastAsia="en-US"/>
              </w:rPr>
              <w:t>ления и подачи супов, горячих блюд, кулинарных изделий, закусок сложн</w:t>
            </w:r>
            <w:r w:rsidRPr="0013620F">
              <w:rPr>
                <w:rFonts w:ascii="Times New Roman" w:hAnsi="Times New Roman"/>
                <w:sz w:val="24"/>
                <w:szCs w:val="24"/>
                <w:lang w:eastAsia="en-US"/>
              </w:rPr>
              <w:t>о</w:t>
            </w:r>
            <w:r w:rsidRPr="0013620F">
              <w:rPr>
                <w:rFonts w:ascii="Times New Roman" w:hAnsi="Times New Roman"/>
                <w:sz w:val="24"/>
                <w:szCs w:val="24"/>
                <w:lang w:eastAsia="en-US"/>
              </w:rPr>
              <w:t>го ассортимента, в том числе авторских,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актуальные направления в приготовлении горячей кулинарной пр</w:t>
            </w:r>
            <w:r w:rsidRPr="0013620F">
              <w:rPr>
                <w:rFonts w:ascii="Times New Roman" w:hAnsi="Times New Roman"/>
                <w:sz w:val="24"/>
                <w:szCs w:val="24"/>
                <w:lang w:eastAsia="en-US"/>
              </w:rPr>
              <w:t>о</w:t>
            </w:r>
            <w:r w:rsidRPr="0013620F">
              <w:rPr>
                <w:rFonts w:ascii="Times New Roman" w:hAnsi="Times New Roman"/>
                <w:sz w:val="24"/>
                <w:szCs w:val="24"/>
                <w:lang w:eastAsia="en-US"/>
              </w:rPr>
              <w:t>дукции;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способы сокращения потерь и сохранения пищевой ценности пр</w:t>
            </w:r>
            <w:r w:rsidRPr="0013620F">
              <w:rPr>
                <w:rFonts w:ascii="Times New Roman" w:hAnsi="Times New Roman"/>
                <w:sz w:val="24"/>
                <w:szCs w:val="24"/>
                <w:lang w:eastAsia="en-US"/>
              </w:rPr>
              <w:t>о</w:t>
            </w:r>
            <w:r w:rsidRPr="0013620F">
              <w:rPr>
                <w:rFonts w:ascii="Times New Roman" w:hAnsi="Times New Roman"/>
                <w:sz w:val="24"/>
                <w:szCs w:val="24"/>
                <w:lang w:eastAsia="en-US"/>
              </w:rPr>
              <w:t>дуктов при приготовлении горячей кулинарной продукции;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правила составления меню, разработки рецептур, составления заявок на продукты;</w:t>
            </w:r>
          </w:p>
          <w:p w:rsidR="00DF0F04" w:rsidRPr="0013620F" w:rsidRDefault="00DF0F04" w:rsidP="004675FD">
            <w:pPr>
              <w:spacing w:after="0" w:line="240" w:lineRule="auto"/>
              <w:ind w:left="34" w:firstLine="702"/>
              <w:jc w:val="both"/>
              <w:rPr>
                <w:rFonts w:ascii="Times New Roman" w:hAnsi="Times New Roman"/>
                <w:sz w:val="24"/>
                <w:szCs w:val="24"/>
                <w:lang w:eastAsia="en-US"/>
              </w:rPr>
            </w:pPr>
            <w:r w:rsidRPr="0013620F">
              <w:rPr>
                <w:rFonts w:ascii="Times New Roman" w:hAnsi="Times New Roman"/>
                <w:sz w:val="24"/>
                <w:szCs w:val="24"/>
                <w:lang w:eastAsia="en-US"/>
              </w:rPr>
              <w:t>виды и формы обслуживания, правила сервировки стола и правила подачи горячих блюд, кулинарных изделий и закусок</w:t>
            </w:r>
          </w:p>
        </w:tc>
      </w:tr>
    </w:tbl>
    <w:p w:rsidR="00DF0F04" w:rsidRPr="0013620F" w:rsidRDefault="00DF0F04" w:rsidP="00322B5A">
      <w:pPr>
        <w:spacing w:after="0" w:line="240" w:lineRule="auto"/>
        <w:ind w:firstLine="709"/>
        <w:jc w:val="both"/>
        <w:rPr>
          <w:rFonts w:ascii="Times New Roman" w:hAnsi="Times New Roman"/>
          <w:sz w:val="24"/>
          <w:szCs w:val="24"/>
        </w:r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1.3. Количество часов, отводимое на освоение профессионального модуля</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Всего часов - 336</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lastRenderedPageBreak/>
        <w:t>Из них   на освоение МДК - 120</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 на практики:</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 учебную 72</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 производственную 144 часа</w:t>
      </w:r>
    </w:p>
    <w:p w:rsidR="00DF0F04" w:rsidRPr="0013620F" w:rsidRDefault="00DF0F04" w:rsidP="00322B5A">
      <w:pPr>
        <w:rPr>
          <w:rFonts w:ascii="Times New Roman" w:hAnsi="Times New Roman"/>
          <w:b/>
          <w:sz w:val="24"/>
          <w:szCs w:val="24"/>
        </w:rPr>
        <w:sectPr w:rsidR="00DF0F04" w:rsidRPr="0013620F" w:rsidSect="00322B5A">
          <w:pgSz w:w="11907" w:h="16840"/>
          <w:pgMar w:top="1134" w:right="851" w:bottom="992" w:left="1418" w:header="709" w:footer="709" w:gutter="0"/>
          <w:cols w:space="720"/>
        </w:sectPr>
      </w:pP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2. СТРУКТУРА и содержание профессионального модуля</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Структура профессионального модуля</w:t>
      </w:r>
    </w:p>
    <w:tbl>
      <w:tblPr>
        <w:tblW w:w="505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3936"/>
        <w:gridCol w:w="1416"/>
        <w:gridCol w:w="993"/>
        <w:gridCol w:w="1702"/>
        <w:gridCol w:w="1416"/>
        <w:gridCol w:w="1139"/>
        <w:gridCol w:w="1565"/>
        <w:gridCol w:w="2082"/>
      </w:tblGrid>
      <w:tr w:rsidR="00DF0F04" w:rsidRPr="0013620F" w:rsidTr="00322B5A">
        <w:tc>
          <w:tcPr>
            <w:tcW w:w="421" w:type="pct"/>
            <w:vMerge w:val="restart"/>
            <w:tcBorders>
              <w:top w:val="single" w:sz="12" w:space="0" w:color="auto"/>
              <w:left w:val="single" w:sz="12" w:space="0" w:color="auto"/>
              <w:right w:val="single" w:sz="12" w:space="0" w:color="auto"/>
            </w:tcBorders>
            <w:vAlign w:val="center"/>
          </w:tcPr>
          <w:p w:rsidR="00DF0F04" w:rsidRPr="0013620F" w:rsidRDefault="00DF0F04" w:rsidP="0089686F">
            <w:pPr>
              <w:spacing w:after="0" w:line="240" w:lineRule="auto"/>
              <w:jc w:val="center"/>
              <w:rPr>
                <w:rFonts w:ascii="Times New Roman" w:hAnsi="Times New Roman"/>
                <w:sz w:val="24"/>
                <w:szCs w:val="24"/>
              </w:rPr>
            </w:pPr>
            <w:r w:rsidRPr="0013620F">
              <w:rPr>
                <w:rFonts w:ascii="Times New Roman" w:hAnsi="Times New Roman"/>
                <w:sz w:val="24"/>
                <w:szCs w:val="24"/>
              </w:rPr>
              <w:t>Коды професс</w:t>
            </w:r>
            <w:r w:rsidRPr="0013620F">
              <w:rPr>
                <w:rFonts w:ascii="Times New Roman" w:hAnsi="Times New Roman"/>
                <w:sz w:val="24"/>
                <w:szCs w:val="24"/>
              </w:rPr>
              <w:t>и</w:t>
            </w:r>
            <w:r w:rsidRPr="0013620F">
              <w:rPr>
                <w:rFonts w:ascii="Times New Roman" w:hAnsi="Times New Roman"/>
                <w:sz w:val="24"/>
                <w:szCs w:val="24"/>
              </w:rPr>
              <w:t>ональ-ных общих компетен-ций</w:t>
            </w:r>
          </w:p>
        </w:tc>
        <w:tc>
          <w:tcPr>
            <w:tcW w:w="1265"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Наименования разделов професс</w:t>
            </w:r>
            <w:r w:rsidRPr="0013620F">
              <w:rPr>
                <w:rFonts w:ascii="Times New Roman" w:hAnsi="Times New Roman"/>
                <w:sz w:val="24"/>
                <w:szCs w:val="24"/>
              </w:rPr>
              <w:t>и</w:t>
            </w:r>
            <w:r w:rsidRPr="0013620F">
              <w:rPr>
                <w:rFonts w:ascii="Times New Roman" w:hAnsi="Times New Roman"/>
                <w:sz w:val="24"/>
                <w:szCs w:val="24"/>
              </w:rPr>
              <w:t>онального модуля</w:t>
            </w:r>
          </w:p>
        </w:tc>
        <w:tc>
          <w:tcPr>
            <w:tcW w:w="455"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r w:rsidRPr="0013620F">
              <w:rPr>
                <w:rFonts w:ascii="Times New Roman" w:hAnsi="Times New Roman"/>
                <w:iCs/>
                <w:sz w:val="24"/>
                <w:szCs w:val="24"/>
              </w:rPr>
              <w:t>Объем о</w:t>
            </w:r>
            <w:r w:rsidRPr="0013620F">
              <w:rPr>
                <w:rFonts w:ascii="Times New Roman" w:hAnsi="Times New Roman"/>
                <w:iCs/>
                <w:sz w:val="24"/>
                <w:szCs w:val="24"/>
              </w:rPr>
              <w:t>б</w:t>
            </w:r>
            <w:r w:rsidRPr="0013620F">
              <w:rPr>
                <w:rFonts w:ascii="Times New Roman" w:hAnsi="Times New Roman"/>
                <w:iCs/>
                <w:sz w:val="24"/>
                <w:szCs w:val="24"/>
              </w:rPr>
              <w:t>разова-тельной програ</w:t>
            </w:r>
            <w:r w:rsidRPr="0013620F">
              <w:rPr>
                <w:rFonts w:ascii="Times New Roman" w:hAnsi="Times New Roman"/>
                <w:iCs/>
                <w:sz w:val="24"/>
                <w:szCs w:val="24"/>
              </w:rPr>
              <w:t>м</w:t>
            </w:r>
            <w:r w:rsidRPr="0013620F">
              <w:rPr>
                <w:rFonts w:ascii="Times New Roman" w:hAnsi="Times New Roman"/>
                <w:iCs/>
                <w:sz w:val="24"/>
                <w:szCs w:val="24"/>
              </w:rPr>
              <w:t>мы, час</w:t>
            </w:r>
          </w:p>
        </w:tc>
        <w:tc>
          <w:tcPr>
            <w:tcW w:w="2190" w:type="pct"/>
            <w:gridSpan w:val="5"/>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Объем образовательной программы, час</w:t>
            </w:r>
          </w:p>
        </w:tc>
        <w:tc>
          <w:tcPr>
            <w:tcW w:w="669"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7"/>
            </w:r>
          </w:p>
        </w:tc>
      </w:tr>
      <w:tr w:rsidR="00DF0F04" w:rsidRPr="0013620F" w:rsidTr="00322B5A">
        <w:tc>
          <w:tcPr>
            <w:tcW w:w="421"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26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2190" w:type="pct"/>
            <w:gridSpan w:val="5"/>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Занятия во взаимодействии с преподавателем, час.</w:t>
            </w:r>
          </w:p>
        </w:tc>
        <w:tc>
          <w:tcPr>
            <w:tcW w:w="669"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c>
          <w:tcPr>
            <w:tcW w:w="421"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26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1321" w:type="pct"/>
            <w:gridSpan w:val="3"/>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Обучение по МДК, в час.</w:t>
            </w:r>
          </w:p>
        </w:tc>
        <w:tc>
          <w:tcPr>
            <w:tcW w:w="869" w:type="pct"/>
            <w:gridSpan w:val="2"/>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Практики</w:t>
            </w:r>
          </w:p>
        </w:tc>
        <w:tc>
          <w:tcPr>
            <w:tcW w:w="669"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c>
          <w:tcPr>
            <w:tcW w:w="421"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26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319"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всего,</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1002" w:type="pct"/>
            <w:gridSpan w:val="2"/>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 т.ч.</w:t>
            </w:r>
          </w:p>
        </w:tc>
        <w:tc>
          <w:tcPr>
            <w:tcW w:w="869" w:type="pct"/>
            <w:gridSpan w:val="2"/>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669"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c>
          <w:tcPr>
            <w:tcW w:w="421" w:type="pct"/>
            <w:vMerge/>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265"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55"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319"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47"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лабораторные работы и практические занятия, часов</w:t>
            </w:r>
          </w:p>
        </w:tc>
        <w:tc>
          <w:tcPr>
            <w:tcW w:w="455"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курсовая проект (р</w:t>
            </w:r>
            <w:r w:rsidRPr="0013620F">
              <w:rPr>
                <w:rFonts w:ascii="Times New Roman" w:hAnsi="Times New Roman"/>
                <w:sz w:val="24"/>
                <w:szCs w:val="24"/>
              </w:rPr>
              <w:t>а</w:t>
            </w:r>
            <w:r w:rsidRPr="0013620F">
              <w:rPr>
                <w:rFonts w:ascii="Times New Roman" w:hAnsi="Times New Roman"/>
                <w:sz w:val="24"/>
                <w:szCs w:val="24"/>
              </w:rPr>
              <w:t>бота)*,</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366"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w:t>
            </w:r>
          </w:p>
        </w:tc>
        <w:tc>
          <w:tcPr>
            <w:tcW w:w="503"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Произво</w:t>
            </w:r>
            <w:r w:rsidRPr="0013620F">
              <w:rPr>
                <w:rFonts w:ascii="Times New Roman" w:hAnsi="Times New Roman"/>
                <w:sz w:val="24"/>
                <w:szCs w:val="24"/>
              </w:rPr>
              <w:t>д</w:t>
            </w:r>
            <w:r w:rsidRPr="0013620F">
              <w:rPr>
                <w:rFonts w:ascii="Times New Roman" w:hAnsi="Times New Roman"/>
                <w:sz w:val="24"/>
                <w:szCs w:val="24"/>
              </w:rPr>
              <w:t>ственная</w:t>
            </w:r>
          </w:p>
        </w:tc>
        <w:tc>
          <w:tcPr>
            <w:tcW w:w="669"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21"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w:t>
            </w:r>
          </w:p>
        </w:tc>
        <w:tc>
          <w:tcPr>
            <w:tcW w:w="126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45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w:t>
            </w:r>
          </w:p>
        </w:tc>
        <w:tc>
          <w:tcPr>
            <w:tcW w:w="319" w:type="pct"/>
            <w:tcBorders>
              <w:left w:val="single" w:sz="12"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547" w:type="pct"/>
            <w:tcBorders>
              <w:top w:val="single" w:sz="12" w:space="0" w:color="auto"/>
              <w:left w:val="single" w:sz="6"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w:t>
            </w:r>
          </w:p>
        </w:tc>
        <w:tc>
          <w:tcPr>
            <w:tcW w:w="455" w:type="pct"/>
            <w:tcBorders>
              <w:top w:val="single" w:sz="12" w:space="0" w:color="auto"/>
              <w:left w:val="single" w:sz="6"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366"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w:t>
            </w:r>
          </w:p>
        </w:tc>
        <w:tc>
          <w:tcPr>
            <w:tcW w:w="503"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669"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9</w:t>
            </w:r>
          </w:p>
        </w:tc>
      </w:tr>
      <w:tr w:rsidR="00DF0F04" w:rsidRPr="0013620F" w:rsidTr="00322B5A">
        <w:trPr>
          <w:trHeight w:val="1236"/>
        </w:trPr>
        <w:tc>
          <w:tcPr>
            <w:tcW w:w="421"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2.1.-2.8</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w:t>
            </w:r>
          </w:p>
        </w:tc>
        <w:tc>
          <w:tcPr>
            <w:tcW w:w="1265"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1. </w:t>
            </w:r>
            <w:r w:rsidRPr="0013620F">
              <w:rPr>
                <w:rFonts w:ascii="Times New Roman" w:hAnsi="Times New Roman"/>
                <w:sz w:val="24"/>
                <w:szCs w:val="24"/>
              </w:rPr>
              <w:t>Организация процессов приготовления и подг</w:t>
            </w:r>
            <w:r w:rsidRPr="0013620F">
              <w:rPr>
                <w:rFonts w:ascii="Times New Roman" w:hAnsi="Times New Roman"/>
                <w:sz w:val="24"/>
                <w:szCs w:val="24"/>
              </w:rPr>
              <w:t>о</w:t>
            </w:r>
            <w:r w:rsidRPr="0013620F">
              <w:rPr>
                <w:rFonts w:ascii="Times New Roman" w:hAnsi="Times New Roman"/>
                <w:sz w:val="24"/>
                <w:szCs w:val="24"/>
              </w:rPr>
              <w:t>товки к реализации горячих блюд, кулинарных изделий, закусок сложного ассортимента</w:t>
            </w:r>
          </w:p>
        </w:tc>
        <w:tc>
          <w:tcPr>
            <w:tcW w:w="455"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34</w:t>
            </w:r>
          </w:p>
        </w:tc>
        <w:tc>
          <w:tcPr>
            <w:tcW w:w="319"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34</w:t>
            </w:r>
          </w:p>
        </w:tc>
        <w:tc>
          <w:tcPr>
            <w:tcW w:w="547" w:type="pct"/>
            <w:tcBorders>
              <w:top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455"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6"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03"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669"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22B5A">
        <w:trPr>
          <w:trHeight w:val="418"/>
        </w:trPr>
        <w:tc>
          <w:tcPr>
            <w:tcW w:w="421"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2.1.-2.8</w:t>
            </w:r>
          </w:p>
        </w:tc>
        <w:tc>
          <w:tcPr>
            <w:tcW w:w="1265"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Раздел модуля 2.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Приготовление, творческое офор</w:t>
            </w:r>
            <w:r w:rsidRPr="0013620F">
              <w:rPr>
                <w:rFonts w:ascii="Times New Roman" w:hAnsi="Times New Roman"/>
                <w:sz w:val="24"/>
                <w:szCs w:val="24"/>
              </w:rPr>
              <w:t>м</w:t>
            </w:r>
            <w:r w:rsidRPr="0013620F">
              <w:rPr>
                <w:rFonts w:ascii="Times New Roman" w:hAnsi="Times New Roman"/>
                <w:sz w:val="24"/>
                <w:szCs w:val="24"/>
              </w:rPr>
              <w:t>ление и подготовка к реализации горячих блюд, кулинарных изд</w:t>
            </w:r>
            <w:r w:rsidRPr="0013620F">
              <w:rPr>
                <w:rFonts w:ascii="Times New Roman" w:hAnsi="Times New Roman"/>
                <w:sz w:val="24"/>
                <w:szCs w:val="24"/>
              </w:rPr>
              <w:t>е</w:t>
            </w:r>
            <w:r w:rsidRPr="0013620F">
              <w:rPr>
                <w:rFonts w:ascii="Times New Roman" w:hAnsi="Times New Roman"/>
                <w:sz w:val="24"/>
                <w:szCs w:val="24"/>
              </w:rPr>
              <w:t>лий, закусок сложного ассортиме</w:t>
            </w:r>
            <w:r w:rsidRPr="0013620F">
              <w:rPr>
                <w:rFonts w:ascii="Times New Roman" w:hAnsi="Times New Roman"/>
                <w:sz w:val="24"/>
                <w:szCs w:val="24"/>
              </w:rPr>
              <w:t>н</w:t>
            </w:r>
            <w:r w:rsidRPr="0013620F">
              <w:rPr>
                <w:rFonts w:ascii="Times New Roman" w:hAnsi="Times New Roman"/>
                <w:sz w:val="24"/>
                <w:szCs w:val="24"/>
              </w:rPr>
              <w:t>та</w:t>
            </w:r>
          </w:p>
        </w:tc>
        <w:tc>
          <w:tcPr>
            <w:tcW w:w="455"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86</w:t>
            </w:r>
          </w:p>
        </w:tc>
        <w:tc>
          <w:tcPr>
            <w:tcW w:w="319"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86</w:t>
            </w:r>
          </w:p>
        </w:tc>
        <w:tc>
          <w:tcPr>
            <w:tcW w:w="547" w:type="pct"/>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42</w:t>
            </w:r>
          </w:p>
        </w:tc>
        <w:tc>
          <w:tcPr>
            <w:tcW w:w="455"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16</w:t>
            </w:r>
          </w:p>
        </w:tc>
        <w:tc>
          <w:tcPr>
            <w:tcW w:w="366"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03"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669"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22B5A">
        <w:tc>
          <w:tcPr>
            <w:tcW w:w="421"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2.1-2.8</w:t>
            </w:r>
          </w:p>
        </w:tc>
        <w:tc>
          <w:tcPr>
            <w:tcW w:w="1265"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 и производственная пра</w:t>
            </w:r>
            <w:r w:rsidRPr="0013620F">
              <w:rPr>
                <w:rFonts w:ascii="Times New Roman" w:hAnsi="Times New Roman"/>
                <w:sz w:val="24"/>
                <w:szCs w:val="24"/>
              </w:rPr>
              <w:t>к</w:t>
            </w:r>
            <w:r w:rsidRPr="0013620F">
              <w:rPr>
                <w:rFonts w:ascii="Times New Roman" w:hAnsi="Times New Roman"/>
                <w:sz w:val="24"/>
                <w:szCs w:val="24"/>
              </w:rPr>
              <w:t>тика</w:t>
            </w:r>
          </w:p>
        </w:tc>
        <w:tc>
          <w:tcPr>
            <w:tcW w:w="45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216</w:t>
            </w:r>
          </w:p>
        </w:tc>
        <w:tc>
          <w:tcPr>
            <w:tcW w:w="1321" w:type="pct"/>
            <w:gridSpan w:val="3"/>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c>
          <w:tcPr>
            <w:tcW w:w="366" w:type="pct"/>
            <w:tcBorders>
              <w:left w:val="single" w:sz="12" w:space="0" w:color="auto"/>
              <w:bottom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72</w:t>
            </w:r>
          </w:p>
        </w:tc>
        <w:tc>
          <w:tcPr>
            <w:tcW w:w="503" w:type="pct"/>
            <w:tcBorders>
              <w:left w:val="single" w:sz="12" w:space="0" w:color="auto"/>
              <w:bottom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144</w:t>
            </w:r>
          </w:p>
        </w:tc>
        <w:tc>
          <w:tcPr>
            <w:tcW w:w="669"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22B5A">
        <w:tc>
          <w:tcPr>
            <w:tcW w:w="421"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p>
        </w:tc>
        <w:tc>
          <w:tcPr>
            <w:tcW w:w="1265"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Всего:</w:t>
            </w:r>
          </w:p>
        </w:tc>
        <w:tc>
          <w:tcPr>
            <w:tcW w:w="455"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336</w:t>
            </w:r>
          </w:p>
        </w:tc>
        <w:tc>
          <w:tcPr>
            <w:tcW w:w="319"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120</w:t>
            </w:r>
          </w:p>
        </w:tc>
        <w:tc>
          <w:tcPr>
            <w:tcW w:w="547"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48</w:t>
            </w:r>
          </w:p>
        </w:tc>
        <w:tc>
          <w:tcPr>
            <w:tcW w:w="455"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16</w:t>
            </w:r>
          </w:p>
        </w:tc>
        <w:tc>
          <w:tcPr>
            <w:tcW w:w="366"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72</w:t>
            </w:r>
          </w:p>
        </w:tc>
        <w:tc>
          <w:tcPr>
            <w:tcW w:w="503"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144</w:t>
            </w:r>
          </w:p>
        </w:tc>
        <w:tc>
          <w:tcPr>
            <w:tcW w:w="669"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w:t>
            </w:r>
          </w:p>
        </w:tc>
      </w:tr>
    </w:tbl>
    <w:p w:rsidR="00DF0F04" w:rsidRPr="0013620F" w:rsidRDefault="00DF0F04" w:rsidP="00322B5A">
      <w:pPr>
        <w:jc w:val="both"/>
        <w:rPr>
          <w:rFonts w:ascii="Times New Roman" w:hAnsi="Times New Roman"/>
          <w:b/>
          <w:sz w:val="24"/>
          <w:szCs w:val="24"/>
        </w:rPr>
      </w:pPr>
    </w:p>
    <w:p w:rsidR="00DF0F04" w:rsidRPr="0013620F" w:rsidRDefault="00DF0F04">
      <w:pPr>
        <w:rPr>
          <w:rFonts w:ascii="Times New Roman" w:hAnsi="Times New Roman"/>
          <w:b/>
          <w:sz w:val="24"/>
          <w:szCs w:val="24"/>
        </w:rPr>
      </w:pPr>
      <w:r w:rsidRPr="0013620F">
        <w:rPr>
          <w:rFonts w:ascii="Times New Roman" w:hAnsi="Times New Roman"/>
          <w:b/>
          <w:sz w:val="24"/>
          <w:szCs w:val="24"/>
        </w:rPr>
        <w:br w:type="page"/>
      </w:r>
    </w:p>
    <w:p w:rsidR="00DF0F04" w:rsidRPr="0013620F" w:rsidRDefault="00DF0F04" w:rsidP="00322B5A">
      <w:pPr>
        <w:jc w:val="both"/>
        <w:rPr>
          <w:rFonts w:ascii="Times New Roman" w:hAnsi="Times New Roman"/>
          <w:b/>
          <w:sz w:val="24"/>
          <w:szCs w:val="24"/>
        </w:rPr>
      </w:pPr>
      <w:r w:rsidRPr="0013620F">
        <w:rPr>
          <w:rFonts w:ascii="Times New Roman" w:hAnsi="Times New Roman"/>
          <w:b/>
          <w:sz w:val="24"/>
          <w:szCs w:val="24"/>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9"/>
        <w:gridCol w:w="11251"/>
        <w:gridCol w:w="1240"/>
      </w:tblGrid>
      <w:tr w:rsidR="00DF0F04" w:rsidRPr="0013620F" w:rsidTr="00322B5A">
        <w:tc>
          <w:tcPr>
            <w:tcW w:w="938"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Наименование разделов и тем профессиональн</w:t>
            </w:r>
            <w:r w:rsidRPr="0013620F">
              <w:rPr>
                <w:rFonts w:ascii="Times New Roman" w:hAnsi="Times New Roman"/>
                <w:b/>
                <w:bCs/>
                <w:sz w:val="24"/>
                <w:szCs w:val="24"/>
              </w:rPr>
              <w:t>о</w:t>
            </w:r>
            <w:r w:rsidRPr="0013620F">
              <w:rPr>
                <w:rFonts w:ascii="Times New Roman" w:hAnsi="Times New Roman"/>
                <w:b/>
                <w:bCs/>
                <w:sz w:val="24"/>
                <w:szCs w:val="24"/>
              </w:rPr>
              <w:t>го модуля (ПМ), ме</w:t>
            </w:r>
            <w:r w:rsidRPr="0013620F">
              <w:rPr>
                <w:rFonts w:ascii="Times New Roman" w:hAnsi="Times New Roman"/>
                <w:b/>
                <w:bCs/>
                <w:sz w:val="24"/>
                <w:szCs w:val="24"/>
              </w:rPr>
              <w:t>ж</w:t>
            </w:r>
            <w:r w:rsidRPr="0013620F">
              <w:rPr>
                <w:rFonts w:ascii="Times New Roman" w:hAnsi="Times New Roman"/>
                <w:b/>
                <w:bCs/>
                <w:sz w:val="24"/>
                <w:szCs w:val="24"/>
              </w:rPr>
              <w:t>дисциплинарных ку</w:t>
            </w:r>
            <w:r w:rsidRPr="0013620F">
              <w:rPr>
                <w:rFonts w:ascii="Times New Roman" w:hAnsi="Times New Roman"/>
                <w:b/>
                <w:bCs/>
                <w:sz w:val="24"/>
                <w:szCs w:val="24"/>
              </w:rPr>
              <w:t>р</w:t>
            </w:r>
            <w:r w:rsidRPr="0013620F">
              <w:rPr>
                <w:rFonts w:ascii="Times New Roman" w:hAnsi="Times New Roman"/>
                <w:b/>
                <w:bCs/>
                <w:sz w:val="24"/>
                <w:szCs w:val="24"/>
              </w:rPr>
              <w:t>сов (МДК)</w:t>
            </w:r>
          </w:p>
        </w:tc>
        <w:tc>
          <w:tcPr>
            <w:tcW w:w="3659" w:type="pct"/>
            <w:gridSpan w:val="2"/>
            <w:vAlign w:val="center"/>
          </w:tcPr>
          <w:p w:rsidR="00DF0F04" w:rsidRPr="0013620F" w:rsidRDefault="00DF0F04" w:rsidP="007174F3">
            <w:pPr>
              <w:spacing w:after="0" w:line="240" w:lineRule="auto"/>
              <w:jc w:val="center"/>
              <w:rPr>
                <w:rFonts w:ascii="Times New Roman" w:hAnsi="Times New Roman"/>
                <w:b/>
                <w:sz w:val="24"/>
                <w:szCs w:val="24"/>
              </w:rPr>
            </w:pPr>
            <w:r w:rsidRPr="0013620F">
              <w:rPr>
                <w:rFonts w:ascii="Times New Roman" w:hAnsi="Times New Roman"/>
                <w:b/>
                <w:bCs/>
                <w:sz w:val="24"/>
                <w:szCs w:val="24"/>
              </w:rPr>
              <w:t>Содержание учебного материала</w:t>
            </w:r>
          </w:p>
        </w:tc>
        <w:tc>
          <w:tcPr>
            <w:tcW w:w="403"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часов</w:t>
            </w:r>
          </w:p>
        </w:tc>
      </w:tr>
      <w:tr w:rsidR="00DF0F04" w:rsidRPr="0013620F" w:rsidTr="00322B5A">
        <w:tc>
          <w:tcPr>
            <w:tcW w:w="938" w:type="pct"/>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w:t>
            </w:r>
          </w:p>
        </w:tc>
        <w:tc>
          <w:tcPr>
            <w:tcW w:w="3659" w:type="pct"/>
            <w:gridSpan w:val="2"/>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403"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r>
      <w:tr w:rsidR="00DF0F04" w:rsidRPr="0013620F" w:rsidTr="00322B5A">
        <w:trPr>
          <w:trHeight w:val="508"/>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Раздел модуля 1. Организация процессов приготовления и подготовки к реализации горячих блюд, кулинарных изделий, зак</w:t>
            </w:r>
            <w:r w:rsidRPr="0013620F">
              <w:rPr>
                <w:rFonts w:ascii="Times New Roman" w:hAnsi="Times New Roman"/>
                <w:b/>
                <w:sz w:val="24"/>
                <w:szCs w:val="24"/>
              </w:rPr>
              <w:t>у</w:t>
            </w:r>
            <w:r w:rsidRPr="0013620F">
              <w:rPr>
                <w:rFonts w:ascii="Times New Roman" w:hAnsi="Times New Roman"/>
                <w:b/>
                <w:sz w:val="24"/>
                <w:szCs w:val="24"/>
              </w:rPr>
              <w:t>сок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34</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МДК. 02.01. </w:t>
            </w:r>
            <w:r w:rsidRPr="0013620F">
              <w:rPr>
                <w:rStyle w:val="Hyperlink1"/>
                <w:rFonts w:ascii="Times New Roman" w:hAnsi="Times New Roman"/>
                <w:b/>
                <w:iCs/>
                <w:sz w:val="24"/>
                <w:szCs w:val="24"/>
                <w:lang w:eastAsia="ru-RU"/>
              </w:rPr>
              <w:t>Организация процессов приготовления, подготовки к реализации горячих блюд, кулинарных изделий и закусок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Классификация и ассо</w:t>
            </w:r>
            <w:r w:rsidRPr="0013620F">
              <w:rPr>
                <w:rFonts w:ascii="Times New Roman" w:hAnsi="Times New Roman"/>
                <w:bCs/>
                <w:sz w:val="24"/>
                <w:szCs w:val="24"/>
              </w:rPr>
              <w:t>р</w:t>
            </w:r>
            <w:r w:rsidRPr="0013620F">
              <w:rPr>
                <w:rFonts w:ascii="Times New Roman" w:hAnsi="Times New Roman"/>
                <w:bCs/>
                <w:sz w:val="24"/>
                <w:szCs w:val="24"/>
              </w:rPr>
              <w:t>тимент горячей кулина</w:t>
            </w:r>
            <w:r w:rsidRPr="0013620F">
              <w:rPr>
                <w:rFonts w:ascii="Times New Roman" w:hAnsi="Times New Roman"/>
                <w:bCs/>
                <w:sz w:val="24"/>
                <w:szCs w:val="24"/>
              </w:rPr>
              <w:t>р</w:t>
            </w:r>
            <w:r w:rsidRPr="0013620F">
              <w:rPr>
                <w:rFonts w:ascii="Times New Roman" w:hAnsi="Times New Roman"/>
                <w:bCs/>
                <w:sz w:val="24"/>
                <w:szCs w:val="24"/>
              </w:rPr>
              <w:t>ной продукции сложного приготовления</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Классификация, ассортимент горячей кулинарной продукции сложного приготовления</w:t>
            </w:r>
            <w:r w:rsidRPr="0013620F">
              <w:rPr>
                <w:rFonts w:ascii="Times New Roman" w:hAnsi="Times New Roman"/>
                <w:bCs/>
                <w:sz w:val="24"/>
                <w:szCs w:val="24"/>
              </w:rPr>
              <w:t>.</w:t>
            </w:r>
            <w:r w:rsidRPr="0013620F">
              <w:rPr>
                <w:rFonts w:ascii="Times New Roman" w:hAnsi="Times New Roman"/>
                <w:sz w:val="24"/>
                <w:szCs w:val="24"/>
              </w:rPr>
              <w:t xml:space="preserve">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2"/>
                <w:kern w:val="36"/>
                <w:sz w:val="24"/>
                <w:szCs w:val="24"/>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2"/>
                <w:kern w:val="36"/>
                <w:sz w:val="24"/>
                <w:szCs w:val="24"/>
              </w:rPr>
              <w:t>Международные термины, понятия в области приготовления горячей кулинарной продукции, применя</w:t>
            </w:r>
            <w:r w:rsidRPr="0013620F">
              <w:rPr>
                <w:rFonts w:ascii="Times New Roman" w:hAnsi="Times New Roman"/>
                <w:spacing w:val="2"/>
                <w:kern w:val="36"/>
                <w:sz w:val="24"/>
                <w:szCs w:val="24"/>
              </w:rPr>
              <w:t>е</w:t>
            </w:r>
            <w:r w:rsidRPr="0013620F">
              <w:rPr>
                <w:rFonts w:ascii="Times New Roman" w:hAnsi="Times New Roman"/>
                <w:spacing w:val="2"/>
                <w:kern w:val="36"/>
                <w:sz w:val="24"/>
                <w:szCs w:val="24"/>
              </w:rPr>
              <w:t>мые в ресторанном бизнесе</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Составление ассортимента горячей кулинарной продукции в соответствии с типом предприятия, специ</w:t>
            </w:r>
            <w:r w:rsidRPr="0013620F">
              <w:rPr>
                <w:rFonts w:ascii="Times New Roman" w:hAnsi="Times New Roman"/>
                <w:sz w:val="24"/>
                <w:szCs w:val="24"/>
              </w:rPr>
              <w:t>а</w:t>
            </w:r>
            <w:r w:rsidRPr="0013620F">
              <w:rPr>
                <w:rFonts w:ascii="Times New Roman" w:hAnsi="Times New Roman"/>
                <w:sz w:val="24"/>
                <w:szCs w:val="24"/>
              </w:rPr>
              <w:t>лизацией и видом приема пищи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Характеристика проце</w:t>
            </w:r>
            <w:r w:rsidRPr="0013620F">
              <w:rPr>
                <w:rFonts w:ascii="Times New Roman" w:hAnsi="Times New Roman"/>
                <w:bCs/>
                <w:sz w:val="24"/>
                <w:szCs w:val="24"/>
              </w:rPr>
              <w:t>с</w:t>
            </w:r>
            <w:r w:rsidRPr="0013620F">
              <w:rPr>
                <w:rFonts w:ascii="Times New Roman" w:hAnsi="Times New Roman"/>
                <w:bCs/>
                <w:sz w:val="24"/>
                <w:szCs w:val="24"/>
              </w:rPr>
              <w:t>сов приготовления, по</w:t>
            </w:r>
            <w:r w:rsidRPr="0013620F">
              <w:rPr>
                <w:rFonts w:ascii="Times New Roman" w:hAnsi="Times New Roman"/>
                <w:bCs/>
                <w:sz w:val="24"/>
                <w:szCs w:val="24"/>
              </w:rPr>
              <w:t>д</w:t>
            </w:r>
            <w:r w:rsidRPr="0013620F">
              <w:rPr>
                <w:rFonts w:ascii="Times New Roman" w:hAnsi="Times New Roman"/>
                <w:bCs/>
                <w:sz w:val="24"/>
                <w:szCs w:val="24"/>
              </w:rPr>
              <w:t>готовки к реализации г</w:t>
            </w:r>
            <w:r w:rsidRPr="0013620F">
              <w:rPr>
                <w:rFonts w:ascii="Times New Roman" w:hAnsi="Times New Roman"/>
                <w:bCs/>
                <w:sz w:val="24"/>
                <w:szCs w:val="24"/>
              </w:rPr>
              <w:t>о</w:t>
            </w:r>
            <w:r w:rsidRPr="0013620F">
              <w:rPr>
                <w:rFonts w:ascii="Times New Roman" w:hAnsi="Times New Roman"/>
                <w:bCs/>
                <w:sz w:val="24"/>
                <w:szCs w:val="24"/>
              </w:rPr>
              <w:t>рячих блюд, кулинарных изделий и закусок сло</w:t>
            </w:r>
            <w:r w:rsidRPr="0013620F">
              <w:rPr>
                <w:rFonts w:ascii="Times New Roman" w:hAnsi="Times New Roman"/>
                <w:bCs/>
                <w:sz w:val="24"/>
                <w:szCs w:val="24"/>
              </w:rPr>
              <w:t>ж</w:t>
            </w:r>
            <w:r w:rsidRPr="0013620F">
              <w:rPr>
                <w:rFonts w:ascii="Times New Roman" w:hAnsi="Times New Roman"/>
                <w:bCs/>
                <w:sz w:val="24"/>
                <w:szCs w:val="24"/>
              </w:rPr>
              <w:t>ного ассортимента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pStyle w:val="ad"/>
              <w:spacing w:after="0"/>
              <w:ind w:left="0"/>
              <w:jc w:val="both"/>
              <w:rPr>
                <w:szCs w:val="24"/>
              </w:rPr>
            </w:pPr>
            <w:r w:rsidRPr="0013620F">
              <w:rPr>
                <w:szCs w:val="24"/>
              </w:rPr>
              <w:t>Основные принципы приготовления горячей кулинарной продукции: безопасность, сочетаемость, взаим</w:t>
            </w:r>
            <w:r w:rsidRPr="0013620F">
              <w:rPr>
                <w:szCs w:val="24"/>
              </w:rPr>
              <w:t>о</w:t>
            </w:r>
            <w:r w:rsidRPr="0013620F">
              <w:rPr>
                <w:szCs w:val="24"/>
              </w:rPr>
              <w:t>заменяемость пищевых продуктов Способы термической обработки пищевых продуктов и технологич</w:t>
            </w:r>
            <w:r w:rsidRPr="0013620F">
              <w:rPr>
                <w:szCs w:val="24"/>
              </w:rPr>
              <w:t>е</w:t>
            </w:r>
            <w:r w:rsidRPr="0013620F">
              <w:rPr>
                <w:szCs w:val="24"/>
              </w:rPr>
              <w:t>ское оборудование, обеспечивающее их применение.</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Процессы, происходящие при термической обработке продуктов, формирующие качество горячей кул</w:t>
            </w:r>
            <w:r w:rsidRPr="0013620F">
              <w:rPr>
                <w:rFonts w:ascii="Times New Roman" w:hAnsi="Times New Roman"/>
                <w:sz w:val="24"/>
                <w:szCs w:val="24"/>
              </w:rPr>
              <w:t>и</w:t>
            </w:r>
            <w:r w:rsidRPr="0013620F">
              <w:rPr>
                <w:rFonts w:ascii="Times New Roman" w:hAnsi="Times New Roman"/>
                <w:sz w:val="24"/>
                <w:szCs w:val="24"/>
              </w:rPr>
              <w:t>нарной продукции. Способы сокращения потерь в процессе приготовления горячей кулинарной проду</w:t>
            </w:r>
            <w:r w:rsidRPr="0013620F">
              <w:rPr>
                <w:rFonts w:ascii="Times New Roman" w:hAnsi="Times New Roman"/>
                <w:sz w:val="24"/>
                <w:szCs w:val="24"/>
              </w:rPr>
              <w:t>к</w:t>
            </w:r>
            <w:r w:rsidRPr="0013620F">
              <w:rPr>
                <w:rFonts w:ascii="Times New Roman" w:hAnsi="Times New Roman"/>
                <w:sz w:val="24"/>
                <w:szCs w:val="24"/>
              </w:rPr>
              <w:t>ции</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pStyle w:val="ad"/>
              <w:spacing w:after="0"/>
              <w:ind w:left="0"/>
              <w:jc w:val="both"/>
              <w:rPr>
                <w:szCs w:val="24"/>
              </w:rPr>
            </w:pPr>
            <w:r w:rsidRPr="0013620F">
              <w:rPr>
                <w:szCs w:val="24"/>
              </w:rPr>
              <w:t>Технологический цикл приготовления и подготовки к реализации горячей кулинарной продукции. Хара</w:t>
            </w:r>
            <w:r w:rsidRPr="0013620F">
              <w:rPr>
                <w:szCs w:val="24"/>
              </w:rPr>
              <w:t>к</w:t>
            </w:r>
            <w:r w:rsidRPr="0013620F">
              <w:rPr>
                <w:szCs w:val="24"/>
              </w:rPr>
              <w:lastRenderedPageBreak/>
              <w:t>теристика этапов. Выбор и комбинирование различных способов приготовления горячей  кулинарной пр</w:t>
            </w:r>
            <w:r w:rsidRPr="0013620F">
              <w:rPr>
                <w:szCs w:val="24"/>
              </w:rPr>
              <w:t>о</w:t>
            </w:r>
            <w:r w:rsidRPr="0013620F">
              <w:rPr>
                <w:szCs w:val="24"/>
              </w:rPr>
              <w:t>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w:t>
            </w:r>
            <w:r w:rsidRPr="0013620F">
              <w:rPr>
                <w:szCs w:val="24"/>
              </w:rPr>
              <w:t>е</w:t>
            </w:r>
            <w:r w:rsidRPr="0013620F">
              <w:rPr>
                <w:szCs w:val="24"/>
              </w:rPr>
              <w:t>дение контроля сырья, продуктов, функционирования технологического оборудования и т.д. (ГОСТ 30390-2013).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Организация хранения готовой горячей кулинарной продукции: термостатирование, интенсивное охл</w:t>
            </w:r>
            <w:r w:rsidRPr="0013620F">
              <w:rPr>
                <w:rFonts w:ascii="Times New Roman" w:hAnsi="Times New Roman"/>
                <w:sz w:val="24"/>
                <w:szCs w:val="24"/>
              </w:rPr>
              <w:t>а</w:t>
            </w:r>
            <w:r w:rsidRPr="0013620F">
              <w:rPr>
                <w:rFonts w:ascii="Times New Roman" w:hAnsi="Times New Roman"/>
                <w:sz w:val="24"/>
                <w:szCs w:val="24"/>
              </w:rPr>
              <w:t>ждение, шоковая заморозка: условия, температурный режим, сроки хранения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65"/>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питания, метода обслуживания, спос</w:t>
            </w:r>
            <w:r w:rsidRPr="0013620F">
              <w:rPr>
                <w:rFonts w:ascii="Times New Roman" w:hAnsi="Times New Roman"/>
                <w:sz w:val="24"/>
                <w:szCs w:val="24"/>
              </w:rPr>
              <w:t>о</w:t>
            </w:r>
            <w:r w:rsidRPr="0013620F">
              <w:rPr>
                <w:rFonts w:ascii="Times New Roman" w:hAnsi="Times New Roman"/>
                <w:sz w:val="24"/>
                <w:szCs w:val="24"/>
              </w:rPr>
              <w:t>ба подачи. Правила сервировки стола для различных видов горячей кулинарной продукции, приемов п</w:t>
            </w:r>
            <w:r w:rsidRPr="0013620F">
              <w:rPr>
                <w:rFonts w:ascii="Times New Roman" w:hAnsi="Times New Roman"/>
                <w:sz w:val="24"/>
                <w:szCs w:val="24"/>
              </w:rPr>
              <w:t>и</w:t>
            </w:r>
            <w:r w:rsidRPr="0013620F">
              <w:rPr>
                <w:rFonts w:ascii="Times New Roman" w:hAnsi="Times New Roman"/>
                <w:sz w:val="24"/>
                <w:szCs w:val="24"/>
              </w:rPr>
              <w:t>щи. Выбор посуды для отпуска готовой горячей кулинарной продукции. Способы порционирования (ко</w:t>
            </w:r>
            <w:r w:rsidRPr="0013620F">
              <w:rPr>
                <w:rFonts w:ascii="Times New Roman" w:hAnsi="Times New Roman"/>
                <w:sz w:val="24"/>
                <w:szCs w:val="24"/>
              </w:rPr>
              <w:t>м</w:t>
            </w:r>
            <w:r w:rsidRPr="0013620F">
              <w:rPr>
                <w:rFonts w:ascii="Times New Roman" w:hAnsi="Times New Roman"/>
                <w:sz w:val="24"/>
                <w:szCs w:val="24"/>
              </w:rPr>
              <w:t>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Практическое занятие.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sz w:val="24"/>
                <w:szCs w:val="24"/>
              </w:rPr>
              <w:t>Решение ситуационных задач по выявлению рисков в области обеспечения качества и безопасности гор</w:t>
            </w:r>
            <w:r w:rsidRPr="0013620F">
              <w:rPr>
                <w:rFonts w:ascii="Times New Roman" w:hAnsi="Times New Roman"/>
                <w:sz w:val="24"/>
                <w:szCs w:val="24"/>
              </w:rPr>
              <w:t>я</w:t>
            </w:r>
            <w:r w:rsidRPr="0013620F">
              <w:rPr>
                <w:rFonts w:ascii="Times New Roman" w:hAnsi="Times New Roman"/>
                <w:sz w:val="24"/>
                <w:szCs w:val="24"/>
              </w:rPr>
              <w:t>чей кулинарной продукции (по процессам, формирующим качество горячей кулинарной продукции, тр</w:t>
            </w:r>
            <w:r w:rsidRPr="0013620F">
              <w:rPr>
                <w:rFonts w:ascii="Times New Roman" w:hAnsi="Times New Roman"/>
                <w:sz w:val="24"/>
                <w:szCs w:val="24"/>
              </w:rPr>
              <w:t>е</w:t>
            </w:r>
            <w:r w:rsidRPr="0013620F">
              <w:rPr>
                <w:rFonts w:ascii="Times New Roman" w:hAnsi="Times New Roman"/>
                <w:sz w:val="24"/>
                <w:szCs w:val="24"/>
              </w:rPr>
              <w:t>бованиям системы ХАССП, СанПиН)</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1.3.</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Адаптация, разработка рецептур  горячих блюд, кулинарных изделий и закусок сложного ассо</w:t>
            </w:r>
            <w:r w:rsidRPr="0013620F">
              <w:rPr>
                <w:rFonts w:ascii="Times New Roman" w:hAnsi="Times New Roman"/>
                <w:bCs/>
                <w:sz w:val="24"/>
                <w:szCs w:val="24"/>
              </w:rPr>
              <w:t>р</w:t>
            </w:r>
            <w:r w:rsidRPr="0013620F">
              <w:rPr>
                <w:rFonts w:ascii="Times New Roman" w:hAnsi="Times New Roman"/>
                <w:bCs/>
                <w:sz w:val="24"/>
                <w:szCs w:val="24"/>
              </w:rPr>
              <w:t>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Правила адаптации рецептур с учетом взаимозаменяемости, кондиции сырья, продуктов, сезонности, и</w:t>
            </w:r>
            <w:r w:rsidRPr="0013620F">
              <w:rPr>
                <w:rFonts w:ascii="Times New Roman" w:hAnsi="Times New Roman"/>
                <w:sz w:val="24"/>
                <w:szCs w:val="24"/>
              </w:rPr>
              <w:t>с</w:t>
            </w:r>
            <w:r w:rsidRPr="0013620F">
              <w:rPr>
                <w:rFonts w:ascii="Times New Roman" w:hAnsi="Times New Roman"/>
                <w:sz w:val="24"/>
                <w:szCs w:val="24"/>
              </w:rPr>
              <w:t>пользования региональных видов сырья, изменения выхода готовой продукции, запросов различных кат</w:t>
            </w:r>
            <w:r w:rsidRPr="0013620F">
              <w:rPr>
                <w:rFonts w:ascii="Times New Roman" w:hAnsi="Times New Roman"/>
                <w:sz w:val="24"/>
                <w:szCs w:val="24"/>
              </w:rPr>
              <w:t>е</w:t>
            </w:r>
            <w:r w:rsidRPr="0013620F">
              <w:rPr>
                <w:rFonts w:ascii="Times New Roman" w:hAnsi="Times New Roman"/>
                <w:sz w:val="24"/>
                <w:szCs w:val="24"/>
              </w:rPr>
              <w:t>горий потребителей.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pStyle w:val="ad"/>
              <w:spacing w:after="0"/>
              <w:ind w:left="0"/>
              <w:jc w:val="both"/>
              <w:rPr>
                <w:spacing w:val="2"/>
                <w:kern w:val="36"/>
                <w:szCs w:val="24"/>
              </w:rPr>
            </w:pPr>
            <w:r w:rsidRPr="0013620F">
              <w:rPr>
                <w:szCs w:val="24"/>
              </w:rPr>
              <w:t>Правила, последовательность разработки авторских, брендовых рецептур блюд, кулинарных изделий, з</w:t>
            </w:r>
            <w:r w:rsidRPr="0013620F">
              <w:rPr>
                <w:szCs w:val="24"/>
              </w:rPr>
              <w:t>а</w:t>
            </w:r>
            <w:r w:rsidRPr="0013620F">
              <w:rPr>
                <w:szCs w:val="24"/>
              </w:rPr>
              <w:t>кусок.</w:t>
            </w:r>
            <w:r w:rsidRPr="0013620F">
              <w:rPr>
                <w:spacing w:val="2"/>
                <w:kern w:val="36"/>
                <w:szCs w:val="24"/>
              </w:rPr>
              <w:t xml:space="preserve">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Правила расчета выхода горячей кулинарной продукции, гарниров, соусов к ним (ГОСТ</w:t>
            </w:r>
            <w:r w:rsidRPr="0013620F">
              <w:rPr>
                <w:rFonts w:ascii="Times New Roman" w:hAnsi="Times New Roman"/>
                <w:spacing w:val="2"/>
                <w:kern w:val="36"/>
                <w:sz w:val="24"/>
                <w:szCs w:val="24"/>
              </w:rPr>
              <w:t xml:space="preserve"> 31988-2012 Усл</w:t>
            </w:r>
            <w:r w:rsidRPr="0013620F">
              <w:rPr>
                <w:rFonts w:ascii="Times New Roman" w:hAnsi="Times New Roman"/>
                <w:spacing w:val="2"/>
                <w:kern w:val="36"/>
                <w:sz w:val="24"/>
                <w:szCs w:val="24"/>
              </w:rPr>
              <w:t>у</w:t>
            </w:r>
            <w:r w:rsidRPr="0013620F">
              <w:rPr>
                <w:rFonts w:ascii="Times New Roman" w:hAnsi="Times New Roman"/>
                <w:spacing w:val="2"/>
                <w:kern w:val="36"/>
                <w:sz w:val="24"/>
                <w:szCs w:val="24"/>
              </w:rPr>
              <w:t>ги общественного питания. Метод расчета отходов и потерь сырья и пищевых продуктов при произво</w:t>
            </w:r>
            <w:r w:rsidRPr="0013620F">
              <w:rPr>
                <w:rFonts w:ascii="Times New Roman" w:hAnsi="Times New Roman"/>
                <w:spacing w:val="2"/>
                <w:kern w:val="36"/>
                <w:sz w:val="24"/>
                <w:szCs w:val="24"/>
              </w:rPr>
              <w:t>д</w:t>
            </w:r>
            <w:r w:rsidRPr="0013620F">
              <w:rPr>
                <w:rFonts w:ascii="Times New Roman" w:hAnsi="Times New Roman"/>
                <w:spacing w:val="2"/>
                <w:kern w:val="36"/>
                <w:sz w:val="24"/>
                <w:szCs w:val="24"/>
              </w:rPr>
              <w:t>стве продукции общественного питания).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2"/>
                <w:kern w:val="36"/>
                <w:sz w:val="24"/>
                <w:szCs w:val="24"/>
              </w:rPr>
              <w:t>Правила разработки, оформления документов (актов проработки, технологических карт) (</w:t>
            </w:r>
            <w:r w:rsidRPr="0013620F">
              <w:rPr>
                <w:rFonts w:ascii="Times New Roman" w:hAnsi="Times New Roman"/>
                <w:iCs/>
                <w:sz w:val="24"/>
                <w:szCs w:val="24"/>
              </w:rPr>
              <w:t xml:space="preserve">ГОСТ </w:t>
            </w:r>
            <w:r w:rsidRPr="0013620F">
              <w:rPr>
                <w:rFonts w:ascii="Times New Roman" w:hAnsi="Times New Roman"/>
                <w:bCs/>
                <w:spacing w:val="2"/>
                <w:kern w:val="36"/>
                <w:sz w:val="24"/>
                <w:szCs w:val="24"/>
              </w:rPr>
              <w:t>31987-2012 Услуги общественного питания. Технологические документы на продукцию общественного пит</w:t>
            </w:r>
            <w:r w:rsidRPr="0013620F">
              <w:rPr>
                <w:rFonts w:ascii="Times New Roman" w:hAnsi="Times New Roman"/>
                <w:bCs/>
                <w:spacing w:val="2"/>
                <w:kern w:val="36"/>
                <w:sz w:val="24"/>
                <w:szCs w:val="24"/>
              </w:rPr>
              <w:t>а</w:t>
            </w:r>
            <w:r w:rsidRPr="0013620F">
              <w:rPr>
                <w:rFonts w:ascii="Times New Roman" w:hAnsi="Times New Roman"/>
                <w:bCs/>
                <w:spacing w:val="2"/>
                <w:kern w:val="36"/>
                <w:sz w:val="24"/>
                <w:szCs w:val="24"/>
              </w:rPr>
              <w:t>ния. Общие требования к оформлению, построению и содержанию)</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1.4.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lastRenderedPageBreak/>
              <w:t>Организация работ и те</w:t>
            </w:r>
            <w:r w:rsidRPr="0013620F">
              <w:rPr>
                <w:rFonts w:ascii="Times New Roman" w:hAnsi="Times New Roman"/>
                <w:sz w:val="24"/>
                <w:szCs w:val="24"/>
              </w:rPr>
              <w:t>х</w:t>
            </w:r>
            <w:r w:rsidRPr="0013620F">
              <w:rPr>
                <w:rFonts w:ascii="Times New Roman" w:hAnsi="Times New Roman"/>
                <w:sz w:val="24"/>
                <w:szCs w:val="24"/>
              </w:rPr>
              <w:t>ническое оснащение пр</w:t>
            </w:r>
            <w:r w:rsidRPr="0013620F">
              <w:rPr>
                <w:rFonts w:ascii="Times New Roman" w:hAnsi="Times New Roman"/>
                <w:sz w:val="24"/>
                <w:szCs w:val="24"/>
              </w:rPr>
              <w:t>о</w:t>
            </w:r>
            <w:r w:rsidRPr="0013620F">
              <w:rPr>
                <w:rFonts w:ascii="Times New Roman" w:hAnsi="Times New Roman"/>
                <w:sz w:val="24"/>
                <w:szCs w:val="24"/>
              </w:rPr>
              <w:t>цессов  приготовления, хранения, подготовки к реализации горячей к</w:t>
            </w:r>
            <w:r w:rsidRPr="0013620F">
              <w:rPr>
                <w:rFonts w:ascii="Times New Roman" w:hAnsi="Times New Roman"/>
                <w:sz w:val="24"/>
                <w:szCs w:val="24"/>
              </w:rPr>
              <w:t>у</w:t>
            </w:r>
            <w:r w:rsidRPr="0013620F">
              <w:rPr>
                <w:rFonts w:ascii="Times New Roman" w:hAnsi="Times New Roman"/>
                <w:sz w:val="24"/>
                <w:szCs w:val="24"/>
              </w:rPr>
              <w:t>линарной продукции сложного ассортимента</w:t>
            </w: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Виды, назначение технологического оборудования и производственного инвентаря, инструментов, пос</w:t>
            </w:r>
            <w:r w:rsidRPr="0013620F">
              <w:rPr>
                <w:rFonts w:ascii="Times New Roman" w:hAnsi="Times New Roman"/>
                <w:bCs/>
                <w:sz w:val="24"/>
                <w:szCs w:val="24"/>
              </w:rPr>
              <w:t>у</w:t>
            </w:r>
            <w:r w:rsidRPr="0013620F">
              <w:rPr>
                <w:rFonts w:ascii="Times New Roman" w:hAnsi="Times New Roman"/>
                <w:bCs/>
                <w:sz w:val="24"/>
                <w:szCs w:val="24"/>
              </w:rPr>
              <w:t>ды, правила их подбора и безопасного использования, правила ухода за ними.</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Требования к организации рабочих мест, риски в области безопасности процессов приготовления и реал</w:t>
            </w:r>
            <w:r w:rsidRPr="0013620F">
              <w:rPr>
                <w:rFonts w:ascii="Times New Roman" w:hAnsi="Times New Roman"/>
                <w:sz w:val="24"/>
                <w:szCs w:val="24"/>
              </w:rPr>
              <w:t>и</w:t>
            </w:r>
            <w:r w:rsidRPr="0013620F">
              <w:rPr>
                <w:rFonts w:ascii="Times New Roman" w:hAnsi="Times New Roman"/>
                <w:sz w:val="24"/>
                <w:szCs w:val="24"/>
              </w:rPr>
              <w:t>зации.</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Требования к организации складирования и хранения</w:t>
            </w:r>
            <w:r w:rsidRPr="0013620F">
              <w:rPr>
                <w:rStyle w:val="FontStyle121"/>
                <w:rFonts w:ascii="Times New Roman" w:hAnsi="Times New Roman"/>
                <w:sz w:val="24"/>
                <w:szCs w:val="24"/>
              </w:rPr>
              <w:t xml:space="preserve"> неиспользованных продуктов, полуфабрикатов для супов, готовых супов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Виды, назначение технологического оборудования и производственного инвентаря, инструментов, пос</w:t>
            </w:r>
            <w:r w:rsidRPr="0013620F">
              <w:rPr>
                <w:rFonts w:ascii="Times New Roman" w:hAnsi="Times New Roman"/>
                <w:bCs/>
                <w:sz w:val="24"/>
                <w:szCs w:val="24"/>
              </w:rPr>
              <w:t>у</w:t>
            </w:r>
            <w:r w:rsidRPr="0013620F">
              <w:rPr>
                <w:rFonts w:ascii="Times New Roman" w:hAnsi="Times New Roman"/>
                <w:bCs/>
                <w:sz w:val="24"/>
                <w:szCs w:val="24"/>
              </w:rPr>
              <w:t>ды, правила их подбора и безопасного использования, правила ухода за ними.</w:t>
            </w:r>
            <w:r w:rsidRPr="0013620F">
              <w:rPr>
                <w:rFonts w:ascii="Times New Roman" w:hAnsi="Times New Roman"/>
                <w:sz w:val="24"/>
                <w:szCs w:val="24"/>
              </w:rPr>
              <w:t xml:space="preserve"> </w:t>
            </w:r>
          </w:p>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sz w:val="24"/>
                <w:szCs w:val="24"/>
              </w:rPr>
              <w:t>Требования к организации рабочих мест, риски в области безопасности процессов приготовления и реал</w:t>
            </w:r>
            <w:r w:rsidRPr="0013620F">
              <w:rPr>
                <w:rFonts w:ascii="Times New Roman" w:hAnsi="Times New Roman"/>
                <w:sz w:val="24"/>
                <w:szCs w:val="24"/>
              </w:rPr>
              <w:t>и</w:t>
            </w:r>
            <w:r w:rsidRPr="0013620F">
              <w:rPr>
                <w:rFonts w:ascii="Times New Roman" w:hAnsi="Times New Roman"/>
                <w:sz w:val="24"/>
                <w:szCs w:val="24"/>
              </w:rPr>
              <w:t>зации.</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Требования к организации складирования и хранения</w:t>
            </w:r>
            <w:r w:rsidRPr="0013620F">
              <w:rPr>
                <w:rStyle w:val="FontStyle121"/>
                <w:rFonts w:ascii="Times New Roman" w:hAnsi="Times New Roman"/>
                <w:sz w:val="24"/>
                <w:szCs w:val="24"/>
              </w:rPr>
              <w:t xml:space="preserve"> неиспользованных продуктов, полуфабрикатов для соусов, горячих блюд, кулинарных изделий, закусок</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Практическое занятие.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rPr>
          <w:trHeight w:val="558"/>
        </w:trPr>
        <w:tc>
          <w:tcPr>
            <w:tcW w:w="4597" w:type="pct"/>
            <w:gridSpan w:val="3"/>
          </w:tcPr>
          <w:p w:rsidR="00DF0F04" w:rsidRPr="0013620F" w:rsidRDefault="00DF0F04" w:rsidP="006C52A9">
            <w:pPr>
              <w:spacing w:after="0" w:line="240" w:lineRule="auto"/>
              <w:rPr>
                <w:rFonts w:ascii="Times New Roman" w:hAnsi="Times New Roman"/>
                <w:b/>
                <w:bCs/>
                <w:sz w:val="24"/>
                <w:szCs w:val="24"/>
              </w:rPr>
            </w:pPr>
            <w:r w:rsidRPr="0013620F">
              <w:rPr>
                <w:rFonts w:ascii="Times New Roman" w:hAnsi="Times New Roman"/>
                <w:b/>
                <w:bCs/>
                <w:sz w:val="24"/>
                <w:szCs w:val="24"/>
              </w:rPr>
              <w:t>Самостоятельная учебная работа при изучении раздела 1</w:t>
            </w:r>
          </w:p>
          <w:p w:rsidR="00DF0F04" w:rsidRPr="0013620F" w:rsidRDefault="00DF0F04" w:rsidP="006C52A9">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Cs/>
                <w:spacing w:val="2"/>
                <w:kern w:val="36"/>
                <w:szCs w:val="24"/>
              </w:rPr>
            </w:pPr>
            <w:r w:rsidRPr="0013620F">
              <w:rPr>
                <w:bCs/>
                <w:spacing w:val="2"/>
                <w:kern w:val="36"/>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bCs/>
                <w:spacing w:val="2"/>
                <w:kern w:val="36"/>
                <w:szCs w:val="24"/>
              </w:rPr>
              <w:t>Работа с нормативной и технологической документацией, справочной литературой (ГОСТ 30390-2013 Услуги обществе</w:t>
            </w:r>
            <w:r w:rsidRPr="0013620F">
              <w:rPr>
                <w:bCs/>
                <w:spacing w:val="2"/>
                <w:kern w:val="36"/>
                <w:szCs w:val="24"/>
              </w:rPr>
              <w:t>н</w:t>
            </w:r>
            <w:r w:rsidRPr="0013620F">
              <w:rPr>
                <w:bCs/>
                <w:spacing w:val="2"/>
                <w:kern w:val="36"/>
                <w:szCs w:val="24"/>
              </w:rPr>
              <w:t>ного питания. Продукция общественного питания, реализуемая населению. Общие технические условия; ГОСТ 31988-2012 Усл</w:t>
            </w:r>
            <w:r w:rsidRPr="0013620F">
              <w:rPr>
                <w:bCs/>
                <w:spacing w:val="2"/>
                <w:kern w:val="36"/>
                <w:szCs w:val="24"/>
              </w:rPr>
              <w:t>у</w:t>
            </w:r>
            <w:r w:rsidRPr="0013620F">
              <w:rPr>
                <w:bCs/>
                <w:spacing w:val="2"/>
                <w:kern w:val="36"/>
                <w:szCs w:val="24"/>
              </w:rPr>
              <w:t>ги общественного питания. Метод расчета отходов и потерь сырья и пищевых продуктов при производстве продукции общ</w:t>
            </w:r>
            <w:r w:rsidRPr="0013620F">
              <w:rPr>
                <w:bCs/>
                <w:spacing w:val="2"/>
                <w:kern w:val="36"/>
                <w:szCs w:val="24"/>
              </w:rPr>
              <w:t>е</w:t>
            </w:r>
            <w:r w:rsidRPr="0013620F">
              <w:rPr>
                <w:bCs/>
                <w:spacing w:val="2"/>
                <w:kern w:val="36"/>
                <w:szCs w:val="24"/>
              </w:rPr>
              <w:t>ственного питания</w:t>
            </w:r>
            <w:r w:rsidRPr="0013620F">
              <w:rPr>
                <w:spacing w:val="2"/>
                <w:kern w:val="36"/>
                <w:szCs w:val="24"/>
              </w:rPr>
              <w:t xml:space="preserve">; </w:t>
            </w:r>
            <w:r w:rsidRPr="0013620F">
              <w:rPr>
                <w:iCs/>
                <w:szCs w:val="24"/>
              </w:rPr>
              <w:t xml:space="preserve">ГОСТ </w:t>
            </w:r>
            <w:r w:rsidRPr="0013620F">
              <w:rPr>
                <w:bCs/>
                <w:spacing w:val="2"/>
                <w:kern w:val="36"/>
                <w:szCs w:val="24"/>
              </w:rPr>
              <w:t>31987-2012 Услуги общественного питания. Технологические документы на продукцию общ</w:t>
            </w:r>
            <w:r w:rsidRPr="0013620F">
              <w:rPr>
                <w:bCs/>
                <w:spacing w:val="2"/>
                <w:kern w:val="36"/>
                <w:szCs w:val="24"/>
              </w:rPr>
              <w:t>е</w:t>
            </w:r>
            <w:r w:rsidRPr="0013620F">
              <w:rPr>
                <w:bCs/>
                <w:spacing w:val="2"/>
                <w:kern w:val="36"/>
                <w:szCs w:val="24"/>
              </w:rPr>
              <w:t>ственного питания. Общие требования к оформлению, построению и содержанию</w:t>
            </w:r>
            <w:r w:rsidRPr="0013620F">
              <w:rPr>
                <w:spacing w:val="2"/>
                <w:kern w:val="36"/>
                <w:szCs w:val="24"/>
              </w:rPr>
              <w:t>)</w:t>
            </w:r>
            <w:r w:rsidRPr="0013620F">
              <w:rPr>
                <w:szCs w:val="24"/>
              </w:rPr>
              <w:t>.</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приготовления разли</w:t>
            </w:r>
            <w:r w:rsidRPr="0013620F">
              <w:rPr>
                <w:szCs w:val="24"/>
              </w:rPr>
              <w:t>ч</w:t>
            </w:r>
            <w:r w:rsidRPr="0013620F">
              <w:rPr>
                <w:szCs w:val="24"/>
              </w:rPr>
              <w:t xml:space="preserve">ных видов горячей кулинарной продукции. </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lastRenderedPageBreak/>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посуды (кухонной, столовой), новых видах сырья, продуктов и подготовка сообщений и презентаций. </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Решение ситуационных задач. </w:t>
            </w:r>
          </w:p>
          <w:p w:rsidR="00DF0F04" w:rsidRPr="0013620F" w:rsidRDefault="00DF0F04" w:rsidP="0094726D">
            <w:pPr>
              <w:pStyle w:val="ad"/>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компьютерных презентаций по темам раздела 1</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Раздел модуля 2. Приготовление, творческое оформление и подготовка к реализации горячих блюд, кулинарных изделий, з</w:t>
            </w:r>
            <w:r w:rsidRPr="0013620F">
              <w:rPr>
                <w:rFonts w:ascii="Times New Roman" w:hAnsi="Times New Roman"/>
                <w:b/>
                <w:sz w:val="24"/>
                <w:szCs w:val="24"/>
              </w:rPr>
              <w:t>а</w:t>
            </w:r>
            <w:r w:rsidRPr="0013620F">
              <w:rPr>
                <w:rFonts w:ascii="Times New Roman" w:hAnsi="Times New Roman"/>
                <w:b/>
                <w:sz w:val="24"/>
                <w:szCs w:val="24"/>
              </w:rPr>
              <w:t>кусок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86</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МДК 02.02. Процессы приготовления и подготовки к реализации горячей кулинарной продукции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86</w:t>
            </w:r>
          </w:p>
        </w:tc>
      </w:tr>
      <w:tr w:rsidR="00DF0F04" w:rsidRPr="0013620F" w:rsidTr="00322B5A">
        <w:trPr>
          <w:trHeight w:val="227"/>
        </w:trPr>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2.1. </w:t>
            </w:r>
            <w:r w:rsidRPr="0013620F">
              <w:rPr>
                <w:rFonts w:ascii="Times New Roman" w:hAnsi="Times New Roman"/>
                <w:bCs/>
                <w:sz w:val="24"/>
                <w:szCs w:val="24"/>
              </w:rPr>
              <w:t>Приготовление и подготовка к реализ</w:t>
            </w:r>
            <w:r w:rsidRPr="0013620F">
              <w:rPr>
                <w:rFonts w:ascii="Times New Roman" w:hAnsi="Times New Roman"/>
                <w:bCs/>
                <w:sz w:val="24"/>
                <w:szCs w:val="24"/>
              </w:rPr>
              <w:t>а</w:t>
            </w:r>
            <w:r w:rsidRPr="0013620F">
              <w:rPr>
                <w:rFonts w:ascii="Times New Roman" w:hAnsi="Times New Roman"/>
                <w:bCs/>
                <w:sz w:val="24"/>
                <w:szCs w:val="24"/>
              </w:rPr>
              <w:t>ции супов сложного а</w:t>
            </w:r>
            <w:r w:rsidRPr="0013620F">
              <w:rPr>
                <w:rFonts w:ascii="Times New Roman" w:hAnsi="Times New Roman"/>
                <w:bCs/>
                <w:sz w:val="24"/>
                <w:szCs w:val="24"/>
              </w:rPr>
              <w:t>с</w:t>
            </w:r>
            <w:r w:rsidRPr="0013620F">
              <w:rPr>
                <w:rFonts w:ascii="Times New Roman" w:hAnsi="Times New Roman"/>
                <w:bCs/>
                <w:sz w:val="24"/>
                <w:szCs w:val="24"/>
              </w:rPr>
              <w:t>сортимента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14</w:t>
            </w:r>
          </w:p>
        </w:tc>
      </w:tr>
      <w:tr w:rsidR="00DF0F04" w:rsidRPr="0013620F" w:rsidTr="00322B5A">
        <w:trPr>
          <w:trHeight w:val="780"/>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Правила выб</w:t>
            </w:r>
            <w:r w:rsidRPr="0013620F">
              <w:rPr>
                <w:rFonts w:ascii="Times New Roman" w:hAnsi="Times New Roman"/>
                <w:sz w:val="24"/>
                <w:szCs w:val="24"/>
              </w:rPr>
              <w:t>о</w:t>
            </w:r>
            <w:r w:rsidRPr="0013620F">
              <w:rPr>
                <w:rFonts w:ascii="Times New Roman" w:hAnsi="Times New Roman"/>
                <w:sz w:val="24"/>
                <w:szCs w:val="24"/>
              </w:rPr>
              <w:t>ра основных продуктов и ингредиентов к ним требуемого типа, качества, кондиции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574"/>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Выбор, комбинирование различных способов и современных методов приготовления супов сложного а</w:t>
            </w:r>
            <w:r w:rsidRPr="0013620F">
              <w:rPr>
                <w:rFonts w:ascii="Times New Roman" w:hAnsi="Times New Roman"/>
                <w:sz w:val="24"/>
                <w:szCs w:val="24"/>
              </w:rPr>
              <w:t>с</w:t>
            </w:r>
            <w:r w:rsidRPr="0013620F">
              <w:rPr>
                <w:rFonts w:ascii="Times New Roman" w:hAnsi="Times New Roman"/>
                <w:sz w:val="24"/>
                <w:szCs w:val="24"/>
              </w:rPr>
              <w:t>сортимента: прозрачных супов (консоме), супов-пюре, крем-супов, бисков из морепродуктов, супов рег</w:t>
            </w:r>
            <w:r w:rsidRPr="0013620F">
              <w:rPr>
                <w:rFonts w:ascii="Times New Roman" w:hAnsi="Times New Roman"/>
                <w:sz w:val="24"/>
                <w:szCs w:val="24"/>
              </w:rPr>
              <w:t>и</w:t>
            </w:r>
            <w:r w:rsidRPr="0013620F">
              <w:rPr>
                <w:rFonts w:ascii="Times New Roman" w:hAnsi="Times New Roman"/>
                <w:sz w:val="24"/>
                <w:szCs w:val="24"/>
              </w:rPr>
              <w:t xml:space="preserve">ональной кухни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62"/>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Прозрачные супы (консоме): рецептуры, общие правила, последовательность  приготовления, правила п</w:t>
            </w:r>
            <w:r w:rsidRPr="0013620F">
              <w:rPr>
                <w:rFonts w:ascii="Times New Roman" w:hAnsi="Times New Roman"/>
                <w:sz w:val="24"/>
                <w:szCs w:val="24"/>
              </w:rPr>
              <w:t>о</w:t>
            </w:r>
            <w:r w:rsidRPr="0013620F">
              <w:rPr>
                <w:rFonts w:ascii="Times New Roman" w:hAnsi="Times New Roman"/>
                <w:sz w:val="24"/>
                <w:szCs w:val="24"/>
              </w:rPr>
              <w:t xml:space="preserve">дачи.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Спос</w:t>
            </w:r>
            <w:r w:rsidRPr="0013620F">
              <w:rPr>
                <w:rFonts w:ascii="Times New Roman" w:hAnsi="Times New Roman"/>
                <w:sz w:val="24"/>
                <w:szCs w:val="24"/>
              </w:rPr>
              <w:t>о</w:t>
            </w:r>
            <w:r w:rsidRPr="0013620F">
              <w:rPr>
                <w:rFonts w:ascii="Times New Roman" w:hAnsi="Times New Roman"/>
                <w:sz w:val="24"/>
                <w:szCs w:val="24"/>
              </w:rPr>
              <w:t>бы сокращения потерь и сохранения пищевой ценности  продуктов.</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Ассортимент, правила подбора и методы приготовления гарниров к прозрачным супам (клецек из ово</w:t>
            </w:r>
            <w:r w:rsidRPr="0013620F">
              <w:rPr>
                <w:rFonts w:ascii="Times New Roman" w:hAnsi="Times New Roman"/>
                <w:sz w:val="24"/>
                <w:szCs w:val="24"/>
              </w:rPr>
              <w:t>щ</w:t>
            </w:r>
            <w:r w:rsidRPr="0013620F">
              <w:rPr>
                <w:rFonts w:ascii="Times New Roman" w:hAnsi="Times New Roman"/>
                <w:sz w:val="24"/>
                <w:szCs w:val="24"/>
              </w:rPr>
              <w:t>ной массы, клецек, профитролей из заварного теста; кнелей из мяса, птицы, дичи, рыбы, ракообразных; пельменей, равиолей, гренок запеченных, чипсов и др.)</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20"/>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Супы-пюре, крем-супы из овощей, круп, бобовых, мяса, птицы, дичи, биски из морепродуктов, плодов, овощей. Рецептуры, общие правила, последовательность приготовления, правила подачи. Правила варки льезонов и заправки супов ими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562"/>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Супы региональной кухни (французского лукового, минестроне, буайбеса, супа гуйяш (гуляш), щей с</w:t>
            </w:r>
            <w:r w:rsidRPr="0013620F">
              <w:rPr>
                <w:rFonts w:ascii="Times New Roman" w:hAnsi="Times New Roman"/>
                <w:sz w:val="24"/>
                <w:szCs w:val="24"/>
              </w:rPr>
              <w:t>у</w:t>
            </w:r>
            <w:r w:rsidRPr="0013620F">
              <w:rPr>
                <w:rFonts w:ascii="Times New Roman" w:hAnsi="Times New Roman"/>
                <w:sz w:val="24"/>
                <w:szCs w:val="24"/>
              </w:rPr>
              <w:t>точных в горшочке под тестом, гаспачо и др.). Рецептуры, правила, последовательность приготовления, температура, способы подачи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20"/>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оформления и отпуска супов для различных методов обслуживания, способов подачи. Правила сервировки стола и подачи с учетом различных методов обслуживания и способов подачи. Выбор посуды для отпуска</w:t>
            </w:r>
            <w:r w:rsidRPr="0013620F">
              <w:rPr>
                <w:rFonts w:ascii="Times New Roman" w:hAnsi="Times New Roman"/>
                <w:bCs/>
                <w:sz w:val="24"/>
                <w:szCs w:val="24"/>
              </w:rPr>
              <w:t xml:space="preserve">. </w:t>
            </w:r>
            <w:r w:rsidRPr="0013620F">
              <w:rPr>
                <w:rFonts w:ascii="Times New Roman" w:hAnsi="Times New Roman"/>
                <w:sz w:val="24"/>
                <w:szCs w:val="24"/>
              </w:rPr>
              <w:t>Порционирование,  эстетичная упаковка, подготовка супов для отпуска на вынос, для тран</w:t>
            </w:r>
            <w:r w:rsidRPr="0013620F">
              <w:rPr>
                <w:rFonts w:ascii="Times New Roman" w:hAnsi="Times New Roman"/>
                <w:sz w:val="24"/>
                <w:szCs w:val="24"/>
              </w:rPr>
              <w:t>с</w:t>
            </w:r>
            <w:r w:rsidRPr="0013620F">
              <w:rPr>
                <w:rFonts w:ascii="Times New Roman" w:hAnsi="Times New Roman"/>
                <w:sz w:val="24"/>
                <w:szCs w:val="24"/>
              </w:rPr>
              <w:t>портирования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Практическая работа. </w:t>
            </w:r>
            <w:r w:rsidRPr="0013620F">
              <w:rPr>
                <w:rFonts w:ascii="Times New Roman" w:hAnsi="Times New Roman"/>
                <w:sz w:val="24"/>
                <w:szCs w:val="24"/>
              </w:rPr>
              <w:t>Адаптация, разработка рецептур супов сложного ассортимента. Подготовка док</w:t>
            </w:r>
            <w:r w:rsidRPr="0013620F">
              <w:rPr>
                <w:rFonts w:ascii="Times New Roman" w:hAnsi="Times New Roman"/>
                <w:sz w:val="24"/>
                <w:szCs w:val="24"/>
              </w:rPr>
              <w:t>у</w:t>
            </w:r>
            <w:r w:rsidRPr="0013620F">
              <w:rPr>
                <w:rFonts w:ascii="Times New Roman" w:hAnsi="Times New Roman"/>
                <w:sz w:val="24"/>
                <w:szCs w:val="24"/>
              </w:rPr>
              <w:t>ментации (акта проработки, технологической карты, калькуляционной карты)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оформление и отпуск прозрачных супов с различными гарнирами, крем-супов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w:t>
            </w:r>
            <w:r w:rsidRPr="0013620F">
              <w:rPr>
                <w:rFonts w:ascii="Times New Roman" w:hAnsi="Times New Roman"/>
                <w:sz w:val="24"/>
                <w:szCs w:val="24"/>
              </w:rPr>
              <w:t>о</w:t>
            </w:r>
            <w:r w:rsidRPr="0013620F">
              <w:rPr>
                <w:rFonts w:ascii="Times New Roman" w:hAnsi="Times New Roman"/>
                <w:sz w:val="24"/>
                <w:szCs w:val="24"/>
              </w:rPr>
              <w:t>вания, приготовление, оформление, сервировка стола, подача,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оформление и отпуск супов региональной кухни, авторских, бре</w:t>
            </w:r>
            <w:r w:rsidRPr="0013620F">
              <w:rPr>
                <w:rFonts w:ascii="Times New Roman" w:hAnsi="Times New Roman"/>
                <w:sz w:val="24"/>
                <w:szCs w:val="24"/>
              </w:rPr>
              <w:t>н</w:t>
            </w:r>
            <w:r w:rsidRPr="0013620F">
              <w:rPr>
                <w:rFonts w:ascii="Times New Roman" w:hAnsi="Times New Roman"/>
                <w:sz w:val="24"/>
                <w:szCs w:val="24"/>
              </w:rPr>
              <w:t>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w:t>
            </w:r>
            <w:r w:rsidRPr="0013620F">
              <w:rPr>
                <w:rFonts w:ascii="Times New Roman" w:hAnsi="Times New Roman"/>
                <w:sz w:val="24"/>
                <w:szCs w:val="24"/>
              </w:rPr>
              <w:t>о</w:t>
            </w:r>
            <w:r w:rsidRPr="0013620F">
              <w:rPr>
                <w:rFonts w:ascii="Times New Roman" w:hAnsi="Times New Roman"/>
                <w:sz w:val="24"/>
                <w:szCs w:val="24"/>
              </w:rPr>
              <w:t>вания, приготовление, оформление, сервировка стола, подача,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гор</w:t>
            </w:r>
            <w:r w:rsidRPr="0013620F">
              <w:rPr>
                <w:rFonts w:ascii="Times New Roman" w:hAnsi="Times New Roman"/>
                <w:bCs/>
                <w:sz w:val="24"/>
                <w:szCs w:val="24"/>
              </w:rPr>
              <w:t>я</w:t>
            </w:r>
            <w:r w:rsidRPr="0013620F">
              <w:rPr>
                <w:rFonts w:ascii="Times New Roman" w:hAnsi="Times New Roman"/>
                <w:bCs/>
                <w:sz w:val="24"/>
                <w:szCs w:val="24"/>
              </w:rPr>
              <w:t>чих соусов сложного а</w:t>
            </w:r>
            <w:r w:rsidRPr="0013620F">
              <w:rPr>
                <w:rFonts w:ascii="Times New Roman" w:hAnsi="Times New Roman"/>
                <w:bCs/>
                <w:sz w:val="24"/>
                <w:szCs w:val="24"/>
              </w:rPr>
              <w:t>с</w:t>
            </w:r>
            <w:r w:rsidRPr="0013620F">
              <w:rPr>
                <w:rFonts w:ascii="Times New Roman" w:hAnsi="Times New Roman"/>
                <w:bCs/>
                <w:sz w:val="24"/>
                <w:szCs w:val="24"/>
              </w:rPr>
              <w:t>сортимента</w:t>
            </w:r>
          </w:p>
          <w:p w:rsidR="00DF0F04" w:rsidRPr="0013620F" w:rsidRDefault="00DF0F04" w:rsidP="00322B5A">
            <w:pPr>
              <w:spacing w:after="0" w:line="240" w:lineRule="auto"/>
              <w:rPr>
                <w:rFonts w:ascii="Times New Roman" w:hAnsi="Times New Roman"/>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выбора основных продуктов и ингредиентов к ним требуемого типа, качества, кондиции для формирования гармоничного вкуса, аромата, требуемого цвета и высоких эстетических качеств соусов.  Правила соусной композиции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w:t>
            </w:r>
            <w:r w:rsidRPr="0013620F">
              <w:rPr>
                <w:rFonts w:ascii="Times New Roman" w:hAnsi="Times New Roman"/>
                <w:sz w:val="24"/>
                <w:szCs w:val="24"/>
              </w:rPr>
              <w:t>о</w:t>
            </w:r>
            <w:r w:rsidRPr="0013620F">
              <w:rPr>
                <w:rFonts w:ascii="Times New Roman" w:hAnsi="Times New Roman"/>
                <w:sz w:val="24"/>
                <w:szCs w:val="24"/>
              </w:rPr>
              <w:t>ванных овощей, томатного пюре, яично-масляных смесей, льезонов, различных видов овощных, плод</w:t>
            </w:r>
            <w:r w:rsidRPr="0013620F">
              <w:rPr>
                <w:rFonts w:ascii="Times New Roman" w:hAnsi="Times New Roman"/>
                <w:sz w:val="24"/>
                <w:szCs w:val="24"/>
              </w:rPr>
              <w:t>о</w:t>
            </w:r>
            <w:r w:rsidRPr="0013620F">
              <w:rPr>
                <w:rFonts w:ascii="Times New Roman" w:hAnsi="Times New Roman"/>
                <w:sz w:val="24"/>
                <w:szCs w:val="24"/>
              </w:rPr>
              <w:t>вых, ягодных пюре, как основ соусов. Правила охлаждения и замораживания заготовок для сложных гор</w:t>
            </w:r>
            <w:r w:rsidRPr="0013620F">
              <w:rPr>
                <w:rFonts w:ascii="Times New Roman" w:hAnsi="Times New Roman"/>
                <w:sz w:val="24"/>
                <w:szCs w:val="24"/>
              </w:rPr>
              <w:t>я</w:t>
            </w:r>
            <w:r w:rsidRPr="0013620F">
              <w:rPr>
                <w:rFonts w:ascii="Times New Roman" w:hAnsi="Times New Roman"/>
                <w:sz w:val="24"/>
                <w:szCs w:val="24"/>
              </w:rPr>
              <w:t>чих соусов и отдельных готовых горячих сложных соусов. Способы сокращения потерь и сохранения п</w:t>
            </w:r>
            <w:r w:rsidRPr="0013620F">
              <w:rPr>
                <w:rFonts w:ascii="Times New Roman" w:hAnsi="Times New Roman"/>
                <w:sz w:val="24"/>
                <w:szCs w:val="24"/>
              </w:rPr>
              <w:t>и</w:t>
            </w:r>
            <w:r w:rsidRPr="0013620F">
              <w:rPr>
                <w:rFonts w:ascii="Times New Roman" w:hAnsi="Times New Roman"/>
                <w:sz w:val="24"/>
                <w:szCs w:val="24"/>
              </w:rPr>
              <w:t>щевой ценности  продуктов в процессе приготовления, хранения соусов.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pStyle w:val="ad"/>
              <w:spacing w:after="0"/>
              <w:ind w:left="82"/>
              <w:jc w:val="both"/>
              <w:rPr>
                <w:szCs w:val="24"/>
              </w:rPr>
            </w:pPr>
            <w:r w:rsidRPr="0013620F">
              <w:rPr>
                <w:szCs w:val="24"/>
              </w:rPr>
              <w:t xml:space="preserve">Приготовление, кулинарное назначение, рецептуры сложных горячих соусов, в том числе авторских, брендовых, региональной кухни: </w:t>
            </w:r>
          </w:p>
          <w:p w:rsidR="00DF0F04" w:rsidRPr="0013620F" w:rsidRDefault="00DF0F04" w:rsidP="00322B5A">
            <w:pPr>
              <w:pStyle w:val="ad"/>
              <w:spacing w:after="0"/>
              <w:ind w:left="82"/>
              <w:jc w:val="both"/>
              <w:rPr>
                <w:szCs w:val="24"/>
              </w:rPr>
            </w:pPr>
            <w:r w:rsidRPr="0013620F">
              <w:rPr>
                <w:szCs w:val="24"/>
              </w:rPr>
              <w:t>- соусов на муке: эспаньол, велюте, супрем, бешамель и их производных, соуса демигляс и др.;</w:t>
            </w:r>
          </w:p>
          <w:p w:rsidR="00DF0F04" w:rsidRPr="0013620F" w:rsidRDefault="00DF0F04" w:rsidP="00322B5A">
            <w:pPr>
              <w:pStyle w:val="ad"/>
              <w:spacing w:after="0"/>
              <w:ind w:left="82"/>
              <w:jc w:val="both"/>
              <w:rPr>
                <w:szCs w:val="24"/>
              </w:rPr>
            </w:pPr>
            <w:r w:rsidRPr="0013620F">
              <w:rPr>
                <w:szCs w:val="24"/>
              </w:rPr>
              <w:t>- масляных, яично-масляных соусов: голландского (голландез) и его производных; соусов бер-блан, беа</w:t>
            </w:r>
            <w:r w:rsidRPr="0013620F">
              <w:rPr>
                <w:szCs w:val="24"/>
              </w:rPr>
              <w:t>р</w:t>
            </w:r>
            <w:r w:rsidRPr="0013620F">
              <w:rPr>
                <w:szCs w:val="24"/>
              </w:rPr>
              <w:t xml:space="preserve">ньез,  шорон, яичного сладкого и др.; </w:t>
            </w:r>
          </w:p>
          <w:p w:rsidR="00DF0F04" w:rsidRPr="0013620F" w:rsidRDefault="00DF0F04" w:rsidP="00322B5A">
            <w:pPr>
              <w:pStyle w:val="ad"/>
              <w:spacing w:after="0"/>
              <w:ind w:left="82"/>
              <w:jc w:val="both"/>
              <w:rPr>
                <w:szCs w:val="24"/>
              </w:rPr>
            </w:pPr>
            <w:r w:rsidRPr="0013620F">
              <w:rPr>
                <w:szCs w:val="24"/>
              </w:rPr>
              <w:t>- соусов для паст: грибного, болоньезе, томатного, сырного, сливочного, из ракообразных;</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соусов на основе овощных соков и пюре, пенных соусов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w:t>
            </w:r>
            <w:r w:rsidRPr="0013620F">
              <w:rPr>
                <w:rFonts w:ascii="Times New Roman" w:hAnsi="Times New Roman"/>
                <w:bCs/>
                <w:sz w:val="24"/>
                <w:szCs w:val="24"/>
              </w:rPr>
              <w:t xml:space="preserve">.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w:t>
            </w:r>
            <w:r w:rsidRPr="0013620F">
              <w:rPr>
                <w:rFonts w:ascii="Times New Roman" w:hAnsi="Times New Roman"/>
                <w:sz w:val="24"/>
                <w:szCs w:val="24"/>
              </w:rPr>
              <w:t>о</w:t>
            </w:r>
            <w:r w:rsidRPr="0013620F">
              <w:rPr>
                <w:rFonts w:ascii="Times New Roman" w:hAnsi="Times New Roman"/>
                <w:sz w:val="24"/>
                <w:szCs w:val="24"/>
              </w:rPr>
              <w:t xml:space="preserve">усом». Порционирование,  эстетичная упаковка, подготовка соусов для отпуска на вынос. Варианты оформления тарелки и блюд горячими соусами.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Практическая работа. </w:t>
            </w:r>
            <w:r w:rsidRPr="0013620F">
              <w:rPr>
                <w:rFonts w:ascii="Times New Roman" w:hAnsi="Times New Roman"/>
                <w:sz w:val="24"/>
                <w:szCs w:val="24"/>
              </w:rPr>
              <w:t>Адаптация, разработка рецептур соусов сложного ассортимента. Подготовка д</w:t>
            </w:r>
            <w:r w:rsidRPr="0013620F">
              <w:rPr>
                <w:rFonts w:ascii="Times New Roman" w:hAnsi="Times New Roman"/>
                <w:sz w:val="24"/>
                <w:szCs w:val="24"/>
              </w:rPr>
              <w:t>о</w:t>
            </w:r>
            <w:r w:rsidRPr="0013620F">
              <w:rPr>
                <w:rFonts w:ascii="Times New Roman" w:hAnsi="Times New Roman"/>
                <w:sz w:val="24"/>
                <w:szCs w:val="24"/>
              </w:rPr>
              <w:t>кументации (акта проработки, технологической карты, калькуляционной карты)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2.3.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гор</w:t>
            </w:r>
            <w:r w:rsidRPr="0013620F">
              <w:rPr>
                <w:rFonts w:ascii="Times New Roman" w:hAnsi="Times New Roman"/>
                <w:bCs/>
                <w:sz w:val="24"/>
                <w:szCs w:val="24"/>
              </w:rPr>
              <w:t>я</w:t>
            </w:r>
            <w:r w:rsidRPr="0013620F">
              <w:rPr>
                <w:rFonts w:ascii="Times New Roman" w:hAnsi="Times New Roman"/>
                <w:bCs/>
                <w:sz w:val="24"/>
                <w:szCs w:val="24"/>
              </w:rPr>
              <w:t>чих блюд и гарниров из овощей и грибов сложн</w:t>
            </w:r>
            <w:r w:rsidRPr="0013620F">
              <w:rPr>
                <w:rFonts w:ascii="Times New Roman" w:hAnsi="Times New Roman"/>
                <w:bCs/>
                <w:sz w:val="24"/>
                <w:szCs w:val="24"/>
              </w:rPr>
              <w:t>о</w:t>
            </w:r>
            <w:r w:rsidRPr="0013620F">
              <w:rPr>
                <w:rFonts w:ascii="Times New Roman" w:hAnsi="Times New Roman"/>
                <w:bCs/>
                <w:sz w:val="24"/>
                <w:szCs w:val="24"/>
              </w:rPr>
              <w:t>го ассортимента</w:t>
            </w: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Ассортимент, пищевая ценность горячих блюд из овощей, грибов сложного приготовления. 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Современные  направления в пригото</w:t>
            </w:r>
            <w:r w:rsidRPr="0013620F">
              <w:rPr>
                <w:rFonts w:ascii="Times New Roman" w:hAnsi="Times New Roman"/>
                <w:sz w:val="24"/>
                <w:szCs w:val="24"/>
              </w:rPr>
              <w:t>в</w:t>
            </w:r>
            <w:r w:rsidRPr="0013620F">
              <w:rPr>
                <w:rFonts w:ascii="Times New Roman" w:hAnsi="Times New Roman"/>
                <w:sz w:val="24"/>
                <w:szCs w:val="24"/>
              </w:rPr>
              <w:t xml:space="preserve">лении </w:t>
            </w:r>
            <w:r w:rsidRPr="0013620F">
              <w:rPr>
                <w:rFonts w:ascii="Times New Roman" w:hAnsi="Times New Roman"/>
                <w:bCs/>
                <w:sz w:val="24"/>
                <w:szCs w:val="24"/>
              </w:rPr>
              <w:t>горячих блюд и гарниров из овощей и грибов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Методы приготовления горячих блюд и гарниров из овощей и грибов сложного ассортимента: припуск</w:t>
            </w:r>
            <w:r w:rsidRPr="0013620F">
              <w:rPr>
                <w:rFonts w:ascii="Times New Roman" w:hAnsi="Times New Roman"/>
                <w:sz w:val="24"/>
                <w:szCs w:val="24"/>
              </w:rPr>
              <w:t>а</w:t>
            </w:r>
            <w:r w:rsidRPr="0013620F">
              <w:rPr>
                <w:rFonts w:ascii="Times New Roman" w:hAnsi="Times New Roman"/>
                <w:sz w:val="24"/>
                <w:szCs w:val="24"/>
              </w:rPr>
              <w:t>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w:t>
            </w:r>
            <w:r w:rsidRPr="0013620F">
              <w:rPr>
                <w:rFonts w:ascii="Times New Roman" w:hAnsi="Times New Roman"/>
                <w:sz w:val="24"/>
                <w:szCs w:val="24"/>
              </w:rPr>
              <w:t>ч</w:t>
            </w:r>
            <w:r w:rsidRPr="0013620F">
              <w:rPr>
                <w:rFonts w:ascii="Times New Roman" w:hAnsi="Times New Roman"/>
                <w:sz w:val="24"/>
                <w:szCs w:val="24"/>
              </w:rPr>
              <w:t>ках, копчение, фарширование, затягивание сливками, паровая конвекция, глазирование, техники молек</w:t>
            </w:r>
            <w:r w:rsidRPr="0013620F">
              <w:rPr>
                <w:rFonts w:ascii="Times New Roman" w:hAnsi="Times New Roman"/>
                <w:sz w:val="24"/>
                <w:szCs w:val="24"/>
              </w:rPr>
              <w:t>у</w:t>
            </w:r>
            <w:r w:rsidRPr="0013620F">
              <w:rPr>
                <w:rFonts w:ascii="Times New Roman" w:hAnsi="Times New Roman"/>
                <w:sz w:val="24"/>
                <w:szCs w:val="24"/>
              </w:rPr>
              <w:t>лярной кухни, су-вида, витамикса, компрессии продуктов. Выбор методов приготовления в соответствии с типом, кондицией овощей и грибов. Способы сокращения потерь и сохранения пищевой ценности  ов</w:t>
            </w:r>
            <w:r w:rsidRPr="0013620F">
              <w:rPr>
                <w:rFonts w:ascii="Times New Roman" w:hAnsi="Times New Roman"/>
                <w:sz w:val="24"/>
                <w:szCs w:val="24"/>
              </w:rPr>
              <w:t>о</w:t>
            </w:r>
            <w:r w:rsidRPr="0013620F">
              <w:rPr>
                <w:rFonts w:ascii="Times New Roman" w:hAnsi="Times New Roman"/>
                <w:sz w:val="24"/>
                <w:szCs w:val="24"/>
              </w:rPr>
              <w:t>щей, плодов, грибов.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w:t>
            </w:r>
            <w:r w:rsidRPr="0013620F">
              <w:rPr>
                <w:rFonts w:ascii="Times New Roman" w:hAnsi="Times New Roman"/>
                <w:sz w:val="24"/>
                <w:szCs w:val="24"/>
              </w:rPr>
              <w:t>а</w:t>
            </w:r>
            <w:r w:rsidRPr="0013620F">
              <w:rPr>
                <w:rFonts w:ascii="Times New Roman" w:hAnsi="Times New Roman"/>
                <w:sz w:val="24"/>
                <w:szCs w:val="24"/>
              </w:rPr>
              <w:t>зированных, овощей в тесте, овощей темпура, рататуя, овощей жульен, картофеля дюшес, картофеля ка</w:t>
            </w:r>
            <w:r w:rsidRPr="0013620F">
              <w:rPr>
                <w:rFonts w:ascii="Times New Roman" w:hAnsi="Times New Roman"/>
                <w:sz w:val="24"/>
                <w:szCs w:val="24"/>
              </w:rPr>
              <w:t>с</w:t>
            </w:r>
            <w:r w:rsidRPr="0013620F">
              <w:rPr>
                <w:rFonts w:ascii="Times New Roman" w:hAnsi="Times New Roman"/>
                <w:sz w:val="24"/>
                <w:szCs w:val="24"/>
              </w:rPr>
              <w:t>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w:t>
            </w:r>
            <w:r w:rsidRPr="0013620F">
              <w:rPr>
                <w:rFonts w:ascii="Times New Roman" w:hAnsi="Times New Roman"/>
                <w:sz w:val="24"/>
                <w:szCs w:val="24"/>
              </w:rPr>
              <w:t>н</w:t>
            </w:r>
            <w:r w:rsidRPr="0013620F">
              <w:rPr>
                <w:rFonts w:ascii="Times New Roman" w:hAnsi="Times New Roman"/>
                <w:sz w:val="24"/>
                <w:szCs w:val="24"/>
              </w:rPr>
              <w:t>хеля фаршированного, спаржи паровой, муссов паровых и запеченных; кнельной массы, запеченной и п</w:t>
            </w:r>
            <w:r w:rsidRPr="0013620F">
              <w:rPr>
                <w:rFonts w:ascii="Times New Roman" w:hAnsi="Times New Roman"/>
                <w:sz w:val="24"/>
                <w:szCs w:val="24"/>
              </w:rPr>
              <w:t>а</w:t>
            </w:r>
            <w:r w:rsidRPr="0013620F">
              <w:rPr>
                <w:rFonts w:ascii="Times New Roman" w:hAnsi="Times New Roman"/>
                <w:sz w:val="24"/>
                <w:szCs w:val="24"/>
              </w:rPr>
              <w:t>ровой; сморчков со сливками, грибов шиитаке жареных др.), в том числе авторских, брендовых, реги</w:t>
            </w:r>
            <w:r w:rsidRPr="0013620F">
              <w:rPr>
                <w:rFonts w:ascii="Times New Roman" w:hAnsi="Times New Roman"/>
                <w:sz w:val="24"/>
                <w:szCs w:val="24"/>
              </w:rPr>
              <w:t>о</w:t>
            </w:r>
            <w:r w:rsidRPr="0013620F">
              <w:rPr>
                <w:rFonts w:ascii="Times New Roman" w:hAnsi="Times New Roman"/>
                <w:sz w:val="24"/>
                <w:szCs w:val="24"/>
              </w:rPr>
              <w:t>нальной кухни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lastRenderedPageBreak/>
              <w:t>товка к реализации гор</w:t>
            </w:r>
            <w:r w:rsidRPr="0013620F">
              <w:rPr>
                <w:rFonts w:ascii="Times New Roman" w:hAnsi="Times New Roman"/>
                <w:bCs/>
                <w:sz w:val="24"/>
                <w:szCs w:val="24"/>
              </w:rPr>
              <w:t>я</w:t>
            </w:r>
            <w:r w:rsidRPr="0013620F">
              <w:rPr>
                <w:rFonts w:ascii="Times New Roman" w:hAnsi="Times New Roman"/>
                <w:bCs/>
                <w:sz w:val="24"/>
                <w:szCs w:val="24"/>
              </w:rPr>
              <w:t>чих блюд и гарниров из круп, бобовых и мак</w:t>
            </w:r>
            <w:r w:rsidRPr="0013620F">
              <w:rPr>
                <w:rFonts w:ascii="Times New Roman" w:hAnsi="Times New Roman"/>
                <w:bCs/>
                <w:sz w:val="24"/>
                <w:szCs w:val="24"/>
              </w:rPr>
              <w:t>а</w:t>
            </w:r>
            <w:r w:rsidRPr="0013620F">
              <w:rPr>
                <w:rFonts w:ascii="Times New Roman" w:hAnsi="Times New Roman"/>
                <w:bCs/>
                <w:sz w:val="24"/>
                <w:szCs w:val="24"/>
              </w:rPr>
              <w:t>ронных изделий (паст) сложного ассортимента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Ассортимент блюд и гарниров из </w:t>
            </w:r>
            <w:r w:rsidRPr="0013620F">
              <w:rPr>
                <w:rFonts w:ascii="Times New Roman" w:hAnsi="Times New Roman"/>
                <w:bCs/>
                <w:sz w:val="24"/>
                <w:szCs w:val="24"/>
              </w:rPr>
              <w:t xml:space="preserve">круп, бобовых, макаронных изделий (паст), </w:t>
            </w:r>
            <w:r w:rsidRPr="0013620F">
              <w:rPr>
                <w:rFonts w:ascii="Times New Roman" w:hAnsi="Times New Roman"/>
                <w:sz w:val="24"/>
                <w:szCs w:val="24"/>
              </w:rPr>
              <w:t xml:space="preserve">проращенного зерна и семян. </w:t>
            </w:r>
            <w:r w:rsidRPr="0013620F">
              <w:rPr>
                <w:rFonts w:ascii="Times New Roman" w:hAnsi="Times New Roman"/>
                <w:sz w:val="24"/>
                <w:szCs w:val="24"/>
              </w:rPr>
              <w:lastRenderedPageBreak/>
              <w:t>Правила выбора круп, бобовых, макаронных изделий (паст) и дополнительных ингредиентов к ним на о</w:t>
            </w:r>
            <w:r w:rsidRPr="0013620F">
              <w:rPr>
                <w:rFonts w:ascii="Times New Roman" w:hAnsi="Times New Roman"/>
                <w:sz w:val="24"/>
                <w:szCs w:val="24"/>
              </w:rPr>
              <w:t>с</w:t>
            </w:r>
            <w:r w:rsidRPr="0013620F">
              <w:rPr>
                <w:rFonts w:ascii="Times New Roman" w:hAnsi="Times New Roman"/>
                <w:sz w:val="24"/>
                <w:szCs w:val="24"/>
              </w:rPr>
              <w:t xml:space="preserve">нове принципов сочетаемости, взаимозаменяемости, в соответствии с технологическими требованиями к приготовлению блюд.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Методы проращивания различных типов зерна и семян: замачивание, промывание, смачивание водой. Пищевая ценность проростков. Методы приготовление блюд и гарниров из круп, бобовых: варка с предв</w:t>
            </w:r>
            <w:r w:rsidRPr="0013620F">
              <w:rPr>
                <w:rFonts w:ascii="Times New Roman" w:hAnsi="Times New Roman"/>
                <w:sz w:val="24"/>
                <w:szCs w:val="24"/>
              </w:rPr>
              <w:t>а</w:t>
            </w:r>
            <w:r w:rsidRPr="0013620F">
              <w:rPr>
                <w:rFonts w:ascii="Times New Roman" w:hAnsi="Times New Roman"/>
                <w:sz w:val="24"/>
                <w:szCs w:val="24"/>
              </w:rPr>
              <w:t>рительным замачиванием и без, особенности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листов пасты для лазаньи, канелони. Выбор начинок, соусов, формование и запекание лазаньи. Выбор соусов, заправок, д</w:t>
            </w:r>
            <w:r w:rsidRPr="0013620F">
              <w:rPr>
                <w:rFonts w:ascii="Times New Roman" w:hAnsi="Times New Roman"/>
                <w:sz w:val="24"/>
                <w:szCs w:val="24"/>
              </w:rPr>
              <w:t>о</w:t>
            </w:r>
            <w:r w:rsidRPr="0013620F">
              <w:rPr>
                <w:rFonts w:ascii="Times New Roman" w:hAnsi="Times New Roman"/>
                <w:sz w:val="24"/>
                <w:szCs w:val="24"/>
              </w:rPr>
              <w:t xml:space="preserve">полнительных ингредиентов к пастам, соединение с ними и доведение до вкуса.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Правила оформления и подачи, правила сервировки стола, температура подачи блюд и гарниров из </w:t>
            </w:r>
            <w:r w:rsidRPr="0013620F">
              <w:rPr>
                <w:rFonts w:ascii="Times New Roman" w:hAnsi="Times New Roman"/>
                <w:bCs/>
                <w:sz w:val="24"/>
                <w:szCs w:val="24"/>
              </w:rPr>
              <w:t xml:space="preserve">круп, бобовых, </w:t>
            </w:r>
            <w:r w:rsidRPr="0013620F">
              <w:rPr>
                <w:rFonts w:ascii="Times New Roman" w:hAnsi="Times New Roman"/>
                <w:sz w:val="24"/>
                <w:szCs w:val="24"/>
              </w:rPr>
              <w:t>проращенного зерна и семян, макаронных изделий. Выбор посуды для отпуска, способа подачи с учетом типа организации питания, методов обслуживания. Порционирование,  эстетичная упаковка, по</w:t>
            </w:r>
            <w:r w:rsidRPr="0013620F">
              <w:rPr>
                <w:rFonts w:ascii="Times New Roman" w:hAnsi="Times New Roman"/>
                <w:sz w:val="24"/>
                <w:szCs w:val="24"/>
              </w:rPr>
              <w:t>д</w:t>
            </w:r>
            <w:r w:rsidRPr="0013620F">
              <w:rPr>
                <w:rFonts w:ascii="Times New Roman" w:hAnsi="Times New Roman"/>
                <w:sz w:val="24"/>
                <w:szCs w:val="24"/>
              </w:rPr>
              <w:t>готовка для отпуска на вынос. Контроль хранения и расхода продуктов. Условия и сроки хранения с уч</w:t>
            </w:r>
            <w:r w:rsidRPr="0013620F">
              <w:rPr>
                <w:rFonts w:ascii="Times New Roman" w:hAnsi="Times New Roman"/>
                <w:sz w:val="24"/>
                <w:szCs w:val="24"/>
              </w:rPr>
              <w:t>е</w:t>
            </w:r>
            <w:r w:rsidRPr="0013620F">
              <w:rPr>
                <w:rFonts w:ascii="Times New Roman" w:hAnsi="Times New Roman"/>
                <w:sz w:val="24"/>
                <w:szCs w:val="24"/>
              </w:rPr>
              <w:t>том требований к безопасному хранению пищевых продуктов на основе принципов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лабораторных занятий</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Практическое занятие. </w:t>
            </w:r>
            <w:r w:rsidRPr="0013620F">
              <w:rPr>
                <w:rFonts w:ascii="Times New Roman" w:hAnsi="Times New Roman"/>
                <w:bCs/>
                <w:sz w:val="24"/>
                <w:szCs w:val="24"/>
              </w:rPr>
              <w:t>Адаптация рецептур холодных блюд из круп, бобовых, пророщенного зерна, м</w:t>
            </w:r>
            <w:r w:rsidRPr="0013620F">
              <w:rPr>
                <w:rFonts w:ascii="Times New Roman" w:hAnsi="Times New Roman"/>
                <w:bCs/>
                <w:sz w:val="24"/>
                <w:szCs w:val="24"/>
              </w:rPr>
              <w:t>а</w:t>
            </w:r>
            <w:r w:rsidRPr="0013620F">
              <w:rPr>
                <w:rFonts w:ascii="Times New Roman" w:hAnsi="Times New Roman"/>
                <w:bCs/>
                <w:sz w:val="24"/>
                <w:szCs w:val="24"/>
              </w:rPr>
              <w:t>каронных изделий сложного ассортимента</w:t>
            </w:r>
            <w:r w:rsidRPr="0013620F">
              <w:rPr>
                <w:rFonts w:ascii="Times New Roman" w:hAnsi="Times New Roman"/>
                <w:sz w:val="24"/>
                <w:szCs w:val="24"/>
              </w:rPr>
              <w:t xml:space="preserve"> в </w:t>
            </w:r>
            <w:r w:rsidRPr="0013620F">
              <w:rPr>
                <w:rFonts w:ascii="Times New Roman" w:hAnsi="Times New Roman"/>
                <w:bCs/>
                <w:sz w:val="24"/>
                <w:szCs w:val="24"/>
              </w:rPr>
              <w:t>соответствии с изменением спроса,  с учетом правил сочета</w:t>
            </w:r>
            <w:r w:rsidRPr="0013620F">
              <w:rPr>
                <w:rFonts w:ascii="Times New Roman" w:hAnsi="Times New Roman"/>
                <w:bCs/>
                <w:sz w:val="24"/>
                <w:szCs w:val="24"/>
              </w:rPr>
              <w:t>е</w:t>
            </w:r>
            <w:r w:rsidRPr="0013620F">
              <w:rPr>
                <w:rFonts w:ascii="Times New Roman" w:hAnsi="Times New Roman"/>
                <w:bCs/>
                <w:sz w:val="24"/>
                <w:szCs w:val="24"/>
              </w:rPr>
              <w:t>мости,  взаимозаменяемости продуктов, изменения выхода,   использования сезонных региональных пр</w:t>
            </w:r>
            <w:r w:rsidRPr="0013620F">
              <w:rPr>
                <w:rFonts w:ascii="Times New Roman" w:hAnsi="Times New Roman"/>
                <w:bCs/>
                <w:sz w:val="24"/>
                <w:szCs w:val="24"/>
              </w:rPr>
              <w:t>о</w:t>
            </w:r>
            <w:r w:rsidRPr="0013620F">
              <w:rPr>
                <w:rFonts w:ascii="Times New Roman" w:hAnsi="Times New Roman"/>
                <w:bCs/>
                <w:sz w:val="24"/>
                <w:szCs w:val="24"/>
              </w:rPr>
              <w:t>дуктов, потребностей различных  категорий потребителей, видов и форм обслуживания.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Лабораторное занятие.  </w:t>
            </w:r>
            <w:r w:rsidRPr="0013620F">
              <w:rPr>
                <w:rFonts w:ascii="Times New Roman" w:hAnsi="Times New Roman"/>
                <w:sz w:val="24"/>
                <w:szCs w:val="24"/>
              </w:rPr>
              <w:t>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w:t>
            </w:r>
            <w:r w:rsidRPr="0013620F">
              <w:rPr>
                <w:rFonts w:ascii="Times New Roman" w:hAnsi="Times New Roman"/>
                <w:sz w:val="24"/>
                <w:szCs w:val="24"/>
              </w:rPr>
              <w:t>о</w:t>
            </w:r>
            <w:r w:rsidRPr="0013620F">
              <w:rPr>
                <w:rFonts w:ascii="Times New Roman" w:hAnsi="Times New Roman"/>
                <w:sz w:val="24"/>
                <w:szCs w:val="24"/>
              </w:rPr>
              <w:t>ставление рецептуры (технологической карты), организация  и своевременная уборка рабочих мест, бе</w:t>
            </w:r>
            <w:r w:rsidRPr="0013620F">
              <w:rPr>
                <w:rFonts w:ascii="Times New Roman" w:hAnsi="Times New Roman"/>
                <w:sz w:val="24"/>
                <w:szCs w:val="24"/>
              </w:rPr>
              <w:t>з</w:t>
            </w:r>
            <w:r w:rsidRPr="0013620F">
              <w:rPr>
                <w:rFonts w:ascii="Times New Roman" w:hAnsi="Times New Roman"/>
                <w:sz w:val="24"/>
                <w:szCs w:val="24"/>
              </w:rPr>
              <w:t>опасная эксплуатация технологического оборудования, приготовление, оформление, сервировка стола, п</w:t>
            </w:r>
            <w:r w:rsidRPr="0013620F">
              <w:rPr>
                <w:rFonts w:ascii="Times New Roman" w:hAnsi="Times New Roman"/>
                <w:sz w:val="24"/>
                <w:szCs w:val="24"/>
              </w:rPr>
              <w:t>о</w:t>
            </w:r>
            <w:r w:rsidRPr="0013620F">
              <w:rPr>
                <w:rFonts w:ascii="Times New Roman" w:hAnsi="Times New Roman"/>
                <w:sz w:val="24"/>
                <w:szCs w:val="24"/>
              </w:rPr>
              <w:t>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блюд из яиц, творога, сыра, м</w:t>
            </w:r>
            <w:r w:rsidRPr="0013620F">
              <w:rPr>
                <w:rFonts w:ascii="Times New Roman" w:hAnsi="Times New Roman"/>
                <w:bCs/>
                <w:sz w:val="24"/>
                <w:szCs w:val="24"/>
              </w:rPr>
              <w:t>у</w:t>
            </w:r>
            <w:r w:rsidRPr="0013620F">
              <w:rPr>
                <w:rFonts w:ascii="Times New Roman" w:hAnsi="Times New Roman"/>
                <w:bCs/>
                <w:sz w:val="24"/>
                <w:szCs w:val="24"/>
              </w:rPr>
              <w:t>ки сложного ассортиме</w:t>
            </w:r>
            <w:r w:rsidRPr="0013620F">
              <w:rPr>
                <w:rFonts w:ascii="Times New Roman" w:hAnsi="Times New Roman"/>
                <w:bCs/>
                <w:sz w:val="24"/>
                <w:szCs w:val="24"/>
              </w:rPr>
              <w:t>н</w:t>
            </w:r>
            <w:r w:rsidRPr="0013620F">
              <w:rPr>
                <w:rFonts w:ascii="Times New Roman" w:hAnsi="Times New Roman"/>
                <w:bCs/>
                <w:sz w:val="24"/>
                <w:szCs w:val="24"/>
              </w:rPr>
              <w:t>та</w:t>
            </w: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Содержание</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w:t>
            </w:r>
            <w:r w:rsidRPr="0013620F">
              <w:rPr>
                <w:rFonts w:ascii="Times New Roman" w:hAnsi="Times New Roman"/>
                <w:bCs/>
                <w:sz w:val="24"/>
                <w:szCs w:val="24"/>
              </w:rPr>
              <w:t xml:space="preserve">блюд из яиц и творога </w:t>
            </w:r>
            <w:r w:rsidRPr="0013620F">
              <w:rPr>
                <w:rFonts w:ascii="Times New Roman" w:hAnsi="Times New Roman"/>
                <w:sz w:val="24"/>
                <w:szCs w:val="24"/>
              </w:rPr>
              <w:t>сложного ассортимента. Методы приготовление: варка, жарка во фритюре яиц без скорлупы (пашот), маринование яиц. Пригото</w:t>
            </w:r>
            <w:r w:rsidRPr="0013620F">
              <w:rPr>
                <w:rFonts w:ascii="Times New Roman" w:hAnsi="Times New Roman"/>
                <w:sz w:val="24"/>
                <w:szCs w:val="24"/>
              </w:rPr>
              <w:t>в</w:t>
            </w:r>
            <w:r w:rsidRPr="0013620F">
              <w:rPr>
                <w:rFonts w:ascii="Times New Roman" w:hAnsi="Times New Roman"/>
                <w:sz w:val="24"/>
                <w:szCs w:val="24"/>
              </w:rPr>
              <w:t xml:space="preserve">ление яиц пашот с овощами и сыром. Подготовка ингредиентов, приготовление суфле из яиц, сырного суфле. Приготовление киша (пирога со смешанным омлетом). </w:t>
            </w:r>
            <w:r w:rsidRPr="0013620F">
              <w:rPr>
                <w:rFonts w:ascii="Times New Roman" w:hAnsi="Times New Roman"/>
                <w:bCs/>
                <w:sz w:val="24"/>
                <w:szCs w:val="24"/>
              </w:rPr>
              <w:t xml:space="preserve">Классификация, </w:t>
            </w:r>
            <w:r w:rsidRPr="0013620F">
              <w:rPr>
                <w:rFonts w:ascii="Times New Roman" w:hAnsi="Times New Roman"/>
                <w:sz w:val="24"/>
                <w:szCs w:val="24"/>
              </w:rPr>
              <w:t xml:space="preserve">основные характеристики, 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w:t>
            </w:r>
            <w:r w:rsidRPr="0013620F">
              <w:rPr>
                <w:rFonts w:ascii="Times New Roman" w:hAnsi="Times New Roman"/>
                <w:bCs/>
                <w:sz w:val="24"/>
                <w:szCs w:val="24"/>
              </w:rPr>
              <w:t xml:space="preserve">Выбор </w:t>
            </w:r>
            <w:r w:rsidRPr="0013620F">
              <w:rPr>
                <w:rFonts w:ascii="Times New Roman" w:hAnsi="Times New Roman"/>
                <w:bCs/>
                <w:sz w:val="24"/>
                <w:szCs w:val="24"/>
              </w:rPr>
              <w:lastRenderedPageBreak/>
              <w:t xml:space="preserve">методов приготовления горячих блюд из сыра: изделий из сыра и сырной массы, жареных во фритюре, </w:t>
            </w:r>
            <w:r w:rsidRPr="0013620F">
              <w:rPr>
                <w:rFonts w:ascii="Times New Roman" w:hAnsi="Times New Roman"/>
                <w:sz w:val="24"/>
                <w:szCs w:val="24"/>
              </w:rPr>
              <w:t xml:space="preserve">гренок, овощей в жидком фондю из сыра, копченого сыра, сыра жареного во фритюре и др.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Выбор посуды для отпуска, способы подачи в зависимости от типа организации питания и метода обсл</w:t>
            </w:r>
            <w:r w:rsidRPr="0013620F">
              <w:rPr>
                <w:rFonts w:ascii="Times New Roman" w:hAnsi="Times New Roman"/>
                <w:sz w:val="24"/>
                <w:szCs w:val="24"/>
              </w:rPr>
              <w:t>у</w:t>
            </w:r>
            <w:r w:rsidRPr="0013620F">
              <w:rPr>
                <w:rFonts w:ascii="Times New Roman" w:hAnsi="Times New Roman"/>
                <w:sz w:val="24"/>
                <w:szCs w:val="24"/>
              </w:rPr>
              <w:t>живания.</w:t>
            </w:r>
            <w:r w:rsidRPr="0013620F">
              <w:rPr>
                <w:rFonts w:ascii="Times New Roman" w:hAnsi="Times New Roman"/>
                <w:bCs/>
                <w:sz w:val="24"/>
                <w:szCs w:val="24"/>
              </w:rPr>
              <w:t xml:space="preserve"> </w:t>
            </w:r>
            <w:r w:rsidRPr="0013620F">
              <w:rPr>
                <w:rFonts w:ascii="Times New Roman" w:hAnsi="Times New Roman"/>
                <w:sz w:val="24"/>
                <w:szCs w:val="24"/>
              </w:rPr>
              <w:t xml:space="preserve">Порционирование,  эстетичная упаковка, подготовка </w:t>
            </w:r>
            <w:r w:rsidRPr="0013620F">
              <w:rPr>
                <w:rFonts w:ascii="Times New Roman" w:hAnsi="Times New Roman"/>
                <w:bCs/>
                <w:sz w:val="24"/>
                <w:szCs w:val="24"/>
              </w:rPr>
              <w:t xml:space="preserve">блюд, изделий, закусок </w:t>
            </w:r>
            <w:r w:rsidRPr="0013620F">
              <w:rPr>
                <w:rFonts w:ascii="Times New Roman" w:hAnsi="Times New Roman"/>
                <w:sz w:val="24"/>
                <w:szCs w:val="24"/>
              </w:rPr>
              <w:t>для отпуска на в</w:t>
            </w:r>
            <w:r w:rsidRPr="0013620F">
              <w:rPr>
                <w:rFonts w:ascii="Times New Roman" w:hAnsi="Times New Roman"/>
                <w:sz w:val="24"/>
                <w:szCs w:val="24"/>
              </w:rPr>
              <w:t>ы</w:t>
            </w:r>
            <w:r w:rsidRPr="0013620F">
              <w:rPr>
                <w:rFonts w:ascii="Times New Roman" w:hAnsi="Times New Roman"/>
                <w:sz w:val="24"/>
                <w:szCs w:val="24"/>
              </w:rPr>
              <w:t>нос. Условия и сроки хранения с учетом требований к безопасному хранению пищевых продуктов  на о</w:t>
            </w:r>
            <w:r w:rsidRPr="0013620F">
              <w:rPr>
                <w:rFonts w:ascii="Times New Roman" w:hAnsi="Times New Roman"/>
                <w:sz w:val="24"/>
                <w:szCs w:val="24"/>
              </w:rPr>
              <w:t>с</w:t>
            </w:r>
            <w:r w:rsidRPr="0013620F">
              <w:rPr>
                <w:rFonts w:ascii="Times New Roman" w:hAnsi="Times New Roman"/>
                <w:sz w:val="24"/>
                <w:szCs w:val="24"/>
              </w:rPr>
              <w:t>нове принципов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w:t>
            </w:r>
            <w:r w:rsidRPr="0013620F">
              <w:rPr>
                <w:rFonts w:ascii="Times New Roman" w:hAnsi="Times New Roman"/>
                <w:sz w:val="24"/>
                <w:szCs w:val="24"/>
              </w:rPr>
              <w:t>ч</w:t>
            </w:r>
            <w:r w:rsidRPr="0013620F">
              <w:rPr>
                <w:rFonts w:ascii="Times New Roman" w:hAnsi="Times New Roman"/>
                <w:sz w:val="24"/>
                <w:szCs w:val="24"/>
              </w:rPr>
              <w:t>ных изделий из пресного и дрожжевого теста с использованием гречневой, кукурузной, овсяной, рисовой и др. видов муки: блинов, оладий, блинчиков, пирога блинчатого, блинницы, курника из пресного слоен</w:t>
            </w:r>
            <w:r w:rsidRPr="0013620F">
              <w:rPr>
                <w:rFonts w:ascii="Times New Roman" w:hAnsi="Times New Roman"/>
                <w:sz w:val="24"/>
                <w:szCs w:val="24"/>
              </w:rPr>
              <w:t>о</w:t>
            </w:r>
            <w:r w:rsidRPr="0013620F">
              <w:rPr>
                <w:rFonts w:ascii="Times New Roman" w:hAnsi="Times New Roman"/>
                <w:sz w:val="24"/>
                <w:szCs w:val="24"/>
              </w:rPr>
              <w:t>го теста, штруделей с различными фаршами, пельменей, равиолей, хачапури и пр. Физико-химические  процессы, происходящие при приготовлении мучных  изделий из теста. Выбор посуды для отпуска, сп</w:t>
            </w:r>
            <w:r w:rsidRPr="0013620F">
              <w:rPr>
                <w:rFonts w:ascii="Times New Roman" w:hAnsi="Times New Roman"/>
                <w:sz w:val="24"/>
                <w:szCs w:val="24"/>
              </w:rPr>
              <w:t>о</w:t>
            </w:r>
            <w:r w:rsidRPr="0013620F">
              <w:rPr>
                <w:rFonts w:ascii="Times New Roman" w:hAnsi="Times New Roman"/>
                <w:sz w:val="24"/>
                <w:szCs w:val="24"/>
              </w:rPr>
              <w:t>собы подачи в зависимости от типа организации питания и методов обслуживания</w:t>
            </w:r>
            <w:r w:rsidRPr="0013620F">
              <w:rPr>
                <w:rFonts w:ascii="Times New Roman" w:hAnsi="Times New Roman"/>
                <w:bCs/>
                <w:sz w:val="24"/>
                <w:szCs w:val="24"/>
              </w:rPr>
              <w:t xml:space="preserve">. </w:t>
            </w:r>
            <w:r w:rsidRPr="0013620F">
              <w:rPr>
                <w:rFonts w:ascii="Times New Roman" w:hAnsi="Times New Roman"/>
                <w:sz w:val="24"/>
                <w:szCs w:val="24"/>
              </w:rPr>
              <w:t>Порционирование,  э</w:t>
            </w:r>
            <w:r w:rsidRPr="0013620F">
              <w:rPr>
                <w:rFonts w:ascii="Times New Roman" w:hAnsi="Times New Roman"/>
                <w:sz w:val="24"/>
                <w:szCs w:val="24"/>
              </w:rPr>
              <w:t>с</w:t>
            </w:r>
            <w:r w:rsidRPr="0013620F">
              <w:rPr>
                <w:rFonts w:ascii="Times New Roman" w:hAnsi="Times New Roman"/>
                <w:sz w:val="24"/>
                <w:szCs w:val="24"/>
              </w:rPr>
              <w:t xml:space="preserve">тетичная упаковка, подготовка </w:t>
            </w:r>
            <w:r w:rsidRPr="0013620F">
              <w:rPr>
                <w:rFonts w:ascii="Times New Roman" w:hAnsi="Times New Roman"/>
                <w:bCs/>
                <w:sz w:val="24"/>
                <w:szCs w:val="24"/>
              </w:rPr>
              <w:t xml:space="preserve">блюд и изделий из муки </w:t>
            </w:r>
            <w:r w:rsidRPr="0013620F">
              <w:rPr>
                <w:rFonts w:ascii="Times New Roman" w:hAnsi="Times New Roman"/>
                <w:sz w:val="24"/>
                <w:szCs w:val="24"/>
              </w:rPr>
              <w:t xml:space="preserve"> для отпуска на вынос. Контроль хранения и ра</w:t>
            </w:r>
            <w:r w:rsidRPr="0013620F">
              <w:rPr>
                <w:rFonts w:ascii="Times New Roman" w:hAnsi="Times New Roman"/>
                <w:sz w:val="24"/>
                <w:szCs w:val="24"/>
              </w:rPr>
              <w:t>с</w:t>
            </w:r>
            <w:r w:rsidRPr="0013620F">
              <w:rPr>
                <w:rFonts w:ascii="Times New Roman" w:hAnsi="Times New Roman"/>
                <w:sz w:val="24"/>
                <w:szCs w:val="24"/>
              </w:rPr>
              <w:t>хода продуктов. Условия и сроки хранения с учетом требований к безопасному хранению пищевых пр</w:t>
            </w:r>
            <w:r w:rsidRPr="0013620F">
              <w:rPr>
                <w:rFonts w:ascii="Times New Roman" w:hAnsi="Times New Roman"/>
                <w:sz w:val="24"/>
                <w:szCs w:val="24"/>
              </w:rPr>
              <w:t>о</w:t>
            </w:r>
            <w:r w:rsidRPr="0013620F">
              <w:rPr>
                <w:rFonts w:ascii="Times New Roman" w:hAnsi="Times New Roman"/>
                <w:sz w:val="24"/>
                <w:szCs w:val="24"/>
              </w:rPr>
              <w:t>дуктов на основе принципов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лабораторных занятий</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Практическое занятие.  </w:t>
            </w:r>
            <w:r w:rsidRPr="0013620F">
              <w:rPr>
                <w:rFonts w:ascii="Times New Roman" w:hAnsi="Times New Roman"/>
                <w:bCs/>
                <w:sz w:val="24"/>
                <w:szCs w:val="24"/>
              </w:rPr>
              <w:t xml:space="preserve">Адаптация рецептур </w:t>
            </w:r>
            <w:r w:rsidRPr="0013620F">
              <w:rPr>
                <w:rFonts w:ascii="Times New Roman" w:hAnsi="Times New Roman"/>
                <w:sz w:val="24"/>
                <w:szCs w:val="24"/>
              </w:rPr>
              <w:t xml:space="preserve">блюд сложного ассортимента из яиц, творога, сыра, муки  в </w:t>
            </w:r>
            <w:r w:rsidRPr="0013620F">
              <w:rPr>
                <w:rFonts w:ascii="Times New Roman" w:hAnsi="Times New Roman"/>
                <w:bCs/>
                <w:sz w:val="24"/>
                <w:szCs w:val="24"/>
              </w:rPr>
              <w:t>соответствии с изменением спроса,  с учетом правил сочетаемости,  взаимозаменяемости продуктов, изм</w:t>
            </w:r>
            <w:r w:rsidRPr="0013620F">
              <w:rPr>
                <w:rFonts w:ascii="Times New Roman" w:hAnsi="Times New Roman"/>
                <w:bCs/>
                <w:sz w:val="24"/>
                <w:szCs w:val="24"/>
              </w:rPr>
              <w:t>е</w:t>
            </w:r>
            <w:r w:rsidRPr="0013620F">
              <w:rPr>
                <w:rFonts w:ascii="Times New Roman" w:hAnsi="Times New Roman"/>
                <w:bCs/>
                <w:sz w:val="24"/>
                <w:szCs w:val="24"/>
              </w:rPr>
              <w:t>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оформление,  отпуск и презентация блюд и изделий из яиц, твор</w:t>
            </w:r>
            <w:r w:rsidRPr="0013620F">
              <w:rPr>
                <w:rFonts w:ascii="Times New Roman" w:hAnsi="Times New Roman"/>
                <w:sz w:val="24"/>
                <w:szCs w:val="24"/>
              </w:rPr>
              <w:t>о</w:t>
            </w:r>
            <w:r w:rsidRPr="0013620F">
              <w:rPr>
                <w:rFonts w:ascii="Times New Roman" w:hAnsi="Times New Roman"/>
                <w:sz w:val="24"/>
                <w:szCs w:val="24"/>
              </w:rPr>
              <w:t xml:space="preserve">га, сыра, муки сложного ассортимента </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w:t>
            </w:r>
            <w:r w:rsidRPr="0013620F">
              <w:rPr>
                <w:rFonts w:ascii="Times New Roman" w:hAnsi="Times New Roman"/>
                <w:sz w:val="24"/>
                <w:szCs w:val="24"/>
              </w:rPr>
              <w:t>о</w:t>
            </w:r>
            <w:r w:rsidRPr="0013620F">
              <w:rPr>
                <w:rFonts w:ascii="Times New Roman" w:hAnsi="Times New Roman"/>
                <w:sz w:val="24"/>
                <w:szCs w:val="24"/>
              </w:rPr>
              <w:t>товление, оформление, сервировка стола, подача,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блюд, кулинарных изделий, з</w:t>
            </w:r>
            <w:r w:rsidRPr="0013620F">
              <w:rPr>
                <w:rFonts w:ascii="Times New Roman" w:hAnsi="Times New Roman"/>
                <w:bCs/>
                <w:sz w:val="24"/>
                <w:szCs w:val="24"/>
              </w:rPr>
              <w:t>а</w:t>
            </w:r>
            <w:r w:rsidRPr="0013620F">
              <w:rPr>
                <w:rFonts w:ascii="Times New Roman" w:hAnsi="Times New Roman"/>
                <w:bCs/>
                <w:sz w:val="24"/>
                <w:szCs w:val="24"/>
              </w:rPr>
              <w:t>кусок  из рыбы, нерыбн</w:t>
            </w:r>
            <w:r w:rsidRPr="0013620F">
              <w:rPr>
                <w:rFonts w:ascii="Times New Roman" w:hAnsi="Times New Roman"/>
                <w:bCs/>
                <w:sz w:val="24"/>
                <w:szCs w:val="24"/>
              </w:rPr>
              <w:t>о</w:t>
            </w:r>
            <w:r w:rsidRPr="0013620F">
              <w:rPr>
                <w:rFonts w:ascii="Times New Roman" w:hAnsi="Times New Roman"/>
                <w:bCs/>
                <w:sz w:val="24"/>
                <w:szCs w:val="24"/>
              </w:rPr>
              <w:t>го водного сырья сло</w:t>
            </w:r>
            <w:r w:rsidRPr="0013620F">
              <w:rPr>
                <w:rFonts w:ascii="Times New Roman" w:hAnsi="Times New Roman"/>
                <w:bCs/>
                <w:sz w:val="24"/>
                <w:szCs w:val="24"/>
              </w:rPr>
              <w:t>ж</w:t>
            </w:r>
            <w:r w:rsidRPr="0013620F">
              <w:rPr>
                <w:rFonts w:ascii="Times New Roman" w:hAnsi="Times New Roman"/>
                <w:bCs/>
                <w:sz w:val="24"/>
                <w:szCs w:val="24"/>
              </w:rPr>
              <w:t>ного ассортимента</w:t>
            </w: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Ассортимент, значение в питании блюд, кулинарных изделий, закусок  из рыбы и нерыбного водного с</w:t>
            </w:r>
            <w:r w:rsidRPr="0013620F">
              <w:rPr>
                <w:rFonts w:ascii="Times New Roman" w:hAnsi="Times New Roman"/>
                <w:sz w:val="24"/>
                <w:szCs w:val="24"/>
              </w:rPr>
              <w:t>ы</w:t>
            </w:r>
            <w:r w:rsidRPr="0013620F">
              <w:rPr>
                <w:rFonts w:ascii="Times New Roman" w:hAnsi="Times New Roman"/>
                <w:sz w:val="24"/>
                <w:szCs w:val="24"/>
              </w:rPr>
              <w:t>рья  сложного ассортимента. Принципы формирования ассортимента горячих блюд сложного ассортиме</w:t>
            </w:r>
            <w:r w:rsidRPr="0013620F">
              <w:rPr>
                <w:rFonts w:ascii="Times New Roman" w:hAnsi="Times New Roman"/>
                <w:sz w:val="24"/>
                <w:szCs w:val="24"/>
              </w:rPr>
              <w:t>н</w:t>
            </w:r>
            <w:r w:rsidRPr="0013620F">
              <w:rPr>
                <w:rFonts w:ascii="Times New Roman" w:hAnsi="Times New Roman"/>
                <w:sz w:val="24"/>
                <w:szCs w:val="24"/>
              </w:rPr>
              <w:t>та  из региональных, редких или экзотических видов рыб, в соответствии с заказом</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w:t>
            </w:r>
            <w:r w:rsidRPr="0013620F">
              <w:rPr>
                <w:rFonts w:ascii="Times New Roman" w:hAnsi="Times New Roman"/>
                <w:sz w:val="24"/>
                <w:szCs w:val="24"/>
              </w:rPr>
              <w:t>у</w:t>
            </w:r>
            <w:r w:rsidRPr="0013620F">
              <w:rPr>
                <w:rFonts w:ascii="Times New Roman" w:hAnsi="Times New Roman"/>
                <w:sz w:val="24"/>
                <w:szCs w:val="24"/>
              </w:rPr>
              <w:t xml:space="preserve">фабрикатов из рыбы и дополнительных ингредиентов к ним в соответствии с  методом приготовления. </w:t>
            </w:r>
            <w:r w:rsidRPr="0013620F">
              <w:rPr>
                <w:rFonts w:ascii="Times New Roman" w:hAnsi="Times New Roman"/>
                <w:sz w:val="24"/>
                <w:szCs w:val="24"/>
              </w:rPr>
              <w:lastRenderedPageBreak/>
              <w:t>Комбинирование различных способов и современных методов приготовления блюд из рыбы сложного а</w:t>
            </w:r>
            <w:r w:rsidRPr="0013620F">
              <w:rPr>
                <w:rFonts w:ascii="Times New Roman" w:hAnsi="Times New Roman"/>
                <w:sz w:val="24"/>
                <w:szCs w:val="24"/>
              </w:rPr>
              <w:t>с</w:t>
            </w:r>
            <w:r w:rsidRPr="0013620F">
              <w:rPr>
                <w:rFonts w:ascii="Times New Roman" w:hAnsi="Times New Roman"/>
                <w:sz w:val="24"/>
                <w:szCs w:val="24"/>
              </w:rPr>
              <w:t>сортимента: варка на решетке, припускание целиком, жарка на гриле (глубокая и поверхностная), жарка в полусферической 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с использованием техник молекулярной кухни. Способы сокращения потерь и сохранения пищевой ценности  продуктов.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F5702E">
            <w:pPr>
              <w:autoSpaceDE w:val="0"/>
              <w:autoSpaceDN w:val="0"/>
              <w:adjustRightInd w:val="0"/>
              <w:spacing w:after="0" w:line="240" w:lineRule="auto"/>
              <w:jc w:val="both"/>
              <w:rPr>
                <w:rFonts w:ascii="Times New Roman" w:hAnsi="Times New Roman"/>
                <w:sz w:val="24"/>
                <w:szCs w:val="24"/>
              </w:rPr>
            </w:pPr>
            <w:r w:rsidRPr="0013620F">
              <w:rPr>
                <w:rFonts w:ascii="Times New Roman" w:hAnsi="Times New Roman"/>
                <w:sz w:val="24"/>
                <w:szCs w:val="24"/>
              </w:rPr>
              <w:t xml:space="preserve">Рецептуры, приготовление, оформление и способы подачи, требования к качеству блюд из рыбы: </w:t>
            </w:r>
          </w:p>
          <w:p w:rsidR="00DF0F04" w:rsidRPr="0013620F" w:rsidRDefault="00DF0F04" w:rsidP="00F5702E">
            <w:pPr>
              <w:pStyle w:val="ad"/>
              <w:autoSpaceDE w:val="0"/>
              <w:autoSpaceDN w:val="0"/>
              <w:adjustRightInd w:val="0"/>
              <w:spacing w:before="0" w:after="0"/>
              <w:ind w:left="81"/>
              <w:jc w:val="both"/>
              <w:rPr>
                <w:szCs w:val="24"/>
              </w:rPr>
            </w:pPr>
            <w:r w:rsidRPr="0013620F">
              <w:rPr>
                <w:szCs w:val="24"/>
              </w:rPr>
              <w:t>- рыбы отварной в бульоне и на пару (целиком, звеном, порционными кусками в конверте, фарширова</w:t>
            </w:r>
            <w:r w:rsidRPr="0013620F">
              <w:rPr>
                <w:szCs w:val="24"/>
              </w:rPr>
              <w:t>н</w:t>
            </w:r>
            <w:r w:rsidRPr="0013620F">
              <w:rPr>
                <w:szCs w:val="24"/>
              </w:rPr>
              <w:t xml:space="preserve">ной целиком и порционными кусками), </w:t>
            </w:r>
          </w:p>
          <w:p w:rsidR="00DF0F04" w:rsidRPr="0013620F" w:rsidRDefault="00DF0F04" w:rsidP="00F5702E">
            <w:pPr>
              <w:pStyle w:val="ad"/>
              <w:autoSpaceDE w:val="0"/>
              <w:autoSpaceDN w:val="0"/>
              <w:adjustRightInd w:val="0"/>
              <w:spacing w:before="0" w:after="0"/>
              <w:ind w:left="81"/>
              <w:jc w:val="both"/>
              <w:rPr>
                <w:szCs w:val="24"/>
              </w:rPr>
            </w:pPr>
            <w:r w:rsidRPr="0013620F">
              <w:rPr>
                <w:szCs w:val="24"/>
              </w:rPr>
              <w:t xml:space="preserve">- рыбы припущенной (рулетиками, порционными кусками под соусом, целиком мелкой и средней); </w:t>
            </w:r>
          </w:p>
          <w:p w:rsidR="00DF0F04" w:rsidRPr="0013620F" w:rsidRDefault="00DF0F04" w:rsidP="00F5702E">
            <w:pPr>
              <w:pStyle w:val="ad"/>
              <w:autoSpaceDE w:val="0"/>
              <w:autoSpaceDN w:val="0"/>
              <w:adjustRightInd w:val="0"/>
              <w:spacing w:before="0" w:after="0"/>
              <w:ind w:left="81"/>
              <w:jc w:val="both"/>
              <w:rPr>
                <w:szCs w:val="24"/>
              </w:rPr>
            </w:pPr>
            <w:r w:rsidRPr="0013620F">
              <w:rPr>
                <w:szCs w:val="24"/>
              </w:rPr>
              <w:t>- рыбы, жареной на вертеле, на решетке, на плоской поверхности, в воке;</w:t>
            </w:r>
          </w:p>
          <w:p w:rsidR="00DF0F04" w:rsidRPr="0013620F" w:rsidRDefault="00DF0F04" w:rsidP="00F5702E">
            <w:pPr>
              <w:pStyle w:val="ad"/>
              <w:autoSpaceDE w:val="0"/>
              <w:autoSpaceDN w:val="0"/>
              <w:adjustRightInd w:val="0"/>
              <w:spacing w:before="0" w:after="0"/>
              <w:ind w:left="81"/>
              <w:jc w:val="both"/>
              <w:rPr>
                <w:szCs w:val="24"/>
              </w:rPr>
            </w:pPr>
            <w:r w:rsidRPr="0013620F">
              <w:rPr>
                <w:szCs w:val="24"/>
              </w:rPr>
              <w:t xml:space="preserve">- рыбы, запеченной в фольге, в соли, в тесте, в промасленной бумаге; </w:t>
            </w:r>
          </w:p>
          <w:p w:rsidR="00DF0F04" w:rsidRPr="0013620F" w:rsidRDefault="00DF0F04" w:rsidP="00F5702E">
            <w:pPr>
              <w:pStyle w:val="ad"/>
              <w:autoSpaceDE w:val="0"/>
              <w:autoSpaceDN w:val="0"/>
              <w:adjustRightInd w:val="0"/>
              <w:spacing w:before="0" w:after="0"/>
              <w:ind w:left="81"/>
              <w:jc w:val="both"/>
              <w:rPr>
                <w:szCs w:val="24"/>
              </w:rPr>
            </w:pPr>
            <w:r w:rsidRPr="0013620F">
              <w:rPr>
                <w:szCs w:val="24"/>
              </w:rPr>
              <w:t>- рыбы, тушеной в горшочке и т.д.</w:t>
            </w:r>
          </w:p>
          <w:p w:rsidR="00DF0F04" w:rsidRPr="0013620F" w:rsidRDefault="00DF0F04" w:rsidP="00F5702E">
            <w:pPr>
              <w:spacing w:after="0" w:line="240" w:lineRule="auto"/>
              <w:rPr>
                <w:rFonts w:ascii="Times New Roman" w:hAnsi="Times New Roman"/>
                <w:sz w:val="24"/>
                <w:szCs w:val="24"/>
              </w:rPr>
            </w:pPr>
            <w:r w:rsidRPr="0013620F">
              <w:rPr>
                <w:rFonts w:ascii="Times New Roman" w:hAnsi="Times New Roman"/>
                <w:sz w:val="24"/>
                <w:szCs w:val="24"/>
              </w:rPr>
              <w:t xml:space="preserve">Подбор соусов, гарниров к блюдам из рыбы.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w:t>
            </w:r>
            <w:r w:rsidRPr="0013620F">
              <w:rPr>
                <w:rFonts w:ascii="Times New Roman" w:hAnsi="Times New Roman"/>
                <w:sz w:val="24"/>
                <w:szCs w:val="24"/>
              </w:rPr>
              <w:t>о</w:t>
            </w:r>
            <w:r w:rsidRPr="0013620F">
              <w:rPr>
                <w:rFonts w:ascii="Times New Roman" w:hAnsi="Times New Roman"/>
                <w:sz w:val="24"/>
                <w:szCs w:val="24"/>
              </w:rPr>
              <w:t>лептические способы определения степени готовности и качества моллюсков и ракообразныхи соотве</w:t>
            </w:r>
            <w:r w:rsidRPr="0013620F">
              <w:rPr>
                <w:rFonts w:ascii="Times New Roman" w:hAnsi="Times New Roman"/>
                <w:sz w:val="24"/>
                <w:szCs w:val="24"/>
              </w:rPr>
              <w:t>т</w:t>
            </w:r>
            <w:r w:rsidRPr="0013620F">
              <w:rPr>
                <w:rFonts w:ascii="Times New Roman" w:hAnsi="Times New Roman"/>
                <w:sz w:val="24"/>
                <w:szCs w:val="24"/>
              </w:rPr>
              <w:t>ствие блюд стандартным требованиям качества и безопасности. Подбор соусов, гарниров к блюдам из н</w:t>
            </w:r>
            <w:r w:rsidRPr="0013620F">
              <w:rPr>
                <w:rFonts w:ascii="Times New Roman" w:hAnsi="Times New Roman"/>
                <w:sz w:val="24"/>
                <w:szCs w:val="24"/>
              </w:rPr>
              <w:t>е</w:t>
            </w:r>
            <w:r w:rsidRPr="0013620F">
              <w:rPr>
                <w:rFonts w:ascii="Times New Roman" w:hAnsi="Times New Roman"/>
                <w:sz w:val="24"/>
                <w:szCs w:val="24"/>
              </w:rPr>
              <w:t>рыбного водного сырья. Способы сокращения потерь и сохранения пищевой ценности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сервировки стола и подачи, температура подачи горячих блюд из рыбы и нерыбного водного с</w:t>
            </w:r>
            <w:r w:rsidRPr="0013620F">
              <w:rPr>
                <w:rFonts w:ascii="Times New Roman" w:hAnsi="Times New Roman"/>
                <w:sz w:val="24"/>
                <w:szCs w:val="24"/>
              </w:rPr>
              <w:t>ы</w:t>
            </w:r>
            <w:r w:rsidRPr="0013620F">
              <w:rPr>
                <w:rFonts w:ascii="Times New Roman" w:hAnsi="Times New Roman"/>
                <w:sz w:val="24"/>
                <w:szCs w:val="24"/>
              </w:rPr>
              <w:t>рья. Выбор посуды для отпуска, способы подачи в зависимости от типа организации питания и способа обслуживания</w:t>
            </w:r>
            <w:r w:rsidRPr="0013620F">
              <w:rPr>
                <w:rFonts w:ascii="Times New Roman" w:hAnsi="Times New Roman"/>
                <w:bCs/>
                <w:sz w:val="24"/>
                <w:szCs w:val="24"/>
              </w:rPr>
              <w:t xml:space="preserve">. </w:t>
            </w:r>
            <w:r w:rsidRPr="0013620F">
              <w:rPr>
                <w:rFonts w:ascii="Times New Roman" w:hAnsi="Times New Roman"/>
                <w:sz w:val="24"/>
                <w:szCs w:val="24"/>
              </w:rPr>
              <w:t xml:space="preserve">Порционирование,  эстетичная упаковка, подготовка </w:t>
            </w:r>
            <w:r w:rsidRPr="0013620F">
              <w:rPr>
                <w:rFonts w:ascii="Times New Roman" w:hAnsi="Times New Roman"/>
                <w:bCs/>
                <w:sz w:val="24"/>
                <w:szCs w:val="24"/>
              </w:rPr>
              <w:t>горячих блюд из рыбы</w:t>
            </w:r>
            <w:r w:rsidRPr="0013620F">
              <w:rPr>
                <w:rFonts w:ascii="Times New Roman" w:hAnsi="Times New Roman"/>
                <w:sz w:val="24"/>
                <w:szCs w:val="24"/>
              </w:rPr>
              <w:t xml:space="preserve">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лабораторных занятий</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Практическое занятие. </w:t>
            </w:r>
            <w:r w:rsidRPr="0013620F">
              <w:rPr>
                <w:rFonts w:ascii="Times New Roman" w:hAnsi="Times New Roman"/>
                <w:sz w:val="24"/>
                <w:szCs w:val="24"/>
              </w:rPr>
              <w:t xml:space="preserve">Разработка рецептур </w:t>
            </w:r>
            <w:r w:rsidRPr="0013620F">
              <w:rPr>
                <w:rFonts w:ascii="Times New Roman" w:hAnsi="Times New Roman"/>
                <w:bCs/>
                <w:sz w:val="24"/>
                <w:szCs w:val="24"/>
              </w:rPr>
              <w:t>и последовательности приготовления блюд, кулинарных и</w:t>
            </w:r>
            <w:r w:rsidRPr="0013620F">
              <w:rPr>
                <w:rFonts w:ascii="Times New Roman" w:hAnsi="Times New Roman"/>
                <w:bCs/>
                <w:sz w:val="24"/>
                <w:szCs w:val="24"/>
              </w:rPr>
              <w:t>з</w:t>
            </w:r>
            <w:r w:rsidRPr="0013620F">
              <w:rPr>
                <w:rFonts w:ascii="Times New Roman" w:hAnsi="Times New Roman"/>
                <w:bCs/>
                <w:sz w:val="24"/>
                <w:szCs w:val="24"/>
              </w:rPr>
              <w:t xml:space="preserve">делий, закусок  из рыбы, нерыбного водного сырья сложного ассортимента </w:t>
            </w:r>
            <w:r w:rsidRPr="0013620F">
              <w:rPr>
                <w:rFonts w:ascii="Times New Roman" w:hAnsi="Times New Roman"/>
                <w:sz w:val="24"/>
                <w:szCs w:val="24"/>
              </w:rPr>
              <w:t>с учетом требований системы ХАССП, СанПиН</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творческое оформление и подача блюд из рыбы и нерыбного во</w:t>
            </w:r>
            <w:r w:rsidRPr="0013620F">
              <w:rPr>
                <w:rFonts w:ascii="Times New Roman" w:hAnsi="Times New Roman"/>
                <w:sz w:val="24"/>
                <w:szCs w:val="24"/>
              </w:rPr>
              <w:t>д</w:t>
            </w:r>
            <w:r w:rsidRPr="0013620F">
              <w:rPr>
                <w:rFonts w:ascii="Times New Roman" w:hAnsi="Times New Roman"/>
                <w:sz w:val="24"/>
                <w:szCs w:val="24"/>
              </w:rPr>
              <w:t>ного сырья сложного ассортимента, в том числе авторских, брендовых, региональной кухни</w:t>
            </w:r>
            <w:r w:rsidRPr="0013620F">
              <w:rPr>
                <w:rFonts w:ascii="Times New Roman" w:hAnsi="Times New Roman"/>
                <w:b/>
                <w:sz w:val="24"/>
                <w:szCs w:val="24"/>
              </w:rPr>
              <w:t xml:space="preserve"> </w:t>
            </w:r>
            <w:r w:rsidRPr="0013620F">
              <w:rPr>
                <w:rFonts w:ascii="Times New Roman" w:hAnsi="Times New Roman"/>
                <w:sz w:val="24"/>
                <w:szCs w:val="24"/>
              </w:rPr>
              <w:t>(оформление заявки на сырье и продукты, составление рецептуры (технологической карты), организация  и своевреме</w:t>
            </w:r>
            <w:r w:rsidRPr="0013620F">
              <w:rPr>
                <w:rFonts w:ascii="Times New Roman" w:hAnsi="Times New Roman"/>
                <w:sz w:val="24"/>
                <w:szCs w:val="24"/>
              </w:rPr>
              <w:t>н</w:t>
            </w:r>
            <w:r w:rsidRPr="0013620F">
              <w:rPr>
                <w:rFonts w:ascii="Times New Roman" w:hAnsi="Times New Roman"/>
                <w:sz w:val="24"/>
                <w:szCs w:val="24"/>
              </w:rPr>
              <w:t>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2.7.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Приготовление  блюд, кулинарных изделий, з</w:t>
            </w:r>
            <w:r w:rsidRPr="0013620F">
              <w:rPr>
                <w:rFonts w:ascii="Times New Roman" w:hAnsi="Times New Roman"/>
                <w:bCs/>
                <w:sz w:val="24"/>
                <w:szCs w:val="24"/>
              </w:rPr>
              <w:t>а</w:t>
            </w:r>
            <w:r w:rsidRPr="0013620F">
              <w:rPr>
                <w:rFonts w:ascii="Times New Roman" w:hAnsi="Times New Roman"/>
                <w:bCs/>
                <w:sz w:val="24"/>
                <w:szCs w:val="24"/>
              </w:rPr>
              <w:t>кусок  из мяса, мясных продуктов сложного а</w:t>
            </w:r>
            <w:r w:rsidRPr="0013620F">
              <w:rPr>
                <w:rFonts w:ascii="Times New Roman" w:hAnsi="Times New Roman"/>
                <w:bCs/>
                <w:sz w:val="24"/>
                <w:szCs w:val="24"/>
              </w:rPr>
              <w:t>с</w:t>
            </w:r>
            <w:r w:rsidRPr="0013620F">
              <w:rPr>
                <w:rFonts w:ascii="Times New Roman" w:hAnsi="Times New Roman"/>
                <w:bCs/>
                <w:sz w:val="24"/>
                <w:szCs w:val="24"/>
              </w:rPr>
              <w:t>сортимента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rPr>
          <w:trHeight w:val="239"/>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выбора основных видов сырья и дополнительных ингредиентов к ним для приготовления сло</w:t>
            </w:r>
            <w:r w:rsidRPr="0013620F">
              <w:rPr>
                <w:rFonts w:ascii="Times New Roman" w:hAnsi="Times New Roman"/>
                <w:sz w:val="24"/>
                <w:szCs w:val="24"/>
              </w:rPr>
              <w:t>ж</w:t>
            </w:r>
            <w:r w:rsidRPr="0013620F">
              <w:rPr>
                <w:rFonts w:ascii="Times New Roman" w:hAnsi="Times New Roman"/>
                <w:sz w:val="24"/>
                <w:szCs w:val="24"/>
              </w:rPr>
              <w:t>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w:t>
            </w:r>
            <w:r w:rsidRPr="0013620F">
              <w:rPr>
                <w:rFonts w:ascii="Times New Roman" w:hAnsi="Times New Roman"/>
                <w:sz w:val="24"/>
                <w:szCs w:val="24"/>
              </w:rPr>
              <w:t>в</w:t>
            </w:r>
            <w:r w:rsidRPr="0013620F">
              <w:rPr>
                <w:rFonts w:ascii="Times New Roman" w:hAnsi="Times New Roman"/>
                <w:sz w:val="24"/>
                <w:szCs w:val="24"/>
              </w:rPr>
              <w:t>лении горячих блюд из мяса, мясных продуктов. Способы маринования, панирования мяса и мясных пр</w:t>
            </w:r>
            <w:r w:rsidRPr="0013620F">
              <w:rPr>
                <w:rFonts w:ascii="Times New Roman" w:hAnsi="Times New Roman"/>
                <w:sz w:val="24"/>
                <w:szCs w:val="24"/>
              </w:rPr>
              <w:t>о</w:t>
            </w:r>
            <w:r w:rsidRPr="0013620F">
              <w:rPr>
                <w:rFonts w:ascii="Times New Roman" w:hAnsi="Times New Roman"/>
                <w:sz w:val="24"/>
                <w:szCs w:val="24"/>
              </w:rPr>
              <w:t>дуктов с использованием широкого ассортимента пряностей и приправ. Способы формования, обвязыв</w:t>
            </w:r>
            <w:r w:rsidRPr="0013620F">
              <w:rPr>
                <w:rFonts w:ascii="Times New Roman" w:hAnsi="Times New Roman"/>
                <w:sz w:val="24"/>
                <w:szCs w:val="24"/>
              </w:rPr>
              <w:t>а</w:t>
            </w:r>
            <w:r w:rsidRPr="0013620F">
              <w:rPr>
                <w:rFonts w:ascii="Times New Roman" w:hAnsi="Times New Roman"/>
                <w:sz w:val="24"/>
                <w:szCs w:val="24"/>
              </w:rPr>
              <w:t>ния перед тепловой обработкой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w:t>
            </w:r>
            <w:r w:rsidRPr="0013620F">
              <w:rPr>
                <w:rFonts w:ascii="Times New Roman" w:hAnsi="Times New Roman"/>
                <w:sz w:val="24"/>
                <w:szCs w:val="24"/>
              </w:rPr>
              <w:t>е</w:t>
            </w:r>
            <w:r w:rsidRPr="0013620F">
              <w:rPr>
                <w:rFonts w:ascii="Times New Roman" w:hAnsi="Times New Roman"/>
                <w:sz w:val="24"/>
                <w:szCs w:val="24"/>
              </w:rPr>
              <w:t>пени готовности, жарка в воке, запекание с предварительной обжаркой, запекание в тесте и фольге, низк</w:t>
            </w:r>
            <w:r w:rsidRPr="0013620F">
              <w:rPr>
                <w:rFonts w:ascii="Times New Roman" w:hAnsi="Times New Roman"/>
                <w:sz w:val="24"/>
                <w:szCs w:val="24"/>
              </w:rPr>
              <w:t>о</w:t>
            </w:r>
            <w:r w:rsidRPr="0013620F">
              <w:rPr>
                <w:rFonts w:ascii="Times New Roman" w:hAnsi="Times New Roman"/>
                <w:sz w:val="24"/>
                <w:szCs w:val="24"/>
              </w:rPr>
              <w:t>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w:t>
            </w:r>
            <w:r w:rsidRPr="0013620F">
              <w:rPr>
                <w:rFonts w:ascii="Times New Roman" w:hAnsi="Times New Roman"/>
                <w:sz w:val="24"/>
                <w:szCs w:val="24"/>
              </w:rPr>
              <w:t>д</w:t>
            </w:r>
            <w:r w:rsidRPr="0013620F">
              <w:rPr>
                <w:rFonts w:ascii="Times New Roman" w:hAnsi="Times New Roman"/>
                <w:sz w:val="24"/>
                <w:szCs w:val="24"/>
              </w:rPr>
              <w:t>бор соусов, гарниров к блюдам из мяса, мясопродуктов сложного ассортимента. Способы сокращения п</w:t>
            </w:r>
            <w:r w:rsidRPr="0013620F">
              <w:rPr>
                <w:rFonts w:ascii="Times New Roman" w:hAnsi="Times New Roman"/>
                <w:sz w:val="24"/>
                <w:szCs w:val="24"/>
              </w:rPr>
              <w:t>о</w:t>
            </w:r>
            <w:r w:rsidRPr="0013620F">
              <w:rPr>
                <w:rFonts w:ascii="Times New Roman" w:hAnsi="Times New Roman"/>
                <w:sz w:val="24"/>
                <w:szCs w:val="24"/>
              </w:rPr>
              <w:t>терь и сохранения пищевой ценности продуктов при приготовлении.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Правила сервировки стола, способы подачи горячих блюд из мяса, мясопродуктов сложного ассортимента с учетом различных методов обслуживания и способов подачи. Кулинарные приемы, демонстрируемые при отпуске блюд из мяса в присутствии посетителя: транширование, фламбирование, приготовление и подача </w:t>
            </w:r>
            <w:r w:rsidRPr="0013620F">
              <w:rPr>
                <w:rFonts w:ascii="Times New Roman" w:hAnsi="Times New Roman"/>
                <w:bCs/>
                <w:sz w:val="24"/>
                <w:szCs w:val="24"/>
              </w:rPr>
              <w:t>на горячем камне</w:t>
            </w:r>
            <w:r w:rsidRPr="0013620F">
              <w:rPr>
                <w:rFonts w:ascii="Times New Roman" w:hAnsi="Times New Roman"/>
                <w:sz w:val="24"/>
                <w:szCs w:val="24"/>
              </w:rPr>
              <w:t>. Выбор посуды для отпуска, способы подачи в зависимости от типа организации питания и методов обслуживания</w:t>
            </w:r>
            <w:r w:rsidRPr="0013620F">
              <w:rPr>
                <w:rFonts w:ascii="Times New Roman" w:hAnsi="Times New Roman"/>
                <w:bCs/>
                <w:sz w:val="24"/>
                <w:szCs w:val="24"/>
              </w:rPr>
              <w:t xml:space="preserve">. </w:t>
            </w:r>
            <w:r w:rsidRPr="0013620F">
              <w:rPr>
                <w:rFonts w:ascii="Times New Roman" w:hAnsi="Times New Roman"/>
                <w:sz w:val="24"/>
                <w:szCs w:val="24"/>
              </w:rPr>
              <w:t xml:space="preserve">Порционирование,  эстетичная упаковка, подготовка </w:t>
            </w:r>
            <w:r w:rsidRPr="0013620F">
              <w:rPr>
                <w:rFonts w:ascii="Times New Roman" w:hAnsi="Times New Roman"/>
                <w:bCs/>
                <w:sz w:val="24"/>
                <w:szCs w:val="24"/>
              </w:rPr>
              <w:t>холодных блюд из рыбы, нерыбного водного сырья</w:t>
            </w:r>
            <w:r w:rsidRPr="0013620F">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 xml:space="preserve">Практическое занятие 17. </w:t>
            </w:r>
            <w:r w:rsidRPr="0013620F">
              <w:rPr>
                <w:rFonts w:ascii="Times New Roman" w:hAnsi="Times New Roman"/>
                <w:bCs/>
                <w:sz w:val="24"/>
                <w:szCs w:val="24"/>
              </w:rPr>
              <w:t>Адаптация рецептур горячих блюд, кулинарных изделий и закусок из мяса, мясопродуктов сложного ассортимента</w:t>
            </w:r>
            <w:r w:rsidRPr="0013620F">
              <w:rPr>
                <w:rFonts w:ascii="Times New Roman" w:hAnsi="Times New Roman"/>
                <w:sz w:val="24"/>
                <w:szCs w:val="24"/>
              </w:rPr>
              <w:t xml:space="preserve"> в </w:t>
            </w:r>
            <w:r w:rsidRPr="0013620F">
              <w:rPr>
                <w:rFonts w:ascii="Times New Roman" w:hAnsi="Times New Roman"/>
                <w:bCs/>
                <w:sz w:val="24"/>
                <w:szCs w:val="24"/>
              </w:rPr>
              <w:t>соответствии с изменением спроса,  с учетом правил сочетаем</w:t>
            </w:r>
            <w:r w:rsidRPr="0013620F">
              <w:rPr>
                <w:rFonts w:ascii="Times New Roman" w:hAnsi="Times New Roman"/>
                <w:bCs/>
                <w:sz w:val="24"/>
                <w:szCs w:val="24"/>
              </w:rPr>
              <w:t>о</w:t>
            </w:r>
            <w:r w:rsidRPr="0013620F">
              <w:rPr>
                <w:rFonts w:ascii="Times New Roman" w:hAnsi="Times New Roman"/>
                <w:bCs/>
                <w:sz w:val="24"/>
                <w:szCs w:val="24"/>
              </w:rPr>
              <w:t>сти,  взаимозаменяемости продуктов, изменения выхода,   использования сезонных региональных проду</w:t>
            </w:r>
            <w:r w:rsidRPr="0013620F">
              <w:rPr>
                <w:rFonts w:ascii="Times New Roman" w:hAnsi="Times New Roman"/>
                <w:bCs/>
                <w:sz w:val="24"/>
                <w:szCs w:val="24"/>
              </w:rPr>
              <w:t>к</w:t>
            </w:r>
            <w:r w:rsidRPr="0013620F">
              <w:rPr>
                <w:rFonts w:ascii="Times New Roman" w:hAnsi="Times New Roman"/>
                <w:bCs/>
                <w:sz w:val="24"/>
                <w:szCs w:val="24"/>
              </w:rPr>
              <w:t>тов, потребностей различных  категорий потребителей, видов и форм обслуживания.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 xml:space="preserve"> Приготовление, оформление и отпуск горячих </w:t>
            </w:r>
            <w:r w:rsidRPr="0013620F">
              <w:rPr>
                <w:rFonts w:ascii="Times New Roman" w:hAnsi="Times New Roman"/>
                <w:bCs/>
                <w:sz w:val="24"/>
                <w:szCs w:val="24"/>
              </w:rPr>
              <w:t>блюд, кулинарных изделий, зак</w:t>
            </w:r>
            <w:r w:rsidRPr="0013620F">
              <w:rPr>
                <w:rFonts w:ascii="Times New Roman" w:hAnsi="Times New Roman"/>
                <w:bCs/>
                <w:sz w:val="24"/>
                <w:szCs w:val="24"/>
              </w:rPr>
              <w:t>у</w:t>
            </w:r>
            <w:r w:rsidRPr="0013620F">
              <w:rPr>
                <w:rFonts w:ascii="Times New Roman" w:hAnsi="Times New Roman"/>
                <w:bCs/>
                <w:sz w:val="24"/>
                <w:szCs w:val="24"/>
              </w:rPr>
              <w:t xml:space="preserve">сок  из мяса, мясных продуктов сложного ассортимента </w:t>
            </w:r>
            <w:r w:rsidRPr="0013620F">
              <w:rPr>
                <w:rFonts w:ascii="Times New Roman" w:hAnsi="Times New Roman"/>
                <w:sz w:val="24"/>
                <w:szCs w:val="24"/>
              </w:rPr>
              <w:t>(оформление заявки на сырье и продукты, соста</w:t>
            </w:r>
            <w:r w:rsidRPr="0013620F">
              <w:rPr>
                <w:rFonts w:ascii="Times New Roman" w:hAnsi="Times New Roman"/>
                <w:sz w:val="24"/>
                <w:szCs w:val="24"/>
              </w:rPr>
              <w:t>в</w:t>
            </w:r>
            <w:r w:rsidRPr="0013620F">
              <w:rPr>
                <w:rFonts w:ascii="Times New Roman" w:hAnsi="Times New Roman"/>
                <w:sz w:val="24"/>
                <w:szCs w:val="24"/>
              </w:rPr>
              <w:t>ление рецептуры (технологической карты), организация  и своевременная уборка рабочих мест, безопа</w:t>
            </w:r>
            <w:r w:rsidRPr="0013620F">
              <w:rPr>
                <w:rFonts w:ascii="Times New Roman" w:hAnsi="Times New Roman"/>
                <w:sz w:val="24"/>
                <w:szCs w:val="24"/>
              </w:rPr>
              <w:t>с</w:t>
            </w:r>
            <w:r w:rsidRPr="0013620F">
              <w:rPr>
                <w:rFonts w:ascii="Times New Roman" w:hAnsi="Times New Roman"/>
                <w:sz w:val="24"/>
                <w:szCs w:val="24"/>
              </w:rPr>
              <w:lastRenderedPageBreak/>
              <w:t>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Тема 2.8.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 xml:space="preserve">товка к реализации блюд из </w:t>
            </w:r>
            <w:r w:rsidRPr="0013620F">
              <w:rPr>
                <w:rFonts w:ascii="Times New Roman" w:hAnsi="Times New Roman"/>
                <w:sz w:val="24"/>
                <w:szCs w:val="24"/>
              </w:rPr>
              <w:t>домашней птицы, д</w:t>
            </w:r>
            <w:r w:rsidRPr="0013620F">
              <w:rPr>
                <w:rFonts w:ascii="Times New Roman" w:hAnsi="Times New Roman"/>
                <w:sz w:val="24"/>
                <w:szCs w:val="24"/>
              </w:rPr>
              <w:t>и</w:t>
            </w:r>
            <w:r w:rsidRPr="0013620F">
              <w:rPr>
                <w:rFonts w:ascii="Times New Roman" w:hAnsi="Times New Roman"/>
                <w:sz w:val="24"/>
                <w:szCs w:val="24"/>
              </w:rPr>
              <w:t>чи, кролика сложного а</w:t>
            </w:r>
            <w:r w:rsidRPr="0013620F">
              <w:rPr>
                <w:rFonts w:ascii="Times New Roman" w:hAnsi="Times New Roman"/>
                <w:sz w:val="24"/>
                <w:szCs w:val="24"/>
              </w:rPr>
              <w:t>с</w:t>
            </w:r>
            <w:r w:rsidRPr="0013620F">
              <w:rPr>
                <w:rFonts w:ascii="Times New Roman" w:hAnsi="Times New Roman"/>
                <w:sz w:val="24"/>
                <w:szCs w:val="24"/>
              </w:rPr>
              <w:t>сортимента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Ассортимент, значение в питании блюд из домашней птицы, дичи, кролика. Принципы формирования а</w:t>
            </w:r>
            <w:r w:rsidRPr="0013620F">
              <w:rPr>
                <w:rFonts w:ascii="Times New Roman" w:hAnsi="Times New Roman"/>
                <w:sz w:val="24"/>
                <w:szCs w:val="24"/>
              </w:rPr>
              <w:t>с</w:t>
            </w:r>
            <w:r w:rsidRPr="0013620F">
              <w:rPr>
                <w:rFonts w:ascii="Times New Roman" w:hAnsi="Times New Roman"/>
                <w:sz w:val="24"/>
                <w:szCs w:val="24"/>
              </w:rPr>
              <w:t>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w:t>
            </w:r>
            <w:r w:rsidRPr="0013620F">
              <w:rPr>
                <w:rFonts w:ascii="Times New Roman" w:hAnsi="Times New Roman"/>
                <w:sz w:val="24"/>
                <w:szCs w:val="24"/>
              </w:rPr>
              <w:t>о</w:t>
            </w:r>
            <w:r w:rsidRPr="0013620F">
              <w:rPr>
                <w:rFonts w:ascii="Times New Roman" w:hAnsi="Times New Roman"/>
                <w:sz w:val="24"/>
                <w:szCs w:val="24"/>
              </w:rPr>
              <w:t>машней птицы, дичи, кролика. Варианты подбора пряностей и приправ при приготовлении данных блюд.</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Современные методы приготовления (использование техник молекулярной кухни, су-вида, витамикса, компрессии продуктов) и классические методы приготовления горячих блюд, кулинарных изделий, зак</w:t>
            </w:r>
            <w:r w:rsidRPr="0013620F">
              <w:rPr>
                <w:rFonts w:ascii="Times New Roman" w:hAnsi="Times New Roman"/>
                <w:sz w:val="24"/>
                <w:szCs w:val="24"/>
              </w:rPr>
              <w:t>у</w:t>
            </w:r>
            <w:r w:rsidRPr="0013620F">
              <w:rPr>
                <w:rFonts w:ascii="Times New Roman" w:hAnsi="Times New Roman"/>
                <w:sz w:val="24"/>
                <w:szCs w:val="24"/>
              </w:rPr>
              <w:t>сок из домашней птицы, дичи, кролика 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 утки, запеченной целиком; кнелей из курицы; индейки, ж</w:t>
            </w:r>
            <w:r w:rsidRPr="0013620F">
              <w:rPr>
                <w:rFonts w:ascii="Times New Roman" w:hAnsi="Times New Roman"/>
                <w:sz w:val="24"/>
                <w:szCs w:val="24"/>
              </w:rPr>
              <w:t>а</w:t>
            </w:r>
            <w:r w:rsidRPr="0013620F">
              <w:rPr>
                <w:rFonts w:ascii="Times New Roman" w:hAnsi="Times New Roman"/>
                <w:sz w:val="24"/>
                <w:szCs w:val="24"/>
              </w:rPr>
              <w:t>ренной целиком; утки, фаршированной гречневой кашей, жареннойцеликом; утиной ножки конфи; жаре</w:t>
            </w:r>
            <w:r w:rsidRPr="0013620F">
              <w:rPr>
                <w:rFonts w:ascii="Times New Roman" w:hAnsi="Times New Roman"/>
                <w:sz w:val="24"/>
                <w:szCs w:val="24"/>
              </w:rPr>
              <w:t>н</w:t>
            </w:r>
            <w:r w:rsidRPr="0013620F">
              <w:rPr>
                <w:rFonts w:ascii="Times New Roman" w:hAnsi="Times New Roman"/>
                <w:sz w:val="24"/>
                <w:szCs w:val="24"/>
              </w:rPr>
              <w:t>ной утиной грудки; вяленой утки; утки горячего копчения, суфле, рулетов из кнельной массы и др. Прав</w:t>
            </w:r>
            <w:r w:rsidRPr="0013620F">
              <w:rPr>
                <w:rFonts w:ascii="Times New Roman" w:hAnsi="Times New Roman"/>
                <w:sz w:val="24"/>
                <w:szCs w:val="24"/>
              </w:rPr>
              <w:t>и</w:t>
            </w:r>
            <w:r w:rsidRPr="0013620F">
              <w:rPr>
                <w:rFonts w:ascii="Times New Roman" w:hAnsi="Times New Roman"/>
                <w:sz w:val="24"/>
                <w:szCs w:val="24"/>
              </w:rPr>
              <w:t>ла подбор соусов, гарниров к блюдам. Способы сокращения потерь и сохранения пищевой ценности пр</w:t>
            </w:r>
            <w:r w:rsidRPr="0013620F">
              <w:rPr>
                <w:rFonts w:ascii="Times New Roman" w:hAnsi="Times New Roman"/>
                <w:sz w:val="24"/>
                <w:szCs w:val="24"/>
              </w:rPr>
              <w:t>о</w:t>
            </w:r>
            <w:r w:rsidRPr="0013620F">
              <w:rPr>
                <w:rFonts w:ascii="Times New Roman" w:hAnsi="Times New Roman"/>
                <w:sz w:val="24"/>
                <w:szCs w:val="24"/>
              </w:rPr>
              <w:t>дуктов при приготовлении.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w:t>
            </w:r>
            <w:r w:rsidRPr="0013620F">
              <w:rPr>
                <w:rFonts w:ascii="Times New Roman" w:hAnsi="Times New Roman"/>
                <w:sz w:val="24"/>
                <w:szCs w:val="24"/>
              </w:rPr>
              <w:t>и</w:t>
            </w:r>
            <w:r w:rsidRPr="0013620F">
              <w:rPr>
                <w:rFonts w:ascii="Times New Roman" w:hAnsi="Times New Roman"/>
                <w:sz w:val="24"/>
                <w:szCs w:val="24"/>
              </w:rPr>
              <w:t>вания. Методы сервировки и подачи с учетом формы обслуживания и типа организации питания, темпер</w:t>
            </w:r>
            <w:r w:rsidRPr="0013620F">
              <w:rPr>
                <w:rFonts w:ascii="Times New Roman" w:hAnsi="Times New Roman"/>
                <w:sz w:val="24"/>
                <w:szCs w:val="24"/>
              </w:rPr>
              <w:t>а</w:t>
            </w:r>
            <w:r w:rsidRPr="0013620F">
              <w:rPr>
                <w:rFonts w:ascii="Times New Roman" w:hAnsi="Times New Roman"/>
                <w:sz w:val="24"/>
                <w:szCs w:val="24"/>
              </w:rPr>
              <w:t>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w:t>
            </w:r>
            <w:r w:rsidRPr="0013620F">
              <w:rPr>
                <w:rFonts w:ascii="Times New Roman" w:hAnsi="Times New Roman"/>
                <w:sz w:val="24"/>
                <w:szCs w:val="24"/>
              </w:rPr>
              <w:t>о</w:t>
            </w:r>
            <w:r w:rsidRPr="0013620F">
              <w:rPr>
                <w:rFonts w:ascii="Times New Roman" w:hAnsi="Times New Roman"/>
                <w:sz w:val="24"/>
                <w:szCs w:val="24"/>
              </w:rPr>
              <w:t>вания, охлаждения и замораживания, размораживания и разогрева отдельных компонентов и готовых блюд. Упаковка, подготовка для отпуска на вынос, транспортирования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и лабораторных занятий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Практическое  занятие. </w:t>
            </w:r>
            <w:r w:rsidRPr="0013620F">
              <w:rPr>
                <w:rFonts w:ascii="Times New Roman" w:hAnsi="Times New Roman"/>
                <w:bCs/>
                <w:sz w:val="24"/>
                <w:szCs w:val="24"/>
              </w:rPr>
              <w:t>Адаптация рецептур холодных блюд из рыбы, нерыбного водного сырья сложн</w:t>
            </w:r>
            <w:r w:rsidRPr="0013620F">
              <w:rPr>
                <w:rFonts w:ascii="Times New Roman" w:hAnsi="Times New Roman"/>
                <w:bCs/>
                <w:sz w:val="24"/>
                <w:szCs w:val="24"/>
              </w:rPr>
              <w:t>о</w:t>
            </w:r>
            <w:r w:rsidRPr="0013620F">
              <w:rPr>
                <w:rFonts w:ascii="Times New Roman" w:hAnsi="Times New Roman"/>
                <w:bCs/>
                <w:sz w:val="24"/>
                <w:szCs w:val="24"/>
              </w:rPr>
              <w:t>го ассортимента</w:t>
            </w:r>
            <w:r w:rsidRPr="0013620F">
              <w:rPr>
                <w:rFonts w:ascii="Times New Roman" w:hAnsi="Times New Roman"/>
                <w:sz w:val="24"/>
                <w:szCs w:val="24"/>
              </w:rPr>
              <w:t xml:space="preserve"> в </w:t>
            </w:r>
            <w:r w:rsidRPr="0013620F">
              <w:rPr>
                <w:rFonts w:ascii="Times New Roman" w:hAnsi="Times New Roman"/>
                <w:bCs/>
                <w:sz w:val="24"/>
                <w:szCs w:val="24"/>
              </w:rPr>
              <w:t>соответствии с изменением спроса,  с учетом правил сочетаемости,  взаимозаменяем</w:t>
            </w:r>
            <w:r w:rsidRPr="0013620F">
              <w:rPr>
                <w:rFonts w:ascii="Times New Roman" w:hAnsi="Times New Roman"/>
                <w:bCs/>
                <w:sz w:val="24"/>
                <w:szCs w:val="24"/>
              </w:rPr>
              <w:t>о</w:t>
            </w:r>
            <w:r w:rsidRPr="0013620F">
              <w:rPr>
                <w:rFonts w:ascii="Times New Roman" w:hAnsi="Times New Roman"/>
                <w:bCs/>
                <w:sz w:val="24"/>
                <w:szCs w:val="24"/>
              </w:rPr>
              <w:t>сти продуктов, изменения выхода,   использования сезонных региональных продуктов, потребностей ра</w:t>
            </w:r>
            <w:r w:rsidRPr="0013620F">
              <w:rPr>
                <w:rFonts w:ascii="Times New Roman" w:hAnsi="Times New Roman"/>
                <w:bCs/>
                <w:sz w:val="24"/>
                <w:szCs w:val="24"/>
              </w:rPr>
              <w:t>з</w:t>
            </w:r>
            <w:r w:rsidRPr="0013620F">
              <w:rPr>
                <w:rFonts w:ascii="Times New Roman" w:hAnsi="Times New Roman"/>
                <w:bCs/>
                <w:sz w:val="24"/>
                <w:szCs w:val="24"/>
              </w:rPr>
              <w:t>личных  категорий потребителей, видов и форм обслуживания.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оформление и отпуск горячих блюд с</w:t>
            </w:r>
            <w:r w:rsidRPr="0013620F">
              <w:rPr>
                <w:rFonts w:ascii="Times New Roman" w:hAnsi="Times New Roman"/>
                <w:bCs/>
                <w:sz w:val="24"/>
                <w:szCs w:val="24"/>
              </w:rPr>
              <w:t xml:space="preserve"> блюд, кулинарных изделий, закусок  </w:t>
            </w:r>
            <w:r w:rsidRPr="0013620F">
              <w:rPr>
                <w:rFonts w:ascii="Times New Roman" w:hAnsi="Times New Roman"/>
                <w:sz w:val="24"/>
                <w:szCs w:val="24"/>
              </w:rPr>
              <w:t>из домашней птицы, дичи, кролика</w:t>
            </w:r>
            <w:r w:rsidRPr="0013620F">
              <w:rPr>
                <w:rFonts w:ascii="Times New Roman" w:hAnsi="Times New Roman"/>
                <w:bCs/>
                <w:sz w:val="24"/>
                <w:szCs w:val="24"/>
              </w:rPr>
              <w:t xml:space="preserve"> сложного ассортимента</w:t>
            </w:r>
            <w:r w:rsidRPr="0013620F">
              <w:rPr>
                <w:rFonts w:ascii="Times New Roman" w:hAnsi="Times New Roman"/>
                <w:sz w:val="24"/>
                <w:szCs w:val="24"/>
              </w:rPr>
              <w:t>(оформление заявки на сырье и пр</w:t>
            </w:r>
            <w:r w:rsidRPr="0013620F">
              <w:rPr>
                <w:rFonts w:ascii="Times New Roman" w:hAnsi="Times New Roman"/>
                <w:sz w:val="24"/>
                <w:szCs w:val="24"/>
              </w:rPr>
              <w:t>о</w:t>
            </w:r>
            <w:r w:rsidRPr="0013620F">
              <w:rPr>
                <w:rFonts w:ascii="Times New Roman" w:hAnsi="Times New Roman"/>
                <w:sz w:val="24"/>
                <w:szCs w:val="24"/>
              </w:rPr>
              <w:t xml:space="preserve">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w:t>
            </w:r>
            <w:r w:rsidRPr="0013620F">
              <w:rPr>
                <w:rFonts w:ascii="Times New Roman" w:hAnsi="Times New Roman"/>
                <w:sz w:val="24"/>
                <w:szCs w:val="24"/>
              </w:rPr>
              <w:lastRenderedPageBreak/>
              <w:t>стола, подача, оценка качества и безопасности)</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4</w:t>
            </w:r>
          </w:p>
        </w:tc>
      </w:tr>
      <w:tr w:rsidR="00DF0F04" w:rsidRPr="0013620F" w:rsidTr="00322B5A">
        <w:trPr>
          <w:trHeight w:val="276"/>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Самостоятельная учебная работа при изучении раздела 2</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Составление схем подбора и размещения оборудования, инвентаря, инструментов на рабочем месте для </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bCs/>
                <w:szCs w:val="24"/>
              </w:rPr>
              <w:t>Составление схем (алгоритмов) приготовления и адаптация, разработка рецептур горячих блюд, кулинарных изделий, закусок сложного ассортимента для мастер-классов, лабораторных работ.</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Разработка слайдов презентации для портфолио по освоению компетенций в области приготовления сложных блюд из мяса, мясопродуктов.</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Разработка слайдов презентации для портфолио по освоению компетенций в области приготовления сложных блюд из </w:t>
            </w:r>
            <w:r w:rsidRPr="0013620F">
              <w:rPr>
                <w:bCs/>
                <w:szCs w:val="24"/>
              </w:rPr>
              <w:t>сельск</w:t>
            </w:r>
            <w:r w:rsidRPr="0013620F">
              <w:rPr>
                <w:bCs/>
                <w:szCs w:val="24"/>
              </w:rPr>
              <w:t>о</w:t>
            </w:r>
            <w:r w:rsidRPr="0013620F">
              <w:rPr>
                <w:bCs/>
                <w:szCs w:val="24"/>
              </w:rPr>
              <w:t>хозяйственной птицы и пернатой дичи</w:t>
            </w:r>
            <w:r w:rsidRPr="0013620F">
              <w:rPr>
                <w:szCs w:val="24"/>
              </w:rPr>
              <w:t>.</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и подготовка сообщений и презентаций. </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94726D">
            <w:pPr>
              <w:pStyle w:val="ad"/>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компьютерных презентаций по темам раздела.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w:t>
            </w:r>
          </w:p>
        </w:tc>
      </w:tr>
      <w:tr w:rsidR="00DF0F04" w:rsidRPr="0013620F" w:rsidTr="00322B5A">
        <w:trPr>
          <w:trHeight w:val="276"/>
        </w:trPr>
        <w:tc>
          <w:tcPr>
            <w:tcW w:w="4597" w:type="pct"/>
            <w:gridSpan w:val="3"/>
            <w:vAlign w:val="center"/>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Курсовая работа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16</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Обязательная аудиторная учебная нагрузка по курсовой работе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занятий:</w:t>
            </w:r>
          </w:p>
          <w:p w:rsidR="00DF0F04" w:rsidRPr="0013620F" w:rsidRDefault="00DF0F04" w:rsidP="0094726D">
            <w:pPr>
              <w:numPr>
                <w:ilvl w:val="0"/>
                <w:numId w:val="25"/>
              </w:numPr>
              <w:spacing w:after="0" w:line="240" w:lineRule="auto"/>
              <w:ind w:left="426" w:hanging="426"/>
              <w:rPr>
                <w:rFonts w:ascii="Times New Roman" w:hAnsi="Times New Roman"/>
                <w:bCs/>
                <w:sz w:val="24"/>
                <w:szCs w:val="24"/>
              </w:rPr>
            </w:pPr>
            <w:r w:rsidRPr="0013620F">
              <w:rPr>
                <w:rFonts w:ascii="Times New Roman" w:hAnsi="Times New Roman"/>
                <w:bCs/>
                <w:sz w:val="24"/>
                <w:szCs w:val="24"/>
              </w:rPr>
              <w:t xml:space="preserve">Выбор темы, </w:t>
            </w:r>
            <w:r w:rsidRPr="0013620F">
              <w:rPr>
                <w:rFonts w:ascii="Times New Roman" w:hAnsi="Times New Roman"/>
                <w:sz w:val="24"/>
                <w:szCs w:val="24"/>
              </w:rPr>
              <w:t>назначение  и задачи, структура и объем, принципы разработки и оформления, примерное распределение  времени  на выполнение отдельных частей курсовой работы</w:t>
            </w:r>
            <w:r w:rsidRPr="0013620F">
              <w:rPr>
                <w:rFonts w:ascii="Times New Roman" w:hAnsi="Times New Roman"/>
                <w:bCs/>
                <w:sz w:val="24"/>
                <w:szCs w:val="24"/>
              </w:rPr>
              <w:t>. Консультация по составлению раздела курсовой работы «введение», опред</w:t>
            </w:r>
            <w:r w:rsidRPr="0013620F">
              <w:rPr>
                <w:rFonts w:ascii="Times New Roman" w:hAnsi="Times New Roman"/>
                <w:bCs/>
                <w:sz w:val="24"/>
                <w:szCs w:val="24"/>
              </w:rPr>
              <w:t>е</w:t>
            </w:r>
            <w:r w:rsidRPr="0013620F">
              <w:rPr>
                <w:rFonts w:ascii="Times New Roman" w:hAnsi="Times New Roman"/>
                <w:bCs/>
                <w:sz w:val="24"/>
                <w:szCs w:val="24"/>
              </w:rPr>
              <w:t>ление целей и задач курсовой работы, обоснование актуальности выбранной темы.</w:t>
            </w:r>
          </w:p>
          <w:p w:rsidR="00DF0F04" w:rsidRPr="0013620F" w:rsidRDefault="00DF0F04" w:rsidP="0094726D">
            <w:pPr>
              <w:numPr>
                <w:ilvl w:val="0"/>
                <w:numId w:val="25"/>
              </w:numPr>
              <w:spacing w:after="0" w:line="240" w:lineRule="auto"/>
              <w:ind w:left="426" w:hanging="426"/>
              <w:rPr>
                <w:rFonts w:ascii="Times New Roman" w:hAnsi="Times New Roman"/>
                <w:bCs/>
                <w:sz w:val="24"/>
                <w:szCs w:val="24"/>
              </w:rPr>
            </w:pPr>
            <w:r w:rsidRPr="0013620F">
              <w:rPr>
                <w:rFonts w:ascii="Times New Roman" w:hAnsi="Times New Roman"/>
                <w:bCs/>
                <w:sz w:val="24"/>
                <w:szCs w:val="24"/>
              </w:rPr>
              <w:t>Консультация по сбору, анализу и систематизации информации по истории и современному состоянию вопроса, рассматриваем</w:t>
            </w:r>
            <w:r w:rsidRPr="0013620F">
              <w:rPr>
                <w:rFonts w:ascii="Times New Roman" w:hAnsi="Times New Roman"/>
                <w:bCs/>
                <w:sz w:val="24"/>
                <w:szCs w:val="24"/>
              </w:rPr>
              <w:t>о</w:t>
            </w:r>
            <w:r w:rsidRPr="0013620F">
              <w:rPr>
                <w:rFonts w:ascii="Times New Roman" w:hAnsi="Times New Roman"/>
                <w:bCs/>
                <w:sz w:val="24"/>
                <w:szCs w:val="24"/>
              </w:rPr>
              <w:t>го в курсовой работе.</w:t>
            </w:r>
          </w:p>
          <w:p w:rsidR="00DF0F04" w:rsidRPr="0013620F" w:rsidRDefault="00DF0F04" w:rsidP="0094726D">
            <w:pPr>
              <w:numPr>
                <w:ilvl w:val="0"/>
                <w:numId w:val="25"/>
              </w:numPr>
              <w:spacing w:after="0" w:line="240" w:lineRule="auto"/>
              <w:ind w:left="426" w:hanging="426"/>
              <w:rPr>
                <w:rFonts w:ascii="Times New Roman" w:hAnsi="Times New Roman"/>
                <w:bCs/>
                <w:sz w:val="24"/>
                <w:szCs w:val="24"/>
              </w:rPr>
            </w:pPr>
            <w:r w:rsidRPr="0013620F">
              <w:rPr>
                <w:rFonts w:ascii="Times New Roman" w:hAnsi="Times New Roman"/>
                <w:bCs/>
                <w:sz w:val="24"/>
                <w:szCs w:val="24"/>
              </w:rPr>
              <w:t xml:space="preserve">Консультация по структуре основной части курсовой работы. Составление структуры в соответствии с темой курсовой работы. Консультации по разработке  ассортимента (меню) горячей кулинарной продукции сложного ассортимента с учетом </w:t>
            </w:r>
            <w:r w:rsidRPr="0013620F">
              <w:rPr>
                <w:rFonts w:ascii="Times New Roman" w:hAnsi="Times New Roman"/>
                <w:sz w:val="24"/>
                <w:szCs w:val="24"/>
              </w:rPr>
              <w:t>потребностей различных категорий потребителей, видов и форм обслуживания,</w:t>
            </w:r>
            <w:r w:rsidRPr="0013620F">
              <w:rPr>
                <w:rFonts w:ascii="Times New Roman" w:hAnsi="Times New Roman"/>
                <w:bCs/>
                <w:sz w:val="24"/>
                <w:szCs w:val="24"/>
              </w:rPr>
              <w:t xml:space="preserve"> типа и класса организаций питания, видов приема пищи, спос</w:t>
            </w:r>
            <w:r w:rsidRPr="0013620F">
              <w:rPr>
                <w:rFonts w:ascii="Times New Roman" w:hAnsi="Times New Roman"/>
                <w:bCs/>
                <w:sz w:val="24"/>
                <w:szCs w:val="24"/>
              </w:rPr>
              <w:t>о</w:t>
            </w:r>
            <w:r w:rsidRPr="0013620F">
              <w:rPr>
                <w:rFonts w:ascii="Times New Roman" w:hAnsi="Times New Roman"/>
                <w:bCs/>
                <w:sz w:val="24"/>
                <w:szCs w:val="24"/>
              </w:rPr>
              <w:t>бам реализации, заявленным в теме работы.</w:t>
            </w:r>
          </w:p>
          <w:p w:rsidR="00DF0F04" w:rsidRPr="0013620F" w:rsidRDefault="00DF0F04" w:rsidP="0094726D">
            <w:pPr>
              <w:numPr>
                <w:ilvl w:val="0"/>
                <w:numId w:val="25"/>
              </w:numPr>
              <w:spacing w:after="0" w:line="240" w:lineRule="auto"/>
              <w:ind w:left="426" w:hanging="426"/>
              <w:rPr>
                <w:rFonts w:ascii="Times New Roman" w:hAnsi="Times New Roman"/>
                <w:bCs/>
                <w:sz w:val="24"/>
                <w:szCs w:val="24"/>
              </w:rPr>
            </w:pPr>
            <w:r w:rsidRPr="0013620F">
              <w:rPr>
                <w:rFonts w:ascii="Times New Roman" w:hAnsi="Times New Roman"/>
                <w:bCs/>
                <w:sz w:val="24"/>
                <w:szCs w:val="24"/>
              </w:rPr>
              <w:t xml:space="preserve"> Консультации по анализу, обобщению, систематизации собранной по теме  информации  по новым видам сырья, методам приг</w:t>
            </w:r>
            <w:r w:rsidRPr="0013620F">
              <w:rPr>
                <w:rFonts w:ascii="Times New Roman" w:hAnsi="Times New Roman"/>
                <w:bCs/>
                <w:sz w:val="24"/>
                <w:szCs w:val="24"/>
              </w:rPr>
              <w:t>о</w:t>
            </w:r>
            <w:r w:rsidRPr="0013620F">
              <w:rPr>
                <w:rFonts w:ascii="Times New Roman" w:hAnsi="Times New Roman"/>
                <w:bCs/>
                <w:sz w:val="24"/>
                <w:szCs w:val="24"/>
              </w:rPr>
              <w:t>товления, высокотехнологичного оборудования, современным способам реализации кулинарной продукции</w:t>
            </w:r>
          </w:p>
          <w:p w:rsidR="00DF0F04" w:rsidRPr="0013620F" w:rsidRDefault="00DF0F04" w:rsidP="0094726D">
            <w:pPr>
              <w:numPr>
                <w:ilvl w:val="0"/>
                <w:numId w:val="25"/>
              </w:numPr>
              <w:spacing w:after="0" w:line="240" w:lineRule="auto"/>
              <w:ind w:left="426" w:hanging="426"/>
              <w:rPr>
                <w:rFonts w:ascii="Times New Roman" w:hAnsi="Times New Roman"/>
                <w:bCs/>
                <w:sz w:val="24"/>
                <w:szCs w:val="24"/>
              </w:rPr>
            </w:pPr>
            <w:r w:rsidRPr="0013620F">
              <w:rPr>
                <w:rFonts w:ascii="Times New Roman" w:hAnsi="Times New Roman"/>
                <w:bCs/>
                <w:sz w:val="24"/>
                <w:szCs w:val="24"/>
              </w:rPr>
              <w:t>Консультации по разработке мероприятий по обеспечению качества и безопасности горячей кулинарной продукции.</w:t>
            </w:r>
          </w:p>
          <w:p w:rsidR="00DF0F04" w:rsidRPr="0013620F" w:rsidRDefault="00DF0F04" w:rsidP="0094726D">
            <w:pPr>
              <w:numPr>
                <w:ilvl w:val="0"/>
                <w:numId w:val="25"/>
              </w:numPr>
              <w:spacing w:after="0" w:line="240" w:lineRule="auto"/>
              <w:ind w:left="426" w:hanging="426"/>
              <w:jc w:val="both"/>
              <w:rPr>
                <w:rFonts w:ascii="Times New Roman" w:hAnsi="Times New Roman"/>
                <w:sz w:val="24"/>
                <w:szCs w:val="24"/>
              </w:rPr>
            </w:pPr>
            <w:r w:rsidRPr="0013620F">
              <w:rPr>
                <w:rFonts w:ascii="Times New Roman" w:hAnsi="Times New Roman"/>
                <w:bCs/>
                <w:sz w:val="24"/>
                <w:szCs w:val="24"/>
              </w:rPr>
              <w:lastRenderedPageBreak/>
              <w:t>Консультации по разработке практической части курсовой работы:</w:t>
            </w:r>
          </w:p>
          <w:p w:rsidR="00DF0F04" w:rsidRPr="0013620F" w:rsidRDefault="00DF0F04" w:rsidP="00322B5A">
            <w:pPr>
              <w:spacing w:after="0" w:line="240" w:lineRule="auto"/>
              <w:ind w:left="426"/>
              <w:jc w:val="both"/>
              <w:rPr>
                <w:rFonts w:ascii="Times New Roman" w:hAnsi="Times New Roman"/>
                <w:sz w:val="24"/>
                <w:szCs w:val="24"/>
              </w:rPr>
            </w:pPr>
            <w:r w:rsidRPr="0013620F">
              <w:rPr>
                <w:rFonts w:ascii="Times New Roman" w:hAnsi="Times New Roman"/>
                <w:sz w:val="24"/>
                <w:szCs w:val="24"/>
              </w:rPr>
              <w:t>- разработке рецептур, методов приготовления и способов оформления фирменного блюдасложного ассортимента (в соответствии с темой курсовой работы),</w:t>
            </w:r>
          </w:p>
          <w:p w:rsidR="00DF0F04" w:rsidRPr="0013620F" w:rsidRDefault="00DF0F04" w:rsidP="00322B5A">
            <w:pPr>
              <w:spacing w:after="0" w:line="240" w:lineRule="auto"/>
              <w:ind w:left="426"/>
              <w:jc w:val="both"/>
              <w:rPr>
                <w:rFonts w:ascii="Times New Roman" w:hAnsi="Times New Roman"/>
                <w:bCs/>
                <w:sz w:val="24"/>
                <w:szCs w:val="24"/>
              </w:rPr>
            </w:pPr>
            <w:r w:rsidRPr="0013620F">
              <w:rPr>
                <w:rFonts w:ascii="Times New Roman" w:hAnsi="Times New Roman"/>
                <w:sz w:val="24"/>
                <w:szCs w:val="24"/>
              </w:rPr>
              <w:t>- разработке  технологической документации: технологических, технико-технологических карт, стандарта предприятия, с указан</w:t>
            </w:r>
            <w:r w:rsidRPr="0013620F">
              <w:rPr>
                <w:rFonts w:ascii="Times New Roman" w:hAnsi="Times New Roman"/>
                <w:sz w:val="24"/>
                <w:szCs w:val="24"/>
              </w:rPr>
              <w:t>и</w:t>
            </w:r>
            <w:r w:rsidRPr="0013620F">
              <w:rPr>
                <w:rFonts w:ascii="Times New Roman" w:hAnsi="Times New Roman"/>
                <w:sz w:val="24"/>
                <w:szCs w:val="24"/>
              </w:rPr>
              <w:t>ем технологического и санитарного  режима  производства  горячей кулинарной продукции, составление актов практической пр</w:t>
            </w:r>
            <w:r w:rsidRPr="0013620F">
              <w:rPr>
                <w:rFonts w:ascii="Times New Roman" w:hAnsi="Times New Roman"/>
                <w:sz w:val="24"/>
                <w:szCs w:val="24"/>
              </w:rPr>
              <w:t>о</w:t>
            </w:r>
            <w:r w:rsidRPr="0013620F">
              <w:rPr>
                <w:rFonts w:ascii="Times New Roman" w:hAnsi="Times New Roman"/>
                <w:sz w:val="24"/>
                <w:szCs w:val="24"/>
              </w:rPr>
              <w:t>работки.</w:t>
            </w:r>
          </w:p>
          <w:p w:rsidR="00DF0F04" w:rsidRPr="0013620F" w:rsidRDefault="00DF0F04" w:rsidP="0094726D">
            <w:pPr>
              <w:numPr>
                <w:ilvl w:val="0"/>
                <w:numId w:val="25"/>
              </w:numPr>
              <w:spacing w:after="0" w:line="240" w:lineRule="auto"/>
              <w:ind w:left="426" w:hanging="426"/>
              <w:rPr>
                <w:rFonts w:ascii="Times New Roman" w:hAnsi="Times New Roman"/>
                <w:bCs/>
                <w:sz w:val="24"/>
                <w:szCs w:val="24"/>
              </w:rPr>
            </w:pPr>
            <w:r w:rsidRPr="0013620F">
              <w:rPr>
                <w:rFonts w:ascii="Times New Roman" w:hAnsi="Times New Roman"/>
                <w:bCs/>
                <w:sz w:val="24"/>
                <w:szCs w:val="24"/>
              </w:rPr>
              <w:t>Консультация по составлению заключения и оформлению списка источников.</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Защита курсовой работы.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16</w:t>
            </w: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
                <w:bCs/>
                <w:sz w:val="24"/>
                <w:szCs w:val="24"/>
              </w:rPr>
              <w:lastRenderedPageBreak/>
              <w:t xml:space="preserve">тематика курсовой работы: </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из мяса с использованием технологии приготовления в вакууме.</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из мяса с использованием технологии фламбирования.</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из мяса с использованием технологии приготовления на гор</w:t>
            </w:r>
            <w:r w:rsidRPr="0013620F">
              <w:rPr>
                <w:rFonts w:ascii="Times New Roman" w:hAnsi="Times New Roman"/>
                <w:sz w:val="24"/>
                <w:szCs w:val="24"/>
              </w:rPr>
              <w:t>я</w:t>
            </w:r>
            <w:r w:rsidRPr="0013620F">
              <w:rPr>
                <w:rFonts w:ascii="Times New Roman" w:hAnsi="Times New Roman"/>
                <w:sz w:val="24"/>
                <w:szCs w:val="24"/>
              </w:rPr>
              <w:t>чем камне.</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Актуальный ассортимент, приготовление и способы реализации горячих супов сложного ассортимента для ресторана русской кухни.</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из овощей, рыбы, мяса, птицы, приготавливаемых в воке.</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из мяса для гриль-бара.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из рыбы для гриль-бара.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банкетных горячих блюд из мяса.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банкетных горячих блюд из рыбы</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для ресторана русской кухни.</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закусок для банкета-фуршета.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и особенности в приготовлении и подаче горячих блюд из овощей, грибов, сыра для обслуживания по типу шведск</w:t>
            </w:r>
            <w:r w:rsidRPr="0013620F">
              <w:rPr>
                <w:rFonts w:ascii="Times New Roman" w:hAnsi="Times New Roman"/>
                <w:sz w:val="24"/>
                <w:szCs w:val="24"/>
              </w:rPr>
              <w:t>о</w:t>
            </w:r>
            <w:r w:rsidRPr="0013620F">
              <w:rPr>
                <w:rFonts w:ascii="Times New Roman" w:hAnsi="Times New Roman"/>
                <w:sz w:val="24"/>
                <w:szCs w:val="24"/>
              </w:rPr>
              <w:t>го стола.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Актуальный ассортимент и особенности в приготовлении и подготовке к реализации горячих блюд из овощей, грибов, сыра, для выездного обслуживания (кейтеринг).</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Актуальный ассортимент и особенности приготовления и подачи блюд и кулинарных изделий из рыбы по типу шведского стола.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Актуальный ассортимент и особенности приготовления и подготовки к реализации блюд и кулинарных изделий из рыбы для в</w:t>
            </w:r>
            <w:r w:rsidRPr="0013620F">
              <w:rPr>
                <w:rFonts w:ascii="Times New Roman" w:hAnsi="Times New Roman"/>
                <w:sz w:val="24"/>
                <w:szCs w:val="24"/>
              </w:rPr>
              <w:t>ы</w:t>
            </w:r>
            <w:r w:rsidRPr="0013620F">
              <w:rPr>
                <w:rFonts w:ascii="Times New Roman" w:hAnsi="Times New Roman"/>
                <w:sz w:val="24"/>
                <w:szCs w:val="24"/>
              </w:rPr>
              <w:t>ездных обслуживаний (кейтеринг).</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 xml:space="preserve">Актуальный ассортимент, приготовление и способы реализации сложных горячих блюд из рыбы. </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Актуальный ассортимент, приготовление и способы реализации стейков из мяса и рыбы.</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Актуальный ассортимент и приготовление горячих соусов сложного ассортимента к блюдам из мяса и домашней птицы.</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подачи дип-соусов для фондю.</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реализации горячих блюд сложного ассортимента вегетарианской кухни.</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lastRenderedPageBreak/>
              <w:t>Ассортимент, приготовление и способы оформления и подачи горячих супов региональной кухни.</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блюд из овощей, сыра, рыбы, мяса, птицы  региональной кухни</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блюд сложного ассортимента из нерыбных водных проду</w:t>
            </w:r>
            <w:r w:rsidRPr="0013620F">
              <w:rPr>
                <w:rFonts w:ascii="Times New Roman" w:hAnsi="Times New Roman"/>
                <w:sz w:val="24"/>
                <w:szCs w:val="24"/>
              </w:rPr>
              <w:t>к</w:t>
            </w:r>
            <w:r w:rsidRPr="0013620F">
              <w:rPr>
                <w:rFonts w:ascii="Times New Roman" w:hAnsi="Times New Roman"/>
                <w:sz w:val="24"/>
                <w:szCs w:val="24"/>
              </w:rPr>
              <w:t>тов моря.</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запеченных горячих блюд сложного ассортимента.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блюд из рыбы в «соляной корочке», в пергаменте, на «овощной подушке».</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фаршированных блюд сложного ассортимента.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Дизайн и оформление горячих блюд сложного ассортимента.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блюд для Рождественского стола</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Особенности приготовления, оформления и отпуска горячих блюд для детского питания.</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блюд сложного ассортимента с доготовкой в присутствии гостя.</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Ассортимент, приготовление и способы оформления и подачи горячих блюд из мяса с траншированием в присутствии гостя.</w:t>
            </w:r>
          </w:p>
          <w:p w:rsidR="00DF0F04" w:rsidRPr="0013620F" w:rsidRDefault="00DF0F04" w:rsidP="0094726D">
            <w:pPr>
              <w:numPr>
                <w:ilvl w:val="0"/>
                <w:numId w:val="26"/>
              </w:numPr>
              <w:spacing w:after="0" w:line="240" w:lineRule="auto"/>
              <w:ind w:left="426" w:hanging="426"/>
              <w:jc w:val="both"/>
              <w:rPr>
                <w:rFonts w:ascii="Times New Roman" w:hAnsi="Times New Roman"/>
                <w:sz w:val="24"/>
                <w:szCs w:val="24"/>
              </w:rPr>
            </w:pPr>
            <w:r w:rsidRPr="0013620F">
              <w:rPr>
                <w:rFonts w:ascii="Times New Roman" w:hAnsi="Times New Roman"/>
                <w:sz w:val="24"/>
                <w:szCs w:val="24"/>
              </w:rPr>
              <w:t>Технология приготовления, способы подачи горячих блюд из рыбы с использованием технологий направления «Молекулярная кухня».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lastRenderedPageBreak/>
              <w:t>Самостоятельная работа при выполнении курсовой работы</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Виды работ:</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Составление введения (в соответствии с методическими рекомендациями), определение целей и задач курсовой работы, обоснование актуальности выбранной темы.</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 xml:space="preserve">Разработка содержания основной части работы: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разработка  ассортимента (меню) горячей кулинарной продукции  с учетом типа и класса организаций питания, вида приема пищи, способа реализации, заявленных в теме работы;</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 xml:space="preserve">Разработка содержания основной части работы: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 сбор, анализ, обобщение, систематизация  информации  по новым видам сырья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 xml:space="preserve">Разработка содержания основной части работы: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 сбор, анализ, обобщение, систематизация  информации  по новым видам сырья, методам, новым видам оборудования, современным способам реализации кулинарной продукции,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Разработка начальных вариантов рецептур блюд</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Провести практические проработки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Разработка практической части курсовой работы:</w:t>
            </w:r>
          </w:p>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sz w:val="24"/>
                <w:szCs w:val="24"/>
              </w:rPr>
              <w:t xml:space="preserve">- разработка  технологической документации: технологических, технико-технологических карт, стандарта предприятия, с указанием </w:t>
            </w:r>
            <w:r w:rsidRPr="0013620F">
              <w:rPr>
                <w:rFonts w:ascii="Times New Roman" w:hAnsi="Times New Roman"/>
                <w:sz w:val="24"/>
                <w:szCs w:val="24"/>
              </w:rPr>
              <w:lastRenderedPageBreak/>
              <w:t>технологического и санитарного  режима  производства  горячей кулинарной продукции, составление актов практической проработки,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sz w:val="24"/>
                <w:szCs w:val="24"/>
              </w:rPr>
              <w:lastRenderedPageBreak/>
              <w:t xml:space="preserve">. </w:t>
            </w:r>
            <w:r w:rsidRPr="0013620F">
              <w:rPr>
                <w:rFonts w:ascii="Times New Roman" w:hAnsi="Times New Roman"/>
                <w:sz w:val="24"/>
                <w:szCs w:val="24"/>
              </w:rPr>
              <w:t>Разработка практической части курсовой работы:</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подбор и обоснование выбора  оборудования, посуды, инвентаря, инструментов в соответствии с разрабатываемым фирменным бл</w:t>
            </w:r>
            <w:r w:rsidRPr="0013620F">
              <w:rPr>
                <w:rFonts w:ascii="Times New Roman" w:hAnsi="Times New Roman"/>
                <w:sz w:val="24"/>
                <w:szCs w:val="24"/>
              </w:rPr>
              <w:t>ю</w:t>
            </w:r>
            <w:r w:rsidRPr="0013620F">
              <w:rPr>
                <w:rFonts w:ascii="Times New Roman" w:hAnsi="Times New Roman"/>
                <w:sz w:val="24"/>
                <w:szCs w:val="24"/>
              </w:rPr>
              <w:t xml:space="preserve">дом.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sz w:val="24"/>
                <w:szCs w:val="24"/>
              </w:rPr>
              <w:t>Разработка компьютерной презентации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sz w:val="24"/>
                <w:szCs w:val="24"/>
              </w:rPr>
              <w:t>Составление заключения, обоснование выводов по работе. Составление списка использованной литературы и других источников и</w:t>
            </w:r>
            <w:r w:rsidRPr="0013620F">
              <w:rPr>
                <w:rFonts w:ascii="Times New Roman" w:hAnsi="Times New Roman"/>
                <w:sz w:val="24"/>
                <w:szCs w:val="24"/>
              </w:rPr>
              <w:t>н</w:t>
            </w:r>
            <w:r w:rsidRPr="0013620F">
              <w:rPr>
                <w:rFonts w:ascii="Times New Roman" w:hAnsi="Times New Roman"/>
                <w:sz w:val="24"/>
                <w:szCs w:val="24"/>
              </w:rPr>
              <w:t>формации.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Учебная практика по ПМ.02</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Виды работ: </w:t>
            </w:r>
          </w:p>
          <w:p w:rsidR="00DF0F04" w:rsidRPr="0013620F" w:rsidRDefault="00DF0F04" w:rsidP="00C51DA7">
            <w:pPr>
              <w:pStyle w:val="ad"/>
              <w:numPr>
                <w:ilvl w:val="0"/>
                <w:numId w:val="86"/>
              </w:numPr>
              <w:spacing w:after="0"/>
              <w:contextualSpacing/>
              <w:jc w:val="both"/>
              <w:rPr>
                <w:szCs w:val="24"/>
              </w:rPr>
            </w:pPr>
            <w:r w:rsidRPr="0013620F">
              <w:rPr>
                <w:szCs w:val="24"/>
              </w:rPr>
              <w:t>Оценка наличия, выбор в соответствии с технологическими требованиями, оценка  качества и безопасности основных проду</w:t>
            </w:r>
            <w:r w:rsidRPr="0013620F">
              <w:rPr>
                <w:szCs w:val="24"/>
              </w:rPr>
              <w:t>к</w:t>
            </w:r>
            <w:r w:rsidRPr="0013620F">
              <w:rPr>
                <w:szCs w:val="24"/>
              </w:rPr>
              <w:t>тов и дополнительных ингредиентов, организация их хранения до момента использования в соответствии с требованиями сан</w:t>
            </w:r>
            <w:r w:rsidRPr="0013620F">
              <w:rPr>
                <w:szCs w:val="24"/>
              </w:rPr>
              <w:t>и</w:t>
            </w:r>
            <w:r w:rsidRPr="0013620F">
              <w:rPr>
                <w:szCs w:val="24"/>
              </w:rPr>
              <w:t>тарных правил.</w:t>
            </w:r>
          </w:p>
          <w:p w:rsidR="00DF0F04" w:rsidRPr="0013620F" w:rsidRDefault="00DF0F04" w:rsidP="00C51DA7">
            <w:pPr>
              <w:pStyle w:val="ad"/>
              <w:numPr>
                <w:ilvl w:val="0"/>
                <w:numId w:val="86"/>
              </w:numPr>
              <w:spacing w:after="0"/>
              <w:contextualSpacing/>
              <w:jc w:val="both"/>
              <w:rPr>
                <w:szCs w:val="24"/>
              </w:rPr>
            </w:pPr>
            <w:r w:rsidRPr="0013620F">
              <w:rPr>
                <w:szCs w:val="24"/>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rsidR="00DF0F04" w:rsidRPr="0013620F" w:rsidRDefault="00DF0F04" w:rsidP="00C51DA7">
            <w:pPr>
              <w:pStyle w:val="ad"/>
              <w:numPr>
                <w:ilvl w:val="0"/>
                <w:numId w:val="86"/>
              </w:numPr>
              <w:spacing w:after="0"/>
              <w:contextualSpacing/>
              <w:jc w:val="both"/>
              <w:rPr>
                <w:szCs w:val="24"/>
              </w:rPr>
            </w:pPr>
            <w:r w:rsidRPr="0013620F">
              <w:rPr>
                <w:szCs w:val="24"/>
              </w:rPr>
              <w:t xml:space="preserve">Проверка соответствия количества и качества поступивших продуктов накладной. </w:t>
            </w:r>
          </w:p>
          <w:p w:rsidR="00DF0F04" w:rsidRPr="0013620F" w:rsidRDefault="00DF0F04" w:rsidP="00C51DA7">
            <w:pPr>
              <w:pStyle w:val="ad"/>
              <w:numPr>
                <w:ilvl w:val="0"/>
                <w:numId w:val="86"/>
              </w:numPr>
              <w:spacing w:after="0"/>
              <w:contextualSpacing/>
              <w:jc w:val="both"/>
              <w:rPr>
                <w:szCs w:val="24"/>
              </w:rPr>
            </w:pPr>
            <w:r w:rsidRPr="0013620F">
              <w:rPr>
                <w:szCs w:val="24"/>
              </w:rPr>
              <w:t>Выбор, подготовка основных продуктов и дополнительных ингредиентов  (вручную и механическим способом) с учетом их с</w:t>
            </w:r>
            <w:r w:rsidRPr="0013620F">
              <w:rPr>
                <w:szCs w:val="24"/>
              </w:rPr>
              <w:t>о</w:t>
            </w:r>
            <w:r w:rsidRPr="0013620F">
              <w:rPr>
                <w:szCs w:val="24"/>
              </w:rPr>
              <w:t xml:space="preserve">четаемости с основным продуктом. </w:t>
            </w:r>
          </w:p>
          <w:p w:rsidR="00DF0F04" w:rsidRPr="0013620F" w:rsidRDefault="00DF0F04" w:rsidP="00C51DA7">
            <w:pPr>
              <w:pStyle w:val="ad"/>
              <w:numPr>
                <w:ilvl w:val="0"/>
                <w:numId w:val="86"/>
              </w:numPr>
              <w:spacing w:after="0"/>
              <w:contextualSpacing/>
              <w:jc w:val="both"/>
              <w:rPr>
                <w:szCs w:val="24"/>
              </w:rPr>
            </w:pPr>
            <w:r w:rsidRPr="0013620F">
              <w:rPr>
                <w:szCs w:val="24"/>
              </w:rPr>
              <w:t>Взвешивание  продуктов, их взаимозаменяемость в соответствии с нормами закладки, особенностями заказа, сезонностью. И</w:t>
            </w:r>
            <w:r w:rsidRPr="0013620F">
              <w:rPr>
                <w:szCs w:val="24"/>
              </w:rPr>
              <w:t>з</w:t>
            </w:r>
            <w:r w:rsidRPr="0013620F">
              <w:rPr>
                <w:szCs w:val="24"/>
              </w:rPr>
              <w:t>менение закладки продуктов в соответствии с изменением выхода горячих блюд, кулинарных изделий, закусок.</w:t>
            </w:r>
          </w:p>
          <w:p w:rsidR="00DF0F04" w:rsidRPr="0013620F" w:rsidRDefault="00DF0F04" w:rsidP="00C51DA7">
            <w:pPr>
              <w:pStyle w:val="ad"/>
              <w:numPr>
                <w:ilvl w:val="0"/>
                <w:numId w:val="86"/>
              </w:numPr>
              <w:spacing w:after="0"/>
              <w:contextualSpacing/>
              <w:jc w:val="both"/>
              <w:rPr>
                <w:szCs w:val="24"/>
              </w:rPr>
            </w:pPr>
            <w:r w:rsidRPr="0013620F">
              <w:rPr>
                <w:szCs w:val="24"/>
              </w:rPr>
              <w:t>Выбор, применение, комбинирование методов приготовления горячих блюд, кулинарных изделий, закусок сложного ассорт</w:t>
            </w:r>
            <w:r w:rsidRPr="0013620F">
              <w:rPr>
                <w:szCs w:val="24"/>
              </w:rPr>
              <w:t>и</w:t>
            </w:r>
            <w:r w:rsidRPr="0013620F">
              <w:rPr>
                <w:szCs w:val="24"/>
              </w:rPr>
              <w:t>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Приготовление, оформление горячих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чения безопасности готовой продукции.</w:t>
            </w:r>
          </w:p>
          <w:p w:rsidR="00DF0F04" w:rsidRPr="0013620F" w:rsidRDefault="00DF0F04" w:rsidP="00C51DA7">
            <w:pPr>
              <w:pStyle w:val="ad"/>
              <w:numPr>
                <w:ilvl w:val="0"/>
                <w:numId w:val="86"/>
              </w:numPr>
              <w:spacing w:after="0"/>
              <w:contextualSpacing/>
              <w:jc w:val="both"/>
              <w:rPr>
                <w:szCs w:val="24"/>
              </w:rPr>
            </w:pPr>
            <w:r w:rsidRPr="0013620F">
              <w:rPr>
                <w:szCs w:val="24"/>
              </w:rPr>
              <w:t>Выбор с учетом способа приготовления, безопасная эксплуатация технологического оборудования, производственного инве</w:t>
            </w:r>
            <w:r w:rsidRPr="0013620F">
              <w:rPr>
                <w:szCs w:val="24"/>
              </w:rPr>
              <w:t>н</w:t>
            </w:r>
            <w:r w:rsidRPr="0013620F">
              <w:rPr>
                <w:szCs w:val="24"/>
              </w:rPr>
              <w:t xml:space="preserve">таря, инструментов, посуды  в соответствии с </w:t>
            </w:r>
            <w:r w:rsidRPr="0013620F">
              <w:rPr>
                <w:szCs w:val="24"/>
                <w:lang w:eastAsia="en-US"/>
              </w:rPr>
              <w:t>правилами техники безопасности пожаробезопасности, охраны труда</w:t>
            </w:r>
            <w:r w:rsidRPr="0013620F">
              <w:rPr>
                <w:szCs w:val="24"/>
              </w:rPr>
              <w:t>.</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Оценка качества горячих блюд, кулинарных изделий, закусок сложного ассортимента  перед отпуском, упаковкой на вынос.</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Хранение с учетом  температуры подачи горячих  блюд, кулинарных изделий, закусок на раздаче.</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Порционирование (комплектование), сервировка и творческое оформление горячих  блюд, кулинарных изделий, закусок сло</w:t>
            </w:r>
            <w:r w:rsidRPr="0013620F">
              <w:rPr>
                <w:rStyle w:val="FontStyle121"/>
                <w:rFonts w:ascii="Times New Roman" w:hAnsi="Times New Roman"/>
                <w:sz w:val="24"/>
                <w:szCs w:val="24"/>
              </w:rPr>
              <w:t>ж</w:t>
            </w:r>
            <w:r w:rsidRPr="0013620F">
              <w:rPr>
                <w:rStyle w:val="FontStyle121"/>
                <w:rFonts w:ascii="Times New Roman" w:hAnsi="Times New Roman"/>
                <w:sz w:val="24"/>
                <w:szCs w:val="24"/>
              </w:rPr>
              <w:t>ного ассортимента для подачи с учетом соблюдения выхода порций, рационального использования ресурсов, соблюдения тр</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бований по безопасности готовой продукции.</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Охлаждение и замораживание готовых горячих блюд, кулинарных изделий, закусок, полуфабрикатов с учетом требований к </w:t>
            </w:r>
            <w:r w:rsidRPr="0013620F">
              <w:rPr>
                <w:rStyle w:val="FontStyle121"/>
                <w:rFonts w:ascii="Times New Roman" w:hAnsi="Times New Roman"/>
                <w:sz w:val="24"/>
                <w:szCs w:val="24"/>
              </w:rPr>
              <w:lastRenderedPageBreak/>
              <w:t>безопасности пищевых продуктов.</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Разработка ассортимента горячей кулинарной продукции с учетом потребностей различных категорий  потребителей, видов и форм обслуживания.</w:t>
            </w:r>
          </w:p>
          <w:p w:rsidR="00DF0F04" w:rsidRPr="0013620F" w:rsidRDefault="00DF0F04" w:rsidP="00C51DA7">
            <w:pPr>
              <w:pStyle w:val="ad"/>
              <w:numPr>
                <w:ilvl w:val="0"/>
                <w:numId w:val="86"/>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DF0F04" w:rsidRPr="0013620F" w:rsidRDefault="00DF0F04" w:rsidP="00C51DA7">
            <w:pPr>
              <w:pStyle w:val="ad"/>
              <w:numPr>
                <w:ilvl w:val="0"/>
                <w:numId w:val="86"/>
              </w:numPr>
              <w:spacing w:after="0"/>
              <w:contextualSpacing/>
              <w:jc w:val="both"/>
              <w:rPr>
                <w:szCs w:val="24"/>
              </w:rPr>
            </w:pPr>
            <w:r w:rsidRPr="0013620F">
              <w:rPr>
                <w:szCs w:val="24"/>
              </w:rPr>
              <w:t>Расчет стоимости горячих блюд, кулинарных изделий, закусок.</w:t>
            </w:r>
          </w:p>
          <w:p w:rsidR="00DF0F04" w:rsidRPr="0013620F" w:rsidRDefault="00DF0F04" w:rsidP="00C51DA7">
            <w:pPr>
              <w:pStyle w:val="ad"/>
              <w:numPr>
                <w:ilvl w:val="0"/>
                <w:numId w:val="86"/>
              </w:numPr>
              <w:spacing w:after="0"/>
              <w:contextualSpacing/>
              <w:jc w:val="both"/>
              <w:rPr>
                <w:szCs w:val="24"/>
              </w:rPr>
            </w:pPr>
            <w:r w:rsidRPr="0013620F">
              <w:rPr>
                <w:szCs w:val="24"/>
              </w:rPr>
              <w:t>Консультирование потребителей, оказание им помощи в выборе горячих блюд, кулинарных изделий, закусок, эффективное и</w:t>
            </w:r>
            <w:r w:rsidRPr="0013620F">
              <w:rPr>
                <w:szCs w:val="24"/>
              </w:rPr>
              <w:t>с</w:t>
            </w:r>
            <w:r w:rsidRPr="0013620F">
              <w:rPr>
                <w:szCs w:val="24"/>
              </w:rPr>
              <w:t>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DF0F04" w:rsidRPr="0013620F" w:rsidRDefault="00DF0F04" w:rsidP="00C51DA7">
            <w:pPr>
              <w:pStyle w:val="ad"/>
              <w:numPr>
                <w:ilvl w:val="0"/>
                <w:numId w:val="86"/>
              </w:numPr>
              <w:spacing w:after="0"/>
              <w:contextualSpacing/>
              <w:jc w:val="both"/>
              <w:rPr>
                <w:szCs w:val="24"/>
                <w:lang w:eastAsia="en-US"/>
              </w:rPr>
            </w:pPr>
            <w:r w:rsidRPr="0013620F">
              <w:rPr>
                <w:szCs w:val="24"/>
                <w:lang w:eastAsia="en-US"/>
              </w:rPr>
              <w:t>Выбор, рациональное размещение на рабочем месте оборудования, инвентаря, посуды, сырья, материалов в соответствии с и</w:t>
            </w:r>
            <w:r w:rsidRPr="0013620F">
              <w:rPr>
                <w:szCs w:val="24"/>
                <w:lang w:eastAsia="en-US"/>
              </w:rPr>
              <w:t>н</w:t>
            </w:r>
            <w:r w:rsidRPr="0013620F">
              <w:rPr>
                <w:szCs w:val="24"/>
                <w:lang w:eastAsia="en-US"/>
              </w:rPr>
              <w:t>струкциями и регламентами (правилами техники безопасности, пожаробезопасности, охраны труда), стандартами чистоты.</w:t>
            </w:r>
          </w:p>
          <w:p w:rsidR="00DF0F04" w:rsidRPr="0013620F" w:rsidRDefault="00DF0F04" w:rsidP="00C51DA7">
            <w:pPr>
              <w:pStyle w:val="ad"/>
              <w:numPr>
                <w:ilvl w:val="0"/>
                <w:numId w:val="86"/>
              </w:numPr>
              <w:spacing w:after="0"/>
              <w:contextualSpacing/>
              <w:jc w:val="both"/>
              <w:rPr>
                <w:szCs w:val="24"/>
                <w:lang w:eastAsia="en-US"/>
              </w:rPr>
            </w:pPr>
            <w:r w:rsidRPr="0013620F">
              <w:rPr>
                <w:szCs w:val="24"/>
                <w:lang w:eastAsia="en-US"/>
              </w:rPr>
              <w:t>Проведение текущей уборки рабочего места повара в соответствии с инструкциями и регламентами, стандартами чистоты:</w:t>
            </w:r>
          </w:p>
          <w:p w:rsidR="00DF0F04" w:rsidRPr="0013620F" w:rsidRDefault="00DF0F04" w:rsidP="00C51DA7">
            <w:pPr>
              <w:pStyle w:val="ad"/>
              <w:numPr>
                <w:ilvl w:val="0"/>
                <w:numId w:val="86"/>
              </w:numPr>
              <w:spacing w:after="0"/>
              <w:jc w:val="both"/>
              <w:rPr>
                <w:szCs w:val="24"/>
                <w:lang w:eastAsia="en-US"/>
              </w:rPr>
            </w:pPr>
            <w:r w:rsidRPr="0013620F">
              <w:rPr>
                <w:szCs w:val="24"/>
                <w:lang w:eastAsia="en-US"/>
              </w:rPr>
              <w:t>мытье вручную и в посудомоечной машине, чистка и раскладывание на хранение кухонной посуды и производственного и</w:t>
            </w:r>
            <w:r w:rsidRPr="0013620F">
              <w:rPr>
                <w:szCs w:val="24"/>
                <w:lang w:eastAsia="en-US"/>
              </w:rPr>
              <w:t>н</w:t>
            </w:r>
            <w:r w:rsidRPr="0013620F">
              <w:rPr>
                <w:szCs w:val="24"/>
                <w:lang w:eastAsia="en-US"/>
              </w:rPr>
              <w:t>вентаря в соответствии со стандартами чистоты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72</w:t>
            </w: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 xml:space="preserve">Производственная практика </w:t>
            </w:r>
            <w:r w:rsidRPr="0013620F">
              <w:rPr>
                <w:rFonts w:ascii="Times New Roman" w:hAnsi="Times New Roman"/>
                <w:b/>
                <w:sz w:val="24"/>
                <w:szCs w:val="24"/>
              </w:rPr>
              <w:t xml:space="preserve"> по ПМ. 02</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Виды работ:</w:t>
            </w:r>
          </w:p>
          <w:p w:rsidR="00DF0F04" w:rsidRPr="0013620F" w:rsidRDefault="00DF0F04" w:rsidP="0094726D">
            <w:pPr>
              <w:pStyle w:val="ad"/>
              <w:numPr>
                <w:ilvl w:val="0"/>
                <w:numId w:val="9"/>
              </w:numPr>
              <w:spacing w:before="0" w:after="0"/>
              <w:contextualSpacing/>
              <w:jc w:val="both"/>
              <w:rPr>
                <w:bCs/>
                <w:szCs w:val="24"/>
              </w:rPr>
            </w:pPr>
            <w:r w:rsidRPr="0013620F">
              <w:rPr>
                <w:bCs/>
                <w:szCs w:val="24"/>
              </w:rPr>
              <w:t>Организация рабочих мест, своевременная текущая  уборка в соответствии с полученными заданиями, регламентами станда</w:t>
            </w:r>
            <w:r w:rsidRPr="0013620F">
              <w:rPr>
                <w:bCs/>
                <w:szCs w:val="24"/>
              </w:rPr>
              <w:t>р</w:t>
            </w:r>
            <w:r w:rsidRPr="0013620F">
              <w:rPr>
                <w:bCs/>
                <w:szCs w:val="24"/>
              </w:rPr>
              <w:t>тами организации питания – базы практики.</w:t>
            </w:r>
          </w:p>
          <w:p w:rsidR="00DF0F04" w:rsidRPr="0013620F" w:rsidRDefault="00DF0F04" w:rsidP="0094726D">
            <w:pPr>
              <w:pStyle w:val="ad"/>
              <w:numPr>
                <w:ilvl w:val="0"/>
                <w:numId w:val="9"/>
              </w:numPr>
              <w:spacing w:before="0" w:after="0"/>
              <w:contextualSpacing/>
              <w:jc w:val="both"/>
              <w:rPr>
                <w:bCs/>
                <w:szCs w:val="24"/>
              </w:rPr>
            </w:pPr>
            <w:r w:rsidRPr="0013620F">
              <w:rPr>
                <w:bCs/>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3620F">
              <w:rPr>
                <w:szCs w:val="24"/>
                <w:lang w:eastAsia="en-US"/>
              </w:rPr>
              <w:t xml:space="preserve"> пожаробезопасности, охраны труда).</w:t>
            </w:r>
          </w:p>
          <w:p w:rsidR="00DF0F04" w:rsidRPr="0013620F" w:rsidRDefault="00DF0F04" w:rsidP="0094726D">
            <w:pPr>
              <w:pStyle w:val="ad"/>
              <w:numPr>
                <w:ilvl w:val="0"/>
                <w:numId w:val="9"/>
              </w:numPr>
              <w:spacing w:before="0" w:after="0"/>
              <w:contextualSpacing/>
              <w:jc w:val="both"/>
              <w:rPr>
                <w:bCs/>
                <w:szCs w:val="24"/>
              </w:rPr>
            </w:pPr>
            <w:r w:rsidRPr="0013620F">
              <w:rPr>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w:t>
            </w:r>
            <w:r w:rsidRPr="0013620F">
              <w:rPr>
                <w:szCs w:val="24"/>
                <w:lang w:eastAsia="en-US"/>
              </w:rPr>
              <w:t>е</w:t>
            </w:r>
            <w:r w:rsidRPr="0013620F">
              <w:rPr>
                <w:szCs w:val="24"/>
                <w:lang w:eastAsia="en-US"/>
              </w:rPr>
              <w:t>ния задания (заказа) в соответствии с инструкциями, регламентами организации питания – базы практики, стандартами чист</w:t>
            </w:r>
            <w:r w:rsidRPr="0013620F">
              <w:rPr>
                <w:szCs w:val="24"/>
                <w:lang w:eastAsia="en-US"/>
              </w:rPr>
              <w:t>о</w:t>
            </w:r>
            <w:r w:rsidRPr="0013620F">
              <w:rPr>
                <w:szCs w:val="24"/>
                <w:lang w:eastAsia="en-US"/>
              </w:rPr>
              <w:t>ты, с учетом обеспечения безопасности продукции, оказываемой услуги.</w:t>
            </w:r>
          </w:p>
          <w:p w:rsidR="00DF0F04" w:rsidRPr="0013620F" w:rsidRDefault="00DF0F04" w:rsidP="0094726D">
            <w:pPr>
              <w:pStyle w:val="ad"/>
              <w:numPr>
                <w:ilvl w:val="0"/>
                <w:numId w:val="9"/>
              </w:numPr>
              <w:spacing w:before="0" w:after="0"/>
              <w:contextualSpacing/>
              <w:jc w:val="both"/>
              <w:rPr>
                <w:szCs w:val="24"/>
              </w:rPr>
            </w:pPr>
            <w:r w:rsidRPr="0013620F">
              <w:rPr>
                <w:szCs w:val="24"/>
              </w:rPr>
              <w:t>Выполнение задания (заказа) по приготовлению горячих блюд, кулинарных изделий, закусок сложного ассортимента в соотве</w:t>
            </w:r>
            <w:r w:rsidRPr="0013620F">
              <w:rPr>
                <w:szCs w:val="24"/>
              </w:rPr>
              <w:t>т</w:t>
            </w:r>
            <w:r w:rsidRPr="0013620F">
              <w:rPr>
                <w:szCs w:val="24"/>
              </w:rPr>
              <w:t>ствии заданием (заказом)  производственной программой кухни ресторана.</w:t>
            </w:r>
          </w:p>
          <w:p w:rsidR="00DF0F04" w:rsidRPr="0013620F" w:rsidRDefault="00DF0F04" w:rsidP="0094726D">
            <w:pPr>
              <w:pStyle w:val="ad"/>
              <w:numPr>
                <w:ilvl w:val="0"/>
                <w:numId w:val="9"/>
              </w:numPr>
              <w:spacing w:before="0" w:after="0"/>
              <w:contextualSpacing/>
              <w:jc w:val="both"/>
              <w:rPr>
                <w:rStyle w:val="FontStyle121"/>
                <w:rFonts w:ascii="Times New Roman" w:hAnsi="Times New Roman"/>
                <w:sz w:val="24"/>
                <w:szCs w:val="24"/>
              </w:rPr>
            </w:pPr>
            <w:r w:rsidRPr="0013620F">
              <w:rPr>
                <w:szCs w:val="24"/>
              </w:rPr>
              <w:t>Подготовка к реализации (презентации) готовых горячих блюд, кулинарных изделий, закусок (</w:t>
            </w:r>
            <w:r w:rsidRPr="0013620F">
              <w:rPr>
                <w:rStyle w:val="FontStyle121"/>
                <w:rFonts w:ascii="Times New Roman" w:hAnsi="Times New Roman"/>
                <w:sz w:val="24"/>
                <w:szCs w:val="24"/>
              </w:rPr>
              <w:t>порционирования (комплектов</w:t>
            </w:r>
            <w:r w:rsidRPr="0013620F">
              <w:rPr>
                <w:rStyle w:val="FontStyle121"/>
                <w:rFonts w:ascii="Times New Roman" w:hAnsi="Times New Roman"/>
                <w:sz w:val="24"/>
                <w:szCs w:val="24"/>
              </w:rPr>
              <w:t>а</w:t>
            </w:r>
            <w:r w:rsidRPr="0013620F">
              <w:rPr>
                <w:rStyle w:val="FontStyle121"/>
                <w:rFonts w:ascii="Times New Roman" w:hAnsi="Times New Roman"/>
                <w:sz w:val="24"/>
                <w:szCs w:val="24"/>
              </w:rPr>
              <w:t>ния), сервировки и творческого оформления супов, горячих блюд, кулинарных изделий и закусок для подачи) с учетом собл</w:t>
            </w:r>
            <w:r w:rsidRPr="0013620F">
              <w:rPr>
                <w:rStyle w:val="FontStyle121"/>
                <w:rFonts w:ascii="Times New Roman" w:hAnsi="Times New Roman"/>
                <w:sz w:val="24"/>
                <w:szCs w:val="24"/>
              </w:rPr>
              <w:t>ю</w:t>
            </w:r>
            <w:r w:rsidRPr="0013620F">
              <w:rPr>
                <w:rStyle w:val="FontStyle121"/>
                <w:rFonts w:ascii="Times New Roman" w:hAnsi="Times New Roman"/>
                <w:sz w:val="24"/>
                <w:szCs w:val="24"/>
              </w:rPr>
              <w:t xml:space="preserve">дения выхода порций, рационального использования ресурсов, соблюдения требований по безопасности готовой продукции. </w:t>
            </w:r>
            <w:r w:rsidRPr="0013620F">
              <w:rPr>
                <w:rStyle w:val="FontStyle121"/>
                <w:rFonts w:ascii="Times New Roman" w:hAnsi="Times New Roman"/>
                <w:sz w:val="24"/>
                <w:szCs w:val="24"/>
              </w:rPr>
              <w:lastRenderedPageBreak/>
              <w:t>Упаковка готовых горячих блюд, кулинарных изделий, закусок на вынос и для транспортирования.</w:t>
            </w:r>
          </w:p>
          <w:p w:rsidR="00DF0F04" w:rsidRPr="0013620F" w:rsidRDefault="00DF0F04" w:rsidP="0094726D">
            <w:pPr>
              <w:pStyle w:val="ad"/>
              <w:numPr>
                <w:ilvl w:val="0"/>
                <w:numId w:val="9"/>
              </w:numPr>
              <w:spacing w:before="0" w:after="0"/>
              <w:contextualSpacing/>
              <w:jc w:val="both"/>
              <w:rPr>
                <w:szCs w:val="24"/>
              </w:rPr>
            </w:pPr>
            <w:r w:rsidRPr="0013620F">
              <w:rPr>
                <w:szCs w:val="24"/>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DF0F04" w:rsidRPr="0013620F" w:rsidRDefault="00DF0F04" w:rsidP="0094726D">
            <w:pPr>
              <w:pStyle w:val="ad"/>
              <w:numPr>
                <w:ilvl w:val="0"/>
                <w:numId w:val="9"/>
              </w:numPr>
              <w:spacing w:before="0" w:after="0"/>
              <w:contextualSpacing/>
              <w:jc w:val="both"/>
              <w:rPr>
                <w:szCs w:val="24"/>
              </w:rPr>
            </w:pPr>
            <w:r w:rsidRPr="0013620F">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вой продукции с учетом обеспечения ее безопасности), организация хранения.</w:t>
            </w:r>
          </w:p>
          <w:p w:rsidR="00DF0F04" w:rsidRPr="0013620F" w:rsidRDefault="00DF0F04" w:rsidP="0094726D">
            <w:pPr>
              <w:pStyle w:val="ad"/>
              <w:numPr>
                <w:ilvl w:val="0"/>
                <w:numId w:val="9"/>
              </w:numPr>
              <w:spacing w:before="0" w:after="0"/>
              <w:contextualSpacing/>
              <w:jc w:val="both"/>
              <w:rPr>
                <w:szCs w:val="24"/>
              </w:rPr>
            </w:pPr>
            <w:r w:rsidRPr="0013620F">
              <w:rPr>
                <w:szCs w:val="24"/>
              </w:rPr>
              <w:t>Самооценка качества выполнения задания (заказа), безопасности оказываемой услуги питания (степень доведения до готовн</w:t>
            </w:r>
            <w:r w:rsidRPr="0013620F">
              <w:rPr>
                <w:szCs w:val="24"/>
              </w:rPr>
              <w:t>о</w:t>
            </w:r>
            <w:r w:rsidRPr="0013620F">
              <w:rPr>
                <w:szCs w:val="24"/>
              </w:rPr>
              <w:t>сти, до вкуса, до нужной консистенции, соблюдения норм закладки, санитарно-гигиенических требований, точности порцион</w:t>
            </w:r>
            <w:r w:rsidRPr="0013620F">
              <w:rPr>
                <w:szCs w:val="24"/>
              </w:rPr>
              <w:t>и</w:t>
            </w:r>
            <w:r w:rsidRPr="0013620F">
              <w:rPr>
                <w:szCs w:val="24"/>
              </w:rPr>
              <w:t>рования, условий хранения на раздаче и т.д.).</w:t>
            </w:r>
          </w:p>
          <w:p w:rsidR="00DF0F04" w:rsidRPr="0013620F" w:rsidRDefault="00DF0F04" w:rsidP="0094726D">
            <w:pPr>
              <w:pStyle w:val="ad"/>
              <w:numPr>
                <w:ilvl w:val="0"/>
                <w:numId w:val="9"/>
              </w:numPr>
              <w:spacing w:before="0" w:after="0"/>
              <w:contextualSpacing/>
              <w:jc w:val="both"/>
              <w:rPr>
                <w:szCs w:val="24"/>
              </w:rPr>
            </w:pPr>
            <w:r w:rsidRPr="0013620F">
              <w:rPr>
                <w:szCs w:val="24"/>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144</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Всего</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336</w:t>
            </w:r>
          </w:p>
        </w:tc>
      </w:tr>
    </w:tbl>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680" w:bottom="851" w:left="992" w:header="709" w:footer="709" w:gutter="0"/>
          <w:cols w:space="720"/>
        </w:sectPr>
      </w:pPr>
    </w:p>
    <w:p w:rsidR="00DF0F04" w:rsidRPr="0013620F" w:rsidRDefault="00DF0F04" w:rsidP="008A17FF">
      <w:pPr>
        <w:pStyle w:val="ad"/>
        <w:spacing w:after="0"/>
        <w:ind w:left="0" w:firstLine="660"/>
        <w:rPr>
          <w:b/>
          <w:bCs/>
          <w:szCs w:val="24"/>
        </w:rPr>
      </w:pPr>
      <w:r w:rsidRPr="0013620F">
        <w:rPr>
          <w:b/>
          <w:bCs/>
          <w:szCs w:val="24"/>
        </w:rPr>
        <w:lastRenderedPageBreak/>
        <w:t>3. УСЛОВИЯ РЕАЛИЗАЦИИ ПРОГРАММЫ ПРОФЕССИОНАЛЬНОГО  МОДУЛЯ</w:t>
      </w:r>
    </w:p>
    <w:p w:rsidR="00DF0F04" w:rsidRPr="0013620F" w:rsidRDefault="00DF0F04" w:rsidP="008A17FF">
      <w:pPr>
        <w:pStyle w:val="ad"/>
        <w:spacing w:after="0"/>
        <w:ind w:left="428" w:firstLine="660"/>
        <w:rPr>
          <w:b/>
          <w:bCs/>
          <w:szCs w:val="24"/>
        </w:rPr>
      </w:pPr>
    </w:p>
    <w:p w:rsidR="00DF0F04" w:rsidRPr="0013620F" w:rsidRDefault="00DF0F04" w:rsidP="008A17FF">
      <w:pPr>
        <w:spacing w:after="0" w:line="240" w:lineRule="auto"/>
        <w:ind w:firstLine="660"/>
        <w:rPr>
          <w:rFonts w:ascii="Times New Roman" w:hAnsi="Times New Roman"/>
          <w:bCs/>
          <w:sz w:val="24"/>
          <w:szCs w:val="24"/>
        </w:rPr>
      </w:pPr>
      <w:r w:rsidRPr="0013620F">
        <w:rPr>
          <w:rFonts w:ascii="Times New Roman" w:hAnsi="Times New Roman"/>
          <w:b/>
          <w:bCs/>
          <w:sz w:val="24"/>
          <w:szCs w:val="24"/>
        </w:rPr>
        <w:t xml:space="preserve">3.1. </w:t>
      </w:r>
      <w:r w:rsidRPr="0013620F">
        <w:rPr>
          <w:rFonts w:ascii="Times New Roman" w:hAnsi="Times New Roman"/>
          <w:bCs/>
          <w:sz w:val="24"/>
          <w:szCs w:val="24"/>
        </w:rPr>
        <w:t>Для реализации программы профессионального модуля должны быть пред</w:t>
      </w:r>
      <w:r w:rsidRPr="0013620F">
        <w:rPr>
          <w:rFonts w:ascii="Times New Roman" w:hAnsi="Times New Roman"/>
          <w:bCs/>
          <w:sz w:val="24"/>
          <w:szCs w:val="24"/>
        </w:rPr>
        <w:t>у</w:t>
      </w:r>
      <w:r w:rsidRPr="0013620F">
        <w:rPr>
          <w:rFonts w:ascii="Times New Roman" w:hAnsi="Times New Roman"/>
          <w:bCs/>
          <w:sz w:val="24"/>
          <w:szCs w:val="24"/>
        </w:rPr>
        <w:t>смотрены следующие специальные помещения:</w:t>
      </w:r>
    </w:p>
    <w:p w:rsidR="00DF0F04" w:rsidRPr="0013620F" w:rsidRDefault="00DF0F04" w:rsidP="008A17FF">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Кабинеты: </w:t>
      </w:r>
    </w:p>
    <w:p w:rsidR="00DF0F04" w:rsidRPr="0013620F" w:rsidRDefault="00DF0F04" w:rsidP="008A17FF">
      <w:pPr>
        <w:tabs>
          <w:tab w:val="left" w:pos="1276"/>
        </w:tabs>
        <w:suppressAutoHyphens/>
        <w:spacing w:after="0" w:line="240" w:lineRule="auto"/>
        <w:ind w:firstLine="660"/>
        <w:jc w:val="both"/>
        <w:rPr>
          <w:rFonts w:ascii="Times New Roman" w:hAnsi="Times New Roman"/>
          <w:sz w:val="24"/>
          <w:szCs w:val="24"/>
        </w:rPr>
      </w:pPr>
      <w:r w:rsidRPr="0013620F">
        <w:rPr>
          <w:rFonts w:ascii="Times New Roman" w:hAnsi="Times New Roman"/>
          <w:b/>
          <w:bCs/>
          <w:sz w:val="24"/>
          <w:szCs w:val="24"/>
        </w:rPr>
        <w:t>Технического оснащения кулинарного и кондитерского производства, Технологии кулинарного и кондитерского производства</w:t>
      </w:r>
      <w:r w:rsidRPr="0013620F">
        <w:rPr>
          <w:rFonts w:ascii="Times New Roman" w:hAnsi="Times New Roman"/>
          <w:bCs/>
          <w:sz w:val="24"/>
          <w:szCs w:val="24"/>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8A17FF">
      <w:pPr>
        <w:tabs>
          <w:tab w:val="left" w:pos="1276"/>
        </w:tabs>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Лаборатория: </w:t>
      </w:r>
    </w:p>
    <w:p w:rsidR="00DF0F04" w:rsidRPr="0013620F" w:rsidRDefault="00DF0F04" w:rsidP="008A17FF">
      <w:pPr>
        <w:tabs>
          <w:tab w:val="left" w:pos="1276"/>
        </w:tabs>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Учебная кухня ресторана</w:t>
      </w:r>
      <w:r w:rsidRPr="0013620F">
        <w:rPr>
          <w:rFonts w:ascii="Times New Roman" w:hAnsi="Times New Roman"/>
          <w:bCs/>
          <w:sz w:val="24"/>
          <w:szCs w:val="24"/>
        </w:rPr>
        <w:t>, оснащенная в соответствии с п. 6.2.1.  программы по специальности 43.02.15 Поварское и кондитерское дело.</w:t>
      </w:r>
    </w:p>
    <w:p w:rsidR="00DF0F04" w:rsidRPr="0013620F" w:rsidRDefault="00DF0F04" w:rsidP="008A17FF">
      <w:pPr>
        <w:tabs>
          <w:tab w:val="left" w:pos="1276"/>
        </w:tabs>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Оснащенные  базы практики,  в соответствии с п.  </w:t>
      </w:r>
      <w:r w:rsidRPr="0013620F">
        <w:rPr>
          <w:rFonts w:ascii="Times New Roman" w:hAnsi="Times New Roman"/>
          <w:b/>
          <w:sz w:val="24"/>
          <w:szCs w:val="24"/>
        </w:rPr>
        <w:t xml:space="preserve">6.1.2.2. </w:t>
      </w:r>
      <w:r w:rsidRPr="0013620F">
        <w:rPr>
          <w:rFonts w:ascii="Times New Roman" w:hAnsi="Times New Roman"/>
          <w:bCs/>
          <w:sz w:val="24"/>
          <w:szCs w:val="24"/>
        </w:rPr>
        <w:t xml:space="preserve"> программы по специальности 43.02.15 Поварское и кондитерское дело.</w:t>
      </w:r>
    </w:p>
    <w:p w:rsidR="00DF0F04" w:rsidRPr="0013620F" w:rsidRDefault="00DF0F04" w:rsidP="008A17FF">
      <w:pPr>
        <w:tabs>
          <w:tab w:val="left" w:pos="1276"/>
        </w:tabs>
        <w:suppressAutoHyphens/>
        <w:spacing w:after="0" w:line="240" w:lineRule="auto"/>
        <w:ind w:firstLine="660"/>
        <w:jc w:val="both"/>
        <w:rPr>
          <w:rFonts w:ascii="Times New Roman" w:hAnsi="Times New Roman"/>
          <w:bCs/>
          <w:sz w:val="24"/>
          <w:szCs w:val="24"/>
        </w:rPr>
      </w:pPr>
    </w:p>
    <w:p w:rsidR="00DF0F04" w:rsidRPr="0013620F" w:rsidRDefault="00DF0F04" w:rsidP="008A17FF">
      <w:pPr>
        <w:pStyle w:val="ad"/>
        <w:numPr>
          <w:ilvl w:val="1"/>
          <w:numId w:val="27"/>
        </w:numPr>
        <w:tabs>
          <w:tab w:val="left" w:pos="1276"/>
        </w:tabs>
        <w:spacing w:before="0" w:after="0"/>
        <w:ind w:left="0" w:firstLine="660"/>
        <w:contextualSpacing/>
        <w:rPr>
          <w:b/>
          <w:bCs/>
          <w:szCs w:val="24"/>
        </w:rPr>
      </w:pPr>
      <w:r w:rsidRPr="0013620F">
        <w:rPr>
          <w:b/>
          <w:bCs/>
          <w:szCs w:val="24"/>
        </w:rPr>
        <w:t xml:space="preserve"> Информационное обеспечение реализации программы</w:t>
      </w:r>
    </w:p>
    <w:p w:rsidR="00DF0F04" w:rsidRPr="0013620F" w:rsidRDefault="00DF0F04" w:rsidP="008A17FF">
      <w:pPr>
        <w:tabs>
          <w:tab w:val="left" w:pos="1276"/>
        </w:tabs>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F0F04" w:rsidRPr="0013620F" w:rsidRDefault="00DF0F04" w:rsidP="008A17FF">
      <w:pPr>
        <w:spacing w:after="0" w:line="240" w:lineRule="auto"/>
        <w:ind w:left="360" w:firstLine="660"/>
        <w:contextualSpacing/>
        <w:rPr>
          <w:rFonts w:ascii="Times New Roman" w:hAnsi="Times New Roman"/>
          <w:sz w:val="24"/>
          <w:szCs w:val="24"/>
        </w:rPr>
      </w:pPr>
    </w:p>
    <w:p w:rsidR="00DF0F04" w:rsidRPr="0013620F" w:rsidRDefault="00DF0F04" w:rsidP="008A17FF">
      <w:pPr>
        <w:spacing w:after="0" w:line="240" w:lineRule="auto"/>
        <w:ind w:firstLine="660"/>
        <w:rPr>
          <w:rFonts w:ascii="Times New Roman" w:hAnsi="Times New Roman"/>
          <w:b/>
          <w:bCs/>
          <w:sz w:val="24"/>
          <w:szCs w:val="24"/>
        </w:rPr>
      </w:pPr>
      <w:r w:rsidRPr="0013620F">
        <w:rPr>
          <w:rFonts w:ascii="Times New Roman" w:hAnsi="Times New Roman"/>
          <w:b/>
          <w:sz w:val="24"/>
          <w:szCs w:val="24"/>
        </w:rPr>
        <w:t>3.2.1. Печатные издания</w:t>
      </w:r>
      <w:r w:rsidRPr="0013620F">
        <w:rPr>
          <w:rFonts w:ascii="Times New Roman" w:hAnsi="Times New Roman"/>
          <w:b/>
          <w:bCs/>
          <w:sz w:val="24"/>
          <w:szCs w:val="24"/>
        </w:rPr>
        <w:t>:</w:t>
      </w:r>
    </w:p>
    <w:p w:rsidR="00DF0F04" w:rsidRPr="0013620F" w:rsidRDefault="00DF0F04" w:rsidP="00C51DA7">
      <w:pPr>
        <w:pStyle w:val="cv"/>
        <w:numPr>
          <w:ilvl w:val="0"/>
          <w:numId w:val="87"/>
        </w:numPr>
        <w:tabs>
          <w:tab w:val="left" w:pos="1134"/>
        </w:tabs>
        <w:spacing w:before="0" w:beforeAutospacing="0" w:after="0" w:afterAutospacing="0"/>
        <w:ind w:left="0" w:firstLine="709"/>
        <w:jc w:val="both"/>
      </w:pPr>
      <w:r w:rsidRPr="0013620F">
        <w:t>Российская Федерация. Законы.  О качестве и безопасности пищевых проду</w:t>
      </w:r>
      <w:r w:rsidRPr="0013620F">
        <w:t>к</w:t>
      </w:r>
      <w:r w:rsidRPr="0013620F">
        <w:t>тов [Электронный ресурс]: федер. закон: [принят Гос. Думой  1 дек.1999 г.: одобр. Сов</w:t>
      </w:r>
      <w:r w:rsidRPr="0013620F">
        <w:t>е</w:t>
      </w:r>
      <w:r w:rsidRPr="0013620F">
        <w:t>том Федерации 23 дек. 1999 г.: в ред. на 13.07.2015г. № 213-ФЗ].</w:t>
      </w:r>
    </w:p>
    <w:p w:rsidR="00DF0F04" w:rsidRPr="0013620F" w:rsidRDefault="00DF0F04" w:rsidP="00C51DA7">
      <w:pPr>
        <w:pStyle w:val="cv"/>
        <w:numPr>
          <w:ilvl w:val="0"/>
          <w:numId w:val="87"/>
        </w:numPr>
        <w:tabs>
          <w:tab w:val="left" w:pos="1134"/>
        </w:tabs>
        <w:spacing w:before="0" w:beforeAutospacing="0" w:after="0" w:afterAutospacing="0"/>
        <w:ind w:left="0" w:firstLine="709"/>
        <w:jc w:val="both"/>
      </w:pPr>
      <w:r w:rsidRPr="0013620F">
        <w:t>Российская Федерация. Постановления. Правила оказания услуг общественн</w:t>
      </w:r>
      <w:r w:rsidRPr="0013620F">
        <w:t>о</w:t>
      </w:r>
      <w:r w:rsidRPr="0013620F">
        <w:t>го питания [Электронный ресурс]: постановление Правительства РФ: [Утв. 15 авг. 1997 г. № 1036: в ред. от 10 мая 2007 № 276].</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 xml:space="preserve">ГОСТ 31984-2012 Услуги общественного питания. Общие требования.- Введ.  </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2015-01-01. -  М.: Стандартинформ, 2014.-</w:t>
      </w:r>
      <w:r w:rsidRPr="0013620F">
        <w:rPr>
          <w:b w:val="0"/>
          <w:szCs w:val="24"/>
          <w:lang w:val="en-US"/>
        </w:rPr>
        <w:t>III</w:t>
      </w:r>
      <w:r w:rsidRPr="0013620F">
        <w:rPr>
          <w:b w:val="0"/>
          <w:szCs w:val="24"/>
        </w:rPr>
        <w:t>, 8 с.</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 xml:space="preserve">ГОСТ 30524-2013 Услуги общественного питания. Требования к персоналу. - Введ.  </w:t>
      </w:r>
    </w:p>
    <w:p w:rsidR="00DF0F04" w:rsidRPr="0013620F" w:rsidRDefault="00DF0F04" w:rsidP="00C51DA7">
      <w:pPr>
        <w:pStyle w:val="afffffb"/>
        <w:numPr>
          <w:ilvl w:val="0"/>
          <w:numId w:val="87"/>
        </w:numPr>
        <w:tabs>
          <w:tab w:val="left" w:pos="1134"/>
        </w:tabs>
        <w:ind w:left="0" w:firstLine="709"/>
        <w:jc w:val="both"/>
        <w:rPr>
          <w:szCs w:val="24"/>
        </w:rPr>
      </w:pPr>
      <w:r w:rsidRPr="0013620F">
        <w:rPr>
          <w:b w:val="0"/>
          <w:szCs w:val="24"/>
        </w:rPr>
        <w:t>2016-01-01. -  М.: Стандартинформ, 2014.-</w:t>
      </w:r>
      <w:r w:rsidRPr="0013620F">
        <w:rPr>
          <w:b w:val="0"/>
          <w:szCs w:val="24"/>
          <w:lang w:val="en-US"/>
        </w:rPr>
        <w:t>III</w:t>
      </w:r>
      <w:r w:rsidRPr="0013620F">
        <w:rPr>
          <w:b w:val="0"/>
          <w:szCs w:val="24"/>
        </w:rPr>
        <w:t>, 48 с.</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ГОСТ 31985-2013 Услуги общественного питания. Термины и определения.- Введ. 2015-01-01. -  М.: Стандартинформ, 2014.-</w:t>
      </w:r>
      <w:r w:rsidRPr="0013620F">
        <w:rPr>
          <w:b w:val="0"/>
          <w:szCs w:val="24"/>
          <w:lang w:val="en-US"/>
        </w:rPr>
        <w:t>III</w:t>
      </w:r>
      <w:r w:rsidRPr="0013620F">
        <w:rPr>
          <w:b w:val="0"/>
          <w:szCs w:val="24"/>
        </w:rPr>
        <w:t>, 10 с.</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szCs w:val="24"/>
        </w:rPr>
        <w:t xml:space="preserve">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w:t>
      </w:r>
      <w:r w:rsidRPr="0013620F">
        <w:rPr>
          <w:szCs w:val="24"/>
          <w:lang w:val="en-US"/>
        </w:rPr>
        <w:t>III</w:t>
      </w:r>
      <w:r w:rsidRPr="0013620F">
        <w:rPr>
          <w:szCs w:val="24"/>
        </w:rPr>
        <w:t>, 12 с.</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ГОСТ 30389 - 2013  Услуги общественного питания. Предприятия обществе</w:t>
      </w:r>
      <w:r w:rsidRPr="0013620F">
        <w:rPr>
          <w:b w:val="0"/>
          <w:szCs w:val="24"/>
        </w:rPr>
        <w:t>н</w:t>
      </w:r>
      <w:r w:rsidRPr="0013620F">
        <w:rPr>
          <w:b w:val="0"/>
          <w:szCs w:val="24"/>
        </w:rPr>
        <w:t>ного питания. Классификация и общие требования – Введ. 2016 – 01 – 01. – М.: Станда</w:t>
      </w:r>
      <w:r w:rsidRPr="0013620F">
        <w:rPr>
          <w:b w:val="0"/>
          <w:szCs w:val="24"/>
        </w:rPr>
        <w:t>р</w:t>
      </w:r>
      <w:r w:rsidRPr="0013620F">
        <w:rPr>
          <w:b w:val="0"/>
          <w:szCs w:val="24"/>
        </w:rPr>
        <w:t xml:space="preserve">тинформ, 2014.- </w:t>
      </w:r>
      <w:r w:rsidRPr="0013620F">
        <w:rPr>
          <w:b w:val="0"/>
          <w:szCs w:val="24"/>
          <w:lang w:val="en-US"/>
        </w:rPr>
        <w:t>III</w:t>
      </w:r>
      <w:r w:rsidRPr="0013620F">
        <w:rPr>
          <w:b w:val="0"/>
          <w:szCs w:val="24"/>
        </w:rPr>
        <w:t>, 12 с.</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ГОСТ 31986-2012  Услуги общественного питания. Метод органолептической оценки качества продукции общественного питания. – Введ. 2015 – 01 – 01. – М.: Ста</w:t>
      </w:r>
      <w:r w:rsidRPr="0013620F">
        <w:rPr>
          <w:b w:val="0"/>
          <w:szCs w:val="24"/>
        </w:rPr>
        <w:t>н</w:t>
      </w:r>
      <w:r w:rsidRPr="0013620F">
        <w:rPr>
          <w:b w:val="0"/>
          <w:szCs w:val="24"/>
        </w:rPr>
        <w:t xml:space="preserve">дартинформ, 2014. – </w:t>
      </w:r>
      <w:r w:rsidRPr="0013620F">
        <w:rPr>
          <w:b w:val="0"/>
          <w:szCs w:val="24"/>
          <w:lang w:val="en-US"/>
        </w:rPr>
        <w:t>III</w:t>
      </w:r>
      <w:r w:rsidRPr="0013620F">
        <w:rPr>
          <w:b w:val="0"/>
          <w:szCs w:val="24"/>
        </w:rPr>
        <w:t>, 11 с.</w:t>
      </w:r>
    </w:p>
    <w:p w:rsidR="00DF0F04" w:rsidRPr="0013620F" w:rsidRDefault="00DF0F04" w:rsidP="00C51DA7">
      <w:pPr>
        <w:pStyle w:val="afffffb"/>
        <w:numPr>
          <w:ilvl w:val="0"/>
          <w:numId w:val="87"/>
        </w:numPr>
        <w:tabs>
          <w:tab w:val="left" w:pos="1134"/>
        </w:tabs>
        <w:ind w:left="0" w:firstLine="709"/>
        <w:jc w:val="both"/>
        <w:rPr>
          <w:b w:val="0"/>
          <w:spacing w:val="-8"/>
          <w:szCs w:val="24"/>
        </w:rPr>
      </w:pPr>
      <w:r w:rsidRPr="0013620F">
        <w:rPr>
          <w:b w:val="0"/>
          <w:szCs w:val="24"/>
        </w:rPr>
        <w:lastRenderedPageBreak/>
        <w:t>ГОСТ 31987-2012  Услуги общественного питания. Технологические докуме</w:t>
      </w:r>
      <w:r w:rsidRPr="0013620F">
        <w:rPr>
          <w:b w:val="0"/>
          <w:szCs w:val="24"/>
        </w:rPr>
        <w:t>н</w:t>
      </w:r>
      <w:r w:rsidRPr="0013620F">
        <w:rPr>
          <w:b w:val="0"/>
          <w:szCs w:val="24"/>
        </w:rPr>
        <w:t xml:space="preserve">ты на продукцию общественного питания. Общие требования к оформлению, построению и содержанию.- Введ. 2015 – 01 – 01. – М.: Стандартинформ, 2014.- </w:t>
      </w:r>
      <w:r w:rsidRPr="0013620F">
        <w:rPr>
          <w:b w:val="0"/>
          <w:szCs w:val="24"/>
          <w:lang w:val="en-US"/>
        </w:rPr>
        <w:t>III</w:t>
      </w:r>
      <w:r w:rsidRPr="0013620F">
        <w:rPr>
          <w:b w:val="0"/>
          <w:szCs w:val="24"/>
        </w:rPr>
        <w:t xml:space="preserve">, 16 с. </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w:t>
      </w:r>
      <w:r w:rsidRPr="0013620F">
        <w:rPr>
          <w:b w:val="0"/>
          <w:szCs w:val="24"/>
          <w:lang w:val="en-US"/>
        </w:rPr>
        <w:t>III</w:t>
      </w:r>
      <w:r w:rsidRPr="0013620F">
        <w:rPr>
          <w:b w:val="0"/>
          <w:szCs w:val="24"/>
        </w:rPr>
        <w:t>, 10 с.</w:t>
      </w:r>
    </w:p>
    <w:p w:rsidR="00DF0F04" w:rsidRPr="0013620F" w:rsidRDefault="00DF0F04" w:rsidP="00C51DA7">
      <w:pPr>
        <w:pStyle w:val="cv"/>
        <w:numPr>
          <w:ilvl w:val="0"/>
          <w:numId w:val="87"/>
        </w:numPr>
        <w:tabs>
          <w:tab w:val="left" w:pos="1134"/>
        </w:tabs>
        <w:spacing w:before="0" w:beforeAutospacing="0" w:after="0" w:afterAutospacing="0"/>
        <w:ind w:left="0" w:firstLine="709"/>
        <w:jc w:val="both"/>
      </w:pPr>
      <w:r w:rsidRPr="0013620F">
        <w:t>СанПиН  2.3.2. 1324-03Гигиенические требования к срокам годности и услов</w:t>
      </w:r>
      <w:r w:rsidRPr="0013620F">
        <w:t>и</w:t>
      </w:r>
      <w:r w:rsidRPr="0013620F">
        <w:t>ям хранения пищевых продуктов [Электронный ресурс]: постановление Главного гос</w:t>
      </w:r>
      <w:r w:rsidRPr="0013620F">
        <w:t>у</w:t>
      </w:r>
      <w:r w:rsidRPr="0013620F">
        <w:t>дарственного санитарного врача РФ от 22 мая 2003 г. № 98.</w:t>
      </w:r>
    </w:p>
    <w:p w:rsidR="00DF0F04" w:rsidRPr="0013620F" w:rsidRDefault="00DF0F04" w:rsidP="00C51DA7">
      <w:pPr>
        <w:pStyle w:val="cv"/>
        <w:numPr>
          <w:ilvl w:val="0"/>
          <w:numId w:val="87"/>
        </w:numPr>
        <w:tabs>
          <w:tab w:val="left" w:pos="1134"/>
        </w:tabs>
        <w:spacing w:before="0" w:beforeAutospacing="0" w:after="0" w:afterAutospacing="0"/>
        <w:ind w:left="0" w:firstLine="709"/>
        <w:jc w:val="both"/>
      </w:pPr>
      <w:r w:rsidRPr="0013620F">
        <w:t>СП 1.1.1058-01. Организация и проведение производственного контроля за с</w:t>
      </w:r>
      <w:r w:rsidRPr="0013620F">
        <w:t>о</w:t>
      </w:r>
      <w:r w:rsidRPr="0013620F">
        <w:t>блюдением санитарных правил и выполнением санитарно-эпидемиологических (проф</w:t>
      </w:r>
      <w:r w:rsidRPr="0013620F">
        <w:t>и</w:t>
      </w:r>
      <w:r w:rsidRPr="0013620F">
        <w:t>лактических) мероприятий [Электронный ресурс]: постановление Главного государстве</w:t>
      </w:r>
      <w:r w:rsidRPr="0013620F">
        <w:t>н</w:t>
      </w:r>
      <w:r w:rsidRPr="0013620F">
        <w:t>ного санитарного врача РФ от 13 июля 2001 г. № 18 [в редакции СП 1.1.2193-07 «Допо</w:t>
      </w:r>
      <w:r w:rsidRPr="0013620F">
        <w:t>л</w:t>
      </w:r>
      <w:r w:rsidRPr="0013620F">
        <w:t xml:space="preserve">нения № 1»]. – Режим доступа: </w:t>
      </w:r>
    </w:p>
    <w:p w:rsidR="00DF0F04" w:rsidRPr="0013620F" w:rsidRDefault="00DF0F04" w:rsidP="00C51DA7">
      <w:pPr>
        <w:pStyle w:val="cv"/>
        <w:numPr>
          <w:ilvl w:val="0"/>
          <w:numId w:val="87"/>
        </w:numPr>
        <w:tabs>
          <w:tab w:val="left" w:pos="1134"/>
        </w:tabs>
        <w:spacing w:before="0" w:beforeAutospacing="0" w:after="0" w:afterAutospacing="0"/>
        <w:ind w:left="0" w:firstLine="709"/>
        <w:jc w:val="both"/>
      </w:pPr>
      <w:r w:rsidRPr="0013620F">
        <w:t>СанПиН 2.3.2.1078-01  Гигиенические требования безопасности и пищевой ценности пищевых продуктов [Электронный ресурс]: постановление Главного госуда</w:t>
      </w:r>
      <w:r w:rsidRPr="0013620F">
        <w:t>р</w:t>
      </w:r>
      <w:r w:rsidRPr="0013620F">
        <w:t xml:space="preserve">ственного санитарного врача РФ от 20 августа 2002 г. № 27 </w:t>
      </w:r>
    </w:p>
    <w:p w:rsidR="00DF0F04" w:rsidRPr="0013620F" w:rsidRDefault="00DF0F04" w:rsidP="00C51DA7">
      <w:pPr>
        <w:pStyle w:val="cv"/>
        <w:numPr>
          <w:ilvl w:val="0"/>
          <w:numId w:val="87"/>
        </w:numPr>
        <w:tabs>
          <w:tab w:val="left" w:pos="1134"/>
        </w:tabs>
        <w:spacing w:before="0" w:beforeAutospacing="0" w:after="0" w:afterAutospacing="0"/>
        <w:ind w:left="0" w:firstLine="709"/>
        <w:jc w:val="both"/>
      </w:pPr>
      <w:r w:rsidRPr="0013620F">
        <w:t>СанПиН 2.3.6. 1079-01 Санитарно-эпидемиологические требования к организ</w:t>
      </w:r>
      <w:r w:rsidRPr="0013620F">
        <w:t>а</w:t>
      </w:r>
      <w:r w:rsidRPr="0013620F">
        <w:t>циям общественного питания, изготовлению и оборотоспособности в них пищевых пр</w:t>
      </w:r>
      <w:r w:rsidRPr="0013620F">
        <w:t>о</w:t>
      </w:r>
      <w:r w:rsidRPr="0013620F">
        <w:t>дуктов и продовольственного сырья [Электронный ресурс]: постановление Главного гос</w:t>
      </w:r>
      <w:r w:rsidRPr="0013620F">
        <w:t>у</w:t>
      </w:r>
      <w:r w:rsidRPr="0013620F">
        <w:t xml:space="preserve">дарственного санитарного врача РФ от 08 ноября 2001 г. № 31 [в редакции СП 2.3.6. 2867-11 «Изменения и дополнения» № 4»]. </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bCs/>
          <w:szCs w:val="24"/>
        </w:rPr>
        <w:t>Профессиональный стандарт «Повар». Приказ Министерства труда и социал</w:t>
      </w:r>
      <w:r w:rsidRPr="0013620F">
        <w:rPr>
          <w:bCs/>
          <w:szCs w:val="24"/>
        </w:rPr>
        <w:t>ь</w:t>
      </w:r>
      <w:r w:rsidRPr="0013620F">
        <w:rPr>
          <w:bCs/>
          <w:szCs w:val="24"/>
        </w:rPr>
        <w:t>ной защиты РФ от 08.09.2015 № 610н (зарегистрировано в Минюсте России 29.09.2015 № 39023).</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bCs/>
          <w:szCs w:val="24"/>
        </w:rPr>
        <w:t>Сборник технических нормативов – Сборник рецептур на продукцию для об</w:t>
      </w:r>
      <w:r w:rsidRPr="0013620F">
        <w:rPr>
          <w:bCs/>
          <w:szCs w:val="24"/>
        </w:rPr>
        <w:t>у</w:t>
      </w:r>
      <w:r w:rsidRPr="0013620F">
        <w:rPr>
          <w:bCs/>
          <w:szCs w:val="24"/>
        </w:rPr>
        <w:t xml:space="preserve">чающихся во всех образовательных учреждениях/ под общ. ред. М.П. Могильного, В.А.Тутельяна. - </w:t>
      </w:r>
      <w:r w:rsidRPr="0013620F">
        <w:rPr>
          <w:szCs w:val="24"/>
        </w:rPr>
        <w:t>М.: ДеЛи принт, 2015.- 544с.</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bCs/>
          <w:szCs w:val="24"/>
        </w:rPr>
        <w:t>Сборник технических нормативов – Сборник рецептур на продукцию диетич</w:t>
      </w:r>
      <w:r w:rsidRPr="0013620F">
        <w:rPr>
          <w:bCs/>
          <w:szCs w:val="24"/>
        </w:rPr>
        <w:t>е</w:t>
      </w:r>
      <w:r w:rsidRPr="0013620F">
        <w:rPr>
          <w:bCs/>
          <w:szCs w:val="24"/>
        </w:rPr>
        <w:t xml:space="preserve">ского питания для предприятий общественного питания/ под общ. ред. М.П. Могильного, В.А.Тутельяна. - </w:t>
      </w:r>
      <w:r w:rsidRPr="0013620F">
        <w:rPr>
          <w:szCs w:val="24"/>
        </w:rPr>
        <w:t>М.: ДеЛи плюс, 2013.- 808с.</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Сборник рецептур блюд и кулинарных изделий для предприятий общественн</w:t>
      </w:r>
      <w:r w:rsidRPr="0013620F">
        <w:rPr>
          <w:b w:val="0"/>
          <w:szCs w:val="24"/>
        </w:rPr>
        <w:t>о</w:t>
      </w:r>
      <w:r w:rsidRPr="0013620F">
        <w:rPr>
          <w:b w:val="0"/>
          <w:szCs w:val="24"/>
        </w:rPr>
        <w:t>го питания:  Сборник технических нормативов. Ч. 1 / под ред. Ф.Л.Марчука - М.: Хлебпродинформ, 1996.  – 615 с.</w:t>
      </w:r>
    </w:p>
    <w:p w:rsidR="00DF0F04" w:rsidRPr="0013620F" w:rsidRDefault="00DF0F04" w:rsidP="00C51DA7">
      <w:pPr>
        <w:pStyle w:val="afffffb"/>
        <w:numPr>
          <w:ilvl w:val="0"/>
          <w:numId w:val="87"/>
        </w:numPr>
        <w:tabs>
          <w:tab w:val="left" w:pos="1134"/>
        </w:tabs>
        <w:ind w:left="0" w:firstLine="709"/>
        <w:jc w:val="both"/>
        <w:rPr>
          <w:b w:val="0"/>
          <w:szCs w:val="24"/>
        </w:rPr>
      </w:pPr>
      <w:r w:rsidRPr="0013620F">
        <w:rPr>
          <w:b w:val="0"/>
          <w:szCs w:val="24"/>
        </w:rPr>
        <w:t>Сборник рецептур блюд и кулинарных изделий для предприятий общественн</w:t>
      </w:r>
      <w:r w:rsidRPr="0013620F">
        <w:rPr>
          <w:b w:val="0"/>
          <w:szCs w:val="24"/>
        </w:rPr>
        <w:t>о</w:t>
      </w:r>
      <w:r w:rsidRPr="0013620F">
        <w:rPr>
          <w:b w:val="0"/>
          <w:szCs w:val="24"/>
        </w:rPr>
        <w:t xml:space="preserve">го питания: Сборник технических нормативов. Ч. 2 / Под общ. ред. Н.А.Лупея.  - М.: Хлебпродинформ, 1997.- 560 с. </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szCs w:val="24"/>
        </w:rPr>
        <w:t>Ботов М.И. Оборудование предприятий общественного питания : учебник для студ.учреждений высш.проф.образования / М.И. Ботов, В.Д. Елхина, В.П. Кирпичников. – 1-е изд. – М. : Издательский центр «Академия», 2013. – 416 с.</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szCs w:val="24"/>
        </w:rPr>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szCs w:val="24"/>
        </w:rPr>
        <w:t>Дубровская Н.И. Приготовление супов и соусов: учеб.для учащихся учрежд</w:t>
      </w:r>
      <w:r w:rsidRPr="0013620F">
        <w:rPr>
          <w:szCs w:val="24"/>
        </w:rPr>
        <w:t>е</w:t>
      </w:r>
      <w:r w:rsidRPr="0013620F">
        <w:rPr>
          <w:szCs w:val="24"/>
        </w:rPr>
        <w:t>ний сред.проф.образования / Н.И. Дубровская , Е.В.. Чубасова. – 1-е изд. – М. : Издател</w:t>
      </w:r>
      <w:r w:rsidRPr="0013620F">
        <w:rPr>
          <w:szCs w:val="24"/>
        </w:rPr>
        <w:t>ь</w:t>
      </w:r>
      <w:r w:rsidRPr="0013620F">
        <w:rPr>
          <w:szCs w:val="24"/>
        </w:rPr>
        <w:t xml:space="preserve">ский центр «Академия», 2015. – 176 с </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szCs w:val="24"/>
        </w:rPr>
        <w:t>Золин В.П. Технологическое оборудование предприятий общественного пит</w:t>
      </w:r>
      <w:r w:rsidRPr="0013620F">
        <w:rPr>
          <w:szCs w:val="24"/>
        </w:rPr>
        <w:t>а</w:t>
      </w:r>
      <w:r w:rsidRPr="0013620F">
        <w:rPr>
          <w:szCs w:val="24"/>
        </w:rPr>
        <w:t>ния: учеб.для учащихся учреждений сред.проф.образования / В.П.Золин. – 13-е изд. – М. : Издательский центр «Академия», 2016. – 320 с</w:t>
      </w:r>
    </w:p>
    <w:p w:rsidR="00DF0F04" w:rsidRPr="0013620F" w:rsidRDefault="00DF0F04" w:rsidP="00C51DA7">
      <w:pPr>
        <w:pStyle w:val="ad"/>
        <w:numPr>
          <w:ilvl w:val="0"/>
          <w:numId w:val="87"/>
        </w:numPr>
        <w:tabs>
          <w:tab w:val="left" w:pos="1134"/>
        </w:tabs>
        <w:spacing w:after="0"/>
        <w:ind w:left="0" w:firstLine="709"/>
        <w:contextualSpacing/>
        <w:jc w:val="both"/>
        <w:rPr>
          <w:szCs w:val="24"/>
        </w:rPr>
      </w:pPr>
      <w:r w:rsidRPr="0013620F">
        <w:rPr>
          <w:szCs w:val="24"/>
        </w:rPr>
        <w:lastRenderedPageBreak/>
        <w:t xml:space="preserve">Кащенко В.Ф. Оборудование предприятий общественного питания: учебное пособие/В.Ф. Кащенко, Р.В. Кащенко. – М.: Альфа, 2015. – 416 с. </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bCs/>
          <w:sz w:val="24"/>
          <w:szCs w:val="24"/>
        </w:rPr>
        <w:t>Профессиональные стандарты индустрии питания. Т.1 / Федерация Ресторат</w:t>
      </w:r>
      <w:r w:rsidRPr="0013620F">
        <w:rPr>
          <w:bCs/>
          <w:sz w:val="24"/>
          <w:szCs w:val="24"/>
        </w:rPr>
        <w:t>о</w:t>
      </w:r>
      <w:r w:rsidRPr="0013620F">
        <w:rPr>
          <w:bCs/>
          <w:sz w:val="24"/>
          <w:szCs w:val="24"/>
        </w:rPr>
        <w:t>ров и Отельеров. -  М.: Ресторанные ведомости, 2013. – 512 с.</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Радченко С.Н Организация производства на предприятиях общественного п</w:t>
      </w:r>
      <w:r w:rsidRPr="0013620F">
        <w:rPr>
          <w:sz w:val="24"/>
          <w:szCs w:val="24"/>
        </w:rPr>
        <w:t>и</w:t>
      </w:r>
      <w:r w:rsidRPr="0013620F">
        <w:rPr>
          <w:sz w:val="24"/>
          <w:szCs w:val="24"/>
        </w:rPr>
        <w:t>тания: учебник для нач. проф. образования /С.Н. Радченко.- «Феникс», 2013 – 373 с.</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Самородова И.П. Организация процесса приготовления и приготовление пол</w:t>
      </w:r>
      <w:r w:rsidRPr="0013620F">
        <w:rPr>
          <w:sz w:val="24"/>
          <w:szCs w:val="24"/>
        </w:rPr>
        <w:t>у</w:t>
      </w:r>
      <w:r w:rsidRPr="0013620F">
        <w:rPr>
          <w:sz w:val="24"/>
          <w:szCs w:val="24"/>
        </w:rPr>
        <w:t>фабрикатов для сложной кулинарной продукции : учебник для студ. учреждений сред.проф.образования / И.П. Самородова. – 4-е изд., стер. – М. : Издательский центр «Академия», 2016. – 192 с.</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 xml:space="preserve">Самородова И.П. Приготовление блюд из мяса и домашней птицы: учеб.для учащихся учреждений сред.проф.образования / И.П. Самородова. – 2-е изд., стер. – М. : Издательский центр «Академия», 2015. – 128 с </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Соколова Е. И. Приготовление блюд из овощей и грибов: учеб.для учащихся учреждений сред.проф.образования / Е.И.Соколова. – 2-е изд., стер. – М. : Издательский центр «Академия», 2015. – 288 с</w:t>
      </w:r>
    </w:p>
    <w:p w:rsidR="00DF0F04" w:rsidRPr="0013620F" w:rsidRDefault="00DF0F04" w:rsidP="00C51DA7">
      <w:pPr>
        <w:pStyle w:val="afffffc"/>
        <w:numPr>
          <w:ilvl w:val="0"/>
          <w:numId w:val="87"/>
        </w:numPr>
        <w:tabs>
          <w:tab w:val="left" w:pos="1134"/>
        </w:tabs>
        <w:ind w:left="0" w:firstLine="709"/>
        <w:jc w:val="both"/>
        <w:rPr>
          <w:sz w:val="24"/>
          <w:szCs w:val="24"/>
        </w:rPr>
      </w:pPr>
      <w:r w:rsidRPr="0013620F">
        <w:rPr>
          <w:sz w:val="24"/>
          <w:szCs w:val="24"/>
        </w:rPr>
        <w:t>Усов В.В. Организация производства и обслуживания на предприятиях общ</w:t>
      </w:r>
      <w:r w:rsidRPr="0013620F">
        <w:rPr>
          <w:sz w:val="24"/>
          <w:szCs w:val="24"/>
        </w:rPr>
        <w:t>е</w:t>
      </w:r>
      <w:r w:rsidRPr="0013620F">
        <w:rPr>
          <w:sz w:val="24"/>
          <w:szCs w:val="24"/>
        </w:rPr>
        <w:t>ственного питания : учеб.пособие для студ. учреждений сред.проф.образования / В.В. Усов. – 13-е изд., стер. – М. : Издательский центр «Академия», 2015. – 432 с.</w:t>
      </w:r>
    </w:p>
    <w:p w:rsidR="00DF0F04" w:rsidRPr="0013620F" w:rsidRDefault="00DF0F04" w:rsidP="008A17FF">
      <w:pPr>
        <w:pStyle w:val="afffffc"/>
        <w:tabs>
          <w:tab w:val="left" w:pos="1134"/>
        </w:tabs>
        <w:jc w:val="both"/>
        <w:rPr>
          <w:sz w:val="24"/>
          <w:szCs w:val="24"/>
        </w:rPr>
      </w:pPr>
    </w:p>
    <w:p w:rsidR="00DF0F04" w:rsidRPr="0013620F" w:rsidRDefault="00DF0F04" w:rsidP="00C51DA7">
      <w:pPr>
        <w:pStyle w:val="cv"/>
        <w:numPr>
          <w:ilvl w:val="2"/>
          <w:numId w:val="90"/>
        </w:numPr>
        <w:tabs>
          <w:tab w:val="left" w:pos="1134"/>
        </w:tabs>
        <w:spacing w:before="0" w:beforeAutospacing="0" w:after="0" w:afterAutospacing="0"/>
        <w:ind w:left="0" w:firstLine="709"/>
        <w:jc w:val="both"/>
        <w:rPr>
          <w:b/>
        </w:rPr>
      </w:pPr>
      <w:r w:rsidRPr="0013620F">
        <w:rPr>
          <w:b/>
        </w:rPr>
        <w:t>Электронные издания:</w:t>
      </w:r>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26" w:history="1">
        <w:r w:rsidR="00DF0F04" w:rsidRPr="0013620F">
          <w:rPr>
            <w:rStyle w:val="ac"/>
            <w:color w:val="auto"/>
            <w:u w:val="none"/>
          </w:rPr>
          <w:t>http://pravo.gov.ru/proxy/ips/?docbody=&amp;nd=102063865&amp;rdk=&amp;backlink=1</w:t>
        </w:r>
      </w:hyperlink>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27" w:history="1">
        <w:r w:rsidR="00DF0F04" w:rsidRPr="0013620F">
          <w:rPr>
            <w:rStyle w:val="ac"/>
            <w:color w:val="auto"/>
            <w:u w:val="none"/>
          </w:rPr>
          <w:t>http://ozpp.ru/laws2/postan/post7.html</w:t>
        </w:r>
      </w:hyperlink>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28" w:history="1">
        <w:r w:rsidR="00DF0F04" w:rsidRPr="0013620F">
          <w:rPr>
            <w:rStyle w:val="ac"/>
            <w:color w:val="auto"/>
            <w:u w:val="none"/>
          </w:rPr>
          <w:t>http://www.ohranatruda.ru/ot_biblio/normativ/data_normativ/46/46201/</w:t>
        </w:r>
      </w:hyperlink>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29" w:history="1">
        <w:r w:rsidR="00DF0F04" w:rsidRPr="0013620F">
          <w:rPr>
            <w:rStyle w:val="ac"/>
            <w:iCs/>
            <w:color w:val="auto"/>
            <w:u w:val="none"/>
          </w:rPr>
          <w:t>http://fcior.edu.ru/catalog/meta/5/p/page.html</w:t>
        </w:r>
      </w:hyperlink>
      <w:r w:rsidR="00DF0F04" w:rsidRPr="0013620F">
        <w:rPr>
          <w:iCs/>
        </w:rPr>
        <w:t>;</w:t>
      </w:r>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30" w:history="1">
        <w:r w:rsidR="00DF0F04" w:rsidRPr="0013620F">
          <w:rPr>
            <w:rStyle w:val="ac"/>
            <w:iCs/>
            <w:color w:val="auto"/>
            <w:u w:val="none"/>
          </w:rPr>
          <w:t>http://www.jur-jur.ru/journals/jur22/index.html</w:t>
        </w:r>
      </w:hyperlink>
      <w:r w:rsidR="00DF0F04" w:rsidRPr="0013620F">
        <w:rPr>
          <w:iCs/>
        </w:rPr>
        <w:t>;</w:t>
      </w:r>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31" w:history="1">
        <w:r w:rsidR="00DF0F04" w:rsidRPr="0013620F">
          <w:rPr>
            <w:rStyle w:val="ac"/>
            <w:iCs/>
            <w:color w:val="auto"/>
            <w:u w:val="none"/>
          </w:rPr>
          <w:t>http://www.eda-server.ru/gastronom/</w:t>
        </w:r>
      </w:hyperlink>
      <w:r w:rsidR="00DF0F04" w:rsidRPr="0013620F">
        <w:rPr>
          <w:iCs/>
        </w:rPr>
        <w:t>;</w:t>
      </w:r>
    </w:p>
    <w:p w:rsidR="00DF0F04" w:rsidRPr="0013620F" w:rsidRDefault="00A7791C" w:rsidP="00C51DA7">
      <w:pPr>
        <w:pStyle w:val="cv"/>
        <w:numPr>
          <w:ilvl w:val="0"/>
          <w:numId w:val="88"/>
        </w:numPr>
        <w:tabs>
          <w:tab w:val="left" w:pos="1134"/>
        </w:tabs>
        <w:spacing w:before="0" w:beforeAutospacing="0" w:after="0" w:afterAutospacing="0"/>
        <w:ind w:left="0" w:firstLine="709"/>
        <w:jc w:val="both"/>
      </w:pPr>
      <w:hyperlink r:id="rId32" w:history="1">
        <w:r w:rsidR="00DF0F04" w:rsidRPr="0013620F">
          <w:rPr>
            <w:rStyle w:val="ac"/>
            <w:iCs/>
            <w:color w:val="auto"/>
            <w:u w:val="none"/>
          </w:rPr>
          <w:t>http://www.eda-server.ru/culinary-school/</w:t>
        </w:r>
      </w:hyperlink>
    </w:p>
    <w:p w:rsidR="00DF0F04" w:rsidRPr="0013620F" w:rsidRDefault="00A7791C" w:rsidP="00C51DA7">
      <w:pPr>
        <w:pStyle w:val="cv"/>
        <w:numPr>
          <w:ilvl w:val="0"/>
          <w:numId w:val="88"/>
        </w:numPr>
        <w:tabs>
          <w:tab w:val="left" w:pos="1134"/>
        </w:tabs>
        <w:spacing w:before="0" w:beforeAutospacing="0" w:after="0" w:afterAutospacing="0"/>
        <w:ind w:left="0" w:firstLine="709"/>
        <w:jc w:val="both"/>
        <w:rPr>
          <w:rStyle w:val="ac"/>
          <w:color w:val="auto"/>
          <w:u w:val="none"/>
        </w:rPr>
      </w:pPr>
      <w:hyperlink r:id="rId33" w:history="1">
        <w:r w:rsidR="00DF0F04" w:rsidRPr="0013620F">
          <w:rPr>
            <w:rStyle w:val="ac"/>
            <w:iCs/>
            <w:color w:val="auto"/>
            <w:u w:val="none"/>
            <w:lang w:val="en-US"/>
          </w:rPr>
          <w:t>http</w:t>
        </w:r>
        <w:r w:rsidR="00DF0F04" w:rsidRPr="0013620F">
          <w:rPr>
            <w:rStyle w:val="ac"/>
            <w:iCs/>
            <w:color w:val="auto"/>
            <w:u w:val="none"/>
          </w:rPr>
          <w:t>:/   /</w:t>
        </w:r>
        <w:r w:rsidR="00DF0F04" w:rsidRPr="0013620F">
          <w:rPr>
            <w:rStyle w:val="ac"/>
            <w:iCs/>
            <w:color w:val="auto"/>
            <w:u w:val="none"/>
            <w:lang w:val="en-US"/>
          </w:rPr>
          <w:t>www</w:t>
        </w:r>
        <w:r w:rsidR="00DF0F04" w:rsidRPr="0013620F">
          <w:rPr>
            <w:rStyle w:val="ac"/>
            <w:iCs/>
            <w:color w:val="auto"/>
            <w:u w:val="none"/>
          </w:rPr>
          <w:t>.</w:t>
        </w:r>
        <w:r w:rsidR="00DF0F04" w:rsidRPr="0013620F">
          <w:rPr>
            <w:rStyle w:val="ac"/>
            <w:iCs/>
            <w:color w:val="auto"/>
            <w:u w:val="none"/>
            <w:lang w:val="en-US"/>
          </w:rPr>
          <w:t>pitportal</w:t>
        </w:r>
        <w:r w:rsidR="00DF0F04" w:rsidRPr="0013620F">
          <w:rPr>
            <w:rStyle w:val="ac"/>
            <w:iCs/>
            <w:color w:val="auto"/>
            <w:u w:val="none"/>
          </w:rPr>
          <w:t>.</w:t>
        </w:r>
        <w:r w:rsidR="00DF0F04" w:rsidRPr="0013620F">
          <w:rPr>
            <w:rStyle w:val="ac"/>
            <w:iCs/>
            <w:color w:val="auto"/>
            <w:u w:val="none"/>
            <w:lang w:val="en-US"/>
          </w:rPr>
          <w:t>ru</w:t>
        </w:r>
        <w:r w:rsidR="00DF0F04" w:rsidRPr="0013620F">
          <w:rPr>
            <w:rStyle w:val="ac"/>
            <w:iCs/>
            <w:color w:val="auto"/>
            <w:u w:val="none"/>
          </w:rPr>
          <w:t>/</w:t>
        </w:r>
      </w:hyperlink>
    </w:p>
    <w:p w:rsidR="00DF0F04" w:rsidRPr="0013620F" w:rsidRDefault="00DF0F04" w:rsidP="00FF563B">
      <w:pPr>
        <w:pStyle w:val="cv"/>
        <w:tabs>
          <w:tab w:val="left" w:pos="1134"/>
        </w:tabs>
        <w:spacing w:before="0" w:beforeAutospacing="0" w:after="0" w:afterAutospacing="0"/>
        <w:ind w:firstLine="709"/>
        <w:jc w:val="both"/>
        <w:rPr>
          <w:rStyle w:val="ac"/>
          <w:color w:val="auto"/>
          <w:u w:val="none"/>
        </w:rPr>
      </w:pPr>
    </w:p>
    <w:p w:rsidR="00DF0F04" w:rsidRPr="0013620F" w:rsidRDefault="00DF0F04" w:rsidP="00C51DA7">
      <w:pPr>
        <w:pStyle w:val="ad"/>
        <w:numPr>
          <w:ilvl w:val="2"/>
          <w:numId w:val="90"/>
        </w:numPr>
        <w:tabs>
          <w:tab w:val="left" w:pos="1134"/>
        </w:tabs>
        <w:ind w:left="0" w:firstLine="709"/>
        <w:contextualSpacing/>
        <w:rPr>
          <w:b/>
          <w:bCs/>
          <w:szCs w:val="24"/>
        </w:rPr>
      </w:pPr>
      <w:r w:rsidRPr="0013620F">
        <w:rPr>
          <w:b/>
          <w:bCs/>
          <w:szCs w:val="24"/>
        </w:rPr>
        <w:t>Дополнительные источники:</w:t>
      </w:r>
    </w:p>
    <w:p w:rsidR="00DF0F04" w:rsidRPr="0013620F" w:rsidRDefault="00DF0F04" w:rsidP="005E1758">
      <w:pPr>
        <w:pStyle w:val="ad"/>
        <w:tabs>
          <w:tab w:val="left" w:pos="1134"/>
        </w:tabs>
        <w:spacing w:after="0"/>
        <w:ind w:left="0" w:firstLine="709"/>
        <w:jc w:val="both"/>
        <w:rPr>
          <w:bCs/>
          <w:szCs w:val="24"/>
        </w:rPr>
      </w:pPr>
      <w:r w:rsidRPr="0013620F">
        <w:rPr>
          <w:bCs/>
          <w:szCs w:val="24"/>
        </w:rPr>
        <w:t>На усмотрение образовательной организации.</w:t>
      </w: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bCs/>
          <w:szCs w:val="24"/>
        </w:rPr>
      </w:pPr>
    </w:p>
    <w:p w:rsidR="00DF0F04" w:rsidRPr="0013620F" w:rsidRDefault="00DF0F04" w:rsidP="005C4BC9">
      <w:pPr>
        <w:pStyle w:val="ad"/>
        <w:tabs>
          <w:tab w:val="left" w:pos="1134"/>
        </w:tabs>
        <w:spacing w:after="0"/>
        <w:ind w:left="0"/>
        <w:contextualSpacing/>
        <w:jc w:val="both"/>
        <w:rPr>
          <w:szCs w:val="24"/>
        </w:rPr>
      </w:pPr>
    </w:p>
    <w:p w:rsidR="00DF0F04" w:rsidRPr="0013620F" w:rsidRDefault="00DF0F04" w:rsidP="00C51DA7">
      <w:pPr>
        <w:pStyle w:val="ad"/>
        <w:numPr>
          <w:ilvl w:val="0"/>
          <w:numId w:val="90"/>
        </w:numPr>
        <w:spacing w:before="0" w:after="200" w:line="276" w:lineRule="auto"/>
        <w:contextualSpacing/>
        <w:rPr>
          <w:b/>
          <w:szCs w:val="24"/>
        </w:rPr>
      </w:pPr>
      <w:r w:rsidRPr="0013620F">
        <w:rPr>
          <w:b/>
          <w:szCs w:val="24"/>
        </w:rPr>
        <w:t xml:space="preserve">Контроль и оценка результатов освоения профессионального модуля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4695"/>
        <w:gridCol w:w="2145"/>
      </w:tblGrid>
      <w:tr w:rsidR="00DF0F04" w:rsidRPr="0013620F" w:rsidTr="00044AB3">
        <w:trPr>
          <w:trHeight w:val="1401"/>
        </w:trPr>
        <w:tc>
          <w:tcPr>
            <w:tcW w:w="2380" w:type="dxa"/>
          </w:tcPr>
          <w:p w:rsidR="00DF0F04" w:rsidRPr="0013620F" w:rsidRDefault="00DF0F04" w:rsidP="00322B5A">
            <w:pPr>
              <w:suppressAutoHyphens/>
              <w:spacing w:after="0" w:line="240" w:lineRule="auto"/>
              <w:ind w:firstLine="34"/>
              <w:jc w:val="center"/>
              <w:rPr>
                <w:rFonts w:ascii="Times New Roman" w:hAnsi="Times New Roman"/>
                <w:sz w:val="24"/>
                <w:szCs w:val="24"/>
              </w:rPr>
            </w:pPr>
            <w:r w:rsidRPr="0013620F">
              <w:rPr>
                <w:rFonts w:ascii="Times New Roman" w:hAnsi="Times New Roman"/>
                <w:sz w:val="24"/>
                <w:szCs w:val="24"/>
              </w:rPr>
              <w:lastRenderedPageBreak/>
              <w:t>Код и наименование профессиональных и общих компетенций, формируемых в рамках модуля</w:t>
            </w:r>
          </w:p>
        </w:tc>
        <w:tc>
          <w:tcPr>
            <w:tcW w:w="4718"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Критерии оценки</w:t>
            </w:r>
          </w:p>
        </w:tc>
        <w:tc>
          <w:tcPr>
            <w:tcW w:w="2116"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Методы оценки</w:t>
            </w:r>
          </w:p>
        </w:tc>
      </w:tr>
      <w:tr w:rsidR="00DF0F04" w:rsidRPr="0013620F" w:rsidTr="00044AB3">
        <w:trPr>
          <w:trHeight w:val="20"/>
        </w:trPr>
        <w:tc>
          <w:tcPr>
            <w:tcW w:w="2380" w:type="dxa"/>
            <w:vMerge w:val="restart"/>
          </w:tcPr>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2.1. </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2.2. </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2.3. </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2.4. </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2.5. </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2.6. </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2.7. </w:t>
            </w:r>
          </w:p>
          <w:p w:rsidR="00DF0F04" w:rsidRPr="0013620F" w:rsidRDefault="00DF0F04" w:rsidP="00044AB3">
            <w:pPr>
              <w:spacing w:after="0" w:line="240" w:lineRule="auto"/>
              <w:rPr>
                <w:rFonts w:ascii="Times New Roman" w:hAnsi="Times New Roman"/>
                <w:b/>
                <w:sz w:val="24"/>
                <w:szCs w:val="24"/>
              </w:rPr>
            </w:pPr>
            <w:r w:rsidRPr="0013620F">
              <w:rPr>
                <w:rFonts w:ascii="Times New Roman" w:hAnsi="Times New Roman"/>
                <w:b/>
                <w:sz w:val="24"/>
                <w:szCs w:val="24"/>
              </w:rPr>
              <w:t>ПК 2.8.</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ОК 01-07</w:t>
            </w:r>
          </w:p>
          <w:p w:rsidR="00DF0F04" w:rsidRPr="0013620F" w:rsidRDefault="00DF0F04" w:rsidP="00044AB3">
            <w:pPr>
              <w:spacing w:after="0" w:line="240" w:lineRule="auto"/>
              <w:jc w:val="both"/>
              <w:rPr>
                <w:rFonts w:ascii="Times New Roman" w:hAnsi="Times New Roman"/>
                <w:b/>
                <w:sz w:val="24"/>
                <w:szCs w:val="24"/>
              </w:rPr>
            </w:pPr>
            <w:r w:rsidRPr="0013620F">
              <w:rPr>
                <w:rFonts w:ascii="Times New Roman" w:hAnsi="Times New Roman"/>
                <w:b/>
                <w:sz w:val="24"/>
                <w:szCs w:val="24"/>
              </w:rPr>
              <w:t>ОК 09-10</w:t>
            </w:r>
          </w:p>
          <w:p w:rsidR="00DF0F04" w:rsidRPr="0013620F" w:rsidRDefault="00DF0F04" w:rsidP="00322B5A">
            <w:pPr>
              <w:spacing w:after="0" w:line="240" w:lineRule="auto"/>
              <w:rPr>
                <w:rFonts w:ascii="Times New Roman" w:hAnsi="Times New Roman"/>
                <w:b/>
                <w:sz w:val="24"/>
                <w:szCs w:val="24"/>
              </w:rPr>
            </w:pPr>
          </w:p>
        </w:tc>
        <w:tc>
          <w:tcPr>
            <w:tcW w:w="4718" w:type="dxa"/>
          </w:tcPr>
          <w:p w:rsidR="00DF0F04" w:rsidRPr="0013620F" w:rsidRDefault="00DF0F04" w:rsidP="00044AB3">
            <w:pPr>
              <w:tabs>
                <w:tab w:val="left" w:pos="316"/>
              </w:tabs>
              <w:spacing w:after="0" w:line="240" w:lineRule="auto"/>
              <w:jc w:val="both"/>
              <w:rPr>
                <w:rFonts w:ascii="Times New Roman" w:hAnsi="Times New Roman"/>
                <w:bCs/>
                <w:sz w:val="24"/>
                <w:szCs w:val="24"/>
              </w:rPr>
            </w:pPr>
            <w:r w:rsidRPr="0013620F">
              <w:rPr>
                <w:rFonts w:ascii="Times New Roman" w:hAnsi="Times New Roman"/>
                <w:bCs/>
                <w:sz w:val="24"/>
                <w:szCs w:val="24"/>
              </w:rPr>
              <w:t>Выполнение всех действий по организации подготовки  рабочих мест, оборудования, сырья, материалов в соответствии с и</w:t>
            </w:r>
            <w:r w:rsidRPr="0013620F">
              <w:rPr>
                <w:rFonts w:ascii="Times New Roman" w:hAnsi="Times New Roman"/>
                <w:bCs/>
                <w:sz w:val="24"/>
                <w:szCs w:val="24"/>
              </w:rPr>
              <w:t>н</w:t>
            </w:r>
            <w:r w:rsidRPr="0013620F">
              <w:rPr>
                <w:rFonts w:ascii="Times New Roman" w:hAnsi="Times New Roman"/>
                <w:bCs/>
                <w:sz w:val="24"/>
                <w:szCs w:val="24"/>
              </w:rPr>
              <w:t>струкциями и регламентами, стандартами чистоты (система ХАССП), требованиями охраны труда и техники безопасности:</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bCs/>
                <w:szCs w:val="24"/>
              </w:rPr>
              <w:t>оптимальный выбор и целевое, бе</w:t>
            </w:r>
            <w:r w:rsidRPr="0013620F">
              <w:rPr>
                <w:bCs/>
                <w:szCs w:val="24"/>
              </w:rPr>
              <w:t>з</w:t>
            </w:r>
            <w:r w:rsidRPr="0013620F">
              <w:rPr>
                <w:bCs/>
                <w:szCs w:val="24"/>
              </w:rPr>
              <w:t xml:space="preserve">опасное использование </w:t>
            </w:r>
            <w:r w:rsidRPr="0013620F">
              <w:rPr>
                <w:szCs w:val="24"/>
              </w:rPr>
              <w:t>оборудования, производственного инвентаря, инструме</w:t>
            </w:r>
            <w:r w:rsidRPr="0013620F">
              <w:rPr>
                <w:szCs w:val="24"/>
              </w:rPr>
              <w:t>н</w:t>
            </w:r>
            <w:r w:rsidRPr="0013620F">
              <w:rPr>
                <w:szCs w:val="24"/>
              </w:rPr>
              <w:t>тов, посуды, соответствие виду выполня</w:t>
            </w:r>
            <w:r w:rsidRPr="0013620F">
              <w:rPr>
                <w:szCs w:val="24"/>
              </w:rPr>
              <w:t>е</w:t>
            </w:r>
            <w:r w:rsidRPr="0013620F">
              <w:rPr>
                <w:szCs w:val="24"/>
              </w:rPr>
              <w:t>мых работ (виду и способу приготовления горячей кулинарной продукции сложного ассортимента);</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рациональное размещение оборудов</w:t>
            </w:r>
            <w:r w:rsidRPr="0013620F">
              <w:rPr>
                <w:szCs w:val="24"/>
              </w:rPr>
              <w:t>а</w:t>
            </w:r>
            <w:r w:rsidRPr="0013620F">
              <w:rPr>
                <w:szCs w:val="24"/>
              </w:rPr>
              <w:t>ния, инвентаря, посуды, инструментов, с</w:t>
            </w:r>
            <w:r w:rsidRPr="0013620F">
              <w:rPr>
                <w:szCs w:val="24"/>
              </w:rPr>
              <w:t>ы</w:t>
            </w:r>
            <w:r w:rsidRPr="0013620F">
              <w:rPr>
                <w:szCs w:val="24"/>
              </w:rPr>
              <w:t>рья, материалов на рабочем месте;</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точная оценка соответствия качества и безопасности сырья, продуктов, матери</w:t>
            </w:r>
            <w:r w:rsidRPr="0013620F">
              <w:rPr>
                <w:szCs w:val="24"/>
              </w:rPr>
              <w:t>а</w:t>
            </w:r>
            <w:r w:rsidRPr="0013620F">
              <w:rPr>
                <w:szCs w:val="24"/>
              </w:rPr>
              <w:t>лов требованиям регламентов;</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соответствие распределения заданий между подчиненными в их квалификации;</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соответствие организации хранения с</w:t>
            </w:r>
            <w:r w:rsidRPr="0013620F">
              <w:rPr>
                <w:szCs w:val="24"/>
              </w:rPr>
              <w:t>ы</w:t>
            </w:r>
            <w:r w:rsidRPr="0013620F">
              <w:rPr>
                <w:szCs w:val="24"/>
              </w:rPr>
              <w:t>рья, продуктов, готовых полуфабрикатов требованиям регламентов (соблюдение температурного режима, товарного сосе</w:t>
            </w:r>
            <w:r w:rsidRPr="0013620F">
              <w:rPr>
                <w:szCs w:val="24"/>
              </w:rPr>
              <w:t>д</w:t>
            </w:r>
            <w:r w:rsidRPr="0013620F">
              <w:rPr>
                <w:szCs w:val="24"/>
              </w:rPr>
              <w:t>ства в холодильном оборудовании, пр</w:t>
            </w:r>
            <w:r w:rsidRPr="0013620F">
              <w:rPr>
                <w:szCs w:val="24"/>
              </w:rPr>
              <w:t>а</w:t>
            </w:r>
            <w:r w:rsidRPr="0013620F">
              <w:rPr>
                <w:szCs w:val="24"/>
              </w:rPr>
              <w:t>вильность упаковки, складирования);</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соответствие методов подготовки к р</w:t>
            </w:r>
            <w:r w:rsidRPr="0013620F">
              <w:rPr>
                <w:szCs w:val="24"/>
              </w:rPr>
              <w:t>а</w:t>
            </w:r>
            <w:r w:rsidRPr="0013620F">
              <w:rPr>
                <w:szCs w:val="24"/>
              </w:rPr>
              <w:t>боте, эксплуатации технологического об</w:t>
            </w:r>
            <w:r w:rsidRPr="0013620F">
              <w:rPr>
                <w:szCs w:val="24"/>
              </w:rPr>
              <w:t>о</w:t>
            </w:r>
            <w:r w:rsidRPr="0013620F">
              <w:rPr>
                <w:szCs w:val="24"/>
              </w:rPr>
              <w:t>рудования, производственного инвентаря, инструментов, весоизмерительных приб</w:t>
            </w:r>
            <w:r w:rsidRPr="0013620F">
              <w:rPr>
                <w:szCs w:val="24"/>
              </w:rPr>
              <w:t>о</w:t>
            </w:r>
            <w:r w:rsidRPr="0013620F">
              <w:rPr>
                <w:szCs w:val="24"/>
              </w:rPr>
              <w:t>ров требованиям инструкций и регламе</w:t>
            </w:r>
            <w:r w:rsidRPr="0013620F">
              <w:rPr>
                <w:szCs w:val="24"/>
              </w:rPr>
              <w:t>н</w:t>
            </w:r>
            <w:r w:rsidRPr="0013620F">
              <w:rPr>
                <w:szCs w:val="24"/>
              </w:rPr>
              <w:t>тов по технике безопасности, охране труда, санитарии и гигиене;</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правильная, в соответствии с инстру</w:t>
            </w:r>
            <w:r w:rsidRPr="0013620F">
              <w:rPr>
                <w:szCs w:val="24"/>
              </w:rPr>
              <w:t>к</w:t>
            </w:r>
            <w:r w:rsidRPr="0013620F">
              <w:rPr>
                <w:szCs w:val="24"/>
              </w:rPr>
              <w:t>циями, безопасная правка ножей;</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точность, соответствие заданию вед</w:t>
            </w:r>
            <w:r w:rsidRPr="0013620F">
              <w:rPr>
                <w:szCs w:val="24"/>
              </w:rPr>
              <w:t>е</w:t>
            </w:r>
            <w:r w:rsidRPr="0013620F">
              <w:rPr>
                <w:szCs w:val="24"/>
              </w:rPr>
              <w:t>ние расчетов  потребности в сырье, пр</w:t>
            </w:r>
            <w:r w:rsidRPr="0013620F">
              <w:rPr>
                <w:szCs w:val="24"/>
              </w:rPr>
              <w:t>о</w:t>
            </w:r>
            <w:r w:rsidRPr="0013620F">
              <w:rPr>
                <w:szCs w:val="24"/>
              </w:rPr>
              <w:t>дуктах;</w:t>
            </w:r>
          </w:p>
          <w:p w:rsidR="00DF0F04" w:rsidRPr="0013620F" w:rsidRDefault="00DF0F04" w:rsidP="00044AB3">
            <w:pPr>
              <w:pStyle w:val="ad"/>
              <w:numPr>
                <w:ilvl w:val="0"/>
                <w:numId w:val="15"/>
              </w:numPr>
              <w:tabs>
                <w:tab w:val="left" w:pos="316"/>
              </w:tabs>
              <w:spacing w:before="0" w:after="0"/>
              <w:ind w:left="0" w:firstLine="0"/>
              <w:jc w:val="both"/>
              <w:rPr>
                <w:szCs w:val="24"/>
              </w:rPr>
            </w:pPr>
            <w:r w:rsidRPr="0013620F">
              <w:rPr>
                <w:szCs w:val="24"/>
              </w:rPr>
              <w:t>соответствие правилам оформления з</w:t>
            </w:r>
            <w:r w:rsidRPr="0013620F">
              <w:rPr>
                <w:szCs w:val="24"/>
              </w:rPr>
              <w:t>а</w:t>
            </w:r>
            <w:r w:rsidRPr="0013620F">
              <w:rPr>
                <w:szCs w:val="24"/>
              </w:rPr>
              <w:t xml:space="preserve">явки на сырье, продукты </w:t>
            </w:r>
          </w:p>
        </w:tc>
        <w:tc>
          <w:tcPr>
            <w:tcW w:w="2116"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w:t>
            </w:r>
            <w:r w:rsidRPr="0013620F">
              <w:rPr>
                <w:rFonts w:ascii="Times New Roman" w:hAnsi="Times New Roman"/>
                <w:b/>
                <w:sz w:val="24"/>
                <w:szCs w:val="24"/>
              </w:rPr>
              <w:t>н</w:t>
            </w:r>
            <w:r w:rsidRPr="0013620F">
              <w:rPr>
                <w:rFonts w:ascii="Times New Roman" w:hAnsi="Times New Roman"/>
                <w:b/>
                <w:sz w:val="24"/>
                <w:szCs w:val="24"/>
              </w:rPr>
              <w:t>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наблюдение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лабораторных з</w:t>
            </w:r>
            <w:r w:rsidRPr="0013620F">
              <w:rPr>
                <w:rFonts w:ascii="Times New Roman" w:hAnsi="Times New Roman"/>
                <w:sz w:val="24"/>
                <w:szCs w:val="24"/>
              </w:rPr>
              <w:t>а</w:t>
            </w:r>
            <w:r w:rsidRPr="0013620F">
              <w:rPr>
                <w:rFonts w:ascii="Times New Roman" w:hAnsi="Times New Roman"/>
                <w:sz w:val="24"/>
                <w:szCs w:val="24"/>
              </w:rPr>
              <w:t>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w:t>
            </w:r>
            <w:r w:rsidRPr="0013620F">
              <w:rPr>
                <w:rFonts w:ascii="Times New Roman" w:hAnsi="Times New Roman"/>
                <w:sz w:val="24"/>
                <w:szCs w:val="24"/>
              </w:rPr>
              <w:t>з</w:t>
            </w:r>
            <w:r w:rsidRPr="0013620F">
              <w:rPr>
                <w:rFonts w:ascii="Times New Roman" w:hAnsi="Times New Roman"/>
                <w:sz w:val="24"/>
                <w:szCs w:val="24"/>
              </w:rPr>
              <w:t>водственной практикам;</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с</w:t>
            </w:r>
            <w:r w:rsidRPr="0013620F">
              <w:rPr>
                <w:rFonts w:ascii="Times New Roman" w:hAnsi="Times New Roman"/>
                <w:sz w:val="24"/>
                <w:szCs w:val="24"/>
              </w:rPr>
              <w:t>а</w:t>
            </w:r>
            <w:r w:rsidRPr="0013620F">
              <w:rPr>
                <w:rFonts w:ascii="Times New Roman" w:hAnsi="Times New Roman"/>
                <w:sz w:val="24"/>
                <w:szCs w:val="24"/>
              </w:rPr>
              <w:t>мостоятельной работе</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аттестация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наблюдение и оценка выполн</w:t>
            </w:r>
            <w:r w:rsidRPr="0013620F">
              <w:rPr>
                <w:rFonts w:ascii="Times New Roman" w:hAnsi="Times New Roman"/>
                <w:sz w:val="24"/>
                <w:szCs w:val="24"/>
              </w:rPr>
              <w:t>е</w:t>
            </w:r>
            <w:r w:rsidRPr="0013620F">
              <w:rPr>
                <w:rFonts w:ascii="Times New Roman" w:hAnsi="Times New Roman"/>
                <w:sz w:val="24"/>
                <w:szCs w:val="24"/>
              </w:rPr>
              <w:t xml:space="preserve">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w:t>
            </w:r>
            <w:r w:rsidRPr="0013620F">
              <w:rPr>
                <w:rFonts w:ascii="Times New Roman" w:hAnsi="Times New Roman"/>
                <w:sz w:val="24"/>
                <w:szCs w:val="24"/>
              </w:rPr>
              <w:t>е</w:t>
            </w:r>
            <w:r w:rsidRPr="0013620F">
              <w:rPr>
                <w:rFonts w:ascii="Times New Roman" w:hAnsi="Times New Roman"/>
                <w:sz w:val="24"/>
                <w:szCs w:val="24"/>
              </w:rPr>
              <w:t>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выполнения з</w:t>
            </w:r>
            <w:r w:rsidRPr="0013620F">
              <w:rPr>
                <w:rFonts w:ascii="Times New Roman" w:hAnsi="Times New Roman"/>
                <w:sz w:val="24"/>
                <w:szCs w:val="24"/>
              </w:rPr>
              <w:t>а</w:t>
            </w:r>
            <w:r w:rsidRPr="0013620F">
              <w:rPr>
                <w:rFonts w:ascii="Times New Roman" w:hAnsi="Times New Roman"/>
                <w:sz w:val="24"/>
                <w:szCs w:val="24"/>
              </w:rPr>
              <w:t>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w:t>
            </w:r>
            <w:r w:rsidRPr="0013620F">
              <w:rPr>
                <w:rFonts w:ascii="Times New Roman" w:hAnsi="Times New Roman"/>
                <w:sz w:val="24"/>
                <w:szCs w:val="24"/>
              </w:rPr>
              <w:t>б</w:t>
            </w:r>
            <w:r w:rsidRPr="0013620F">
              <w:rPr>
                <w:rFonts w:ascii="Times New Roman" w:hAnsi="Times New Roman"/>
                <w:sz w:val="24"/>
                <w:szCs w:val="24"/>
              </w:rPr>
              <w:t>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w:t>
            </w:r>
            <w:r w:rsidRPr="0013620F">
              <w:rPr>
                <w:rFonts w:ascii="Times New Roman" w:hAnsi="Times New Roman"/>
                <w:sz w:val="24"/>
                <w:szCs w:val="24"/>
              </w:rPr>
              <w:t>и</w:t>
            </w:r>
            <w:r w:rsidRPr="0013620F">
              <w:rPr>
                <w:rFonts w:ascii="Times New Roman" w:hAnsi="Times New Roman"/>
                <w:sz w:val="24"/>
                <w:szCs w:val="24"/>
              </w:rPr>
              <w:t>кам</w:t>
            </w:r>
          </w:p>
          <w:p w:rsidR="00DF0F04" w:rsidRPr="0013620F" w:rsidRDefault="00DF0F04" w:rsidP="00322B5A">
            <w:pPr>
              <w:spacing w:after="0" w:line="240" w:lineRule="auto"/>
              <w:ind w:left="67" w:hanging="22"/>
              <w:rPr>
                <w:rFonts w:ascii="Times New Roman" w:hAnsi="Times New Roman"/>
                <w:sz w:val="24"/>
                <w:szCs w:val="24"/>
              </w:rPr>
            </w:pPr>
          </w:p>
          <w:p w:rsidR="00DF0F04" w:rsidRPr="0013620F" w:rsidRDefault="00DF0F04" w:rsidP="00322B5A">
            <w:pPr>
              <w:spacing w:after="0" w:line="240" w:lineRule="auto"/>
              <w:ind w:left="67" w:hanging="22"/>
              <w:rPr>
                <w:rFonts w:ascii="Times New Roman" w:hAnsi="Times New Roman"/>
                <w:sz w:val="24"/>
                <w:szCs w:val="24"/>
              </w:rPr>
            </w:pPr>
          </w:p>
        </w:tc>
      </w:tr>
      <w:tr w:rsidR="00DF0F04" w:rsidRPr="0013620F" w:rsidTr="00044AB3">
        <w:trPr>
          <w:trHeight w:val="20"/>
        </w:trPr>
        <w:tc>
          <w:tcPr>
            <w:tcW w:w="2380" w:type="dxa"/>
            <w:vMerge/>
          </w:tcPr>
          <w:p w:rsidR="00DF0F04" w:rsidRPr="0013620F" w:rsidRDefault="00DF0F04" w:rsidP="00322B5A">
            <w:pPr>
              <w:spacing w:after="0" w:line="240" w:lineRule="auto"/>
              <w:rPr>
                <w:rFonts w:ascii="Times New Roman" w:hAnsi="Times New Roman"/>
                <w:sz w:val="24"/>
                <w:szCs w:val="24"/>
              </w:rPr>
            </w:pPr>
          </w:p>
        </w:tc>
        <w:tc>
          <w:tcPr>
            <w:tcW w:w="4718" w:type="dxa"/>
          </w:tcPr>
          <w:p w:rsidR="00DF0F04" w:rsidRPr="0013620F" w:rsidRDefault="00DF0F04" w:rsidP="00044AB3">
            <w:pPr>
              <w:spacing w:after="0" w:line="240" w:lineRule="auto"/>
              <w:ind w:left="90"/>
              <w:jc w:val="both"/>
              <w:rPr>
                <w:rFonts w:ascii="Times New Roman" w:hAnsi="Times New Roman"/>
                <w:sz w:val="24"/>
                <w:szCs w:val="24"/>
              </w:rPr>
            </w:pPr>
            <w:r w:rsidRPr="0013620F">
              <w:rPr>
                <w:rFonts w:ascii="Times New Roman" w:hAnsi="Times New Roman"/>
                <w:sz w:val="24"/>
                <w:szCs w:val="24"/>
              </w:rPr>
              <w:t>Организация и ведение процессов приг</w:t>
            </w:r>
            <w:r w:rsidRPr="0013620F">
              <w:rPr>
                <w:rFonts w:ascii="Times New Roman" w:hAnsi="Times New Roman"/>
                <w:sz w:val="24"/>
                <w:szCs w:val="24"/>
              </w:rPr>
              <w:t>о</w:t>
            </w:r>
            <w:r w:rsidRPr="0013620F">
              <w:rPr>
                <w:rFonts w:ascii="Times New Roman" w:hAnsi="Times New Roman"/>
                <w:sz w:val="24"/>
                <w:szCs w:val="24"/>
              </w:rPr>
              <w:t>товления, творческого оформления и по</w:t>
            </w:r>
            <w:r w:rsidRPr="0013620F">
              <w:rPr>
                <w:rFonts w:ascii="Times New Roman" w:hAnsi="Times New Roman"/>
                <w:sz w:val="24"/>
                <w:szCs w:val="24"/>
              </w:rPr>
              <w:t>д</w:t>
            </w:r>
            <w:r w:rsidRPr="0013620F">
              <w:rPr>
                <w:rFonts w:ascii="Times New Roman" w:hAnsi="Times New Roman"/>
                <w:sz w:val="24"/>
                <w:szCs w:val="24"/>
              </w:rPr>
              <w:t xml:space="preserve">готовки к реализации супов, горячих блюд, кулинарных изделий, закусок </w:t>
            </w:r>
            <w:r w:rsidRPr="0013620F">
              <w:rPr>
                <w:rFonts w:ascii="Times New Roman" w:hAnsi="Times New Roman"/>
                <w:sz w:val="24"/>
                <w:szCs w:val="24"/>
              </w:rPr>
              <w:lastRenderedPageBreak/>
              <w:t>сложного ассортимента:</w:t>
            </w:r>
          </w:p>
          <w:p w:rsidR="00DF0F04" w:rsidRPr="0013620F" w:rsidRDefault="00DF0F04" w:rsidP="00044AB3">
            <w:pPr>
              <w:pStyle w:val="ad"/>
              <w:numPr>
                <w:ilvl w:val="0"/>
                <w:numId w:val="16"/>
              </w:numPr>
              <w:spacing w:before="0" w:after="0"/>
              <w:ind w:left="90" w:firstLine="0"/>
              <w:jc w:val="both"/>
              <w:rPr>
                <w:szCs w:val="24"/>
              </w:rPr>
            </w:pPr>
            <w:r w:rsidRPr="0013620F">
              <w:rPr>
                <w:bCs/>
                <w:szCs w:val="24"/>
              </w:rPr>
              <w:t>адекватный выбор основных пр</w:t>
            </w:r>
            <w:r w:rsidRPr="0013620F">
              <w:rPr>
                <w:bCs/>
                <w:szCs w:val="24"/>
              </w:rPr>
              <w:t>о</w:t>
            </w:r>
            <w:r w:rsidRPr="0013620F">
              <w:rPr>
                <w:bCs/>
                <w:szCs w:val="24"/>
              </w:rPr>
              <w:t>дуктов и дополнительных ингредиентов, в том числе специй, приправ,</w:t>
            </w:r>
            <w:r w:rsidRPr="0013620F">
              <w:rPr>
                <w:szCs w:val="24"/>
              </w:rPr>
              <w:t xml:space="preserve"> точное расп</w:t>
            </w:r>
            <w:r w:rsidRPr="0013620F">
              <w:rPr>
                <w:szCs w:val="24"/>
              </w:rPr>
              <w:t>о</w:t>
            </w:r>
            <w:r w:rsidRPr="0013620F">
              <w:rPr>
                <w:szCs w:val="24"/>
              </w:rPr>
              <w:t>знавание недоброкачественных проду</w:t>
            </w:r>
            <w:r w:rsidRPr="0013620F">
              <w:rPr>
                <w:szCs w:val="24"/>
              </w:rPr>
              <w:t>к</w:t>
            </w:r>
            <w:r w:rsidRPr="0013620F">
              <w:rPr>
                <w:szCs w:val="24"/>
              </w:rPr>
              <w:t>тов;</w:t>
            </w:r>
          </w:p>
          <w:p w:rsidR="00DF0F04" w:rsidRPr="0013620F" w:rsidRDefault="00DF0F04" w:rsidP="00044AB3">
            <w:pPr>
              <w:pStyle w:val="ad"/>
              <w:numPr>
                <w:ilvl w:val="0"/>
                <w:numId w:val="16"/>
              </w:numPr>
              <w:spacing w:before="0" w:after="0"/>
              <w:ind w:left="90" w:firstLine="0"/>
              <w:jc w:val="both"/>
              <w:rPr>
                <w:szCs w:val="24"/>
              </w:rPr>
            </w:pPr>
            <w:r w:rsidRPr="0013620F">
              <w:rPr>
                <w:szCs w:val="24"/>
              </w:rPr>
              <w:t>соответствие потерь при пригото</w:t>
            </w:r>
            <w:r w:rsidRPr="0013620F">
              <w:rPr>
                <w:szCs w:val="24"/>
              </w:rPr>
              <w:t>в</w:t>
            </w:r>
            <w:r w:rsidRPr="0013620F">
              <w:rPr>
                <w:szCs w:val="24"/>
              </w:rPr>
              <w:t xml:space="preserve">лении горячей кулинарной продукции действующим нормам; </w:t>
            </w:r>
          </w:p>
          <w:p w:rsidR="00DF0F04" w:rsidRPr="0013620F" w:rsidRDefault="00DF0F04" w:rsidP="00044AB3">
            <w:pPr>
              <w:pStyle w:val="ad"/>
              <w:numPr>
                <w:ilvl w:val="0"/>
                <w:numId w:val="16"/>
              </w:numPr>
              <w:spacing w:before="0" w:after="0"/>
              <w:ind w:left="90" w:firstLine="0"/>
              <w:jc w:val="both"/>
              <w:rPr>
                <w:szCs w:val="24"/>
              </w:rPr>
            </w:pPr>
            <w:r w:rsidRPr="0013620F">
              <w:rPr>
                <w:bCs/>
                <w:szCs w:val="24"/>
              </w:rPr>
              <w:t>оптимальность процесса пригото</w:t>
            </w:r>
            <w:r w:rsidRPr="0013620F">
              <w:rPr>
                <w:bCs/>
                <w:szCs w:val="24"/>
              </w:rPr>
              <w:t>в</w:t>
            </w:r>
            <w:r w:rsidRPr="0013620F">
              <w:rPr>
                <w:bCs/>
                <w:szCs w:val="24"/>
              </w:rPr>
              <w:t>ления супов, соусов, горячих блюд, кул</w:t>
            </w:r>
            <w:r w:rsidRPr="0013620F">
              <w:rPr>
                <w:bCs/>
                <w:szCs w:val="24"/>
              </w:rPr>
              <w:t>и</w:t>
            </w:r>
            <w:r w:rsidRPr="0013620F">
              <w:rPr>
                <w:bCs/>
                <w:szCs w:val="24"/>
              </w:rPr>
              <w:t>нарных изделий и закусок (экономия р</w:t>
            </w:r>
            <w:r w:rsidRPr="0013620F">
              <w:rPr>
                <w:bCs/>
                <w:szCs w:val="24"/>
              </w:rPr>
              <w:t>е</w:t>
            </w:r>
            <w:r w:rsidRPr="0013620F">
              <w:rPr>
                <w:bCs/>
                <w:szCs w:val="24"/>
              </w:rPr>
              <w:t>сурсов: продуктов, времени, энергетич</w:t>
            </w:r>
            <w:r w:rsidRPr="0013620F">
              <w:rPr>
                <w:bCs/>
                <w:szCs w:val="24"/>
              </w:rPr>
              <w:t>е</w:t>
            </w:r>
            <w:r w:rsidRPr="0013620F">
              <w:rPr>
                <w:bCs/>
                <w:szCs w:val="24"/>
              </w:rPr>
              <w:t>ских затрат и т.д., соответствие выбора способов и техник приготовления реце</w:t>
            </w:r>
            <w:r w:rsidRPr="0013620F">
              <w:rPr>
                <w:bCs/>
                <w:szCs w:val="24"/>
              </w:rPr>
              <w:t>п</w:t>
            </w:r>
            <w:r w:rsidRPr="0013620F">
              <w:rPr>
                <w:bCs/>
                <w:szCs w:val="24"/>
              </w:rPr>
              <w:t>туре, особенностям заказа</w:t>
            </w:r>
            <w:r w:rsidRPr="0013620F">
              <w:rPr>
                <w:szCs w:val="24"/>
              </w:rPr>
              <w:t>);</w:t>
            </w:r>
          </w:p>
          <w:p w:rsidR="00DF0F04" w:rsidRPr="0013620F" w:rsidRDefault="00DF0F04" w:rsidP="00044AB3">
            <w:pPr>
              <w:pStyle w:val="ad"/>
              <w:numPr>
                <w:ilvl w:val="0"/>
                <w:numId w:val="16"/>
              </w:numPr>
              <w:spacing w:before="0" w:after="0"/>
              <w:ind w:left="90" w:firstLine="0"/>
              <w:jc w:val="both"/>
              <w:rPr>
                <w:szCs w:val="24"/>
              </w:rPr>
            </w:pPr>
            <w:r w:rsidRPr="0013620F">
              <w:rPr>
                <w:szCs w:val="24"/>
              </w:rPr>
              <w:t>профессиональная демонстрация навыков работы с ножом, механическим, тепловым оборудованием, оборудованием для вакуумирования, упаковки;</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соответствие готовой продукции (внешний вид, форма, вкус, консистенция, выход и т.д.) особенностям заказа, мет</w:t>
            </w:r>
            <w:r w:rsidRPr="0013620F">
              <w:rPr>
                <w:bCs/>
                <w:szCs w:val="24"/>
              </w:rPr>
              <w:t>о</w:t>
            </w:r>
            <w:r w:rsidRPr="0013620F">
              <w:rPr>
                <w:bCs/>
                <w:szCs w:val="24"/>
              </w:rPr>
              <w:t>дам обслуживания;</w:t>
            </w:r>
          </w:p>
          <w:p w:rsidR="00DF0F04" w:rsidRPr="0013620F" w:rsidRDefault="00DF0F04" w:rsidP="00044AB3">
            <w:pPr>
              <w:pStyle w:val="ad"/>
              <w:numPr>
                <w:ilvl w:val="0"/>
                <w:numId w:val="16"/>
              </w:numPr>
              <w:spacing w:before="0" w:after="0"/>
              <w:ind w:left="90" w:firstLine="0"/>
              <w:jc w:val="both"/>
              <w:rPr>
                <w:szCs w:val="24"/>
              </w:rPr>
            </w:pPr>
            <w:r w:rsidRPr="0013620F">
              <w:rPr>
                <w:bCs/>
                <w:szCs w:val="24"/>
              </w:rPr>
              <w:t>правильное, оптимальное, адеква</w:t>
            </w:r>
            <w:r w:rsidRPr="0013620F">
              <w:rPr>
                <w:bCs/>
                <w:szCs w:val="24"/>
              </w:rPr>
              <w:t>т</w:t>
            </w:r>
            <w:r w:rsidRPr="0013620F">
              <w:rPr>
                <w:bCs/>
                <w:szCs w:val="24"/>
              </w:rPr>
              <w:t>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сложного ассортиме</w:t>
            </w:r>
            <w:r w:rsidRPr="0013620F">
              <w:rPr>
                <w:bCs/>
                <w:szCs w:val="24"/>
              </w:rPr>
              <w:t>н</w:t>
            </w:r>
            <w:r w:rsidRPr="0013620F">
              <w:rPr>
                <w:bCs/>
                <w:szCs w:val="24"/>
              </w:rPr>
              <w:t>та, соответствие процессов инструкциям, регламентам;</w:t>
            </w:r>
          </w:p>
          <w:p w:rsidR="00DF0F04" w:rsidRPr="0013620F" w:rsidRDefault="00DF0F04" w:rsidP="00044AB3">
            <w:pPr>
              <w:pStyle w:val="ad"/>
              <w:numPr>
                <w:ilvl w:val="0"/>
                <w:numId w:val="16"/>
              </w:numPr>
              <w:spacing w:before="0" w:after="0"/>
              <w:ind w:left="90" w:firstLine="0"/>
              <w:jc w:val="both"/>
              <w:rPr>
                <w:szCs w:val="24"/>
              </w:rPr>
            </w:pPr>
            <w:r w:rsidRPr="0013620F">
              <w:rPr>
                <w:szCs w:val="24"/>
              </w:rPr>
              <w:t>соответствие процессов пригото</w:t>
            </w:r>
            <w:r w:rsidRPr="0013620F">
              <w:rPr>
                <w:szCs w:val="24"/>
              </w:rPr>
              <w:t>в</w:t>
            </w:r>
            <w:r w:rsidRPr="0013620F">
              <w:rPr>
                <w:szCs w:val="24"/>
              </w:rPr>
              <w:t>ления и подготовки к реализации станда</w:t>
            </w:r>
            <w:r w:rsidRPr="0013620F">
              <w:rPr>
                <w:szCs w:val="24"/>
              </w:rPr>
              <w:t>р</w:t>
            </w:r>
            <w:r w:rsidRPr="0013620F">
              <w:rPr>
                <w:szCs w:val="24"/>
              </w:rPr>
              <w:t>там чистоты, требованиям охраны труда и техники безопасности:</w:t>
            </w:r>
          </w:p>
          <w:p w:rsidR="00DF0F04" w:rsidRPr="0013620F" w:rsidRDefault="00DF0F04" w:rsidP="00044AB3">
            <w:pPr>
              <w:pStyle w:val="ad"/>
              <w:numPr>
                <w:ilvl w:val="0"/>
                <w:numId w:val="17"/>
              </w:numPr>
              <w:spacing w:before="0" w:after="0"/>
              <w:ind w:left="90" w:firstLine="0"/>
              <w:jc w:val="both"/>
              <w:rPr>
                <w:szCs w:val="24"/>
              </w:rPr>
            </w:pPr>
            <w:r w:rsidRPr="0013620F">
              <w:rPr>
                <w:szCs w:val="24"/>
              </w:rPr>
              <w:t>корректное использование цветных разделочных досок;</w:t>
            </w:r>
          </w:p>
          <w:p w:rsidR="00DF0F04" w:rsidRPr="0013620F" w:rsidRDefault="00DF0F04" w:rsidP="00044AB3">
            <w:pPr>
              <w:pStyle w:val="ad"/>
              <w:numPr>
                <w:ilvl w:val="0"/>
                <w:numId w:val="17"/>
              </w:numPr>
              <w:spacing w:before="0" w:after="0"/>
              <w:ind w:left="90" w:firstLine="0"/>
              <w:jc w:val="both"/>
              <w:rPr>
                <w:szCs w:val="24"/>
              </w:rPr>
            </w:pPr>
            <w:r w:rsidRPr="0013620F">
              <w:rPr>
                <w:szCs w:val="24"/>
              </w:rPr>
              <w:t>раздельное использование конте</w:t>
            </w:r>
            <w:r w:rsidRPr="0013620F">
              <w:rPr>
                <w:szCs w:val="24"/>
              </w:rPr>
              <w:t>й</w:t>
            </w:r>
            <w:r w:rsidRPr="0013620F">
              <w:rPr>
                <w:szCs w:val="24"/>
              </w:rPr>
              <w:t>неров для органических и неорганических отходов;</w:t>
            </w:r>
          </w:p>
          <w:p w:rsidR="00DF0F04" w:rsidRPr="0013620F" w:rsidRDefault="00DF0F04" w:rsidP="00044AB3">
            <w:pPr>
              <w:pStyle w:val="ad"/>
              <w:numPr>
                <w:ilvl w:val="0"/>
                <w:numId w:val="17"/>
              </w:numPr>
              <w:spacing w:before="0" w:after="0"/>
              <w:ind w:left="90" w:firstLine="0"/>
              <w:jc w:val="both"/>
              <w:rPr>
                <w:szCs w:val="24"/>
              </w:rPr>
            </w:pPr>
            <w:r w:rsidRPr="0013620F">
              <w:rPr>
                <w:szCs w:val="24"/>
              </w:rPr>
              <w:t>соблюдение требований персонал</w:t>
            </w:r>
            <w:r w:rsidRPr="0013620F">
              <w:rPr>
                <w:szCs w:val="24"/>
              </w:rPr>
              <w:t>ь</w:t>
            </w:r>
            <w:r w:rsidRPr="0013620F">
              <w:rPr>
                <w:szCs w:val="24"/>
              </w:rPr>
              <w:t>ной гигиены в соответствии с требован</w:t>
            </w:r>
            <w:r w:rsidRPr="0013620F">
              <w:rPr>
                <w:szCs w:val="24"/>
              </w:rPr>
              <w:t>и</w:t>
            </w:r>
            <w:r w:rsidRPr="0013620F">
              <w:rPr>
                <w:szCs w:val="24"/>
              </w:rPr>
              <w:t>ями системы ХАССП (сан.спец.одежда, чистота рук, работа в перчатках при в</w:t>
            </w:r>
            <w:r w:rsidRPr="0013620F">
              <w:rPr>
                <w:szCs w:val="24"/>
              </w:rPr>
              <w:t>ы</w:t>
            </w:r>
            <w:r w:rsidRPr="0013620F">
              <w:rPr>
                <w:szCs w:val="24"/>
              </w:rPr>
              <w:t>полнении конкретных операций, хранение ножей в чистом виде во время работы,  правильная (обязательная) дегустация в процессе приготовления, чистота на раб</w:t>
            </w:r>
            <w:r w:rsidRPr="0013620F">
              <w:rPr>
                <w:szCs w:val="24"/>
              </w:rPr>
              <w:t>о</w:t>
            </w:r>
            <w:r w:rsidRPr="0013620F">
              <w:rPr>
                <w:szCs w:val="24"/>
              </w:rPr>
              <w:t>чем месте и в холодильнике);</w:t>
            </w:r>
          </w:p>
          <w:p w:rsidR="00DF0F04" w:rsidRPr="0013620F" w:rsidRDefault="00DF0F04" w:rsidP="00044AB3">
            <w:pPr>
              <w:pStyle w:val="ad"/>
              <w:numPr>
                <w:ilvl w:val="0"/>
                <w:numId w:val="17"/>
              </w:numPr>
              <w:spacing w:before="0" w:after="0"/>
              <w:ind w:left="90" w:firstLine="0"/>
              <w:jc w:val="both"/>
              <w:rPr>
                <w:szCs w:val="24"/>
              </w:rPr>
            </w:pPr>
            <w:r w:rsidRPr="0013620F">
              <w:rPr>
                <w:bCs/>
                <w:szCs w:val="24"/>
              </w:rPr>
              <w:lastRenderedPageBreak/>
              <w:t>адекватный выбор и целевое, бе</w:t>
            </w:r>
            <w:r w:rsidRPr="0013620F">
              <w:rPr>
                <w:bCs/>
                <w:szCs w:val="24"/>
              </w:rPr>
              <w:t>з</w:t>
            </w:r>
            <w:r w:rsidRPr="0013620F">
              <w:rPr>
                <w:bCs/>
                <w:szCs w:val="24"/>
              </w:rPr>
              <w:t>опасное использование оборудования, и</w:t>
            </w:r>
            <w:r w:rsidRPr="0013620F">
              <w:rPr>
                <w:bCs/>
                <w:szCs w:val="24"/>
              </w:rPr>
              <w:t>н</w:t>
            </w:r>
            <w:r w:rsidRPr="0013620F">
              <w:rPr>
                <w:bCs/>
                <w:szCs w:val="24"/>
              </w:rPr>
              <w:t>вентаря, инструментов, посуды;</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соответствие времени выполнения работ нормативам;</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соответствие массы супов, соусов, горячих блюд, кулинарных изделий, зак</w:t>
            </w:r>
            <w:r w:rsidRPr="0013620F">
              <w:rPr>
                <w:bCs/>
                <w:szCs w:val="24"/>
              </w:rPr>
              <w:t>у</w:t>
            </w:r>
            <w:r w:rsidRPr="0013620F">
              <w:rPr>
                <w:bCs/>
                <w:szCs w:val="24"/>
              </w:rPr>
              <w:t>сок требованиям рецептуры, меню, ос</w:t>
            </w:r>
            <w:r w:rsidRPr="0013620F">
              <w:rPr>
                <w:bCs/>
                <w:szCs w:val="24"/>
              </w:rPr>
              <w:t>о</w:t>
            </w:r>
            <w:r w:rsidRPr="0013620F">
              <w:rPr>
                <w:bCs/>
                <w:szCs w:val="24"/>
              </w:rPr>
              <w:t xml:space="preserve">бенностям заказа; </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точность расчетов закладки проду</w:t>
            </w:r>
            <w:r w:rsidRPr="0013620F">
              <w:rPr>
                <w:bCs/>
                <w:szCs w:val="24"/>
              </w:rPr>
              <w:t>к</w:t>
            </w:r>
            <w:r w:rsidRPr="0013620F">
              <w:rPr>
                <w:bCs/>
                <w:szCs w:val="24"/>
              </w:rPr>
              <w:t>тов при изменении выхода горячей кул</w:t>
            </w:r>
            <w:r w:rsidRPr="0013620F">
              <w:rPr>
                <w:bCs/>
                <w:szCs w:val="24"/>
              </w:rPr>
              <w:t>и</w:t>
            </w:r>
            <w:r w:rsidRPr="0013620F">
              <w:rPr>
                <w:bCs/>
                <w:szCs w:val="24"/>
              </w:rPr>
              <w:t>нарной продукции, взаимозаменяемости продуктов;</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адекватность оценки качества гот</w:t>
            </w:r>
            <w:r w:rsidRPr="0013620F">
              <w:rPr>
                <w:bCs/>
                <w:szCs w:val="24"/>
              </w:rPr>
              <w:t>о</w:t>
            </w:r>
            <w:r w:rsidRPr="0013620F">
              <w:rPr>
                <w:bCs/>
                <w:szCs w:val="24"/>
              </w:rPr>
              <w:t>вой продукции, соответствия ее требов</w:t>
            </w:r>
            <w:r w:rsidRPr="0013620F">
              <w:rPr>
                <w:bCs/>
                <w:szCs w:val="24"/>
              </w:rPr>
              <w:t>а</w:t>
            </w:r>
            <w:r w:rsidRPr="0013620F">
              <w:rPr>
                <w:bCs/>
                <w:szCs w:val="24"/>
              </w:rPr>
              <w:t>ниям рецептуры, заказу;</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соответствие внешнего вида гот</w:t>
            </w:r>
            <w:r w:rsidRPr="0013620F">
              <w:rPr>
                <w:bCs/>
                <w:szCs w:val="24"/>
              </w:rPr>
              <w:t>о</w:t>
            </w:r>
            <w:r w:rsidRPr="0013620F">
              <w:rPr>
                <w:bCs/>
                <w:szCs w:val="24"/>
              </w:rPr>
              <w:t>вой горячей кулинарной продукции тр</w:t>
            </w:r>
            <w:r w:rsidRPr="0013620F">
              <w:rPr>
                <w:bCs/>
                <w:szCs w:val="24"/>
              </w:rPr>
              <w:t>е</w:t>
            </w:r>
            <w:r w:rsidRPr="0013620F">
              <w:rPr>
                <w:bCs/>
                <w:szCs w:val="24"/>
              </w:rPr>
              <w:t>бованиям рецептуры, заказа:</w:t>
            </w:r>
          </w:p>
          <w:p w:rsidR="00DF0F04" w:rsidRPr="0013620F" w:rsidRDefault="00DF0F04" w:rsidP="00044AB3">
            <w:pPr>
              <w:pStyle w:val="ad"/>
              <w:numPr>
                <w:ilvl w:val="0"/>
                <w:numId w:val="28"/>
              </w:numPr>
              <w:spacing w:before="0" w:after="0"/>
              <w:ind w:left="90" w:firstLine="0"/>
              <w:jc w:val="both"/>
              <w:rPr>
                <w:bCs/>
                <w:szCs w:val="24"/>
              </w:rPr>
            </w:pPr>
            <w:r w:rsidRPr="0013620F">
              <w:rPr>
                <w:bCs/>
                <w:szCs w:val="24"/>
              </w:rPr>
              <w:t>соответствие температуры подачи виду блюда;</w:t>
            </w:r>
          </w:p>
          <w:p w:rsidR="00DF0F04" w:rsidRPr="0013620F" w:rsidRDefault="00DF0F04" w:rsidP="00044AB3">
            <w:pPr>
              <w:pStyle w:val="ad"/>
              <w:numPr>
                <w:ilvl w:val="0"/>
                <w:numId w:val="28"/>
              </w:numPr>
              <w:spacing w:before="0" w:after="0"/>
              <w:ind w:left="90" w:firstLine="0"/>
              <w:jc w:val="both"/>
              <w:rPr>
                <w:bCs/>
                <w:szCs w:val="24"/>
              </w:rPr>
            </w:pPr>
            <w:r w:rsidRPr="0013620F">
              <w:rPr>
                <w:bCs/>
                <w:szCs w:val="24"/>
              </w:rPr>
              <w:t>аккуратность порционирования г</w:t>
            </w:r>
            <w:r w:rsidRPr="0013620F">
              <w:rPr>
                <w:bCs/>
                <w:szCs w:val="24"/>
              </w:rPr>
              <w:t>о</w:t>
            </w:r>
            <w:r w:rsidRPr="0013620F">
              <w:rPr>
                <w:bCs/>
                <w:szCs w:val="24"/>
              </w:rPr>
              <w:t>рячих блюд, кулинарных изделий, закусок при отпуске (чистота тарелки, правильное использование пространства тарелки, и</w:t>
            </w:r>
            <w:r w:rsidRPr="0013620F">
              <w:rPr>
                <w:bCs/>
                <w:szCs w:val="24"/>
              </w:rPr>
              <w:t>с</w:t>
            </w:r>
            <w:r w:rsidRPr="0013620F">
              <w:rPr>
                <w:bCs/>
                <w:szCs w:val="24"/>
              </w:rPr>
              <w:t>пользование для оформления блюда тол</w:t>
            </w:r>
            <w:r w:rsidRPr="0013620F">
              <w:rPr>
                <w:bCs/>
                <w:szCs w:val="24"/>
              </w:rPr>
              <w:t>ь</w:t>
            </w:r>
            <w:r w:rsidRPr="0013620F">
              <w:rPr>
                <w:bCs/>
                <w:szCs w:val="24"/>
              </w:rPr>
              <w:t>ко съедобных продуктов)</w:t>
            </w:r>
          </w:p>
          <w:p w:rsidR="00DF0F04" w:rsidRPr="0013620F" w:rsidRDefault="00DF0F04" w:rsidP="00044AB3">
            <w:pPr>
              <w:pStyle w:val="ad"/>
              <w:numPr>
                <w:ilvl w:val="0"/>
                <w:numId w:val="28"/>
              </w:numPr>
              <w:spacing w:before="0" w:after="0"/>
              <w:ind w:left="90" w:firstLine="0"/>
              <w:jc w:val="both"/>
              <w:rPr>
                <w:bCs/>
                <w:szCs w:val="24"/>
              </w:rPr>
            </w:pPr>
            <w:r w:rsidRPr="0013620F">
              <w:rPr>
                <w:bCs/>
                <w:szCs w:val="24"/>
              </w:rPr>
              <w:t>соответствие объема, массы блюда размеру и форме тарелки;</w:t>
            </w:r>
          </w:p>
          <w:p w:rsidR="00DF0F04" w:rsidRPr="0013620F" w:rsidRDefault="00DF0F04" w:rsidP="00044AB3">
            <w:pPr>
              <w:pStyle w:val="ad"/>
              <w:numPr>
                <w:ilvl w:val="0"/>
                <w:numId w:val="28"/>
              </w:numPr>
              <w:spacing w:before="0" w:after="0"/>
              <w:ind w:left="90" w:firstLine="0"/>
              <w:jc w:val="both"/>
              <w:rPr>
                <w:bCs/>
                <w:szCs w:val="24"/>
              </w:rPr>
            </w:pPr>
            <w:r w:rsidRPr="0013620F">
              <w:rPr>
                <w:bCs/>
                <w:szCs w:val="24"/>
              </w:rPr>
              <w:t>гармоничность, креативность  внешнего вида готовой продукции (общее визуальное впечатление: цвет/сочетание/баланс/композиция)</w:t>
            </w:r>
          </w:p>
          <w:p w:rsidR="00DF0F04" w:rsidRPr="0013620F" w:rsidRDefault="00DF0F04" w:rsidP="00044AB3">
            <w:pPr>
              <w:pStyle w:val="ad"/>
              <w:numPr>
                <w:ilvl w:val="0"/>
                <w:numId w:val="28"/>
              </w:numPr>
              <w:spacing w:before="0" w:after="0"/>
              <w:ind w:left="90" w:firstLine="0"/>
              <w:jc w:val="both"/>
              <w:rPr>
                <w:bCs/>
                <w:szCs w:val="24"/>
              </w:rPr>
            </w:pPr>
            <w:r w:rsidRPr="0013620F">
              <w:rPr>
                <w:bCs/>
                <w:szCs w:val="24"/>
              </w:rPr>
              <w:t>гармоничность вкуса, текстуры  и аромата готовой продукции в целом и каждого ингредиента современным тр</w:t>
            </w:r>
            <w:r w:rsidRPr="0013620F">
              <w:rPr>
                <w:bCs/>
                <w:szCs w:val="24"/>
              </w:rPr>
              <w:t>е</w:t>
            </w:r>
            <w:r w:rsidRPr="0013620F">
              <w:rPr>
                <w:bCs/>
                <w:szCs w:val="24"/>
              </w:rPr>
              <w:t>бованиям, требованиям рецептуры, отсу</w:t>
            </w:r>
            <w:r w:rsidRPr="0013620F">
              <w:rPr>
                <w:bCs/>
                <w:szCs w:val="24"/>
              </w:rPr>
              <w:t>т</w:t>
            </w:r>
            <w:r w:rsidRPr="0013620F">
              <w:rPr>
                <w:bCs/>
                <w:szCs w:val="24"/>
              </w:rPr>
              <w:t>ствие  вкусовых противоречий;</w:t>
            </w:r>
          </w:p>
          <w:p w:rsidR="00DF0F04" w:rsidRPr="0013620F" w:rsidRDefault="00DF0F04" w:rsidP="00044AB3">
            <w:pPr>
              <w:pStyle w:val="ad"/>
              <w:numPr>
                <w:ilvl w:val="0"/>
                <w:numId w:val="28"/>
              </w:numPr>
              <w:spacing w:before="0" w:after="0"/>
              <w:ind w:left="90" w:firstLine="0"/>
              <w:jc w:val="both"/>
              <w:rPr>
                <w:bCs/>
                <w:szCs w:val="24"/>
              </w:rPr>
            </w:pPr>
            <w:r w:rsidRPr="0013620F">
              <w:rPr>
                <w:bCs/>
                <w:szCs w:val="24"/>
              </w:rPr>
              <w:t>соответствие текстуры (консисте</w:t>
            </w:r>
            <w:r w:rsidRPr="0013620F">
              <w:rPr>
                <w:bCs/>
                <w:szCs w:val="24"/>
              </w:rPr>
              <w:t>н</w:t>
            </w:r>
            <w:r w:rsidRPr="0013620F">
              <w:rPr>
                <w:bCs/>
                <w:szCs w:val="24"/>
              </w:rPr>
              <w:t>ции) каждого компонента блюда/изделия заданию, рецептуре</w:t>
            </w:r>
          </w:p>
          <w:p w:rsidR="00DF0F04" w:rsidRPr="0013620F" w:rsidRDefault="00DF0F04" w:rsidP="00044AB3">
            <w:pPr>
              <w:pStyle w:val="ad"/>
              <w:numPr>
                <w:ilvl w:val="0"/>
                <w:numId w:val="18"/>
              </w:numPr>
              <w:spacing w:before="0" w:after="0"/>
              <w:ind w:left="90" w:firstLine="0"/>
              <w:jc w:val="both"/>
              <w:rPr>
                <w:bCs/>
                <w:szCs w:val="24"/>
              </w:rPr>
            </w:pPr>
            <w:r w:rsidRPr="0013620F">
              <w:rPr>
                <w:bCs/>
                <w:szCs w:val="24"/>
              </w:rPr>
              <w:t>эстетичность, аккуратность упако</w:t>
            </w:r>
            <w:r w:rsidRPr="0013620F">
              <w:rPr>
                <w:bCs/>
                <w:szCs w:val="24"/>
              </w:rPr>
              <w:t>в</w:t>
            </w:r>
            <w:r w:rsidRPr="0013620F">
              <w:rPr>
                <w:bCs/>
                <w:szCs w:val="24"/>
              </w:rPr>
              <w:t>ки готовой горячей кулинарной проду</w:t>
            </w:r>
            <w:r w:rsidRPr="0013620F">
              <w:rPr>
                <w:bCs/>
                <w:szCs w:val="24"/>
              </w:rPr>
              <w:t>к</w:t>
            </w:r>
            <w:r w:rsidRPr="0013620F">
              <w:rPr>
                <w:bCs/>
                <w:szCs w:val="24"/>
              </w:rPr>
              <w:t>ции для отпуска на вынос</w:t>
            </w:r>
          </w:p>
        </w:tc>
        <w:tc>
          <w:tcPr>
            <w:tcW w:w="2116"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044AB3">
        <w:trPr>
          <w:trHeight w:val="20"/>
        </w:trPr>
        <w:tc>
          <w:tcPr>
            <w:tcW w:w="2380" w:type="dxa"/>
            <w:vMerge/>
          </w:tcPr>
          <w:p w:rsidR="00DF0F04" w:rsidRPr="0013620F" w:rsidRDefault="00DF0F04" w:rsidP="00322B5A">
            <w:pPr>
              <w:spacing w:after="0" w:line="240" w:lineRule="auto"/>
              <w:rPr>
                <w:rFonts w:ascii="Times New Roman" w:hAnsi="Times New Roman"/>
                <w:b/>
                <w:sz w:val="24"/>
                <w:szCs w:val="24"/>
              </w:rPr>
            </w:pPr>
          </w:p>
        </w:tc>
        <w:tc>
          <w:tcPr>
            <w:tcW w:w="4718" w:type="dxa"/>
          </w:tcPr>
          <w:p w:rsidR="00DF0F04" w:rsidRPr="0013620F" w:rsidRDefault="00DF0F04" w:rsidP="00044AB3">
            <w:pPr>
              <w:pStyle w:val="ad"/>
              <w:numPr>
                <w:ilvl w:val="0"/>
                <w:numId w:val="20"/>
              </w:numPr>
              <w:tabs>
                <w:tab w:val="left" w:pos="489"/>
              </w:tabs>
              <w:spacing w:before="0" w:after="0"/>
              <w:ind w:left="63" w:firstLine="0"/>
              <w:contextualSpacing/>
              <w:jc w:val="both"/>
              <w:rPr>
                <w:szCs w:val="24"/>
              </w:rPr>
            </w:pPr>
            <w:r w:rsidRPr="0013620F">
              <w:rPr>
                <w:szCs w:val="24"/>
              </w:rPr>
              <w:t>актуальность, соответствие разраб</w:t>
            </w:r>
            <w:r w:rsidRPr="0013620F">
              <w:rPr>
                <w:szCs w:val="24"/>
              </w:rPr>
              <w:t>о</w:t>
            </w:r>
            <w:r w:rsidRPr="0013620F">
              <w:rPr>
                <w:szCs w:val="24"/>
              </w:rPr>
              <w:t>танной, адаптированной рецептуры ос</w:t>
            </w:r>
            <w:r w:rsidRPr="0013620F">
              <w:rPr>
                <w:szCs w:val="24"/>
              </w:rPr>
              <w:t>о</w:t>
            </w:r>
            <w:r w:rsidRPr="0013620F">
              <w:rPr>
                <w:szCs w:val="24"/>
              </w:rPr>
              <w:t>бенностям заказа, виду и форме обслуж</w:t>
            </w:r>
            <w:r w:rsidRPr="0013620F">
              <w:rPr>
                <w:szCs w:val="24"/>
              </w:rPr>
              <w:t>и</w:t>
            </w:r>
            <w:r w:rsidRPr="0013620F">
              <w:rPr>
                <w:szCs w:val="24"/>
              </w:rPr>
              <w:t>вания:</w:t>
            </w:r>
          </w:p>
          <w:p w:rsidR="00DF0F04" w:rsidRPr="0013620F" w:rsidRDefault="00DF0F04" w:rsidP="00044AB3">
            <w:pPr>
              <w:pStyle w:val="ad"/>
              <w:widowControl w:val="0"/>
              <w:numPr>
                <w:ilvl w:val="0"/>
                <w:numId w:val="21"/>
              </w:numPr>
              <w:tabs>
                <w:tab w:val="left" w:pos="322"/>
                <w:tab w:val="left" w:pos="489"/>
              </w:tabs>
              <w:autoSpaceDE w:val="0"/>
              <w:autoSpaceDN w:val="0"/>
              <w:adjustRightInd w:val="0"/>
              <w:spacing w:before="0" w:after="0" w:line="264" w:lineRule="exact"/>
              <w:ind w:left="63" w:firstLine="0"/>
              <w:contextualSpacing/>
              <w:jc w:val="both"/>
              <w:rPr>
                <w:szCs w:val="24"/>
              </w:rPr>
            </w:pPr>
            <w:r w:rsidRPr="0013620F">
              <w:rPr>
                <w:szCs w:val="24"/>
              </w:rPr>
              <w:t>оптимальность, точность выбора типа и количества продуктов, вкусовых, аром</w:t>
            </w:r>
            <w:r w:rsidRPr="0013620F">
              <w:rPr>
                <w:szCs w:val="24"/>
              </w:rPr>
              <w:t>а</w:t>
            </w:r>
            <w:r w:rsidRPr="0013620F">
              <w:rPr>
                <w:szCs w:val="24"/>
              </w:rPr>
              <w:t xml:space="preserve">тических, красящих веществ, соответствие </w:t>
            </w:r>
            <w:r w:rsidRPr="0013620F">
              <w:rPr>
                <w:szCs w:val="24"/>
              </w:rPr>
              <w:lastRenderedPageBreak/>
              <w:t>их требованиям по безопасности проду</w:t>
            </w:r>
            <w:r w:rsidRPr="0013620F">
              <w:rPr>
                <w:szCs w:val="24"/>
              </w:rPr>
              <w:t>к</w:t>
            </w:r>
            <w:r w:rsidRPr="0013620F">
              <w:rPr>
                <w:szCs w:val="24"/>
              </w:rPr>
              <w:t>ции;</w:t>
            </w:r>
          </w:p>
          <w:p w:rsidR="00DF0F04" w:rsidRPr="0013620F" w:rsidRDefault="00DF0F04" w:rsidP="00044AB3">
            <w:pPr>
              <w:pStyle w:val="ad"/>
              <w:widowControl w:val="0"/>
              <w:numPr>
                <w:ilvl w:val="0"/>
                <w:numId w:val="21"/>
              </w:numPr>
              <w:tabs>
                <w:tab w:val="left" w:pos="322"/>
                <w:tab w:val="left" w:pos="489"/>
              </w:tabs>
              <w:autoSpaceDE w:val="0"/>
              <w:autoSpaceDN w:val="0"/>
              <w:adjustRightInd w:val="0"/>
              <w:spacing w:before="0" w:after="0" w:line="264" w:lineRule="exact"/>
              <w:ind w:left="63" w:firstLine="0"/>
              <w:contextualSpacing/>
              <w:jc w:val="both"/>
              <w:rPr>
                <w:szCs w:val="24"/>
              </w:rPr>
            </w:pPr>
            <w:r w:rsidRPr="0013620F">
              <w:rPr>
                <w:szCs w:val="24"/>
              </w:rPr>
              <w:t>соответствие дополнительных ингред</w:t>
            </w:r>
            <w:r w:rsidRPr="0013620F">
              <w:rPr>
                <w:szCs w:val="24"/>
              </w:rPr>
              <w:t>и</w:t>
            </w:r>
            <w:r w:rsidRPr="0013620F">
              <w:rPr>
                <w:szCs w:val="24"/>
              </w:rPr>
              <w:t>ентов виду основного сырья;</w:t>
            </w:r>
          </w:p>
          <w:p w:rsidR="00DF0F04" w:rsidRPr="0013620F" w:rsidRDefault="00DF0F04" w:rsidP="00044AB3">
            <w:pPr>
              <w:pStyle w:val="ad"/>
              <w:widowControl w:val="0"/>
              <w:numPr>
                <w:ilvl w:val="0"/>
                <w:numId w:val="21"/>
              </w:numPr>
              <w:tabs>
                <w:tab w:val="left" w:pos="322"/>
                <w:tab w:val="left" w:pos="489"/>
              </w:tabs>
              <w:autoSpaceDE w:val="0"/>
              <w:autoSpaceDN w:val="0"/>
              <w:adjustRightInd w:val="0"/>
              <w:spacing w:before="0" w:after="0" w:line="264" w:lineRule="exact"/>
              <w:ind w:left="63" w:firstLine="0"/>
              <w:contextualSpacing/>
              <w:jc w:val="both"/>
              <w:rPr>
                <w:szCs w:val="24"/>
              </w:rPr>
            </w:pPr>
            <w:r w:rsidRPr="0013620F">
              <w:rPr>
                <w:szCs w:val="24"/>
              </w:rPr>
              <w:t>соблюдение баланса жировых и вкус</w:t>
            </w:r>
            <w:r w:rsidRPr="0013620F">
              <w:rPr>
                <w:szCs w:val="24"/>
              </w:rPr>
              <w:t>о</w:t>
            </w:r>
            <w:r w:rsidRPr="0013620F">
              <w:rPr>
                <w:szCs w:val="24"/>
              </w:rPr>
              <w:t>вых компонентов;</w:t>
            </w:r>
          </w:p>
          <w:p w:rsidR="00DF0F04" w:rsidRPr="0013620F" w:rsidRDefault="00DF0F04" w:rsidP="00044AB3">
            <w:pPr>
              <w:pStyle w:val="ad"/>
              <w:widowControl w:val="0"/>
              <w:numPr>
                <w:ilvl w:val="0"/>
                <w:numId w:val="21"/>
              </w:numPr>
              <w:tabs>
                <w:tab w:val="left" w:pos="322"/>
                <w:tab w:val="left" w:pos="489"/>
              </w:tabs>
              <w:autoSpaceDE w:val="0"/>
              <w:autoSpaceDN w:val="0"/>
              <w:adjustRightInd w:val="0"/>
              <w:spacing w:before="0" w:after="0" w:line="264" w:lineRule="exact"/>
              <w:ind w:left="63" w:firstLine="0"/>
              <w:contextualSpacing/>
              <w:jc w:val="both"/>
              <w:rPr>
                <w:szCs w:val="24"/>
              </w:rPr>
            </w:pPr>
            <w:r w:rsidRPr="0013620F">
              <w:rPr>
                <w:szCs w:val="24"/>
              </w:rPr>
              <w:t>актуальность, оптимальность формы, текстуры, соответствие  их   способу п</w:t>
            </w:r>
            <w:r w:rsidRPr="0013620F">
              <w:rPr>
                <w:szCs w:val="24"/>
              </w:rPr>
              <w:t>о</w:t>
            </w:r>
            <w:r w:rsidRPr="0013620F">
              <w:rPr>
                <w:szCs w:val="24"/>
              </w:rPr>
              <w:t>следующей термической обработки;</w:t>
            </w:r>
          </w:p>
          <w:p w:rsidR="00DF0F04" w:rsidRPr="0013620F" w:rsidRDefault="00DF0F04" w:rsidP="00044AB3">
            <w:pPr>
              <w:pStyle w:val="ad"/>
              <w:widowControl w:val="0"/>
              <w:numPr>
                <w:ilvl w:val="0"/>
                <w:numId w:val="21"/>
              </w:numPr>
              <w:tabs>
                <w:tab w:val="left" w:pos="322"/>
                <w:tab w:val="left" w:pos="489"/>
              </w:tabs>
              <w:autoSpaceDE w:val="0"/>
              <w:autoSpaceDN w:val="0"/>
              <w:adjustRightInd w:val="0"/>
              <w:spacing w:before="0" w:after="0" w:line="264" w:lineRule="exact"/>
              <w:ind w:left="63" w:firstLine="0"/>
              <w:contextualSpacing/>
              <w:jc w:val="both"/>
              <w:rPr>
                <w:szCs w:val="24"/>
              </w:rPr>
            </w:pPr>
            <w:r w:rsidRPr="0013620F">
              <w:rPr>
                <w:szCs w:val="24"/>
              </w:rPr>
              <w:t>оптимальность выбора, комбиниров</w:t>
            </w:r>
            <w:r w:rsidRPr="0013620F">
              <w:rPr>
                <w:szCs w:val="24"/>
              </w:rPr>
              <w:t>а</w:t>
            </w:r>
            <w:r w:rsidRPr="0013620F">
              <w:rPr>
                <w:szCs w:val="24"/>
              </w:rPr>
              <w:t>ния способов кулинарной обработки и приготовления; соответствие способов о</w:t>
            </w:r>
            <w:r w:rsidRPr="0013620F">
              <w:rPr>
                <w:szCs w:val="24"/>
              </w:rPr>
              <w:t>б</w:t>
            </w:r>
            <w:r w:rsidRPr="0013620F">
              <w:rPr>
                <w:szCs w:val="24"/>
              </w:rPr>
              <w:t>работки  виду, кондиции сырья, проду</w:t>
            </w:r>
            <w:r w:rsidRPr="0013620F">
              <w:rPr>
                <w:szCs w:val="24"/>
              </w:rPr>
              <w:t>к</w:t>
            </w:r>
            <w:r w:rsidRPr="0013620F">
              <w:rPr>
                <w:szCs w:val="24"/>
              </w:rPr>
              <w:t>тов;</w:t>
            </w:r>
          </w:p>
          <w:p w:rsidR="00DF0F04" w:rsidRPr="0013620F" w:rsidRDefault="00DF0F04" w:rsidP="00044AB3">
            <w:pPr>
              <w:pStyle w:val="ad"/>
              <w:widowControl w:val="0"/>
              <w:numPr>
                <w:ilvl w:val="0"/>
                <w:numId w:val="21"/>
              </w:numPr>
              <w:tabs>
                <w:tab w:val="left" w:pos="322"/>
                <w:tab w:val="left" w:pos="489"/>
              </w:tabs>
              <w:autoSpaceDE w:val="0"/>
              <w:autoSpaceDN w:val="0"/>
              <w:adjustRightInd w:val="0"/>
              <w:spacing w:before="0" w:after="0" w:line="264" w:lineRule="exact"/>
              <w:ind w:left="63" w:firstLine="0"/>
              <w:contextualSpacing/>
              <w:jc w:val="both"/>
              <w:rPr>
                <w:szCs w:val="24"/>
              </w:rPr>
            </w:pPr>
            <w:r w:rsidRPr="0013620F">
              <w:rPr>
                <w:szCs w:val="24"/>
              </w:rPr>
              <w:t>точность выбора направлений измен</w:t>
            </w:r>
            <w:r w:rsidRPr="0013620F">
              <w:rPr>
                <w:szCs w:val="24"/>
              </w:rPr>
              <w:t>е</w:t>
            </w:r>
            <w:r w:rsidRPr="0013620F">
              <w:rPr>
                <w:szCs w:val="24"/>
              </w:rPr>
              <w:t>ния рецептуры с учетом особенностей з</w:t>
            </w:r>
            <w:r w:rsidRPr="0013620F">
              <w:rPr>
                <w:szCs w:val="24"/>
              </w:rPr>
              <w:t>а</w:t>
            </w:r>
            <w:r w:rsidRPr="0013620F">
              <w:rPr>
                <w:szCs w:val="24"/>
              </w:rPr>
              <w:t>каза, сезонности, форме обслуживания;</w:t>
            </w:r>
          </w:p>
          <w:p w:rsidR="00DF0F04" w:rsidRPr="0013620F" w:rsidRDefault="00DF0F04" w:rsidP="00044AB3">
            <w:pPr>
              <w:pStyle w:val="ad"/>
              <w:widowControl w:val="0"/>
              <w:numPr>
                <w:ilvl w:val="0"/>
                <w:numId w:val="20"/>
              </w:numPr>
              <w:tabs>
                <w:tab w:val="left" w:pos="489"/>
              </w:tabs>
              <w:autoSpaceDE w:val="0"/>
              <w:autoSpaceDN w:val="0"/>
              <w:adjustRightInd w:val="0"/>
              <w:spacing w:before="0" w:after="0" w:line="264" w:lineRule="exact"/>
              <w:ind w:left="63" w:firstLine="0"/>
              <w:contextualSpacing/>
              <w:jc w:val="both"/>
              <w:rPr>
                <w:szCs w:val="24"/>
              </w:rPr>
            </w:pPr>
            <w:r w:rsidRPr="0013620F">
              <w:rPr>
                <w:szCs w:val="24"/>
              </w:rPr>
              <w:t>точность, правильность ведения ра</w:t>
            </w:r>
            <w:r w:rsidRPr="0013620F">
              <w:rPr>
                <w:szCs w:val="24"/>
              </w:rPr>
              <w:t>с</w:t>
            </w:r>
            <w:r w:rsidRPr="0013620F">
              <w:rPr>
                <w:szCs w:val="24"/>
              </w:rPr>
              <w:t>четов, оформления результатов прорабо</w:t>
            </w:r>
            <w:r w:rsidRPr="0013620F">
              <w:rPr>
                <w:szCs w:val="24"/>
              </w:rPr>
              <w:t>т</w:t>
            </w:r>
            <w:r w:rsidRPr="0013620F">
              <w:rPr>
                <w:szCs w:val="24"/>
              </w:rPr>
              <w:t>ки; соответствие методов расчета колич</w:t>
            </w:r>
            <w:r w:rsidRPr="0013620F">
              <w:rPr>
                <w:szCs w:val="24"/>
              </w:rPr>
              <w:t>е</w:t>
            </w:r>
            <w:r w:rsidRPr="0013620F">
              <w:rPr>
                <w:szCs w:val="24"/>
              </w:rPr>
              <w:t>ства сырья, продуктов, массы готового блюда, кулинарного изделия действу</w:t>
            </w:r>
            <w:r w:rsidRPr="0013620F">
              <w:rPr>
                <w:szCs w:val="24"/>
              </w:rPr>
              <w:t>ю</w:t>
            </w:r>
            <w:r w:rsidRPr="0013620F">
              <w:rPr>
                <w:szCs w:val="24"/>
              </w:rPr>
              <w:t>щим методикам, правильность определ</w:t>
            </w:r>
            <w:r w:rsidRPr="0013620F">
              <w:rPr>
                <w:szCs w:val="24"/>
              </w:rPr>
              <w:t>е</w:t>
            </w:r>
            <w:r w:rsidRPr="0013620F">
              <w:rPr>
                <w:szCs w:val="24"/>
              </w:rPr>
              <w:t>ния норм отходов и потерь при обработке сырья и приготовлении горячих блюд, к</w:t>
            </w:r>
            <w:r w:rsidRPr="0013620F">
              <w:rPr>
                <w:szCs w:val="24"/>
              </w:rPr>
              <w:t>у</w:t>
            </w:r>
            <w:r w:rsidRPr="0013620F">
              <w:rPr>
                <w:szCs w:val="24"/>
              </w:rPr>
              <w:t>линарных изделий, закусок;</w:t>
            </w:r>
          </w:p>
          <w:p w:rsidR="00DF0F04" w:rsidRPr="0013620F" w:rsidRDefault="00DF0F04" w:rsidP="00044AB3">
            <w:pPr>
              <w:pStyle w:val="ad"/>
              <w:widowControl w:val="0"/>
              <w:numPr>
                <w:ilvl w:val="0"/>
                <w:numId w:val="20"/>
              </w:numPr>
              <w:tabs>
                <w:tab w:val="left" w:pos="489"/>
              </w:tabs>
              <w:autoSpaceDE w:val="0"/>
              <w:autoSpaceDN w:val="0"/>
              <w:adjustRightInd w:val="0"/>
              <w:spacing w:before="0" w:after="0" w:line="264" w:lineRule="exact"/>
              <w:ind w:left="63" w:firstLine="0"/>
              <w:contextualSpacing/>
              <w:jc w:val="both"/>
              <w:rPr>
                <w:szCs w:val="24"/>
              </w:rPr>
            </w:pPr>
            <w:r w:rsidRPr="0013620F">
              <w:rPr>
                <w:szCs w:val="24"/>
              </w:rPr>
              <w:t>правильность оформления акта прор</w:t>
            </w:r>
            <w:r w:rsidRPr="0013620F">
              <w:rPr>
                <w:szCs w:val="24"/>
              </w:rPr>
              <w:t>а</w:t>
            </w:r>
            <w:r w:rsidRPr="0013620F">
              <w:rPr>
                <w:szCs w:val="24"/>
              </w:rPr>
              <w:t>ботки новой или адаптированной рецепт</w:t>
            </w:r>
            <w:r w:rsidRPr="0013620F">
              <w:rPr>
                <w:szCs w:val="24"/>
              </w:rPr>
              <w:t>у</w:t>
            </w:r>
            <w:r w:rsidRPr="0013620F">
              <w:rPr>
                <w:szCs w:val="24"/>
              </w:rPr>
              <w:t>ры;</w:t>
            </w:r>
          </w:p>
          <w:p w:rsidR="00DF0F04" w:rsidRPr="0013620F" w:rsidRDefault="00DF0F04" w:rsidP="00044AB3">
            <w:pPr>
              <w:pStyle w:val="ad"/>
              <w:widowControl w:val="0"/>
              <w:numPr>
                <w:ilvl w:val="0"/>
                <w:numId w:val="20"/>
              </w:numPr>
              <w:tabs>
                <w:tab w:val="left" w:pos="489"/>
              </w:tabs>
              <w:autoSpaceDE w:val="0"/>
              <w:autoSpaceDN w:val="0"/>
              <w:adjustRightInd w:val="0"/>
              <w:spacing w:before="0" w:after="0" w:line="264" w:lineRule="exact"/>
              <w:ind w:left="63" w:firstLine="0"/>
              <w:contextualSpacing/>
              <w:jc w:val="both"/>
              <w:rPr>
                <w:szCs w:val="24"/>
              </w:rPr>
            </w:pPr>
            <w:r w:rsidRPr="0013620F">
              <w:rPr>
                <w:szCs w:val="24"/>
              </w:rPr>
              <w:t>оптимальность выбора способа пр</w:t>
            </w:r>
            <w:r w:rsidRPr="0013620F">
              <w:rPr>
                <w:szCs w:val="24"/>
              </w:rPr>
              <w:t>е</w:t>
            </w:r>
            <w:r w:rsidRPr="0013620F">
              <w:rPr>
                <w:szCs w:val="24"/>
              </w:rPr>
              <w:t>зентации результатов проработки (гор</w:t>
            </w:r>
            <w:r w:rsidRPr="0013620F">
              <w:rPr>
                <w:szCs w:val="24"/>
              </w:rPr>
              <w:t>я</w:t>
            </w:r>
            <w:r w:rsidRPr="0013620F">
              <w:rPr>
                <w:szCs w:val="24"/>
              </w:rPr>
              <w:t>чую кулинарную продукцию, разработа</w:t>
            </w:r>
            <w:r w:rsidRPr="0013620F">
              <w:rPr>
                <w:szCs w:val="24"/>
              </w:rPr>
              <w:t>н</w:t>
            </w:r>
            <w:r w:rsidRPr="0013620F">
              <w:rPr>
                <w:szCs w:val="24"/>
              </w:rPr>
              <w:t>ную документацию);</w:t>
            </w:r>
          </w:p>
          <w:p w:rsidR="00DF0F04" w:rsidRPr="0013620F" w:rsidRDefault="00DF0F04" w:rsidP="00044AB3">
            <w:pPr>
              <w:pStyle w:val="ad"/>
              <w:numPr>
                <w:ilvl w:val="0"/>
                <w:numId w:val="20"/>
              </w:numPr>
              <w:tabs>
                <w:tab w:val="left" w:pos="489"/>
              </w:tabs>
              <w:spacing w:before="0" w:after="0"/>
              <w:ind w:left="63" w:firstLine="0"/>
              <w:rPr>
                <w:szCs w:val="24"/>
              </w:rPr>
            </w:pPr>
            <w:r w:rsidRPr="0013620F">
              <w:rPr>
                <w:szCs w:val="24"/>
              </w:rPr>
              <w:t>демонстрация профессиональных навыков выполнения работ по пригото</w:t>
            </w:r>
            <w:r w:rsidRPr="0013620F">
              <w:rPr>
                <w:szCs w:val="24"/>
              </w:rPr>
              <w:t>в</w:t>
            </w:r>
            <w:r w:rsidRPr="0013620F">
              <w:rPr>
                <w:szCs w:val="24"/>
              </w:rPr>
              <w:t>лению горячей кулинарной продукции сложного ассортимента при проведении мастер-класса для представления резул</w:t>
            </w:r>
            <w:r w:rsidRPr="0013620F">
              <w:rPr>
                <w:szCs w:val="24"/>
              </w:rPr>
              <w:t>ь</w:t>
            </w:r>
            <w:r w:rsidRPr="0013620F">
              <w:rPr>
                <w:szCs w:val="24"/>
              </w:rPr>
              <w:t>татов разработки</w:t>
            </w:r>
          </w:p>
        </w:tc>
        <w:tc>
          <w:tcPr>
            <w:tcW w:w="2116" w:type="dxa"/>
          </w:tcPr>
          <w:p w:rsidR="00DF0F04" w:rsidRPr="0013620F" w:rsidRDefault="00DF0F04" w:rsidP="00322B5A">
            <w:pPr>
              <w:spacing w:after="0" w:line="240" w:lineRule="auto"/>
              <w:ind w:left="67" w:hanging="22"/>
              <w:rPr>
                <w:rFonts w:ascii="Times New Roman" w:hAnsi="Times New Roman"/>
                <w:b/>
                <w:sz w:val="24"/>
                <w:szCs w:val="24"/>
              </w:rPr>
            </w:pPr>
          </w:p>
        </w:tc>
      </w:tr>
    </w:tbl>
    <w:p w:rsidR="00DF0F04" w:rsidRPr="0013620F" w:rsidRDefault="00DF0F04" w:rsidP="00322B5A">
      <w:pPr>
        <w:pStyle w:val="ad"/>
        <w:ind w:left="540"/>
        <w:rPr>
          <w:b/>
          <w:szCs w:val="24"/>
        </w:rPr>
      </w:pPr>
    </w:p>
    <w:p w:rsidR="00DF0F04" w:rsidRPr="0013620F" w:rsidRDefault="00DF0F04" w:rsidP="00322B5A">
      <w:pPr>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w:t>
      </w:r>
      <w:r w:rsidRPr="0013620F">
        <w:rPr>
          <w:rFonts w:ascii="Times New Roman" w:hAnsi="Times New Roman"/>
          <w:b/>
          <w:sz w:val="24"/>
          <w:szCs w:val="24"/>
        </w:rPr>
        <w:t>.3</w:t>
      </w:r>
    </w:p>
    <w:p w:rsidR="00DF0F04" w:rsidRPr="0013620F" w:rsidRDefault="00DF0F04" w:rsidP="00883F86">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883F86">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ПРОФЕССИОНАЛЬНОГО МОДУЛЯ</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ПМ 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w:t>
      </w:r>
      <w:r w:rsidRPr="0013620F">
        <w:rPr>
          <w:rFonts w:ascii="Times New Roman" w:hAnsi="Times New Roman"/>
          <w:b/>
          <w:sz w:val="24"/>
          <w:szCs w:val="24"/>
        </w:rPr>
        <w:t>и</w:t>
      </w:r>
      <w:r w:rsidRPr="0013620F">
        <w:rPr>
          <w:rFonts w:ascii="Times New Roman" w:hAnsi="Times New Roman"/>
          <w:b/>
          <w:sz w:val="24"/>
          <w:szCs w:val="24"/>
        </w:rPr>
        <w:t>вания</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p>
    <w:p w:rsidR="00DF0F04" w:rsidRPr="0013620F" w:rsidRDefault="00DF0F04">
      <w:pPr>
        <w:rPr>
          <w:rFonts w:ascii="Times New Roman" w:hAnsi="Times New Roman"/>
          <w:b/>
          <w:bCs/>
          <w:sz w:val="24"/>
          <w:szCs w:val="24"/>
        </w:rPr>
      </w:pPr>
      <w:r w:rsidRPr="0013620F">
        <w:rPr>
          <w:rFonts w:ascii="Times New Roman" w:hAnsi="Times New Roman"/>
          <w:b/>
          <w:bCs/>
          <w:sz w:val="24"/>
          <w:szCs w:val="24"/>
        </w:rPr>
        <w:br w:type="page"/>
      </w:r>
    </w:p>
    <w:p w:rsidR="00DF0F04" w:rsidRPr="0013620F" w:rsidRDefault="00DF0F04" w:rsidP="00883F86">
      <w:pPr>
        <w:jc w:val="center"/>
        <w:rPr>
          <w:rFonts w:ascii="Times New Roman" w:hAnsi="Times New Roman"/>
          <w:b/>
          <w:sz w:val="24"/>
          <w:szCs w:val="24"/>
        </w:rPr>
      </w:pPr>
      <w:r w:rsidRPr="0013620F">
        <w:rPr>
          <w:rFonts w:ascii="Times New Roman" w:hAnsi="Times New Roman"/>
          <w:b/>
          <w:sz w:val="24"/>
          <w:szCs w:val="24"/>
        </w:rPr>
        <w:lastRenderedPageBreak/>
        <w:t>СОДЕРЖАНИЕ</w:t>
      </w:r>
    </w:p>
    <w:tbl>
      <w:tblPr>
        <w:tblW w:w="9807" w:type="dxa"/>
        <w:tblLook w:val="01E0" w:firstRow="1" w:lastRow="1" w:firstColumn="1" w:lastColumn="1" w:noHBand="0" w:noVBand="0"/>
      </w:tblPr>
      <w:tblGrid>
        <w:gridCol w:w="9007"/>
        <w:gridCol w:w="800"/>
      </w:tblGrid>
      <w:tr w:rsidR="00DF0F04" w:rsidRPr="0013620F" w:rsidTr="00322B5A">
        <w:trPr>
          <w:trHeight w:val="3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1. ОБЩАЯ ХАРАКТЕРИСТИКА  ПРОГРАММЫ ПРОФЕСС</w:t>
            </w:r>
            <w:r w:rsidRPr="0013620F">
              <w:rPr>
                <w:rFonts w:ascii="Times New Roman" w:hAnsi="Times New Roman"/>
                <w:b/>
                <w:sz w:val="24"/>
                <w:szCs w:val="24"/>
              </w:rPr>
              <w:t>И</w:t>
            </w:r>
            <w:r w:rsidRPr="0013620F">
              <w:rPr>
                <w:rFonts w:ascii="Times New Roman" w:hAnsi="Times New Roman"/>
                <w:b/>
                <w:sz w:val="24"/>
                <w:szCs w:val="24"/>
              </w:rPr>
              <w:t>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720"/>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 СТРУКТУРА И СОДЕРЖАНИЕ ПРОФЕССИОНАЛЬНОГО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5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2C07A7">
            <w:pPr>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ПРОФЕССИ</w:t>
            </w:r>
            <w:r w:rsidRPr="0013620F">
              <w:rPr>
                <w:rFonts w:ascii="Times New Roman" w:hAnsi="Times New Roman"/>
                <w:b/>
                <w:sz w:val="24"/>
                <w:szCs w:val="24"/>
              </w:rPr>
              <w:t>О</w:t>
            </w:r>
            <w:r w:rsidRPr="0013620F">
              <w:rPr>
                <w:rFonts w:ascii="Times New Roman" w:hAnsi="Times New Roman"/>
                <w:b/>
                <w:sz w:val="24"/>
                <w:szCs w:val="24"/>
              </w:rPr>
              <w:t xml:space="preserve">НАЛЬНОГО МОДУЛЯ </w:t>
            </w:r>
          </w:p>
        </w:tc>
        <w:tc>
          <w:tcPr>
            <w:tcW w:w="800"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15421D">
          <w:footerReference w:type="even" r:id="rId34"/>
          <w:footerReference w:type="default" r:id="rId35"/>
          <w:pgSz w:w="11906" w:h="16838"/>
          <w:pgMar w:top="1134" w:right="851" w:bottom="1134" w:left="1701" w:header="709" w:footer="709" w:gutter="0"/>
          <w:cols w:space="720"/>
        </w:sectPr>
      </w:pPr>
    </w:p>
    <w:p w:rsidR="00DF0F04" w:rsidRPr="0013620F" w:rsidRDefault="00DF0F04" w:rsidP="006935F1">
      <w:pPr>
        <w:ind w:firstLine="770"/>
        <w:jc w:val="both"/>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ПРОФЕ</w:t>
      </w:r>
      <w:r w:rsidRPr="0013620F">
        <w:rPr>
          <w:rFonts w:ascii="Times New Roman" w:hAnsi="Times New Roman"/>
          <w:b/>
          <w:sz w:val="24"/>
          <w:szCs w:val="24"/>
        </w:rPr>
        <w:t>С</w:t>
      </w:r>
      <w:r w:rsidRPr="0013620F">
        <w:rPr>
          <w:rFonts w:ascii="Times New Roman" w:hAnsi="Times New Roman"/>
          <w:b/>
          <w:sz w:val="24"/>
          <w:szCs w:val="24"/>
        </w:rPr>
        <w:t>СИОНАЛЬНОГО МОДУЛЯ</w:t>
      </w:r>
    </w:p>
    <w:p w:rsidR="00DF0F04" w:rsidRPr="0013620F" w:rsidRDefault="00DF0F04" w:rsidP="006935F1">
      <w:pPr>
        <w:ind w:firstLine="770"/>
        <w:jc w:val="both"/>
        <w:rPr>
          <w:rFonts w:ascii="Times New Roman" w:hAnsi="Times New Roman"/>
          <w:b/>
          <w:sz w:val="24"/>
          <w:szCs w:val="24"/>
        </w:rPr>
      </w:pPr>
    </w:p>
    <w:p w:rsidR="00DF0F04" w:rsidRPr="0013620F" w:rsidRDefault="00DF0F04" w:rsidP="006935F1">
      <w:pPr>
        <w:ind w:firstLine="770"/>
        <w:jc w:val="both"/>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6935F1">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профессионального модуля является частью  основной образовател</w:t>
      </w:r>
      <w:r w:rsidRPr="0013620F">
        <w:rPr>
          <w:rFonts w:ascii="Times New Roman" w:hAnsi="Times New Roman"/>
          <w:sz w:val="24"/>
          <w:szCs w:val="24"/>
        </w:rPr>
        <w:t>ь</w:t>
      </w:r>
      <w:r w:rsidRPr="0013620F">
        <w:rPr>
          <w:rFonts w:ascii="Times New Roman" w:hAnsi="Times New Roman"/>
          <w:sz w:val="24"/>
          <w:szCs w:val="24"/>
        </w:rPr>
        <w:t>ной программы в соответствии с ФГОС СПО по специальности 43.02.15 Поварское и ко</w:t>
      </w:r>
      <w:r w:rsidRPr="0013620F">
        <w:rPr>
          <w:rFonts w:ascii="Times New Roman" w:hAnsi="Times New Roman"/>
          <w:sz w:val="24"/>
          <w:szCs w:val="24"/>
        </w:rPr>
        <w:t>н</w:t>
      </w:r>
      <w:r w:rsidRPr="0013620F">
        <w:rPr>
          <w:rFonts w:ascii="Times New Roman" w:hAnsi="Times New Roman"/>
          <w:sz w:val="24"/>
          <w:szCs w:val="24"/>
        </w:rPr>
        <w:t>дитерское дело.</w:t>
      </w:r>
    </w:p>
    <w:p w:rsidR="00DF0F04" w:rsidRPr="0013620F" w:rsidRDefault="00DF0F04" w:rsidP="006935F1">
      <w:pPr>
        <w:spacing w:after="0" w:line="240" w:lineRule="auto"/>
        <w:ind w:firstLine="770"/>
        <w:jc w:val="both"/>
        <w:rPr>
          <w:rFonts w:ascii="Times New Roman" w:hAnsi="Times New Roman"/>
          <w:sz w:val="24"/>
          <w:szCs w:val="24"/>
        </w:rPr>
      </w:pPr>
    </w:p>
    <w:p w:rsidR="00DF0F04" w:rsidRPr="0013620F" w:rsidRDefault="00DF0F04" w:rsidP="006935F1">
      <w:pPr>
        <w:ind w:firstLine="770"/>
        <w:jc w:val="both"/>
        <w:rPr>
          <w:rFonts w:ascii="Times New Roman" w:hAnsi="Times New Roman"/>
          <w:b/>
          <w:sz w:val="24"/>
          <w:szCs w:val="24"/>
        </w:rPr>
      </w:pPr>
      <w:r w:rsidRPr="0013620F">
        <w:rPr>
          <w:rFonts w:ascii="Times New Roman" w:hAnsi="Times New Roman"/>
          <w:b/>
          <w:sz w:val="24"/>
          <w:szCs w:val="24"/>
        </w:rPr>
        <w:t xml:space="preserve">1.2. Цель и планируемые результаты освоения профессионального модуля </w:t>
      </w:r>
    </w:p>
    <w:p w:rsidR="00DF0F04" w:rsidRPr="0013620F" w:rsidRDefault="00DF0F04" w:rsidP="006935F1">
      <w:pPr>
        <w:spacing w:after="0" w:line="240" w:lineRule="auto"/>
        <w:ind w:firstLine="770"/>
        <w:jc w:val="both"/>
        <w:rPr>
          <w:rFonts w:ascii="Times New Roman" w:hAnsi="Times New Roman"/>
          <w:sz w:val="24"/>
          <w:szCs w:val="24"/>
        </w:rPr>
      </w:pPr>
      <w:r w:rsidRPr="0013620F">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13620F">
        <w:rPr>
          <w:rFonts w:ascii="Times New Roman" w:hAnsi="Times New Roman"/>
          <w:b/>
          <w:sz w:val="24"/>
          <w:szCs w:val="24"/>
        </w:rPr>
        <w:t xml:space="preserve"> </w:t>
      </w:r>
      <w:r w:rsidRPr="0013620F">
        <w:rPr>
          <w:rFonts w:ascii="Times New Roman" w:hAnsi="Times New Roman"/>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профессиональные компетенции:</w:t>
      </w:r>
    </w:p>
    <w:p w:rsidR="00DF0F04" w:rsidRPr="0013620F" w:rsidRDefault="00DF0F04" w:rsidP="006935F1">
      <w:pPr>
        <w:ind w:firstLine="770"/>
        <w:jc w:val="both"/>
        <w:rPr>
          <w:rFonts w:ascii="Times New Roman" w:hAnsi="Times New Roman"/>
          <w:b/>
          <w:sz w:val="24"/>
          <w:szCs w:val="24"/>
        </w:rPr>
      </w:pPr>
    </w:p>
    <w:p w:rsidR="00DF0F04" w:rsidRPr="0013620F" w:rsidRDefault="00DF0F04" w:rsidP="006935F1">
      <w:pPr>
        <w:ind w:firstLine="770"/>
        <w:jc w:val="both"/>
        <w:rPr>
          <w:rFonts w:ascii="Times New Roman" w:hAnsi="Times New Roman"/>
          <w:b/>
          <w:sz w:val="24"/>
          <w:szCs w:val="24"/>
        </w:rPr>
      </w:pPr>
      <w:r w:rsidRPr="0013620F">
        <w:rPr>
          <w:rFonts w:ascii="Times New Roman" w:hAnsi="Times New Roman"/>
          <w:b/>
          <w:sz w:val="24"/>
          <w:szCs w:val="24"/>
        </w:rPr>
        <w:t>1.2.1. 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Код</w:t>
            </w:r>
          </w:p>
        </w:tc>
        <w:tc>
          <w:tcPr>
            <w:tcW w:w="8342"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Наименование общих компетенций</w:t>
            </w:r>
          </w:p>
        </w:tc>
      </w:tr>
      <w:tr w:rsidR="00DF0F04" w:rsidRPr="0013620F" w:rsidTr="00322B5A">
        <w:trPr>
          <w:trHeight w:val="327"/>
        </w:trPr>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01.</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iCs/>
                <w:sz w:val="24"/>
                <w:szCs w:val="24"/>
              </w:rPr>
              <w:t>Выбирать способы решения задач профессиональной деятельности, примен</w:t>
            </w:r>
            <w:r w:rsidRPr="0013620F">
              <w:rPr>
                <w:rFonts w:ascii="Times New Roman" w:hAnsi="Times New Roman"/>
                <w:iCs/>
                <w:sz w:val="24"/>
                <w:szCs w:val="24"/>
              </w:rPr>
              <w:t>и</w:t>
            </w:r>
            <w:r w:rsidRPr="0013620F">
              <w:rPr>
                <w:rFonts w:ascii="Times New Roman" w:hAnsi="Times New Roman"/>
                <w:iCs/>
                <w:sz w:val="24"/>
                <w:szCs w:val="24"/>
              </w:rPr>
              <w:t>тельно к различным контекстам</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02.</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ОК.03</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Планировать и реализовывать собственное профессиональное и личностное развитие</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ОК.04</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F0F04" w:rsidRPr="0013620F" w:rsidTr="00322B5A">
        <w:tc>
          <w:tcPr>
            <w:tcW w:w="1229"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iCs/>
                <w:sz w:val="24"/>
                <w:szCs w:val="24"/>
              </w:rPr>
              <w:t>ОК.05</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устную и письменную коммуникацию на государственном яз</w:t>
            </w:r>
            <w:r w:rsidRPr="0013620F">
              <w:rPr>
                <w:rFonts w:ascii="Times New Roman" w:hAnsi="Times New Roman"/>
                <w:sz w:val="24"/>
                <w:szCs w:val="24"/>
              </w:rPr>
              <w:t>ы</w:t>
            </w:r>
            <w:r w:rsidRPr="0013620F">
              <w:rPr>
                <w:rFonts w:ascii="Times New Roman" w:hAnsi="Times New Roman"/>
                <w:sz w:val="24"/>
                <w:szCs w:val="24"/>
              </w:rPr>
              <w:t>ке с учетом особенностей социального и культурного контекста</w:t>
            </w:r>
          </w:p>
        </w:tc>
      </w:tr>
      <w:tr w:rsidR="00DF0F04" w:rsidRPr="0013620F" w:rsidTr="00322B5A">
        <w:tc>
          <w:tcPr>
            <w:tcW w:w="1229"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iCs/>
                <w:sz w:val="24"/>
                <w:szCs w:val="24"/>
              </w:rPr>
              <w:t>ОК.06</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Проявлять гражданско-патриотическую позицию, демонстрировать осозна</w:t>
            </w:r>
            <w:r w:rsidRPr="0013620F">
              <w:rPr>
                <w:rFonts w:ascii="Times New Roman" w:hAnsi="Times New Roman"/>
                <w:sz w:val="24"/>
                <w:szCs w:val="24"/>
              </w:rPr>
              <w:t>н</w:t>
            </w:r>
            <w:r w:rsidRPr="0013620F">
              <w:rPr>
                <w:rFonts w:ascii="Times New Roman" w:hAnsi="Times New Roman"/>
                <w:sz w:val="24"/>
                <w:szCs w:val="24"/>
              </w:rPr>
              <w:t>ное поведение на основе традиционных общечеловеческих ценностей</w:t>
            </w:r>
          </w:p>
        </w:tc>
      </w:tr>
      <w:tr w:rsidR="00DF0F04" w:rsidRPr="0013620F" w:rsidTr="00322B5A">
        <w:tc>
          <w:tcPr>
            <w:tcW w:w="1229"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iCs/>
                <w:sz w:val="24"/>
                <w:szCs w:val="24"/>
              </w:rPr>
              <w:t>ОК.07</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Содействовать сохранению окружающей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ситуациях</w:t>
            </w:r>
          </w:p>
        </w:tc>
      </w:tr>
      <w:tr w:rsidR="00DF0F04" w:rsidRPr="0013620F" w:rsidTr="00322B5A">
        <w:tc>
          <w:tcPr>
            <w:tcW w:w="1229"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iCs/>
                <w:sz w:val="24"/>
                <w:szCs w:val="24"/>
              </w:rPr>
              <w:t>ОК.09</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w:t>
            </w:r>
            <w:r w:rsidRPr="0013620F">
              <w:rPr>
                <w:rFonts w:ascii="Times New Roman" w:hAnsi="Times New Roman"/>
                <w:sz w:val="24"/>
                <w:szCs w:val="24"/>
              </w:rPr>
              <w:t>о</w:t>
            </w:r>
            <w:r w:rsidRPr="0013620F">
              <w:rPr>
                <w:rFonts w:ascii="Times New Roman" w:hAnsi="Times New Roman"/>
                <w:sz w:val="24"/>
                <w:szCs w:val="24"/>
              </w:rPr>
              <w:t>димого уровня физической подготовленности</w:t>
            </w:r>
          </w:p>
        </w:tc>
      </w:tr>
      <w:tr w:rsidR="00DF0F04" w:rsidRPr="0013620F" w:rsidTr="00322B5A">
        <w:tc>
          <w:tcPr>
            <w:tcW w:w="1229"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Cs/>
                <w:iCs/>
                <w:sz w:val="24"/>
                <w:szCs w:val="24"/>
              </w:rPr>
              <w:t>ОК.10</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Пользоваться профессиональной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r>
      <w:tr w:rsidR="00DF0F04" w:rsidRPr="0013620F" w:rsidTr="00322B5A">
        <w:tc>
          <w:tcPr>
            <w:tcW w:w="1229" w:type="dxa"/>
          </w:tcPr>
          <w:p w:rsidR="00DF0F04" w:rsidRPr="0013620F" w:rsidRDefault="00DF0F04" w:rsidP="00322B5A">
            <w:pPr>
              <w:spacing w:after="0" w:line="240" w:lineRule="auto"/>
              <w:jc w:val="both"/>
              <w:rPr>
                <w:rFonts w:ascii="Times New Roman" w:hAnsi="Times New Roman"/>
                <w:bCs/>
                <w:iCs/>
                <w:sz w:val="24"/>
                <w:szCs w:val="24"/>
              </w:rPr>
            </w:pPr>
            <w:r w:rsidRPr="0013620F">
              <w:rPr>
                <w:rFonts w:ascii="Times New Roman" w:hAnsi="Times New Roman"/>
                <w:bCs/>
                <w:iCs/>
                <w:sz w:val="24"/>
                <w:szCs w:val="24"/>
              </w:rPr>
              <w:t>ОК 11</w:t>
            </w:r>
          </w:p>
        </w:tc>
        <w:tc>
          <w:tcPr>
            <w:tcW w:w="8342" w:type="dxa"/>
          </w:tcPr>
          <w:p w:rsidR="00DF0F04" w:rsidRPr="0013620F" w:rsidRDefault="00DF0F04" w:rsidP="00322B5A">
            <w:pPr>
              <w:keepNext/>
              <w:spacing w:after="0" w:line="240" w:lineRule="auto"/>
              <w:jc w:val="both"/>
              <w:outlineLvl w:val="1"/>
              <w:rPr>
                <w:rFonts w:ascii="Times New Roman" w:hAnsi="Times New Roman"/>
                <w:sz w:val="24"/>
                <w:szCs w:val="24"/>
              </w:rPr>
            </w:pPr>
            <w:r w:rsidRPr="0013620F">
              <w:rPr>
                <w:rFonts w:ascii="Times New Roman" w:hAnsi="Times New Roman"/>
                <w:sz w:val="24"/>
                <w:szCs w:val="24"/>
              </w:rPr>
              <w:t>Планировать предпринимательскую деятельность в профессиональной сфере</w:t>
            </w:r>
          </w:p>
        </w:tc>
      </w:tr>
    </w:tbl>
    <w:p w:rsidR="00DF0F04" w:rsidRPr="0013620F" w:rsidRDefault="00DF0F04" w:rsidP="00322B5A">
      <w:pPr>
        <w:pStyle w:val="2"/>
        <w:spacing w:before="0"/>
        <w:jc w:val="both"/>
        <w:rPr>
          <w:rStyle w:val="af"/>
          <w:rFonts w:ascii="Times New Roman" w:hAnsi="Times New Roman"/>
          <w:b w:val="0"/>
          <w:iCs w:val="0"/>
          <w:sz w:val="24"/>
          <w:szCs w:val="24"/>
        </w:rPr>
      </w:pPr>
    </w:p>
    <w:p w:rsidR="00DF0F04" w:rsidRPr="0013620F" w:rsidRDefault="00DF0F04" w:rsidP="006935F1">
      <w:pPr>
        <w:ind w:firstLine="660"/>
        <w:jc w:val="both"/>
        <w:rPr>
          <w:rFonts w:ascii="Times New Roman" w:hAnsi="Times New Roman"/>
          <w:b/>
          <w:sz w:val="24"/>
          <w:szCs w:val="24"/>
        </w:rPr>
      </w:pPr>
      <w:r w:rsidRPr="0013620F">
        <w:rPr>
          <w:rFonts w:ascii="Times New Roman" w:hAnsi="Times New Roman"/>
          <w:b/>
          <w:iCs/>
          <w:sz w:val="24"/>
          <w:szCs w:val="24"/>
        </w:rPr>
        <w:t xml:space="preserve">1.2.2. Профессиональные компетенции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8218"/>
      </w:tblGrid>
      <w:tr w:rsidR="00DF0F04" w:rsidRPr="0013620F" w:rsidTr="004675FD">
        <w:tc>
          <w:tcPr>
            <w:tcW w:w="1384"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Код</w:t>
            </w:r>
          </w:p>
        </w:tc>
        <w:tc>
          <w:tcPr>
            <w:tcW w:w="8470"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Наименование видов деятельности и профессиональных компетенций</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ВД 3</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Организация и ведение процессов приготовления, оформления и подготовки к реализации холодных блюд, кулинарных изделий, закусок сложного ассо</w:t>
            </w:r>
            <w:r w:rsidRPr="0013620F">
              <w:rPr>
                <w:rFonts w:ascii="Times New Roman" w:hAnsi="Times New Roman"/>
                <w:sz w:val="24"/>
                <w:szCs w:val="24"/>
                <w:lang w:eastAsia="en-US"/>
              </w:rPr>
              <w:t>р</w:t>
            </w:r>
            <w:r w:rsidRPr="0013620F">
              <w:rPr>
                <w:rFonts w:ascii="Times New Roman" w:hAnsi="Times New Roman"/>
                <w:sz w:val="24"/>
                <w:szCs w:val="24"/>
                <w:lang w:eastAsia="en-US"/>
              </w:rPr>
              <w:t>тимента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lastRenderedPageBreak/>
              <w:t>ПК 3.1.</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подготовку рабочих мест, оборудования, сырья, материалов для приготовления холодных блюд, кулинарных изделий, закусок в соотве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ствии с инструкциями и регламентами</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3.2</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непродолжительное хранение холодных с</w:t>
            </w:r>
            <w:r w:rsidRPr="0013620F">
              <w:rPr>
                <w:rFonts w:ascii="Times New Roman" w:hAnsi="Times New Roman"/>
                <w:sz w:val="24"/>
                <w:szCs w:val="24"/>
                <w:lang w:eastAsia="en-US"/>
              </w:rPr>
              <w:t>о</w:t>
            </w:r>
            <w:r w:rsidRPr="0013620F">
              <w:rPr>
                <w:rFonts w:ascii="Times New Roman" w:hAnsi="Times New Roman"/>
                <w:sz w:val="24"/>
                <w:szCs w:val="24"/>
                <w:lang w:eastAsia="en-US"/>
              </w:rPr>
              <w:t>усов, заправок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3.3</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w:t>
            </w:r>
            <w:r w:rsidRPr="0013620F">
              <w:rPr>
                <w:rFonts w:ascii="Times New Roman" w:hAnsi="Times New Roman"/>
                <w:sz w:val="24"/>
                <w:szCs w:val="24"/>
                <w:lang w:eastAsia="en-US"/>
              </w:rPr>
              <w:t>и</w:t>
            </w:r>
            <w:r w:rsidRPr="0013620F">
              <w:rPr>
                <w:rFonts w:ascii="Times New Roman" w:hAnsi="Times New Roman"/>
                <w:sz w:val="24"/>
                <w:szCs w:val="24"/>
                <w:lang w:eastAsia="en-US"/>
              </w:rPr>
              <w:t>зации салатов сложного ассортимента с учетом потребностей различных к</w:t>
            </w:r>
            <w:r w:rsidRPr="0013620F">
              <w:rPr>
                <w:rFonts w:ascii="Times New Roman" w:hAnsi="Times New Roman"/>
                <w:sz w:val="24"/>
                <w:szCs w:val="24"/>
                <w:lang w:eastAsia="en-US"/>
              </w:rPr>
              <w:t>а</w:t>
            </w:r>
            <w:r w:rsidRPr="0013620F">
              <w:rPr>
                <w:rFonts w:ascii="Times New Roman" w:hAnsi="Times New Roman"/>
                <w:sz w:val="24"/>
                <w:szCs w:val="24"/>
                <w:lang w:eastAsia="en-US"/>
              </w:rPr>
              <w:t>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3.4</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w:t>
            </w:r>
            <w:r w:rsidRPr="0013620F">
              <w:rPr>
                <w:rFonts w:ascii="Times New Roman" w:hAnsi="Times New Roman"/>
                <w:sz w:val="24"/>
                <w:szCs w:val="24"/>
                <w:lang w:eastAsia="en-US"/>
              </w:rPr>
              <w:t>и</w:t>
            </w:r>
            <w:r w:rsidRPr="0013620F">
              <w:rPr>
                <w:rFonts w:ascii="Times New Roman" w:hAnsi="Times New Roman"/>
                <w:sz w:val="24"/>
                <w:szCs w:val="24"/>
                <w:lang w:eastAsia="en-US"/>
              </w:rPr>
              <w:t>зации канапе, холодных закусок сложного ассортимента с учетом потребн</w:t>
            </w:r>
            <w:r w:rsidRPr="0013620F">
              <w:rPr>
                <w:rFonts w:ascii="Times New Roman" w:hAnsi="Times New Roman"/>
                <w:sz w:val="24"/>
                <w:szCs w:val="24"/>
                <w:lang w:eastAsia="en-US"/>
              </w:rPr>
              <w:t>о</w:t>
            </w:r>
            <w:r w:rsidRPr="0013620F">
              <w:rPr>
                <w:rFonts w:ascii="Times New Roman" w:hAnsi="Times New Roman"/>
                <w:sz w:val="24"/>
                <w:szCs w:val="24"/>
                <w:lang w:eastAsia="en-US"/>
              </w:rPr>
              <w:t>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3.5</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w:t>
            </w:r>
            <w:r w:rsidRPr="0013620F">
              <w:rPr>
                <w:rFonts w:ascii="Times New Roman" w:hAnsi="Times New Roman"/>
                <w:sz w:val="24"/>
                <w:szCs w:val="24"/>
                <w:lang w:eastAsia="en-US"/>
              </w:rPr>
              <w:t>и</w:t>
            </w:r>
            <w:r w:rsidRPr="0013620F">
              <w:rPr>
                <w:rFonts w:ascii="Times New Roman" w:hAnsi="Times New Roman"/>
                <w:sz w:val="24"/>
                <w:szCs w:val="24"/>
                <w:lang w:eastAsia="en-US"/>
              </w:rPr>
              <w:t>зации холодных блюд из рыбы, нерыбного водного сырья сложного ассорт</w:t>
            </w:r>
            <w:r w:rsidRPr="0013620F">
              <w:rPr>
                <w:rFonts w:ascii="Times New Roman" w:hAnsi="Times New Roman"/>
                <w:sz w:val="24"/>
                <w:szCs w:val="24"/>
                <w:lang w:eastAsia="en-US"/>
              </w:rPr>
              <w:t>и</w:t>
            </w:r>
            <w:r w:rsidRPr="0013620F">
              <w:rPr>
                <w:rFonts w:ascii="Times New Roman" w:hAnsi="Times New Roman"/>
                <w:sz w:val="24"/>
                <w:szCs w:val="24"/>
                <w:lang w:eastAsia="en-US"/>
              </w:rPr>
              <w:t>мента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3.6</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w:t>
            </w:r>
            <w:r w:rsidRPr="0013620F">
              <w:rPr>
                <w:rFonts w:ascii="Times New Roman" w:hAnsi="Times New Roman"/>
                <w:sz w:val="24"/>
                <w:szCs w:val="24"/>
                <w:lang w:eastAsia="en-US"/>
              </w:rPr>
              <w:t>и</w:t>
            </w:r>
            <w:r w:rsidRPr="0013620F">
              <w:rPr>
                <w:rFonts w:ascii="Times New Roman" w:hAnsi="Times New Roman"/>
                <w:sz w:val="24"/>
                <w:szCs w:val="24"/>
                <w:lang w:eastAsia="en-US"/>
              </w:rPr>
              <w:t>зации холодных блюд из мяса, домашней птицы, дичи сложного ассортиме</w:t>
            </w:r>
            <w:r w:rsidRPr="0013620F">
              <w:rPr>
                <w:rFonts w:ascii="Times New Roman" w:hAnsi="Times New Roman"/>
                <w:sz w:val="24"/>
                <w:szCs w:val="24"/>
                <w:lang w:eastAsia="en-US"/>
              </w:rPr>
              <w:t>н</w:t>
            </w:r>
            <w:r w:rsidRPr="0013620F">
              <w:rPr>
                <w:rFonts w:ascii="Times New Roman" w:hAnsi="Times New Roman"/>
                <w:sz w:val="24"/>
                <w:szCs w:val="24"/>
                <w:lang w:eastAsia="en-US"/>
              </w:rPr>
              <w:t>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3.7</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w:t>
            </w:r>
            <w:r w:rsidRPr="0013620F">
              <w:rPr>
                <w:rFonts w:ascii="Times New Roman" w:hAnsi="Times New Roman"/>
                <w:sz w:val="24"/>
                <w:szCs w:val="24"/>
                <w:lang w:eastAsia="en-US"/>
              </w:rPr>
              <w:t>а</w:t>
            </w:r>
            <w:r w:rsidRPr="0013620F">
              <w:rPr>
                <w:rFonts w:ascii="Times New Roman" w:hAnsi="Times New Roman"/>
                <w:sz w:val="24"/>
                <w:szCs w:val="24"/>
                <w:lang w:eastAsia="en-US"/>
              </w:rPr>
              <w:t>ния</w:t>
            </w:r>
          </w:p>
        </w:tc>
      </w:tr>
    </w:tbl>
    <w:p w:rsidR="00DF0F04" w:rsidRPr="0013620F" w:rsidRDefault="00DF0F04" w:rsidP="00322B5A">
      <w:pPr>
        <w:pStyle w:val="ConsPlusNormal"/>
        <w:spacing w:line="360" w:lineRule="auto"/>
        <w:jc w:val="both"/>
        <w:rPr>
          <w:rFonts w:ascii="Times New Roman" w:hAnsi="Times New Roman" w:cs="Times New Roman"/>
          <w:sz w:val="24"/>
          <w:szCs w:val="24"/>
        </w:rPr>
      </w:pPr>
    </w:p>
    <w:p w:rsidR="00DF0F04" w:rsidRPr="0013620F" w:rsidRDefault="00DF0F04" w:rsidP="006935F1">
      <w:pPr>
        <w:ind w:firstLine="770"/>
        <w:jc w:val="both"/>
        <w:rPr>
          <w:rFonts w:ascii="Times New Roman" w:hAnsi="Times New Roman"/>
          <w:b/>
          <w:sz w:val="24"/>
          <w:szCs w:val="24"/>
        </w:rPr>
      </w:pPr>
      <w:r w:rsidRPr="0013620F">
        <w:rPr>
          <w:rFonts w:ascii="Times New Roman" w:hAnsi="Times New Roman"/>
          <w:bCs/>
          <w:sz w:val="24"/>
          <w:szCs w:val="24"/>
        </w:rPr>
        <w:t xml:space="preserve">В результате освоения профессионального модуля студент </w:t>
      </w:r>
      <w:r w:rsidRPr="0013620F">
        <w:rPr>
          <w:rFonts w:ascii="Times New Roman" w:hAnsi="Times New Roman"/>
          <w:b/>
          <w:bCs/>
          <w:sz w:val="24"/>
          <w:szCs w:val="24"/>
        </w:rPr>
        <w:t>должен: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938"/>
      </w:tblGrid>
      <w:tr w:rsidR="00DF0F04" w:rsidRPr="0013620F" w:rsidTr="004675FD">
        <w:tc>
          <w:tcPr>
            <w:tcW w:w="1668" w:type="dxa"/>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Иметь пра</w:t>
            </w:r>
            <w:r w:rsidRPr="0013620F">
              <w:rPr>
                <w:rFonts w:ascii="Times New Roman" w:hAnsi="Times New Roman"/>
                <w:b/>
                <w:bCs/>
                <w:sz w:val="24"/>
                <w:szCs w:val="24"/>
                <w:lang w:eastAsia="en-US"/>
              </w:rPr>
              <w:t>к</w:t>
            </w:r>
            <w:r w:rsidRPr="0013620F">
              <w:rPr>
                <w:rFonts w:ascii="Times New Roman" w:hAnsi="Times New Roman"/>
                <w:b/>
                <w:bCs/>
                <w:sz w:val="24"/>
                <w:szCs w:val="24"/>
                <w:lang w:eastAsia="en-US"/>
              </w:rPr>
              <w:t>тический опыт</w:t>
            </w:r>
          </w:p>
        </w:tc>
        <w:tc>
          <w:tcPr>
            <w:tcW w:w="7938" w:type="dxa"/>
          </w:tcPr>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разработки ассортимента холодной кулинарной продукции с учетом потребностей различных категорий потребителей, видов и форм обслуж</w:t>
            </w:r>
            <w:r w:rsidRPr="0013620F">
              <w:rPr>
                <w:rFonts w:ascii="Times New Roman" w:hAnsi="Times New Roman"/>
                <w:sz w:val="24"/>
                <w:szCs w:val="24"/>
                <w:lang w:eastAsia="en-US"/>
              </w:rPr>
              <w:t>и</w:t>
            </w:r>
            <w:r w:rsidRPr="0013620F">
              <w:rPr>
                <w:rFonts w:ascii="Times New Roman" w:hAnsi="Times New Roman"/>
                <w:sz w:val="24"/>
                <w:szCs w:val="24"/>
                <w:lang w:eastAsia="en-US"/>
              </w:rPr>
              <w:t>вания;</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разработки, адаптации рецептур с учетом взаимозаменяемости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продуктов, изменения выхода продукции, вида и формы обслужив</w:t>
            </w:r>
            <w:r w:rsidRPr="0013620F">
              <w:rPr>
                <w:rFonts w:ascii="Times New Roman" w:hAnsi="Times New Roman"/>
                <w:sz w:val="24"/>
                <w:szCs w:val="24"/>
                <w:lang w:eastAsia="en-US"/>
              </w:rPr>
              <w:t>а</w:t>
            </w:r>
            <w:r w:rsidRPr="0013620F">
              <w:rPr>
                <w:rFonts w:ascii="Times New Roman" w:hAnsi="Times New Roman"/>
                <w:sz w:val="24"/>
                <w:szCs w:val="24"/>
                <w:lang w:eastAsia="en-US"/>
              </w:rPr>
              <w:t>ния;</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w:t>
            </w:r>
            <w:r w:rsidRPr="0013620F">
              <w:rPr>
                <w:rFonts w:ascii="Times New Roman" w:hAnsi="Times New Roman"/>
                <w:sz w:val="24"/>
                <w:szCs w:val="24"/>
                <w:lang w:eastAsia="en-US"/>
              </w:rPr>
              <w:t>о</w:t>
            </w:r>
            <w:r w:rsidRPr="0013620F">
              <w:rPr>
                <w:rFonts w:ascii="Times New Roman" w:hAnsi="Times New Roman"/>
                <w:sz w:val="24"/>
                <w:szCs w:val="24"/>
                <w:lang w:eastAsia="en-US"/>
              </w:rPr>
              <w:t>изводственного инвентаря, инструментов, весоизмерительных приборов в соответствии с инструкциями и регламентами</w:t>
            </w:r>
          </w:p>
          <w:p w:rsidR="00DF0F04" w:rsidRPr="0013620F" w:rsidRDefault="00DF0F04" w:rsidP="004675FD">
            <w:pPr>
              <w:spacing w:after="0" w:line="240" w:lineRule="auto"/>
              <w:ind w:left="-5" w:firstLine="601"/>
              <w:jc w:val="both"/>
              <w:rPr>
                <w:rFonts w:ascii="Times New Roman" w:hAnsi="Times New Roman"/>
                <w:sz w:val="24"/>
                <w:szCs w:val="24"/>
                <w:lang w:eastAsia="en-US"/>
              </w:rPr>
            </w:pPr>
            <w:r w:rsidRPr="0013620F">
              <w:rPr>
                <w:rFonts w:ascii="Times New Roman" w:hAnsi="Times New Roman"/>
                <w:sz w:val="24"/>
                <w:szCs w:val="24"/>
                <w:lang w:eastAsia="en-US"/>
              </w:rPr>
              <w:t>подбора в соответствии с технологическими требованиями, оценки качества, безопасности продуктов, полуфабрикатов, приготовления ра</w:t>
            </w:r>
            <w:r w:rsidRPr="0013620F">
              <w:rPr>
                <w:rFonts w:ascii="Times New Roman" w:hAnsi="Times New Roman"/>
                <w:sz w:val="24"/>
                <w:szCs w:val="24"/>
                <w:lang w:eastAsia="en-US"/>
              </w:rPr>
              <w:t>з</w:t>
            </w:r>
            <w:r w:rsidRPr="0013620F">
              <w:rPr>
                <w:rFonts w:ascii="Times New Roman" w:hAnsi="Times New Roman"/>
                <w:sz w:val="24"/>
                <w:szCs w:val="24"/>
                <w:lang w:eastAsia="en-US"/>
              </w:rPr>
              <w:t>личными методами, творческого оформления, эстетичной подачи холо</w:t>
            </w:r>
            <w:r w:rsidRPr="0013620F">
              <w:rPr>
                <w:rFonts w:ascii="Times New Roman" w:hAnsi="Times New Roman"/>
                <w:sz w:val="24"/>
                <w:szCs w:val="24"/>
                <w:lang w:eastAsia="en-US"/>
              </w:rPr>
              <w:t>д</w:t>
            </w:r>
            <w:r w:rsidRPr="0013620F">
              <w:rPr>
                <w:rFonts w:ascii="Times New Roman" w:hAnsi="Times New Roman"/>
                <w:sz w:val="24"/>
                <w:szCs w:val="24"/>
                <w:lang w:eastAsia="en-US"/>
              </w:rPr>
              <w:t>ных блюд, кулинарных изделий, закусок сложного ассортимента, в том числе авторских, брендовых, региональных;</w:t>
            </w:r>
          </w:p>
          <w:p w:rsidR="00DF0F04" w:rsidRPr="0013620F" w:rsidRDefault="00DF0F04" w:rsidP="004675FD">
            <w:pPr>
              <w:spacing w:after="0" w:line="240" w:lineRule="auto"/>
              <w:ind w:left="-5" w:firstLine="601"/>
              <w:jc w:val="both"/>
              <w:rPr>
                <w:rFonts w:ascii="Times New Roman" w:hAnsi="Times New Roman"/>
                <w:sz w:val="24"/>
                <w:szCs w:val="24"/>
                <w:lang w:eastAsia="en-US"/>
              </w:rPr>
            </w:pPr>
            <w:r w:rsidRPr="0013620F">
              <w:rPr>
                <w:rFonts w:ascii="Times New Roman" w:hAnsi="Times New Roman"/>
                <w:sz w:val="24"/>
                <w:szCs w:val="24"/>
                <w:lang w:eastAsia="en-US"/>
              </w:rPr>
              <w:t>упаковки, хранения готовой продукции с учетом требований к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w:t>
            </w:r>
          </w:p>
          <w:p w:rsidR="00DF0F04" w:rsidRPr="0013620F" w:rsidRDefault="00DF0F04" w:rsidP="004675FD">
            <w:pPr>
              <w:spacing w:after="0" w:line="240" w:lineRule="auto"/>
              <w:ind w:left="-5" w:firstLine="601"/>
              <w:jc w:val="both"/>
              <w:rPr>
                <w:rFonts w:ascii="Times New Roman" w:hAnsi="Times New Roman"/>
                <w:sz w:val="24"/>
                <w:szCs w:val="24"/>
                <w:lang w:eastAsia="en-US"/>
              </w:rPr>
            </w:pPr>
            <w:r w:rsidRPr="0013620F">
              <w:rPr>
                <w:rFonts w:ascii="Times New Roman" w:hAnsi="Times New Roman"/>
                <w:sz w:val="24"/>
                <w:szCs w:val="24"/>
                <w:lang w:eastAsia="en-US"/>
              </w:rPr>
              <w:t>контроля качества и безопасности готовой кулинарной продукции;</w:t>
            </w:r>
          </w:p>
          <w:p w:rsidR="00DF0F04" w:rsidRPr="0013620F" w:rsidRDefault="00DF0F04" w:rsidP="004675FD">
            <w:pPr>
              <w:spacing w:after="0" w:line="240" w:lineRule="auto"/>
              <w:ind w:left="34" w:firstLine="601"/>
              <w:jc w:val="both"/>
              <w:rPr>
                <w:rFonts w:ascii="Times New Roman" w:hAnsi="Times New Roman"/>
                <w:sz w:val="24"/>
                <w:szCs w:val="24"/>
                <w:lang w:eastAsia="en-US"/>
              </w:rPr>
            </w:pPr>
            <w:r w:rsidRPr="0013620F">
              <w:rPr>
                <w:rFonts w:ascii="Times New Roman" w:hAnsi="Times New Roman"/>
                <w:sz w:val="24"/>
                <w:szCs w:val="24"/>
                <w:lang w:eastAsia="en-US"/>
              </w:rPr>
              <w:t>контроля хранения и расхода продуктов</w:t>
            </w:r>
          </w:p>
        </w:tc>
      </w:tr>
      <w:tr w:rsidR="00DF0F04" w:rsidRPr="0013620F" w:rsidTr="004675FD">
        <w:tc>
          <w:tcPr>
            <w:tcW w:w="1668" w:type="dxa"/>
          </w:tcPr>
          <w:p w:rsidR="00DF0F04" w:rsidRPr="0013620F" w:rsidRDefault="00DF0F04" w:rsidP="004675FD">
            <w:pPr>
              <w:tabs>
                <w:tab w:val="right" w:pos="2727"/>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уметь</w:t>
            </w:r>
            <w:r w:rsidRPr="0013620F">
              <w:rPr>
                <w:rFonts w:ascii="Times New Roman" w:hAnsi="Times New Roman"/>
                <w:b/>
                <w:bCs/>
                <w:sz w:val="24"/>
                <w:szCs w:val="24"/>
                <w:lang w:eastAsia="en-US"/>
              </w:rPr>
              <w:tab/>
            </w:r>
          </w:p>
        </w:tc>
        <w:tc>
          <w:tcPr>
            <w:tcW w:w="7938" w:type="dxa"/>
          </w:tcPr>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lastRenderedPageBreak/>
              <w:t>обеспечивать наличие, контролировать хранение и рациональное использование сырья, продуктов и материалов с учетом нормативов, тр</w:t>
            </w:r>
            <w:r w:rsidRPr="0013620F">
              <w:rPr>
                <w:rFonts w:ascii="Times New Roman" w:hAnsi="Times New Roman"/>
                <w:sz w:val="24"/>
                <w:szCs w:val="24"/>
                <w:lang w:eastAsia="en-US"/>
              </w:rPr>
              <w:t>е</w:t>
            </w:r>
            <w:r w:rsidRPr="0013620F">
              <w:rPr>
                <w:rFonts w:ascii="Times New Roman" w:hAnsi="Times New Roman"/>
                <w:sz w:val="24"/>
                <w:szCs w:val="24"/>
                <w:lang w:eastAsia="en-US"/>
              </w:rPr>
              <w:t>бований к безопасности;</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оценивать их качество и соответствие технологическим требован</w:t>
            </w:r>
            <w:r w:rsidRPr="0013620F">
              <w:rPr>
                <w:rFonts w:ascii="Times New Roman" w:hAnsi="Times New Roman"/>
                <w:sz w:val="24"/>
                <w:szCs w:val="24"/>
                <w:lang w:eastAsia="en-US"/>
              </w:rPr>
              <w:t>и</w:t>
            </w:r>
            <w:r w:rsidRPr="0013620F">
              <w:rPr>
                <w:rFonts w:ascii="Times New Roman" w:hAnsi="Times New Roman"/>
                <w:sz w:val="24"/>
                <w:szCs w:val="24"/>
                <w:lang w:eastAsia="en-US"/>
              </w:rPr>
              <w:t>ям;</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и проводить подготовку рабочих мест,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w:t>
            </w:r>
            <w:r w:rsidRPr="0013620F">
              <w:rPr>
                <w:rFonts w:ascii="Times New Roman" w:hAnsi="Times New Roman"/>
                <w:sz w:val="24"/>
                <w:szCs w:val="24"/>
                <w:lang w:eastAsia="en-US"/>
              </w:rPr>
              <w:t>о</w:t>
            </w:r>
            <w:r w:rsidRPr="0013620F">
              <w:rPr>
                <w:rFonts w:ascii="Times New Roman" w:hAnsi="Times New Roman"/>
                <w:sz w:val="24"/>
                <w:szCs w:val="24"/>
                <w:lang w:eastAsia="en-US"/>
              </w:rPr>
              <w:t>измерительных приборов в соответствии с инструкциями и регламентами;</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w:t>
            </w:r>
            <w:r w:rsidRPr="0013620F">
              <w:rPr>
                <w:rFonts w:ascii="Times New Roman" w:hAnsi="Times New Roman"/>
                <w:sz w:val="24"/>
                <w:szCs w:val="24"/>
                <w:lang w:eastAsia="en-US"/>
              </w:rPr>
              <w:t>и</w:t>
            </w:r>
            <w:r w:rsidRPr="0013620F">
              <w:rPr>
                <w:rFonts w:ascii="Times New Roman" w:hAnsi="Times New Roman"/>
                <w:sz w:val="24"/>
                <w:szCs w:val="24"/>
                <w:lang w:eastAsia="en-US"/>
              </w:rPr>
              <w:t>ональных;</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w:t>
            </w:r>
            <w:r w:rsidRPr="0013620F">
              <w:rPr>
                <w:rFonts w:ascii="Times New Roman" w:hAnsi="Times New Roman"/>
                <w:sz w:val="24"/>
                <w:szCs w:val="24"/>
                <w:lang w:eastAsia="en-US"/>
              </w:rPr>
              <w:t>е</w:t>
            </w:r>
            <w:r w:rsidRPr="0013620F">
              <w:rPr>
                <w:rFonts w:ascii="Times New Roman" w:hAnsi="Times New Roman"/>
                <w:sz w:val="24"/>
                <w:szCs w:val="24"/>
                <w:lang w:eastAsia="en-US"/>
              </w:rPr>
              <w:t>ществ;</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порционировать (комплектовать), эстетично упаковывать на вынос, хранить с учетом требований к безопасности готовой продукции</w:t>
            </w:r>
          </w:p>
        </w:tc>
      </w:tr>
      <w:tr w:rsidR="00DF0F04" w:rsidRPr="0013620F" w:rsidTr="004675FD">
        <w:tc>
          <w:tcPr>
            <w:tcW w:w="1668" w:type="dxa"/>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знать</w:t>
            </w:r>
          </w:p>
        </w:tc>
        <w:tc>
          <w:tcPr>
            <w:tcW w:w="7938" w:type="dxa"/>
          </w:tcPr>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требования охраны труда, пожарной безопасности и производстве</w:t>
            </w:r>
            <w:r w:rsidRPr="0013620F">
              <w:rPr>
                <w:rFonts w:ascii="Times New Roman" w:hAnsi="Times New Roman"/>
                <w:sz w:val="24"/>
                <w:szCs w:val="24"/>
                <w:lang w:eastAsia="en-US"/>
              </w:rPr>
              <w:t>н</w:t>
            </w:r>
            <w:r w:rsidRPr="0013620F">
              <w:rPr>
                <w:rFonts w:ascii="Times New Roman" w:hAnsi="Times New Roman"/>
                <w:sz w:val="24"/>
                <w:szCs w:val="24"/>
                <w:lang w:eastAsia="en-US"/>
              </w:rPr>
              <w:t>ной санитарии в организации питания;</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виды, назначение, правила безопасной эксплуатации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w:t>
            </w:r>
            <w:r w:rsidRPr="0013620F">
              <w:rPr>
                <w:rFonts w:ascii="Times New Roman" w:hAnsi="Times New Roman"/>
                <w:sz w:val="24"/>
                <w:szCs w:val="24"/>
                <w:lang w:eastAsia="en-US"/>
              </w:rPr>
              <w:t>о</w:t>
            </w:r>
            <w:r w:rsidRPr="0013620F">
              <w:rPr>
                <w:rFonts w:ascii="Times New Roman" w:hAnsi="Times New Roman"/>
                <w:sz w:val="24"/>
                <w:szCs w:val="24"/>
                <w:lang w:eastAsia="en-US"/>
              </w:rPr>
              <w:t>измерительных приборов, посуды и правила ухода за ними;</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ассортимент, требования к качеству, условия и сроки хранения х</w:t>
            </w:r>
            <w:r w:rsidRPr="0013620F">
              <w:rPr>
                <w:rFonts w:ascii="Times New Roman" w:hAnsi="Times New Roman"/>
                <w:sz w:val="24"/>
                <w:szCs w:val="24"/>
                <w:lang w:eastAsia="en-US"/>
              </w:rPr>
              <w:t>о</w:t>
            </w:r>
            <w:r w:rsidRPr="0013620F">
              <w:rPr>
                <w:rFonts w:ascii="Times New Roman" w:hAnsi="Times New Roman"/>
                <w:sz w:val="24"/>
                <w:szCs w:val="24"/>
                <w:lang w:eastAsia="en-US"/>
              </w:rPr>
              <w:t>лодных блюд, кулинарных изделий и закусок сложного приготовления, в т.ч. авторских, брендовых, региональных;</w:t>
            </w:r>
          </w:p>
          <w:p w:rsidR="00DF0F04" w:rsidRPr="0013620F" w:rsidRDefault="00DF0F04" w:rsidP="004675FD">
            <w:pPr>
              <w:spacing w:after="0" w:line="240" w:lineRule="auto"/>
              <w:ind w:left="-5" w:firstLine="601"/>
              <w:jc w:val="both"/>
              <w:rPr>
                <w:rFonts w:ascii="Times New Roman" w:hAnsi="Times New Roman"/>
                <w:sz w:val="24"/>
                <w:szCs w:val="24"/>
                <w:lang w:eastAsia="en-US"/>
              </w:rPr>
            </w:pPr>
            <w:r w:rsidRPr="0013620F">
              <w:rPr>
                <w:rFonts w:ascii="Times New Roman" w:hAnsi="Times New Roman"/>
                <w:sz w:val="24"/>
                <w:szCs w:val="24"/>
                <w:lang w:eastAsia="en-US"/>
              </w:rPr>
              <w:t>рецептуры, современные методы приготовления, варианты офор</w:t>
            </w:r>
            <w:r w:rsidRPr="0013620F">
              <w:rPr>
                <w:rFonts w:ascii="Times New Roman" w:hAnsi="Times New Roman"/>
                <w:sz w:val="24"/>
                <w:szCs w:val="24"/>
                <w:lang w:eastAsia="en-US"/>
              </w:rPr>
              <w:t>м</w:t>
            </w:r>
            <w:r w:rsidRPr="0013620F">
              <w:rPr>
                <w:rFonts w:ascii="Times New Roman" w:hAnsi="Times New Roman"/>
                <w:sz w:val="24"/>
                <w:szCs w:val="24"/>
                <w:lang w:eastAsia="en-US"/>
              </w:rPr>
              <w:t>ления и подачи холодных блюд, кулинарных изделий, закусок сложного ассортимента, в том числе авторских, брендовых, региональных;</w:t>
            </w:r>
          </w:p>
          <w:p w:rsidR="00DF0F04" w:rsidRPr="0013620F" w:rsidRDefault="00DF0F04" w:rsidP="004675FD">
            <w:pPr>
              <w:spacing w:after="0" w:line="240" w:lineRule="auto"/>
              <w:ind w:left="-5" w:firstLine="601"/>
              <w:jc w:val="both"/>
              <w:rPr>
                <w:rFonts w:ascii="Times New Roman" w:hAnsi="Times New Roman"/>
                <w:sz w:val="24"/>
                <w:szCs w:val="24"/>
                <w:lang w:eastAsia="en-US"/>
              </w:rPr>
            </w:pPr>
            <w:r w:rsidRPr="0013620F">
              <w:rPr>
                <w:rFonts w:ascii="Times New Roman" w:hAnsi="Times New Roman"/>
                <w:sz w:val="24"/>
                <w:szCs w:val="24"/>
                <w:lang w:eastAsia="en-US"/>
              </w:rPr>
              <w:t>актуальные направления в приготовлении холодной кулинарной продукции;</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способы сокращения потерь и сохранения пищевой ценности пр</w:t>
            </w:r>
            <w:r w:rsidRPr="0013620F">
              <w:rPr>
                <w:rFonts w:ascii="Times New Roman" w:hAnsi="Times New Roman"/>
                <w:sz w:val="24"/>
                <w:szCs w:val="24"/>
                <w:lang w:eastAsia="en-US"/>
              </w:rPr>
              <w:t>о</w:t>
            </w:r>
            <w:r w:rsidRPr="0013620F">
              <w:rPr>
                <w:rFonts w:ascii="Times New Roman" w:hAnsi="Times New Roman"/>
                <w:sz w:val="24"/>
                <w:szCs w:val="24"/>
                <w:lang w:eastAsia="en-US"/>
              </w:rPr>
              <w:t>дуктов при приготовлении холодной кулинарной продукции;</w:t>
            </w:r>
          </w:p>
          <w:p w:rsidR="00DF0F04" w:rsidRPr="0013620F" w:rsidRDefault="00DF0F04" w:rsidP="004675FD">
            <w:pPr>
              <w:spacing w:after="0" w:line="240" w:lineRule="auto"/>
              <w:ind w:firstLine="601"/>
              <w:jc w:val="both"/>
              <w:rPr>
                <w:rFonts w:ascii="Times New Roman" w:hAnsi="Times New Roman"/>
                <w:sz w:val="24"/>
                <w:szCs w:val="24"/>
                <w:lang w:eastAsia="en-US"/>
              </w:rPr>
            </w:pPr>
            <w:r w:rsidRPr="0013620F">
              <w:rPr>
                <w:rFonts w:ascii="Times New Roman" w:hAnsi="Times New Roman"/>
                <w:sz w:val="24"/>
                <w:szCs w:val="24"/>
                <w:lang w:eastAsia="en-US"/>
              </w:rPr>
              <w:t>правила составления меню, разработки рецептур, составления заявок на продукты;</w:t>
            </w:r>
          </w:p>
          <w:p w:rsidR="00DF0F04" w:rsidRPr="0013620F" w:rsidRDefault="00DF0F04" w:rsidP="004675FD">
            <w:pPr>
              <w:spacing w:after="0" w:line="240" w:lineRule="auto"/>
              <w:ind w:left="34" w:firstLine="601"/>
              <w:jc w:val="both"/>
              <w:rPr>
                <w:rFonts w:ascii="Times New Roman" w:hAnsi="Times New Roman"/>
                <w:sz w:val="24"/>
                <w:szCs w:val="24"/>
                <w:lang w:eastAsia="en-US"/>
              </w:rPr>
            </w:pPr>
            <w:r w:rsidRPr="0013620F">
              <w:rPr>
                <w:rFonts w:ascii="Times New Roman" w:hAnsi="Times New Roman"/>
                <w:sz w:val="24"/>
                <w:szCs w:val="24"/>
                <w:lang w:eastAsia="en-US"/>
              </w:rPr>
              <w:t>виды и формы обслуживания, правила сервировки стола и правила подачи холодных блюд, кулинарных изделий и закусок</w:t>
            </w:r>
          </w:p>
        </w:tc>
      </w:tr>
    </w:tbl>
    <w:p w:rsidR="00DF0F04" w:rsidRPr="0013620F" w:rsidRDefault="00DF0F04" w:rsidP="00322B5A">
      <w:pPr>
        <w:spacing w:after="0" w:line="240" w:lineRule="auto"/>
        <w:jc w:val="both"/>
        <w:rPr>
          <w:rFonts w:ascii="Times New Roman" w:hAnsi="Times New Roman"/>
          <w:sz w:val="24"/>
          <w:szCs w:val="24"/>
        </w:rPr>
      </w:pPr>
    </w:p>
    <w:p w:rsidR="00DF0F04" w:rsidRPr="0013620F" w:rsidRDefault="00DF0F04" w:rsidP="00322B5A">
      <w:pPr>
        <w:jc w:val="both"/>
        <w:rPr>
          <w:rFonts w:ascii="Times New Roman" w:hAnsi="Times New Roman"/>
          <w:b/>
          <w:sz w:val="24"/>
          <w:szCs w:val="24"/>
        </w:rPr>
      </w:pPr>
    </w:p>
    <w:p w:rsidR="00DF0F04" w:rsidRPr="0013620F" w:rsidRDefault="00DF0F04" w:rsidP="00322B5A">
      <w:pPr>
        <w:jc w:val="both"/>
        <w:rPr>
          <w:rFonts w:ascii="Times New Roman" w:hAnsi="Times New Roman"/>
          <w:b/>
          <w:sz w:val="24"/>
          <w:szCs w:val="24"/>
        </w:rPr>
      </w:pPr>
      <w:r w:rsidRPr="0013620F">
        <w:rPr>
          <w:rFonts w:ascii="Times New Roman" w:hAnsi="Times New Roman"/>
          <w:b/>
          <w:sz w:val="24"/>
          <w:szCs w:val="24"/>
        </w:rPr>
        <w:t>1.3. Количество часов, отводимое на освоение профессионального модуля</w:t>
      </w:r>
    </w:p>
    <w:p w:rsidR="00DF0F04" w:rsidRPr="0013620F" w:rsidRDefault="00DF0F04" w:rsidP="00322B5A">
      <w:pPr>
        <w:spacing w:after="0" w:line="360" w:lineRule="auto"/>
        <w:jc w:val="both"/>
        <w:rPr>
          <w:rFonts w:ascii="Times New Roman" w:hAnsi="Times New Roman"/>
          <w:sz w:val="24"/>
          <w:szCs w:val="24"/>
        </w:rPr>
      </w:pPr>
      <w:r w:rsidRPr="0013620F">
        <w:rPr>
          <w:rFonts w:ascii="Times New Roman" w:hAnsi="Times New Roman"/>
          <w:sz w:val="24"/>
          <w:szCs w:val="24"/>
        </w:rPr>
        <w:t>Всего часов - 212</w:t>
      </w:r>
    </w:p>
    <w:p w:rsidR="00DF0F04" w:rsidRPr="0013620F" w:rsidRDefault="00DF0F04" w:rsidP="00322B5A">
      <w:pPr>
        <w:spacing w:after="0" w:line="360" w:lineRule="auto"/>
        <w:jc w:val="both"/>
        <w:rPr>
          <w:rFonts w:ascii="Times New Roman" w:hAnsi="Times New Roman"/>
          <w:sz w:val="24"/>
          <w:szCs w:val="24"/>
        </w:rPr>
      </w:pPr>
      <w:r w:rsidRPr="0013620F">
        <w:rPr>
          <w:rFonts w:ascii="Times New Roman" w:hAnsi="Times New Roman"/>
          <w:sz w:val="24"/>
          <w:szCs w:val="24"/>
        </w:rPr>
        <w:t xml:space="preserve">из них   на освоение МДК – 68, </w:t>
      </w:r>
    </w:p>
    <w:p w:rsidR="00DF0F04" w:rsidRPr="0013620F" w:rsidRDefault="00DF0F04" w:rsidP="00322B5A">
      <w:pPr>
        <w:spacing w:after="0" w:line="360" w:lineRule="auto"/>
        <w:jc w:val="both"/>
        <w:rPr>
          <w:rFonts w:ascii="Times New Roman" w:hAnsi="Times New Roman"/>
          <w:sz w:val="24"/>
          <w:szCs w:val="24"/>
        </w:rPr>
      </w:pPr>
      <w:r w:rsidRPr="0013620F">
        <w:rPr>
          <w:rFonts w:ascii="Times New Roman" w:hAnsi="Times New Roman"/>
          <w:sz w:val="24"/>
          <w:szCs w:val="24"/>
        </w:rPr>
        <w:t xml:space="preserve">на практики: </w:t>
      </w:r>
    </w:p>
    <w:p w:rsidR="00DF0F04" w:rsidRPr="0013620F" w:rsidRDefault="00DF0F04" w:rsidP="00322B5A">
      <w:pPr>
        <w:spacing w:after="0" w:line="360" w:lineRule="auto"/>
        <w:jc w:val="both"/>
        <w:rPr>
          <w:rFonts w:ascii="Times New Roman" w:hAnsi="Times New Roman"/>
          <w:sz w:val="24"/>
          <w:szCs w:val="24"/>
        </w:rPr>
      </w:pPr>
      <w:r w:rsidRPr="0013620F">
        <w:rPr>
          <w:rFonts w:ascii="Times New Roman" w:hAnsi="Times New Roman"/>
          <w:sz w:val="24"/>
          <w:szCs w:val="24"/>
        </w:rPr>
        <w:t>учебную - 36</w:t>
      </w:r>
    </w:p>
    <w:p w:rsidR="00DF0F04" w:rsidRPr="0013620F" w:rsidRDefault="00DF0F04" w:rsidP="00322B5A">
      <w:pPr>
        <w:spacing w:after="0" w:line="360" w:lineRule="auto"/>
        <w:jc w:val="both"/>
        <w:rPr>
          <w:rFonts w:ascii="Times New Roman" w:hAnsi="Times New Roman"/>
          <w:sz w:val="24"/>
          <w:szCs w:val="24"/>
        </w:rPr>
      </w:pPr>
      <w:r w:rsidRPr="0013620F">
        <w:rPr>
          <w:rFonts w:ascii="Times New Roman" w:hAnsi="Times New Roman"/>
          <w:sz w:val="24"/>
          <w:szCs w:val="24"/>
        </w:rPr>
        <w:t>производственную - 108</w:t>
      </w:r>
    </w:p>
    <w:p w:rsidR="00DF0F04" w:rsidRPr="0013620F" w:rsidRDefault="00DF0F04" w:rsidP="00322B5A">
      <w:pPr>
        <w:spacing w:after="0" w:line="360" w:lineRule="auto"/>
        <w:rPr>
          <w:rFonts w:ascii="Times New Roman" w:hAnsi="Times New Roman"/>
          <w:sz w:val="24"/>
          <w:szCs w:val="24"/>
        </w:rPr>
      </w:pPr>
    </w:p>
    <w:p w:rsidR="00DF0F04" w:rsidRPr="0013620F" w:rsidRDefault="00DF0F04" w:rsidP="00322B5A">
      <w:pPr>
        <w:spacing w:after="0" w:line="360" w:lineRule="auto"/>
        <w:rPr>
          <w:rFonts w:ascii="Times New Roman" w:hAnsi="Times New Roman"/>
          <w:sz w:val="24"/>
          <w:szCs w:val="24"/>
        </w:rPr>
      </w:pPr>
    </w:p>
    <w:p w:rsidR="00DF0F04" w:rsidRPr="0013620F" w:rsidRDefault="00DF0F04" w:rsidP="00322B5A">
      <w:pPr>
        <w:rPr>
          <w:rFonts w:ascii="Times New Roman" w:hAnsi="Times New Roman"/>
          <w:b/>
          <w:sz w:val="24"/>
          <w:szCs w:val="24"/>
        </w:rPr>
        <w:sectPr w:rsidR="00DF0F04" w:rsidRPr="0013620F" w:rsidSect="00322B5A">
          <w:pgSz w:w="11907" w:h="16840"/>
          <w:pgMar w:top="992" w:right="851" w:bottom="680" w:left="1701" w:header="709" w:footer="709" w:gutter="0"/>
          <w:cols w:space="720"/>
        </w:sect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lastRenderedPageBreak/>
        <w:t>2. СТРУКТУРА И СОДЕРЖАНИЕ ПРОФЕССИОНАЛЬНОГО МОДУЛЯ</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Структура профессионального модуля</w:t>
      </w:r>
    </w:p>
    <w:tbl>
      <w:tblPr>
        <w:tblW w:w="50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6"/>
        <w:gridCol w:w="4073"/>
        <w:gridCol w:w="1419"/>
        <w:gridCol w:w="989"/>
        <w:gridCol w:w="1703"/>
        <w:gridCol w:w="1559"/>
        <w:gridCol w:w="1132"/>
        <w:gridCol w:w="1581"/>
        <w:gridCol w:w="1821"/>
      </w:tblGrid>
      <w:tr w:rsidR="00DF0F04" w:rsidRPr="0013620F" w:rsidTr="0015421D">
        <w:tc>
          <w:tcPr>
            <w:tcW w:w="422"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Коды профес-сиональ-ных о</w:t>
            </w:r>
            <w:r w:rsidRPr="0013620F">
              <w:rPr>
                <w:rFonts w:ascii="Times New Roman" w:hAnsi="Times New Roman"/>
                <w:sz w:val="24"/>
                <w:szCs w:val="24"/>
              </w:rPr>
              <w:t>б</w:t>
            </w:r>
            <w:r w:rsidRPr="0013620F">
              <w:rPr>
                <w:rFonts w:ascii="Times New Roman" w:hAnsi="Times New Roman"/>
                <w:sz w:val="24"/>
                <w:szCs w:val="24"/>
              </w:rPr>
              <w:t>щих ко</w:t>
            </w:r>
            <w:r w:rsidRPr="0013620F">
              <w:rPr>
                <w:rFonts w:ascii="Times New Roman" w:hAnsi="Times New Roman"/>
                <w:sz w:val="24"/>
                <w:szCs w:val="24"/>
              </w:rPr>
              <w:t>м</w:t>
            </w:r>
            <w:r w:rsidRPr="0013620F">
              <w:rPr>
                <w:rFonts w:ascii="Times New Roman" w:hAnsi="Times New Roman"/>
                <w:sz w:val="24"/>
                <w:szCs w:val="24"/>
              </w:rPr>
              <w:t>петенций</w:t>
            </w:r>
          </w:p>
        </w:tc>
        <w:tc>
          <w:tcPr>
            <w:tcW w:w="1306"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Наименования разделов професси</w:t>
            </w:r>
            <w:r w:rsidRPr="0013620F">
              <w:rPr>
                <w:rFonts w:ascii="Times New Roman" w:hAnsi="Times New Roman"/>
                <w:sz w:val="24"/>
                <w:szCs w:val="24"/>
              </w:rPr>
              <w:t>о</w:t>
            </w:r>
            <w:r w:rsidRPr="0013620F">
              <w:rPr>
                <w:rFonts w:ascii="Times New Roman" w:hAnsi="Times New Roman"/>
                <w:sz w:val="24"/>
                <w:szCs w:val="24"/>
              </w:rPr>
              <w:t>нального модуля</w:t>
            </w:r>
          </w:p>
        </w:tc>
        <w:tc>
          <w:tcPr>
            <w:tcW w:w="455"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r w:rsidRPr="0013620F">
              <w:rPr>
                <w:rFonts w:ascii="Times New Roman" w:hAnsi="Times New Roman"/>
                <w:iCs/>
                <w:sz w:val="24"/>
                <w:szCs w:val="24"/>
              </w:rPr>
              <w:t>Объем о</w:t>
            </w:r>
            <w:r w:rsidRPr="0013620F">
              <w:rPr>
                <w:rFonts w:ascii="Times New Roman" w:hAnsi="Times New Roman"/>
                <w:iCs/>
                <w:sz w:val="24"/>
                <w:szCs w:val="24"/>
              </w:rPr>
              <w:t>б</w:t>
            </w:r>
            <w:r w:rsidRPr="0013620F">
              <w:rPr>
                <w:rFonts w:ascii="Times New Roman" w:hAnsi="Times New Roman"/>
                <w:iCs/>
                <w:sz w:val="24"/>
                <w:szCs w:val="24"/>
              </w:rPr>
              <w:t>разова-тельной програ</w:t>
            </w:r>
            <w:r w:rsidRPr="0013620F">
              <w:rPr>
                <w:rFonts w:ascii="Times New Roman" w:hAnsi="Times New Roman"/>
                <w:iCs/>
                <w:sz w:val="24"/>
                <w:szCs w:val="24"/>
              </w:rPr>
              <w:t>м</w:t>
            </w:r>
            <w:r w:rsidRPr="0013620F">
              <w:rPr>
                <w:rFonts w:ascii="Times New Roman" w:hAnsi="Times New Roman"/>
                <w:iCs/>
                <w:sz w:val="24"/>
                <w:szCs w:val="24"/>
              </w:rPr>
              <w:t>мы, час</w:t>
            </w:r>
          </w:p>
        </w:tc>
        <w:tc>
          <w:tcPr>
            <w:tcW w:w="2233" w:type="pct"/>
            <w:gridSpan w:val="5"/>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Объем образовательной программы, час</w:t>
            </w:r>
          </w:p>
        </w:tc>
        <w:tc>
          <w:tcPr>
            <w:tcW w:w="585"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Самостоятел</w:t>
            </w:r>
            <w:r w:rsidRPr="0013620F">
              <w:rPr>
                <w:rFonts w:ascii="Times New Roman" w:hAnsi="Times New Roman"/>
                <w:sz w:val="24"/>
                <w:szCs w:val="24"/>
              </w:rPr>
              <w:t>ь</w:t>
            </w:r>
            <w:r w:rsidRPr="0013620F">
              <w:rPr>
                <w:rFonts w:ascii="Times New Roman" w:hAnsi="Times New Roman"/>
                <w:sz w:val="24"/>
                <w:szCs w:val="24"/>
              </w:rPr>
              <w:t>ная работа</w:t>
            </w:r>
            <w:r w:rsidRPr="0013620F">
              <w:rPr>
                <w:rStyle w:val="ab"/>
                <w:rFonts w:ascii="Times New Roman" w:hAnsi="Times New Roman"/>
                <w:sz w:val="24"/>
                <w:szCs w:val="24"/>
              </w:rPr>
              <w:footnoteReference w:id="8"/>
            </w:r>
          </w:p>
        </w:tc>
      </w:tr>
      <w:tr w:rsidR="00DF0F04" w:rsidRPr="0013620F" w:rsidTr="0015421D">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06"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2233" w:type="pct"/>
            <w:gridSpan w:val="5"/>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Занятия во взаимодействии с преподавателем, час.</w:t>
            </w:r>
          </w:p>
        </w:tc>
        <w:tc>
          <w:tcPr>
            <w:tcW w:w="585"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15421D">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06"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1363" w:type="pct"/>
            <w:gridSpan w:val="3"/>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Обучение по МДК, в час.</w:t>
            </w:r>
          </w:p>
        </w:tc>
        <w:tc>
          <w:tcPr>
            <w:tcW w:w="869" w:type="pct"/>
            <w:gridSpan w:val="2"/>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Практики</w:t>
            </w:r>
          </w:p>
        </w:tc>
        <w:tc>
          <w:tcPr>
            <w:tcW w:w="585"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15421D">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06"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5"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317"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всего,</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1046" w:type="pct"/>
            <w:gridSpan w:val="2"/>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 т.ч.</w:t>
            </w:r>
          </w:p>
        </w:tc>
        <w:tc>
          <w:tcPr>
            <w:tcW w:w="869" w:type="pct"/>
            <w:gridSpan w:val="2"/>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85"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15421D">
        <w:tc>
          <w:tcPr>
            <w:tcW w:w="422" w:type="pct"/>
            <w:vMerge/>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306"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55"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317"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46"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лабораторные работы и практические занятия, часов</w:t>
            </w:r>
          </w:p>
        </w:tc>
        <w:tc>
          <w:tcPr>
            <w:tcW w:w="500"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курсовая проект (р</w:t>
            </w:r>
            <w:r w:rsidRPr="0013620F">
              <w:rPr>
                <w:rFonts w:ascii="Times New Roman" w:hAnsi="Times New Roman"/>
                <w:sz w:val="24"/>
                <w:szCs w:val="24"/>
              </w:rPr>
              <w:t>а</w:t>
            </w:r>
            <w:r w:rsidRPr="0013620F">
              <w:rPr>
                <w:rFonts w:ascii="Times New Roman" w:hAnsi="Times New Roman"/>
                <w:sz w:val="24"/>
                <w:szCs w:val="24"/>
              </w:rPr>
              <w:t>бота)*,</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363"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Учебная</w:t>
            </w:r>
          </w:p>
        </w:tc>
        <w:tc>
          <w:tcPr>
            <w:tcW w:w="50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Произво</w:t>
            </w:r>
            <w:r w:rsidRPr="0013620F">
              <w:rPr>
                <w:rFonts w:ascii="Times New Roman" w:hAnsi="Times New Roman"/>
                <w:sz w:val="24"/>
                <w:szCs w:val="24"/>
              </w:rPr>
              <w:t>д</w:t>
            </w:r>
            <w:r w:rsidRPr="0013620F">
              <w:rPr>
                <w:rFonts w:ascii="Times New Roman" w:hAnsi="Times New Roman"/>
                <w:sz w:val="24"/>
                <w:szCs w:val="24"/>
              </w:rPr>
              <w:t>ственная</w:t>
            </w:r>
          </w:p>
        </w:tc>
        <w:tc>
          <w:tcPr>
            <w:tcW w:w="585"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15421D">
        <w:tc>
          <w:tcPr>
            <w:tcW w:w="42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w:t>
            </w:r>
          </w:p>
        </w:tc>
        <w:tc>
          <w:tcPr>
            <w:tcW w:w="1306"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45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w:t>
            </w:r>
          </w:p>
        </w:tc>
        <w:tc>
          <w:tcPr>
            <w:tcW w:w="317" w:type="pct"/>
            <w:tcBorders>
              <w:left w:val="single" w:sz="12"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546" w:type="pct"/>
            <w:tcBorders>
              <w:top w:val="single" w:sz="12" w:space="0" w:color="auto"/>
              <w:left w:val="single" w:sz="6"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w:t>
            </w:r>
          </w:p>
        </w:tc>
        <w:tc>
          <w:tcPr>
            <w:tcW w:w="500" w:type="pct"/>
            <w:tcBorders>
              <w:top w:val="single" w:sz="12" w:space="0" w:color="auto"/>
              <w:left w:val="single" w:sz="6"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363"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w:t>
            </w:r>
          </w:p>
        </w:tc>
        <w:tc>
          <w:tcPr>
            <w:tcW w:w="50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58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9</w:t>
            </w:r>
          </w:p>
        </w:tc>
      </w:tr>
      <w:tr w:rsidR="00DF0F04" w:rsidRPr="0013620F" w:rsidTr="0015421D">
        <w:trPr>
          <w:trHeight w:val="1297"/>
        </w:trPr>
        <w:tc>
          <w:tcPr>
            <w:tcW w:w="422"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3.1-3.7</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 1-7,9-11</w:t>
            </w:r>
          </w:p>
        </w:tc>
        <w:tc>
          <w:tcPr>
            <w:tcW w:w="1306"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1. </w:t>
            </w:r>
            <w:r w:rsidRPr="0013620F">
              <w:rPr>
                <w:rFonts w:ascii="Times New Roman" w:hAnsi="Times New Roman"/>
                <w:sz w:val="24"/>
                <w:szCs w:val="24"/>
              </w:rPr>
              <w:t>Организация пр</w:t>
            </w:r>
            <w:r w:rsidRPr="0013620F">
              <w:rPr>
                <w:rFonts w:ascii="Times New Roman" w:hAnsi="Times New Roman"/>
                <w:sz w:val="24"/>
                <w:szCs w:val="24"/>
              </w:rPr>
              <w:t>о</w:t>
            </w:r>
            <w:r w:rsidRPr="0013620F">
              <w:rPr>
                <w:rFonts w:ascii="Times New Roman" w:hAnsi="Times New Roman"/>
                <w:sz w:val="24"/>
                <w:szCs w:val="24"/>
              </w:rPr>
              <w:t>цессов приготовления и подготовки к реализации холодных блюд, кул</w:t>
            </w:r>
            <w:r w:rsidRPr="0013620F">
              <w:rPr>
                <w:rFonts w:ascii="Times New Roman" w:hAnsi="Times New Roman"/>
                <w:sz w:val="24"/>
                <w:szCs w:val="24"/>
              </w:rPr>
              <w:t>и</w:t>
            </w:r>
            <w:r w:rsidRPr="0013620F">
              <w:rPr>
                <w:rFonts w:ascii="Times New Roman" w:hAnsi="Times New Roman"/>
                <w:sz w:val="24"/>
                <w:szCs w:val="24"/>
              </w:rPr>
              <w:t>нарных изделий, закусок сложного ассортимента</w:t>
            </w:r>
          </w:p>
        </w:tc>
        <w:tc>
          <w:tcPr>
            <w:tcW w:w="455"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b/>
                <w:sz w:val="24"/>
                <w:szCs w:val="24"/>
              </w:rPr>
              <w:t>32</w:t>
            </w:r>
          </w:p>
        </w:tc>
        <w:tc>
          <w:tcPr>
            <w:tcW w:w="317"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32</w:t>
            </w:r>
          </w:p>
        </w:tc>
        <w:tc>
          <w:tcPr>
            <w:tcW w:w="546" w:type="pct"/>
            <w:tcBorders>
              <w:top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10</w:t>
            </w:r>
          </w:p>
        </w:tc>
        <w:tc>
          <w:tcPr>
            <w:tcW w:w="500"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3"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06"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85"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15421D">
        <w:trPr>
          <w:trHeight w:val="418"/>
        </w:trPr>
        <w:tc>
          <w:tcPr>
            <w:tcW w:w="422"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3.2.-3.7</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 1-7,9-11</w:t>
            </w:r>
          </w:p>
        </w:tc>
        <w:tc>
          <w:tcPr>
            <w:tcW w:w="1306"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   Раздел модуля 2. </w:t>
            </w:r>
            <w:r w:rsidRPr="0013620F">
              <w:rPr>
                <w:rFonts w:ascii="Times New Roman" w:hAnsi="Times New Roman"/>
                <w:sz w:val="24"/>
                <w:szCs w:val="24"/>
              </w:rPr>
              <w:t>Приготовление и подготовка к реализации  холодных блюд, кулинарных изделий, закусок сложного ассортимента</w:t>
            </w:r>
          </w:p>
        </w:tc>
        <w:tc>
          <w:tcPr>
            <w:tcW w:w="455"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b/>
                <w:sz w:val="24"/>
                <w:szCs w:val="24"/>
              </w:rPr>
              <w:t>36</w:t>
            </w:r>
          </w:p>
        </w:tc>
        <w:tc>
          <w:tcPr>
            <w:tcW w:w="317"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36</w:t>
            </w:r>
          </w:p>
        </w:tc>
        <w:tc>
          <w:tcPr>
            <w:tcW w:w="546"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20</w:t>
            </w:r>
          </w:p>
        </w:tc>
        <w:tc>
          <w:tcPr>
            <w:tcW w:w="500"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363"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06"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585"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15421D">
        <w:tc>
          <w:tcPr>
            <w:tcW w:w="422"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3.1-3.7.</w:t>
            </w:r>
          </w:p>
        </w:tc>
        <w:tc>
          <w:tcPr>
            <w:tcW w:w="1306"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 и производственная практ</w:t>
            </w:r>
            <w:r w:rsidRPr="0013620F">
              <w:rPr>
                <w:rFonts w:ascii="Times New Roman" w:hAnsi="Times New Roman"/>
                <w:sz w:val="24"/>
                <w:szCs w:val="24"/>
              </w:rPr>
              <w:t>и</w:t>
            </w:r>
            <w:r w:rsidRPr="0013620F">
              <w:rPr>
                <w:rFonts w:ascii="Times New Roman" w:hAnsi="Times New Roman"/>
                <w:sz w:val="24"/>
                <w:szCs w:val="24"/>
              </w:rPr>
              <w:t>ка</w:t>
            </w:r>
          </w:p>
        </w:tc>
        <w:tc>
          <w:tcPr>
            <w:tcW w:w="45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144</w:t>
            </w:r>
          </w:p>
        </w:tc>
        <w:tc>
          <w:tcPr>
            <w:tcW w:w="1363" w:type="pct"/>
            <w:gridSpan w:val="3"/>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c>
          <w:tcPr>
            <w:tcW w:w="363" w:type="pct"/>
            <w:tcBorders>
              <w:left w:val="single" w:sz="12" w:space="0" w:color="auto"/>
              <w:bottom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36</w:t>
            </w:r>
          </w:p>
        </w:tc>
        <w:tc>
          <w:tcPr>
            <w:tcW w:w="506" w:type="pct"/>
            <w:tcBorders>
              <w:left w:val="single" w:sz="12" w:space="0" w:color="auto"/>
              <w:bottom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108</w:t>
            </w:r>
          </w:p>
        </w:tc>
        <w:tc>
          <w:tcPr>
            <w:tcW w:w="585" w:type="pct"/>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15421D">
        <w:trPr>
          <w:trHeight w:val="147"/>
        </w:trPr>
        <w:tc>
          <w:tcPr>
            <w:tcW w:w="422"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p>
        </w:tc>
        <w:tc>
          <w:tcPr>
            <w:tcW w:w="1306"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Всего:</w:t>
            </w:r>
          </w:p>
        </w:tc>
        <w:tc>
          <w:tcPr>
            <w:tcW w:w="455"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212</w:t>
            </w:r>
          </w:p>
        </w:tc>
        <w:tc>
          <w:tcPr>
            <w:tcW w:w="317"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68</w:t>
            </w:r>
          </w:p>
        </w:tc>
        <w:tc>
          <w:tcPr>
            <w:tcW w:w="54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30</w:t>
            </w:r>
          </w:p>
        </w:tc>
        <w:tc>
          <w:tcPr>
            <w:tcW w:w="500"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p>
        </w:tc>
        <w:tc>
          <w:tcPr>
            <w:tcW w:w="363"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36</w:t>
            </w:r>
          </w:p>
        </w:tc>
        <w:tc>
          <w:tcPr>
            <w:tcW w:w="50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108</w:t>
            </w:r>
          </w:p>
        </w:tc>
        <w:tc>
          <w:tcPr>
            <w:tcW w:w="585"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p>
        </w:tc>
      </w:tr>
    </w:tbl>
    <w:p w:rsidR="00DF0F04" w:rsidRPr="0013620F" w:rsidRDefault="00DF0F04" w:rsidP="002C07A7">
      <w:pPr>
        <w:spacing w:after="0" w:line="240" w:lineRule="auto"/>
        <w:rPr>
          <w:rFonts w:ascii="Times New Roman" w:hAnsi="Times New Roman"/>
          <w:sz w:val="24"/>
          <w:szCs w:val="24"/>
        </w:rPr>
      </w:pPr>
    </w:p>
    <w:p w:rsidR="00DF0F04" w:rsidRPr="0013620F" w:rsidRDefault="00DF0F04" w:rsidP="0015421D">
      <w:pPr>
        <w:spacing w:after="0" w:line="240" w:lineRule="auto"/>
        <w:jc w:val="both"/>
        <w:rPr>
          <w:rFonts w:ascii="Times New Roman" w:hAnsi="Times New Roman"/>
          <w:b/>
          <w:sz w:val="24"/>
          <w:szCs w:val="24"/>
        </w:rPr>
      </w:pPr>
      <w:r w:rsidRPr="0013620F">
        <w:rPr>
          <w:rFonts w:ascii="Times New Roman" w:hAnsi="Times New Roman"/>
          <w:sz w:val="24"/>
          <w:szCs w:val="24"/>
        </w:rPr>
        <w:br w:type="page"/>
      </w:r>
      <w:r w:rsidRPr="0013620F">
        <w:rPr>
          <w:rFonts w:ascii="Times New Roman" w:hAnsi="Times New Roman"/>
          <w:b/>
          <w:sz w:val="24"/>
          <w:szCs w:val="24"/>
        </w:rPr>
        <w:lastRenderedPageBreak/>
        <w:t>2.2. Тематический план и содержание профессионального модуля  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w:t>
      </w:r>
      <w:r w:rsidRPr="0013620F">
        <w:rPr>
          <w:rFonts w:ascii="Times New Roman" w:hAnsi="Times New Roman"/>
          <w:b/>
          <w:sz w:val="24"/>
          <w:szCs w:val="24"/>
        </w:rPr>
        <w:t>е</w:t>
      </w:r>
      <w:r w:rsidRPr="0013620F">
        <w:rPr>
          <w:rFonts w:ascii="Times New Roman" w:hAnsi="Times New Roman"/>
          <w:b/>
          <w:sz w:val="24"/>
          <w:szCs w:val="24"/>
        </w:rPr>
        <w:t>горий потребителей, видов и форм обслуживания</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11064"/>
        <w:gridCol w:w="1210"/>
      </w:tblGrid>
      <w:tr w:rsidR="00DF0F04" w:rsidRPr="0013620F" w:rsidTr="002C07A7">
        <w:trPr>
          <w:trHeight w:val="229"/>
        </w:trPr>
        <w:tc>
          <w:tcPr>
            <w:tcW w:w="941"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Наименование разделов и тем профессионал</w:t>
            </w:r>
            <w:r w:rsidRPr="0013620F">
              <w:rPr>
                <w:rFonts w:ascii="Times New Roman" w:hAnsi="Times New Roman"/>
                <w:b/>
                <w:bCs/>
                <w:sz w:val="24"/>
                <w:szCs w:val="24"/>
              </w:rPr>
              <w:t>ь</w:t>
            </w:r>
            <w:r w:rsidRPr="0013620F">
              <w:rPr>
                <w:rFonts w:ascii="Times New Roman" w:hAnsi="Times New Roman"/>
                <w:b/>
                <w:bCs/>
                <w:sz w:val="24"/>
                <w:szCs w:val="24"/>
              </w:rPr>
              <w:t>ного модуля (ПМ), междисциплинарных курсов (МДК)</w:t>
            </w:r>
          </w:p>
        </w:tc>
        <w:tc>
          <w:tcPr>
            <w:tcW w:w="3659"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часов</w:t>
            </w:r>
          </w:p>
        </w:tc>
      </w:tr>
      <w:tr w:rsidR="00DF0F04" w:rsidRPr="0013620F" w:rsidTr="002C07A7">
        <w:trPr>
          <w:trHeight w:val="229"/>
        </w:trPr>
        <w:tc>
          <w:tcPr>
            <w:tcW w:w="941" w:type="pct"/>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w:t>
            </w:r>
          </w:p>
        </w:tc>
        <w:tc>
          <w:tcPr>
            <w:tcW w:w="3659"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400"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r>
      <w:tr w:rsidR="00DF0F04" w:rsidRPr="0013620F" w:rsidTr="002C07A7">
        <w:trPr>
          <w:trHeight w:val="808"/>
        </w:trPr>
        <w:tc>
          <w:tcPr>
            <w:tcW w:w="460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Раздел модуля 1. 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32</w:t>
            </w:r>
          </w:p>
        </w:tc>
      </w:tr>
      <w:tr w:rsidR="00DF0F04" w:rsidRPr="0013620F" w:rsidTr="002C07A7">
        <w:trPr>
          <w:trHeight w:val="229"/>
        </w:trPr>
        <w:tc>
          <w:tcPr>
            <w:tcW w:w="460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МДК. 03.01. </w:t>
            </w:r>
            <w:r w:rsidRPr="0013620F">
              <w:rPr>
                <w:rStyle w:val="Hyperlink1"/>
                <w:rFonts w:ascii="Times New Roman" w:hAnsi="Times New Roman"/>
                <w:iCs/>
                <w:sz w:val="24"/>
                <w:szCs w:val="24"/>
                <w:lang w:eastAsia="ru-RU"/>
              </w:rPr>
              <w:t>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32 </w:t>
            </w: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Классификация, ассо</w:t>
            </w:r>
            <w:r w:rsidRPr="0013620F">
              <w:rPr>
                <w:rFonts w:ascii="Times New Roman" w:hAnsi="Times New Roman"/>
                <w:bCs/>
                <w:sz w:val="24"/>
                <w:szCs w:val="24"/>
              </w:rPr>
              <w:t>р</w:t>
            </w:r>
            <w:r w:rsidRPr="0013620F">
              <w:rPr>
                <w:rFonts w:ascii="Times New Roman" w:hAnsi="Times New Roman"/>
                <w:bCs/>
                <w:sz w:val="24"/>
                <w:szCs w:val="24"/>
              </w:rPr>
              <w:t>тимент холодной кул</w:t>
            </w:r>
            <w:r w:rsidRPr="0013620F">
              <w:rPr>
                <w:rFonts w:ascii="Times New Roman" w:hAnsi="Times New Roman"/>
                <w:bCs/>
                <w:sz w:val="24"/>
                <w:szCs w:val="24"/>
              </w:rPr>
              <w:t>и</w:t>
            </w:r>
            <w:r w:rsidRPr="0013620F">
              <w:rPr>
                <w:rFonts w:ascii="Times New Roman" w:hAnsi="Times New Roman"/>
                <w:bCs/>
                <w:sz w:val="24"/>
                <w:szCs w:val="24"/>
              </w:rPr>
              <w:t>нарной продукции х</w:t>
            </w:r>
            <w:r w:rsidRPr="0013620F">
              <w:rPr>
                <w:rFonts w:ascii="Times New Roman" w:hAnsi="Times New Roman"/>
                <w:bCs/>
                <w:sz w:val="24"/>
                <w:szCs w:val="24"/>
              </w:rPr>
              <w:t>о</w:t>
            </w:r>
            <w:r w:rsidRPr="0013620F">
              <w:rPr>
                <w:rFonts w:ascii="Times New Roman" w:hAnsi="Times New Roman"/>
                <w:bCs/>
                <w:sz w:val="24"/>
                <w:szCs w:val="24"/>
              </w:rPr>
              <w:t>лодных блюд, кулина</w:t>
            </w:r>
            <w:r w:rsidRPr="0013620F">
              <w:rPr>
                <w:rFonts w:ascii="Times New Roman" w:hAnsi="Times New Roman"/>
                <w:bCs/>
                <w:sz w:val="24"/>
                <w:szCs w:val="24"/>
              </w:rPr>
              <w:t>р</w:t>
            </w:r>
            <w:r w:rsidRPr="0013620F">
              <w:rPr>
                <w:rFonts w:ascii="Times New Roman" w:hAnsi="Times New Roman"/>
                <w:bCs/>
                <w:sz w:val="24"/>
                <w:szCs w:val="24"/>
              </w:rPr>
              <w:t>ных изделий и закусок</w:t>
            </w: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Классификация, ассортимент холодной кулинарной продукции. Актуальные направления в соверше</w:t>
            </w:r>
            <w:r w:rsidRPr="0013620F">
              <w:rPr>
                <w:rFonts w:ascii="Times New Roman" w:hAnsi="Times New Roman"/>
                <w:bCs/>
                <w:sz w:val="24"/>
                <w:szCs w:val="24"/>
              </w:rPr>
              <w:t>н</w:t>
            </w:r>
            <w:r w:rsidRPr="0013620F">
              <w:rPr>
                <w:rFonts w:ascii="Times New Roman" w:hAnsi="Times New Roman"/>
                <w:bCs/>
                <w:sz w:val="24"/>
                <w:szCs w:val="24"/>
              </w:rPr>
              <w:t>ствовании ассортимента холодной кулинарной продукции сложного приготовления</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Правила адаптации, разработки рецептур холодных блюд, кулинарных изделий, закусок</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Практическое занятие. </w:t>
            </w:r>
            <w:r w:rsidRPr="0013620F">
              <w:rPr>
                <w:rFonts w:ascii="Times New Roman" w:hAnsi="Times New Roman"/>
                <w:bCs/>
                <w:sz w:val="24"/>
                <w:szCs w:val="24"/>
              </w:rPr>
              <w:t xml:space="preserve">Адаптация рецептур </w:t>
            </w:r>
            <w:r w:rsidRPr="0013620F">
              <w:rPr>
                <w:rFonts w:ascii="Times New Roman" w:hAnsi="Times New Roman"/>
                <w:sz w:val="24"/>
                <w:szCs w:val="24"/>
              </w:rPr>
              <w:t>холодной кулинарной продукции</w:t>
            </w:r>
            <w:r w:rsidRPr="0013620F">
              <w:rPr>
                <w:rFonts w:ascii="Times New Roman" w:hAnsi="Times New Roman"/>
                <w:bCs/>
                <w:sz w:val="24"/>
                <w:szCs w:val="24"/>
              </w:rPr>
              <w:t xml:space="preserve"> в  соответствии с изм</w:t>
            </w:r>
            <w:r w:rsidRPr="0013620F">
              <w:rPr>
                <w:rFonts w:ascii="Times New Roman" w:hAnsi="Times New Roman"/>
                <w:bCs/>
                <w:sz w:val="24"/>
                <w:szCs w:val="24"/>
              </w:rPr>
              <w:t>е</w:t>
            </w:r>
            <w:r w:rsidRPr="0013620F">
              <w:rPr>
                <w:rFonts w:ascii="Times New Roman" w:hAnsi="Times New Roman"/>
                <w:bCs/>
                <w:sz w:val="24"/>
                <w:szCs w:val="24"/>
              </w:rPr>
              <w:t>нением спроса,  учетом правил сочетаемости,  взаимозаменяемости продуктов, изменения выхода,   и</w:t>
            </w:r>
            <w:r w:rsidRPr="0013620F">
              <w:rPr>
                <w:rFonts w:ascii="Times New Roman" w:hAnsi="Times New Roman"/>
                <w:bCs/>
                <w:sz w:val="24"/>
                <w:szCs w:val="24"/>
              </w:rPr>
              <w:t>с</w:t>
            </w:r>
            <w:r w:rsidRPr="0013620F">
              <w:rPr>
                <w:rFonts w:ascii="Times New Roman" w:hAnsi="Times New Roman"/>
                <w:bCs/>
                <w:sz w:val="24"/>
                <w:szCs w:val="24"/>
              </w:rPr>
              <w:t>пользования сезонных, региональных продуктов, потребностей различных  категорий потребителей, в</w:t>
            </w:r>
            <w:r w:rsidRPr="0013620F">
              <w:rPr>
                <w:rFonts w:ascii="Times New Roman" w:hAnsi="Times New Roman"/>
                <w:bCs/>
                <w:sz w:val="24"/>
                <w:szCs w:val="24"/>
              </w:rPr>
              <w:t>и</w:t>
            </w:r>
            <w:r w:rsidRPr="0013620F">
              <w:rPr>
                <w:rFonts w:ascii="Times New Roman" w:hAnsi="Times New Roman"/>
                <w:bCs/>
                <w:sz w:val="24"/>
                <w:szCs w:val="24"/>
              </w:rPr>
              <w:t>дов методов обслуживания.</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Характеристика проце</w:t>
            </w:r>
            <w:r w:rsidRPr="0013620F">
              <w:rPr>
                <w:rFonts w:ascii="Times New Roman" w:hAnsi="Times New Roman"/>
                <w:bCs/>
                <w:sz w:val="24"/>
                <w:szCs w:val="24"/>
              </w:rPr>
              <w:t>с</w:t>
            </w:r>
            <w:r w:rsidRPr="0013620F">
              <w:rPr>
                <w:rFonts w:ascii="Times New Roman" w:hAnsi="Times New Roman"/>
                <w:bCs/>
                <w:sz w:val="24"/>
                <w:szCs w:val="24"/>
              </w:rPr>
              <w:t>сов приготовления, по</w:t>
            </w:r>
            <w:r w:rsidRPr="0013620F">
              <w:rPr>
                <w:rFonts w:ascii="Times New Roman" w:hAnsi="Times New Roman"/>
                <w:bCs/>
                <w:sz w:val="24"/>
                <w:szCs w:val="24"/>
              </w:rPr>
              <w:t>д</w:t>
            </w:r>
            <w:r w:rsidRPr="0013620F">
              <w:rPr>
                <w:rFonts w:ascii="Times New Roman" w:hAnsi="Times New Roman"/>
                <w:bCs/>
                <w:sz w:val="24"/>
                <w:szCs w:val="24"/>
              </w:rPr>
              <w:t>готовки к реализации и хранению холодных блюд, кулинарных изд</w:t>
            </w:r>
            <w:r w:rsidRPr="0013620F">
              <w:rPr>
                <w:rFonts w:ascii="Times New Roman" w:hAnsi="Times New Roman"/>
                <w:bCs/>
                <w:sz w:val="24"/>
                <w:szCs w:val="24"/>
              </w:rPr>
              <w:t>е</w:t>
            </w:r>
            <w:r w:rsidRPr="0013620F">
              <w:rPr>
                <w:rFonts w:ascii="Times New Roman" w:hAnsi="Times New Roman"/>
                <w:bCs/>
                <w:sz w:val="24"/>
                <w:szCs w:val="24"/>
              </w:rPr>
              <w:t>лий и закусок</w:t>
            </w: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Технологический цикл приготовления холодных блюд, кулинарных изделий и закусок сложного ассо</w:t>
            </w:r>
            <w:r w:rsidRPr="0013620F">
              <w:rPr>
                <w:rFonts w:ascii="Times New Roman" w:hAnsi="Times New Roman"/>
                <w:bCs/>
                <w:sz w:val="24"/>
                <w:szCs w:val="24"/>
              </w:rPr>
              <w:t>р</w:t>
            </w:r>
            <w:r w:rsidRPr="0013620F">
              <w:rPr>
                <w:rFonts w:ascii="Times New Roman" w:hAnsi="Times New Roman"/>
                <w:bCs/>
                <w:sz w:val="24"/>
                <w:szCs w:val="24"/>
              </w:rPr>
              <w:t>тимента. Характеристика, последовательность  этапов.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Комбинирование способов приготовления холодных блюд, кулинарных изделий и закусок, с учетом а</w:t>
            </w:r>
            <w:r w:rsidRPr="0013620F">
              <w:rPr>
                <w:rFonts w:ascii="Times New Roman" w:hAnsi="Times New Roman"/>
                <w:bCs/>
                <w:sz w:val="24"/>
                <w:szCs w:val="24"/>
              </w:rPr>
              <w:t>с</w:t>
            </w:r>
            <w:r w:rsidRPr="0013620F">
              <w:rPr>
                <w:rFonts w:ascii="Times New Roman" w:hAnsi="Times New Roman"/>
                <w:bCs/>
                <w:sz w:val="24"/>
                <w:szCs w:val="24"/>
              </w:rPr>
              <w:t>сортимента продукции,</w:t>
            </w:r>
            <w:r w:rsidRPr="0013620F">
              <w:rPr>
                <w:rFonts w:ascii="Times New Roman" w:hAnsi="Times New Roman"/>
                <w:sz w:val="24"/>
                <w:szCs w:val="24"/>
              </w:rPr>
              <w:t xml:space="preserve">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w:t>
            </w:r>
            <w:r w:rsidRPr="0013620F">
              <w:rPr>
                <w:rFonts w:ascii="Times New Roman" w:hAnsi="Times New Roman"/>
                <w:sz w:val="24"/>
                <w:szCs w:val="24"/>
              </w:rPr>
              <w:t>и</w:t>
            </w:r>
            <w:r w:rsidRPr="0013620F">
              <w:rPr>
                <w:rFonts w:ascii="Times New Roman" w:hAnsi="Times New Roman"/>
                <w:sz w:val="24"/>
                <w:szCs w:val="24"/>
              </w:rPr>
              <w:t>ческих операций, определение «контрольных точек» - контролируемых этапов технологических опер</w:t>
            </w:r>
            <w:r w:rsidRPr="0013620F">
              <w:rPr>
                <w:rFonts w:ascii="Times New Roman" w:hAnsi="Times New Roman"/>
                <w:sz w:val="24"/>
                <w:szCs w:val="24"/>
              </w:rPr>
              <w:t>а</w:t>
            </w:r>
            <w:r w:rsidRPr="0013620F">
              <w:rPr>
                <w:rFonts w:ascii="Times New Roman" w:hAnsi="Times New Roman"/>
                <w:sz w:val="24"/>
                <w:szCs w:val="24"/>
              </w:rPr>
              <w:t>ций, проведение контроля сырья, продуктов, функционирования технологического оборудования и т.д. (ГОСТ 30390-2013)</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Требования к организации хранения полуфабрикатов и готовых холодных блюд, кулинарных изделий, </w:t>
            </w:r>
            <w:r w:rsidRPr="0013620F">
              <w:rPr>
                <w:rFonts w:ascii="Times New Roman" w:hAnsi="Times New Roman"/>
                <w:bCs/>
                <w:sz w:val="24"/>
                <w:szCs w:val="24"/>
              </w:rPr>
              <w:lastRenderedPageBreak/>
              <w:t>закусок</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Тема 1.3.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Организация и технич</w:t>
            </w:r>
            <w:r w:rsidRPr="0013620F">
              <w:rPr>
                <w:rFonts w:ascii="Times New Roman" w:hAnsi="Times New Roman"/>
                <w:sz w:val="24"/>
                <w:szCs w:val="24"/>
              </w:rPr>
              <w:t>е</w:t>
            </w:r>
            <w:r w:rsidRPr="0013620F">
              <w:rPr>
                <w:rFonts w:ascii="Times New Roman" w:hAnsi="Times New Roman"/>
                <w:sz w:val="24"/>
                <w:szCs w:val="24"/>
              </w:rPr>
              <w:t>ское оснащение работ по приготовлению, хран</w:t>
            </w:r>
            <w:r w:rsidRPr="0013620F">
              <w:rPr>
                <w:rFonts w:ascii="Times New Roman" w:hAnsi="Times New Roman"/>
                <w:sz w:val="24"/>
                <w:szCs w:val="24"/>
              </w:rPr>
              <w:t>е</w:t>
            </w:r>
            <w:r w:rsidRPr="0013620F">
              <w:rPr>
                <w:rFonts w:ascii="Times New Roman" w:hAnsi="Times New Roman"/>
                <w:sz w:val="24"/>
                <w:szCs w:val="24"/>
              </w:rPr>
              <w:t>нию, подготовке к реал</w:t>
            </w:r>
            <w:r w:rsidRPr="0013620F">
              <w:rPr>
                <w:rFonts w:ascii="Times New Roman" w:hAnsi="Times New Roman"/>
                <w:sz w:val="24"/>
                <w:szCs w:val="24"/>
              </w:rPr>
              <w:t>и</w:t>
            </w:r>
            <w:r w:rsidRPr="0013620F">
              <w:rPr>
                <w:rFonts w:ascii="Times New Roman" w:hAnsi="Times New Roman"/>
                <w:sz w:val="24"/>
                <w:szCs w:val="24"/>
              </w:rPr>
              <w:t xml:space="preserve">зации </w:t>
            </w:r>
            <w:r w:rsidRPr="0013620F">
              <w:rPr>
                <w:rFonts w:ascii="Times New Roman" w:hAnsi="Times New Roman"/>
                <w:bCs/>
                <w:sz w:val="24"/>
                <w:szCs w:val="24"/>
              </w:rPr>
              <w:t>холодных блюд, кулинарных изделий и закусок</w:t>
            </w:r>
            <w:r w:rsidRPr="0013620F">
              <w:rPr>
                <w:rFonts w:ascii="Times New Roman" w:hAnsi="Times New Roman"/>
                <w:b/>
                <w:bCs/>
                <w:sz w:val="24"/>
                <w:szCs w:val="24"/>
              </w:rPr>
              <w:t xml:space="preserve"> </w:t>
            </w: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Организация отпуска холодных блюд, кулинарных изделий и закусок с учетом различных методов о</w:t>
            </w:r>
            <w:r w:rsidRPr="0013620F">
              <w:rPr>
                <w:rFonts w:ascii="Times New Roman" w:hAnsi="Times New Roman"/>
                <w:bCs/>
                <w:sz w:val="24"/>
                <w:szCs w:val="24"/>
              </w:rPr>
              <w:t>б</w:t>
            </w:r>
            <w:r w:rsidRPr="0013620F">
              <w:rPr>
                <w:rFonts w:ascii="Times New Roman" w:hAnsi="Times New Roman"/>
                <w:bCs/>
                <w:sz w:val="24"/>
                <w:szCs w:val="24"/>
              </w:rPr>
              <w:t>служивания: самообслуживания, обслуживания официантами. Организация процессов  упаковки, подг</w:t>
            </w:r>
            <w:r w:rsidRPr="0013620F">
              <w:rPr>
                <w:rFonts w:ascii="Times New Roman" w:hAnsi="Times New Roman"/>
                <w:bCs/>
                <w:sz w:val="24"/>
                <w:szCs w:val="24"/>
              </w:rPr>
              <w:t>о</w:t>
            </w:r>
            <w:r w:rsidRPr="0013620F">
              <w:rPr>
                <w:rFonts w:ascii="Times New Roman" w:hAnsi="Times New Roman"/>
                <w:bCs/>
                <w:sz w:val="24"/>
                <w:szCs w:val="24"/>
              </w:rPr>
              <w:t xml:space="preserve">товки </w:t>
            </w:r>
            <w:r w:rsidRPr="0013620F">
              <w:rPr>
                <w:rFonts w:ascii="Times New Roman" w:hAnsi="Times New Roman"/>
                <w:sz w:val="24"/>
                <w:szCs w:val="24"/>
              </w:rPr>
              <w:t>готовой холодной кулинарной продукции</w:t>
            </w:r>
            <w:r w:rsidRPr="0013620F">
              <w:rPr>
                <w:rFonts w:ascii="Times New Roman" w:hAnsi="Times New Roman"/>
                <w:bCs/>
                <w:sz w:val="24"/>
                <w:szCs w:val="24"/>
              </w:rPr>
              <w:t xml:space="preserve"> к отпуску на вынос</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Санитарно-гигиенические требования к организации рабочих мест по приготовлению </w:t>
            </w:r>
            <w:r w:rsidRPr="0013620F">
              <w:rPr>
                <w:rFonts w:ascii="Times New Roman" w:hAnsi="Times New Roman"/>
                <w:bCs/>
                <w:sz w:val="24"/>
                <w:szCs w:val="24"/>
              </w:rPr>
              <w:t>холодных блюд, кулинарных изделий и закусок сложного ассортимента</w:t>
            </w:r>
            <w:r w:rsidRPr="0013620F">
              <w:rPr>
                <w:rFonts w:ascii="Times New Roman" w:hAnsi="Times New Roman"/>
                <w:sz w:val="24"/>
                <w:szCs w:val="24"/>
              </w:rPr>
              <w:t xml:space="preserve">, процессу хранения и подготовки к реализации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bCs/>
                <w:sz w:val="24"/>
                <w:szCs w:val="24"/>
              </w:rPr>
              <w:t xml:space="preserve">Практическое занятие 1. </w:t>
            </w:r>
            <w:r w:rsidRPr="0013620F">
              <w:rPr>
                <w:rFonts w:ascii="Times New Roman" w:hAnsi="Times New Roman"/>
                <w:sz w:val="24"/>
                <w:szCs w:val="24"/>
              </w:rPr>
              <w:t xml:space="preserve">Организация рабочего места повара по приготовлению </w:t>
            </w:r>
            <w:r w:rsidRPr="0013620F">
              <w:rPr>
                <w:rFonts w:ascii="Times New Roman" w:hAnsi="Times New Roman"/>
                <w:bCs/>
                <w:sz w:val="24"/>
                <w:szCs w:val="24"/>
              </w:rPr>
              <w:t>холодных блюд, кул</w:t>
            </w:r>
            <w:r w:rsidRPr="0013620F">
              <w:rPr>
                <w:rFonts w:ascii="Times New Roman" w:hAnsi="Times New Roman"/>
                <w:bCs/>
                <w:sz w:val="24"/>
                <w:szCs w:val="24"/>
              </w:rPr>
              <w:t>и</w:t>
            </w:r>
            <w:r w:rsidRPr="0013620F">
              <w:rPr>
                <w:rFonts w:ascii="Times New Roman" w:hAnsi="Times New Roman"/>
                <w:bCs/>
                <w:sz w:val="24"/>
                <w:szCs w:val="24"/>
              </w:rPr>
              <w:t>нарных изделий и закусок сложного ассортимента.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vAlign w:val="bottom"/>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bCs/>
                <w:sz w:val="24"/>
                <w:szCs w:val="24"/>
              </w:rPr>
              <w:t xml:space="preserve">Практическое занятие 2. </w:t>
            </w:r>
            <w:r w:rsidRPr="0013620F">
              <w:rPr>
                <w:rFonts w:ascii="Times New Roman" w:hAnsi="Times New Roman"/>
                <w:sz w:val="24"/>
                <w:szCs w:val="24"/>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w:t>
            </w:r>
            <w:r w:rsidRPr="0013620F">
              <w:rPr>
                <w:rFonts w:ascii="Times New Roman" w:hAnsi="Times New Roman"/>
                <w:bCs/>
                <w:sz w:val="24"/>
                <w:szCs w:val="24"/>
              </w:rPr>
              <w:t>холодных блюд, к</w:t>
            </w:r>
            <w:r w:rsidRPr="0013620F">
              <w:rPr>
                <w:rFonts w:ascii="Times New Roman" w:hAnsi="Times New Roman"/>
                <w:bCs/>
                <w:sz w:val="24"/>
                <w:szCs w:val="24"/>
              </w:rPr>
              <w:t>у</w:t>
            </w:r>
            <w:r w:rsidRPr="0013620F">
              <w:rPr>
                <w:rFonts w:ascii="Times New Roman" w:hAnsi="Times New Roman"/>
                <w:bCs/>
                <w:sz w:val="24"/>
                <w:szCs w:val="24"/>
              </w:rPr>
              <w:t>линарных изделий и закусок сложного ассортимента.</w:t>
            </w:r>
            <w:r w:rsidRPr="0013620F">
              <w:rPr>
                <w:rFonts w:ascii="Times New Roman" w:hAnsi="Times New Roman"/>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13620F">
              <w:rPr>
                <w:rFonts w:ascii="Times New Roman" w:hAnsi="Times New Roman"/>
                <w:bCs/>
                <w:sz w:val="24"/>
                <w:szCs w:val="24"/>
              </w:rPr>
              <w:t>приготовления холодных блюд, кулинарных изделий и закусок сложного ассортимента.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888"/>
        </w:trPr>
        <w:tc>
          <w:tcPr>
            <w:tcW w:w="460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1</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обработки традиц</w:t>
            </w:r>
            <w:r w:rsidRPr="0013620F">
              <w:rPr>
                <w:szCs w:val="24"/>
              </w:rPr>
              <w:t>и</w:t>
            </w:r>
            <w:r w:rsidRPr="0013620F">
              <w:rPr>
                <w:szCs w:val="24"/>
              </w:rPr>
              <w:t xml:space="preserve">онных видов сырья и приготовления полуфабрикатов разнообразного ассортимента. </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w:t>
            </w:r>
            <w:r w:rsidRPr="0013620F">
              <w:rPr>
                <w:szCs w:val="24"/>
              </w:rPr>
              <w:t>н</w:t>
            </w:r>
            <w:r w:rsidRPr="0013620F">
              <w:rPr>
                <w:szCs w:val="24"/>
              </w:rPr>
              <w:t xml:space="preserve">струментов и подготовка сообщений и презентаций. </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C51DA7">
            <w:pPr>
              <w:pStyle w:val="ad"/>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компьютерных презентаций по темам  раздела.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w:t>
            </w:r>
          </w:p>
        </w:tc>
      </w:tr>
      <w:tr w:rsidR="00DF0F04" w:rsidRPr="0013620F" w:rsidTr="002C07A7">
        <w:trPr>
          <w:trHeight w:val="229"/>
        </w:trPr>
        <w:tc>
          <w:tcPr>
            <w:tcW w:w="460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 xml:space="preserve"> Раздел модуля 2. Приготовление и подготовка к реализации  холодных блюд, кулинарных изделий, закусок сложного ассо</w:t>
            </w:r>
            <w:r w:rsidRPr="0013620F">
              <w:rPr>
                <w:rFonts w:ascii="Times New Roman" w:hAnsi="Times New Roman"/>
                <w:b/>
                <w:sz w:val="24"/>
                <w:szCs w:val="24"/>
              </w:rPr>
              <w:t>р</w:t>
            </w:r>
            <w:r w:rsidRPr="0013620F">
              <w:rPr>
                <w:rFonts w:ascii="Times New Roman" w:hAnsi="Times New Roman"/>
                <w:b/>
                <w:sz w:val="24"/>
                <w:szCs w:val="24"/>
              </w:rPr>
              <w:t xml:space="preserve">тимента </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36</w:t>
            </w:r>
          </w:p>
        </w:tc>
      </w:tr>
      <w:tr w:rsidR="00DF0F04" w:rsidRPr="0013620F" w:rsidTr="002C07A7">
        <w:trPr>
          <w:trHeight w:val="229"/>
        </w:trPr>
        <w:tc>
          <w:tcPr>
            <w:tcW w:w="460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МДК 03.02 Процессы приготовления и подготовки к реализации холодных блюд, кулинарных изделий, закусок  сложного ассортимента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36</w:t>
            </w: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2.1.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хран</w:t>
            </w:r>
            <w:r w:rsidRPr="0013620F">
              <w:rPr>
                <w:rFonts w:ascii="Times New Roman" w:hAnsi="Times New Roman"/>
                <w:bCs/>
                <w:sz w:val="24"/>
                <w:szCs w:val="24"/>
              </w:rPr>
              <w:t>е</w:t>
            </w:r>
            <w:r w:rsidRPr="0013620F">
              <w:rPr>
                <w:rFonts w:ascii="Times New Roman" w:hAnsi="Times New Roman"/>
                <w:bCs/>
                <w:sz w:val="24"/>
                <w:szCs w:val="24"/>
              </w:rPr>
              <w:t>ние  холодных  соусов, заправок сложного а</w:t>
            </w:r>
            <w:r w:rsidRPr="0013620F">
              <w:rPr>
                <w:rFonts w:ascii="Times New Roman" w:hAnsi="Times New Roman"/>
                <w:bCs/>
                <w:sz w:val="24"/>
                <w:szCs w:val="24"/>
              </w:rPr>
              <w:t>с</w:t>
            </w:r>
            <w:r w:rsidRPr="0013620F">
              <w:rPr>
                <w:rFonts w:ascii="Times New Roman" w:hAnsi="Times New Roman"/>
                <w:bCs/>
                <w:sz w:val="24"/>
                <w:szCs w:val="24"/>
              </w:rPr>
              <w:t>сортимента</w:t>
            </w:r>
          </w:p>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холодных соусов и заправок сложного ассортимента.  Правила выбора основных продуктов и ингредиентов к ним подходящего типа. Актуальные направления в приготовлении холодных соусов и заправок.</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рецептуры, варианты п</w:t>
            </w:r>
            <w:r w:rsidRPr="0013620F">
              <w:rPr>
                <w:rFonts w:ascii="Times New Roman" w:hAnsi="Times New Roman"/>
                <w:sz w:val="24"/>
                <w:szCs w:val="24"/>
              </w:rPr>
              <w:t>о</w:t>
            </w:r>
            <w:r w:rsidRPr="0013620F">
              <w:rPr>
                <w:rFonts w:ascii="Times New Roman" w:hAnsi="Times New Roman"/>
                <w:sz w:val="24"/>
                <w:szCs w:val="24"/>
              </w:rPr>
              <w:t xml:space="preserve">дачи сложных соусов  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Современные методы приготовления, рецептуры, кулинарное назначение, варианты подачи салатных заправок</w:t>
            </w:r>
            <w:r w:rsidRPr="0013620F">
              <w:rPr>
                <w:rFonts w:ascii="Times New Roman" w:hAnsi="Times New Roman"/>
                <w:b/>
                <w:sz w:val="24"/>
                <w:szCs w:val="24"/>
              </w:rPr>
              <w:t xml:space="preserve"> </w:t>
            </w:r>
            <w:r w:rsidRPr="0013620F">
              <w:rPr>
                <w:rFonts w:ascii="Times New Roman" w:hAnsi="Times New Roman"/>
                <w:sz w:val="24"/>
                <w:szCs w:val="24"/>
              </w:rPr>
              <w:t>на основе растительного масла, уксуса, горчичного порошка,</w:t>
            </w:r>
            <w:r w:rsidRPr="0013620F">
              <w:rPr>
                <w:rFonts w:ascii="Times New Roman" w:hAnsi="Times New Roman"/>
                <w:b/>
                <w:sz w:val="24"/>
                <w:szCs w:val="24"/>
              </w:rPr>
              <w:t xml:space="preserve"> </w:t>
            </w:r>
            <w:r w:rsidRPr="0013620F">
              <w:rPr>
                <w:rFonts w:ascii="Times New Roman" w:hAnsi="Times New Roman"/>
                <w:sz w:val="24"/>
                <w:szCs w:val="24"/>
              </w:rPr>
              <w:t>майонеза. 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Современные методы приготовления (использование кремера), рецептуры, кулинарное назначение, в</w:t>
            </w:r>
            <w:r w:rsidRPr="0013620F">
              <w:rPr>
                <w:rFonts w:ascii="Times New Roman" w:hAnsi="Times New Roman"/>
                <w:sz w:val="24"/>
                <w:szCs w:val="24"/>
              </w:rPr>
              <w:t>а</w:t>
            </w:r>
            <w:r w:rsidRPr="0013620F">
              <w:rPr>
                <w:rFonts w:ascii="Times New Roman" w:hAnsi="Times New Roman"/>
                <w:sz w:val="24"/>
                <w:szCs w:val="24"/>
              </w:rPr>
              <w:t>рианты подачи холодных соусов сложного ассортимента (пенки, эспумы, гели) на основе сливок, смет</w:t>
            </w:r>
            <w:r w:rsidRPr="0013620F">
              <w:rPr>
                <w:rFonts w:ascii="Times New Roman" w:hAnsi="Times New Roman"/>
                <w:sz w:val="24"/>
                <w:szCs w:val="24"/>
              </w:rPr>
              <w:t>а</w:t>
            </w:r>
            <w:r w:rsidRPr="0013620F">
              <w:rPr>
                <w:rFonts w:ascii="Times New Roman" w:hAnsi="Times New Roman"/>
                <w:sz w:val="24"/>
                <w:szCs w:val="24"/>
              </w:rPr>
              <w:t>ны, кисломолочных продуктов, фруктовых, ягодных, овощных соков и пюре, пряной зелени, с использ</w:t>
            </w:r>
            <w:r w:rsidRPr="0013620F">
              <w:rPr>
                <w:rFonts w:ascii="Times New Roman" w:hAnsi="Times New Roman"/>
                <w:sz w:val="24"/>
                <w:szCs w:val="24"/>
              </w:rPr>
              <w:t>о</w:t>
            </w:r>
            <w:r w:rsidRPr="0013620F">
              <w:rPr>
                <w:rFonts w:ascii="Times New Roman" w:hAnsi="Times New Roman"/>
                <w:sz w:val="24"/>
                <w:szCs w:val="24"/>
              </w:rPr>
              <w:t>ванием текстур молекулярной кухни. 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Правила отпуска  </w:t>
            </w:r>
            <w:r w:rsidRPr="0013620F">
              <w:rPr>
                <w:rFonts w:ascii="Times New Roman" w:hAnsi="Times New Roman"/>
                <w:bCs/>
                <w:sz w:val="24"/>
                <w:szCs w:val="24"/>
              </w:rPr>
              <w:t>холодных соусов и заправок сложного ассортимента: творческое оформление и эст</w:t>
            </w:r>
            <w:r w:rsidRPr="0013620F">
              <w:rPr>
                <w:rFonts w:ascii="Times New Roman" w:hAnsi="Times New Roman"/>
                <w:bCs/>
                <w:sz w:val="24"/>
                <w:szCs w:val="24"/>
              </w:rPr>
              <w:t>е</w:t>
            </w:r>
            <w:r w:rsidRPr="0013620F">
              <w:rPr>
                <w:rFonts w:ascii="Times New Roman" w:hAnsi="Times New Roman"/>
                <w:bCs/>
                <w:sz w:val="24"/>
                <w:szCs w:val="24"/>
              </w:rPr>
              <w:t xml:space="preserve">тичная подача. </w:t>
            </w:r>
            <w:r w:rsidRPr="0013620F">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w:t>
            </w:r>
            <w:r w:rsidRPr="0013620F">
              <w:rPr>
                <w:rFonts w:ascii="Times New Roman" w:hAnsi="Times New Roman"/>
                <w:sz w:val="24"/>
                <w:szCs w:val="24"/>
              </w:rPr>
              <w:t>н</w:t>
            </w:r>
            <w:r w:rsidRPr="0013620F">
              <w:rPr>
                <w:rFonts w:ascii="Times New Roman" w:hAnsi="Times New Roman"/>
                <w:sz w:val="24"/>
                <w:szCs w:val="24"/>
              </w:rPr>
              <w:t xml:space="preserve">троль хранения и расхода продуктов. Условия и сроки хранения с учетом требований  к безопасному хранению пищевых продуктов (ХАССП).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88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2.2.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сал</w:t>
            </w:r>
            <w:r w:rsidRPr="0013620F">
              <w:rPr>
                <w:rFonts w:ascii="Times New Roman" w:hAnsi="Times New Roman"/>
                <w:bCs/>
                <w:sz w:val="24"/>
                <w:szCs w:val="24"/>
              </w:rPr>
              <w:t>а</w:t>
            </w:r>
            <w:r w:rsidRPr="0013620F">
              <w:rPr>
                <w:rFonts w:ascii="Times New Roman" w:hAnsi="Times New Roman"/>
                <w:bCs/>
                <w:sz w:val="24"/>
                <w:szCs w:val="24"/>
              </w:rPr>
              <w:t>тов сложного ассорт</w:t>
            </w:r>
            <w:r w:rsidRPr="0013620F">
              <w:rPr>
                <w:rFonts w:ascii="Times New Roman" w:hAnsi="Times New Roman"/>
                <w:bCs/>
                <w:sz w:val="24"/>
                <w:szCs w:val="24"/>
              </w:rPr>
              <w:t>и</w:t>
            </w:r>
            <w:r w:rsidRPr="0013620F">
              <w:rPr>
                <w:rFonts w:ascii="Times New Roman" w:hAnsi="Times New Roman"/>
                <w:bCs/>
                <w:sz w:val="24"/>
                <w:szCs w:val="24"/>
              </w:rPr>
              <w:t>мента</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салатов сложного ассортимента. Правила выбора основных продуктов и ингредиентов к ним подходящего типа.  Актуальные направл</w:t>
            </w:r>
            <w:r w:rsidRPr="0013620F">
              <w:rPr>
                <w:rFonts w:ascii="Times New Roman" w:hAnsi="Times New Roman"/>
                <w:sz w:val="24"/>
                <w:szCs w:val="24"/>
              </w:rPr>
              <w:t>е</w:t>
            </w:r>
            <w:r w:rsidRPr="0013620F">
              <w:rPr>
                <w:rFonts w:ascii="Times New Roman" w:hAnsi="Times New Roman"/>
                <w:sz w:val="24"/>
                <w:szCs w:val="24"/>
              </w:rPr>
              <w:t>ния в приготовлении салатов сложного ассортимента.</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рецептуры, варианты п</w:t>
            </w:r>
            <w:r w:rsidRPr="0013620F">
              <w:rPr>
                <w:rFonts w:ascii="Times New Roman" w:hAnsi="Times New Roman"/>
                <w:sz w:val="24"/>
                <w:szCs w:val="24"/>
              </w:rPr>
              <w:t>о</w:t>
            </w:r>
            <w:r w:rsidRPr="0013620F">
              <w:rPr>
                <w:rFonts w:ascii="Times New Roman" w:hAnsi="Times New Roman"/>
                <w:sz w:val="24"/>
                <w:szCs w:val="24"/>
              </w:rPr>
              <w:t>дачи сложных салатов 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Комбинирование различных способов и современные методы приготовления, рецептуры, варианты п</w:t>
            </w:r>
            <w:r w:rsidRPr="0013620F">
              <w:rPr>
                <w:rFonts w:ascii="Times New Roman" w:hAnsi="Times New Roman"/>
                <w:sz w:val="24"/>
                <w:szCs w:val="24"/>
              </w:rPr>
              <w:t>о</w:t>
            </w:r>
            <w:r w:rsidRPr="0013620F">
              <w:rPr>
                <w:rFonts w:ascii="Times New Roman" w:hAnsi="Times New Roman"/>
                <w:sz w:val="24"/>
                <w:szCs w:val="24"/>
              </w:rPr>
              <w:t>дачи салатов сложного ассортимента из сырых и вареных продуктов (овощей, мяса, птицы, рыбы, н</w:t>
            </w:r>
            <w:r w:rsidRPr="0013620F">
              <w:rPr>
                <w:rFonts w:ascii="Times New Roman" w:hAnsi="Times New Roman"/>
                <w:sz w:val="24"/>
                <w:szCs w:val="24"/>
              </w:rPr>
              <w:t>е</w:t>
            </w:r>
            <w:r w:rsidRPr="0013620F">
              <w:rPr>
                <w:rFonts w:ascii="Times New Roman" w:hAnsi="Times New Roman"/>
                <w:sz w:val="24"/>
                <w:szCs w:val="24"/>
              </w:rPr>
              <w:t>рыбного водного сырья); несмешанных салатов; салатов-коктейлей; теплых салатов. Способы сокращ</w:t>
            </w:r>
            <w:r w:rsidRPr="0013620F">
              <w:rPr>
                <w:rFonts w:ascii="Times New Roman" w:hAnsi="Times New Roman"/>
                <w:sz w:val="24"/>
                <w:szCs w:val="24"/>
              </w:rPr>
              <w:t>е</w:t>
            </w:r>
            <w:r w:rsidRPr="0013620F">
              <w:rPr>
                <w:rFonts w:ascii="Times New Roman" w:hAnsi="Times New Roman"/>
                <w:sz w:val="24"/>
                <w:szCs w:val="24"/>
              </w:rPr>
              <w:t>ния потерь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Правила подбора заправок к салатам сложного ассортимента. Правила сочетаемости, взаимозаменяем</w:t>
            </w:r>
            <w:r w:rsidRPr="0013620F">
              <w:rPr>
                <w:rFonts w:ascii="Times New Roman" w:hAnsi="Times New Roman"/>
                <w:sz w:val="24"/>
                <w:szCs w:val="24"/>
              </w:rPr>
              <w:t>о</w:t>
            </w:r>
            <w:r w:rsidRPr="0013620F">
              <w:rPr>
                <w:rFonts w:ascii="Times New Roman" w:hAnsi="Times New Roman"/>
                <w:sz w:val="24"/>
                <w:szCs w:val="24"/>
              </w:rPr>
              <w:t>сти основного сырья и дополнительных ингредиентов, применения ароматических веществ для салатов и салатных заправок.</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Правила оформления и отпуска салатов</w:t>
            </w:r>
            <w:r w:rsidRPr="0013620F">
              <w:rPr>
                <w:rFonts w:ascii="Times New Roman" w:hAnsi="Times New Roman"/>
                <w:bCs/>
                <w:sz w:val="24"/>
                <w:szCs w:val="24"/>
              </w:rPr>
              <w:t xml:space="preserve"> сложного ассортимента: творческое оформление и эстетичная подача.</w:t>
            </w:r>
            <w:r w:rsidRPr="0013620F">
              <w:rPr>
                <w:rFonts w:ascii="Times New Roman" w:hAnsi="Times New Roman"/>
                <w:sz w:val="24"/>
                <w:szCs w:val="24"/>
              </w:rPr>
              <w:t xml:space="preserve">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w:t>
            </w:r>
            <w:r w:rsidRPr="0013620F">
              <w:rPr>
                <w:rFonts w:ascii="Times New Roman" w:hAnsi="Times New Roman"/>
                <w:bCs/>
                <w:sz w:val="24"/>
                <w:szCs w:val="24"/>
              </w:rPr>
              <w:t>«шведский стол», выездное обслуживание (кейтеринг).</w:t>
            </w:r>
            <w:r w:rsidRPr="0013620F">
              <w:rPr>
                <w:rFonts w:ascii="Times New Roman" w:hAnsi="Times New Roman"/>
                <w:sz w:val="24"/>
                <w:szCs w:val="24"/>
              </w:rPr>
              <w:t xml:space="preserve">  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w:t>
            </w:r>
            <w:r w:rsidRPr="0013620F">
              <w:rPr>
                <w:rFonts w:ascii="Times New Roman" w:hAnsi="Times New Roman"/>
                <w:sz w:val="24"/>
                <w:szCs w:val="24"/>
              </w:rPr>
              <w:t>а</w:t>
            </w:r>
            <w:r w:rsidRPr="0013620F">
              <w:rPr>
                <w:rFonts w:ascii="Times New Roman" w:hAnsi="Times New Roman"/>
                <w:sz w:val="24"/>
                <w:szCs w:val="24"/>
              </w:rPr>
              <w:t>ний  к безопасному хранению пищевых продуктов (НАССР).</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Приготовление, оформление, отпуск и презентация салатов сложного ассорт</w:t>
            </w:r>
            <w:r w:rsidRPr="0013620F">
              <w:rPr>
                <w:rFonts w:ascii="Times New Roman" w:hAnsi="Times New Roman"/>
                <w:sz w:val="24"/>
                <w:szCs w:val="24"/>
              </w:rPr>
              <w:t>и</w:t>
            </w:r>
            <w:r w:rsidRPr="0013620F">
              <w:rPr>
                <w:rFonts w:ascii="Times New Roman" w:hAnsi="Times New Roman"/>
                <w:sz w:val="24"/>
                <w:szCs w:val="24"/>
              </w:rPr>
              <w:t>мента, в том числе авторских, брендовых, региональных  (несмешанных салатов, салатов-коктейлей, теплых салатов, тапасов и пр.).</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2.3.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кан</w:t>
            </w:r>
            <w:r w:rsidRPr="0013620F">
              <w:rPr>
                <w:rFonts w:ascii="Times New Roman" w:hAnsi="Times New Roman"/>
                <w:bCs/>
                <w:sz w:val="24"/>
                <w:szCs w:val="24"/>
              </w:rPr>
              <w:t>а</w:t>
            </w:r>
            <w:r w:rsidRPr="0013620F">
              <w:rPr>
                <w:rFonts w:ascii="Times New Roman" w:hAnsi="Times New Roman"/>
                <w:bCs/>
                <w:sz w:val="24"/>
                <w:szCs w:val="24"/>
              </w:rPr>
              <w:t>пе, холодных закусок сложного ассортимента</w:t>
            </w: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канапе, холодных закусок сло</w:t>
            </w:r>
            <w:r w:rsidRPr="0013620F">
              <w:rPr>
                <w:rFonts w:ascii="Times New Roman" w:hAnsi="Times New Roman"/>
                <w:sz w:val="24"/>
                <w:szCs w:val="24"/>
              </w:rPr>
              <w:t>ж</w:t>
            </w:r>
            <w:r w:rsidRPr="0013620F">
              <w:rPr>
                <w:rFonts w:ascii="Times New Roman" w:hAnsi="Times New Roman"/>
                <w:sz w:val="24"/>
                <w:szCs w:val="24"/>
              </w:rPr>
              <w:t>ного ассортимента. Правила выбора основных гастрономических продуктов и дополнительных ингред</w:t>
            </w:r>
            <w:r w:rsidRPr="0013620F">
              <w:rPr>
                <w:rFonts w:ascii="Times New Roman" w:hAnsi="Times New Roman"/>
                <w:sz w:val="24"/>
                <w:szCs w:val="24"/>
              </w:rPr>
              <w:t>и</w:t>
            </w:r>
            <w:r w:rsidRPr="0013620F">
              <w:rPr>
                <w:rFonts w:ascii="Times New Roman" w:hAnsi="Times New Roman"/>
                <w:sz w:val="24"/>
                <w:szCs w:val="24"/>
              </w:rPr>
              <w:t xml:space="preserve">ентов для  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канапе, холодных закусок сложного ассортимента (рыбных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 паштета (из говяжьей или гусиной печени), паштета в тесте, паштетов и муссов, запеченных на водяной бане в формах (из мяса, птицы, крабов и др.); овощных и фруктово-ягодных равиолей с разли</w:t>
            </w:r>
            <w:r w:rsidRPr="0013620F">
              <w:rPr>
                <w:rFonts w:ascii="Times New Roman" w:hAnsi="Times New Roman"/>
                <w:sz w:val="24"/>
                <w:szCs w:val="24"/>
              </w:rPr>
              <w:t>ч</w:t>
            </w:r>
            <w:r w:rsidRPr="0013620F">
              <w:rPr>
                <w:rFonts w:ascii="Times New Roman" w:hAnsi="Times New Roman"/>
                <w:sz w:val="24"/>
                <w:szCs w:val="24"/>
              </w:rPr>
              <w:t>ными начинками; фуршетных закусок (тапас, ово-лакто, фингер фуд), с использованием техник молек</w:t>
            </w:r>
            <w:r w:rsidRPr="0013620F">
              <w:rPr>
                <w:rFonts w:ascii="Times New Roman" w:hAnsi="Times New Roman"/>
                <w:sz w:val="24"/>
                <w:szCs w:val="24"/>
              </w:rPr>
              <w:t>у</w:t>
            </w:r>
            <w:r w:rsidRPr="0013620F">
              <w:rPr>
                <w:rFonts w:ascii="Times New Roman" w:hAnsi="Times New Roman"/>
                <w:sz w:val="24"/>
                <w:szCs w:val="24"/>
              </w:rPr>
              <w:t>лярной кухни, су-вида, витамикса, компрессии продуктов, тонкого измельчения в замороженном виде. Рецептуры, варианты подачи канапе, холодных закусок сложного ассортимента. 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рецептуры, варианты п</w:t>
            </w:r>
            <w:r w:rsidRPr="0013620F">
              <w:rPr>
                <w:rFonts w:ascii="Times New Roman" w:hAnsi="Times New Roman"/>
                <w:sz w:val="24"/>
                <w:szCs w:val="24"/>
              </w:rPr>
              <w:t>о</w:t>
            </w:r>
            <w:r w:rsidRPr="0013620F">
              <w:rPr>
                <w:rFonts w:ascii="Times New Roman" w:hAnsi="Times New Roman"/>
                <w:sz w:val="24"/>
                <w:szCs w:val="24"/>
              </w:rPr>
              <w:t xml:space="preserve">дачи масляных смесей (масла зеленого, масла ракового/крабового, масла анчоусного, масла сырного, </w:t>
            </w:r>
            <w:r w:rsidRPr="0013620F">
              <w:rPr>
                <w:rFonts w:ascii="Times New Roman" w:hAnsi="Times New Roman"/>
                <w:sz w:val="24"/>
                <w:szCs w:val="24"/>
              </w:rPr>
              <w:lastRenderedPageBreak/>
              <w:t>желтковой пасты, сырной пасты, селедочного масла; масла грибного; масла креветочного; чесночного масла).  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Правила оформления и отпуска канапе, холодных закусок</w:t>
            </w:r>
            <w:r w:rsidRPr="0013620F">
              <w:rPr>
                <w:rFonts w:ascii="Times New Roman" w:hAnsi="Times New Roman"/>
                <w:bCs/>
                <w:sz w:val="24"/>
                <w:szCs w:val="24"/>
              </w:rPr>
              <w:t xml:space="preserve"> сложного ассортимента: творческое оформл</w:t>
            </w:r>
            <w:r w:rsidRPr="0013620F">
              <w:rPr>
                <w:rFonts w:ascii="Times New Roman" w:hAnsi="Times New Roman"/>
                <w:bCs/>
                <w:sz w:val="24"/>
                <w:szCs w:val="24"/>
              </w:rPr>
              <w:t>е</w:t>
            </w:r>
            <w:r w:rsidRPr="0013620F">
              <w:rPr>
                <w:rFonts w:ascii="Times New Roman" w:hAnsi="Times New Roman"/>
                <w:bCs/>
                <w:sz w:val="24"/>
                <w:szCs w:val="24"/>
              </w:rPr>
              <w:t>ние и эстетичная подача.</w:t>
            </w:r>
            <w:r w:rsidRPr="0013620F">
              <w:rPr>
                <w:rFonts w:ascii="Times New Roman" w:hAnsi="Times New Roman"/>
                <w:sz w:val="24"/>
                <w:szCs w:val="24"/>
              </w:rPr>
              <w:t xml:space="preserve"> Правила сервировки стола и подачи, температура подачи холодных закусок. Выбор посуды для отпуска, способы подачи в зависимости от типа организации питания и способа о</w:t>
            </w:r>
            <w:r w:rsidRPr="0013620F">
              <w:rPr>
                <w:rFonts w:ascii="Times New Roman" w:hAnsi="Times New Roman"/>
                <w:sz w:val="24"/>
                <w:szCs w:val="24"/>
              </w:rPr>
              <w:t>б</w:t>
            </w:r>
            <w:r w:rsidRPr="0013620F">
              <w:rPr>
                <w:rFonts w:ascii="Times New Roman" w:hAnsi="Times New Roman"/>
                <w:sz w:val="24"/>
                <w:szCs w:val="24"/>
              </w:rPr>
              <w:t>служивания (</w:t>
            </w:r>
            <w:r w:rsidRPr="0013620F">
              <w:rPr>
                <w:rFonts w:ascii="Times New Roman" w:hAnsi="Times New Roman"/>
                <w:bCs/>
                <w:sz w:val="24"/>
                <w:szCs w:val="24"/>
              </w:rPr>
              <w:t>«шведский стол», выездное обслуживание (кейтеринг), фуршет).</w:t>
            </w:r>
            <w:r w:rsidRPr="0013620F">
              <w:rPr>
                <w:rFonts w:ascii="Times New Roman" w:hAnsi="Times New Roman"/>
                <w:sz w:val="24"/>
                <w:szCs w:val="24"/>
              </w:rPr>
              <w:t xml:space="preserve">  Порционирование,  эст</w:t>
            </w:r>
            <w:r w:rsidRPr="0013620F">
              <w:rPr>
                <w:rFonts w:ascii="Times New Roman" w:hAnsi="Times New Roman"/>
                <w:sz w:val="24"/>
                <w:szCs w:val="24"/>
              </w:rPr>
              <w:t>е</w:t>
            </w:r>
            <w:r w:rsidRPr="0013620F">
              <w:rPr>
                <w:rFonts w:ascii="Times New Roman" w:hAnsi="Times New Roman"/>
                <w:sz w:val="24"/>
                <w:szCs w:val="24"/>
              </w:rPr>
              <w:t>тичная упаковка, подготовка канапе, холодных закусок для отпуска на вынос. Контроль хранения и ра</w:t>
            </w:r>
            <w:r w:rsidRPr="0013620F">
              <w:rPr>
                <w:rFonts w:ascii="Times New Roman" w:hAnsi="Times New Roman"/>
                <w:sz w:val="24"/>
                <w:szCs w:val="24"/>
              </w:rPr>
              <w:t>с</w:t>
            </w:r>
            <w:r w:rsidRPr="0013620F">
              <w:rPr>
                <w:rFonts w:ascii="Times New Roman" w:hAnsi="Times New Roman"/>
                <w:sz w:val="24"/>
                <w:szCs w:val="24"/>
              </w:rPr>
              <w:t xml:space="preserve">хода продуктов. Условия и сроки хранения с учетом требований  к безопасному хранению пищевых продуктов (ХАССП).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 xml:space="preserve">Приготовление, оформление, отпуск и презентация  канапе, холодных закусок сложного ассортимента </w:t>
            </w:r>
            <w:r w:rsidRPr="0013620F">
              <w:rPr>
                <w:rFonts w:ascii="Times New Roman" w:hAnsi="Times New Roman"/>
                <w:bCs/>
                <w:iCs/>
                <w:sz w:val="24"/>
                <w:szCs w:val="24"/>
              </w:rPr>
              <w:t xml:space="preserve"> из яиц, </w:t>
            </w:r>
            <w:r w:rsidRPr="0013620F">
              <w:rPr>
                <w:rFonts w:ascii="Times New Roman" w:hAnsi="Times New Roman"/>
                <w:bCs/>
                <w:sz w:val="24"/>
                <w:szCs w:val="24"/>
              </w:rPr>
              <w:t xml:space="preserve"> </w:t>
            </w:r>
            <w:r w:rsidRPr="0013620F">
              <w:rPr>
                <w:rStyle w:val="submenu-table"/>
                <w:bCs/>
                <w:sz w:val="24"/>
                <w:szCs w:val="24"/>
              </w:rPr>
              <w:t>овощей и грибов,</w:t>
            </w:r>
            <w:r w:rsidRPr="0013620F">
              <w:rPr>
                <w:rFonts w:ascii="Times New Roman" w:hAnsi="Times New Roman"/>
                <w:sz w:val="24"/>
                <w:szCs w:val="24"/>
              </w:rPr>
              <w:t xml:space="preserve"> рыбных и мясных продуктов, в том числе авторских, брендовых, региональной кухни</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2.4.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х</w:t>
            </w:r>
            <w:r w:rsidRPr="0013620F">
              <w:rPr>
                <w:rFonts w:ascii="Times New Roman" w:hAnsi="Times New Roman"/>
                <w:bCs/>
                <w:sz w:val="24"/>
                <w:szCs w:val="24"/>
              </w:rPr>
              <w:t>о</w:t>
            </w:r>
            <w:r w:rsidRPr="0013620F">
              <w:rPr>
                <w:rFonts w:ascii="Times New Roman" w:hAnsi="Times New Roman"/>
                <w:bCs/>
                <w:sz w:val="24"/>
                <w:szCs w:val="24"/>
              </w:rPr>
              <w:t>лодных блюд из рыбы, нерыбного водного с</w:t>
            </w:r>
            <w:r w:rsidRPr="0013620F">
              <w:rPr>
                <w:rFonts w:ascii="Times New Roman" w:hAnsi="Times New Roman"/>
                <w:bCs/>
                <w:sz w:val="24"/>
                <w:szCs w:val="24"/>
              </w:rPr>
              <w:t>ы</w:t>
            </w:r>
            <w:r w:rsidRPr="0013620F">
              <w:rPr>
                <w:rFonts w:ascii="Times New Roman" w:hAnsi="Times New Roman"/>
                <w:bCs/>
                <w:sz w:val="24"/>
                <w:szCs w:val="24"/>
              </w:rPr>
              <w:t>рья сложного ассорт</w:t>
            </w:r>
            <w:r w:rsidRPr="0013620F">
              <w:rPr>
                <w:rFonts w:ascii="Times New Roman" w:hAnsi="Times New Roman"/>
                <w:bCs/>
                <w:sz w:val="24"/>
                <w:szCs w:val="24"/>
              </w:rPr>
              <w:t>и</w:t>
            </w:r>
            <w:r w:rsidRPr="0013620F">
              <w:rPr>
                <w:rFonts w:ascii="Times New Roman" w:hAnsi="Times New Roman"/>
                <w:bCs/>
                <w:sz w:val="24"/>
                <w:szCs w:val="24"/>
              </w:rPr>
              <w:t>мента</w:t>
            </w: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Классификация, ассортимент, требования к качеству, пищевая ценность </w:t>
            </w:r>
            <w:r w:rsidRPr="0013620F">
              <w:rPr>
                <w:rFonts w:ascii="Times New Roman" w:hAnsi="Times New Roman"/>
                <w:bCs/>
                <w:sz w:val="24"/>
                <w:szCs w:val="24"/>
              </w:rPr>
              <w:t>холодных блюд из рыбы, н</w:t>
            </w:r>
            <w:r w:rsidRPr="0013620F">
              <w:rPr>
                <w:rFonts w:ascii="Times New Roman" w:hAnsi="Times New Roman"/>
                <w:bCs/>
                <w:sz w:val="24"/>
                <w:szCs w:val="24"/>
              </w:rPr>
              <w:t>е</w:t>
            </w:r>
            <w:r w:rsidRPr="0013620F">
              <w:rPr>
                <w:rFonts w:ascii="Times New Roman" w:hAnsi="Times New Roman"/>
                <w:bCs/>
                <w:sz w:val="24"/>
                <w:szCs w:val="24"/>
              </w:rPr>
              <w:t>рыбного водного сырья сложного ассортимента</w:t>
            </w:r>
            <w:r w:rsidRPr="0013620F">
              <w:rPr>
                <w:rFonts w:ascii="Times New Roman" w:hAnsi="Times New Roman"/>
                <w:sz w:val="24"/>
                <w:szCs w:val="24"/>
              </w:rPr>
              <w:t>. Правила выбора основных продуктов и дополнител</w:t>
            </w:r>
            <w:r w:rsidRPr="0013620F">
              <w:rPr>
                <w:rFonts w:ascii="Times New Roman" w:hAnsi="Times New Roman"/>
                <w:sz w:val="24"/>
                <w:szCs w:val="24"/>
              </w:rPr>
              <w:t>ь</w:t>
            </w:r>
            <w:r w:rsidRPr="0013620F">
              <w:rPr>
                <w:rFonts w:ascii="Times New Roman" w:hAnsi="Times New Roman"/>
                <w:sz w:val="24"/>
                <w:szCs w:val="24"/>
              </w:rPr>
              <w:t xml:space="preserve">ных ингредиентов для  </w:t>
            </w:r>
            <w:r w:rsidRPr="0013620F">
              <w:rPr>
                <w:rFonts w:ascii="Times New Roman" w:hAnsi="Times New Roman"/>
                <w:bCs/>
                <w:sz w:val="24"/>
                <w:szCs w:val="24"/>
              </w:rPr>
              <w:t xml:space="preserve">холодных блюд из рыбы, нерыбного водного сырья </w:t>
            </w:r>
            <w:r w:rsidRPr="0013620F">
              <w:rPr>
                <w:rFonts w:ascii="Times New Roman" w:hAnsi="Times New Roman"/>
                <w:sz w:val="24"/>
                <w:szCs w:val="24"/>
              </w:rPr>
              <w:t>сложного ассортимента. Пр</w:t>
            </w:r>
            <w:r w:rsidRPr="0013620F">
              <w:rPr>
                <w:rFonts w:ascii="Times New Roman" w:hAnsi="Times New Roman"/>
                <w:sz w:val="24"/>
                <w:szCs w:val="24"/>
              </w:rPr>
              <w:t>а</w:t>
            </w:r>
            <w:r w:rsidRPr="0013620F">
              <w:rPr>
                <w:rFonts w:ascii="Times New Roman" w:hAnsi="Times New Roman"/>
                <w:sz w:val="24"/>
                <w:szCs w:val="24"/>
              </w:rPr>
              <w:t xml:space="preserve">вила подбора и расчета количества гарниров и соусов к сложным холодным блюдам.  Актуальные направления в приготовлении  </w:t>
            </w:r>
            <w:r w:rsidRPr="0013620F">
              <w:rPr>
                <w:rFonts w:ascii="Times New Roman" w:hAnsi="Times New Roman"/>
                <w:bCs/>
                <w:sz w:val="24"/>
                <w:szCs w:val="24"/>
              </w:rPr>
              <w:t>холодных блюд из рыбы, нерыбного водного сырья сложного ассорт</w:t>
            </w:r>
            <w:r w:rsidRPr="0013620F">
              <w:rPr>
                <w:rFonts w:ascii="Times New Roman" w:hAnsi="Times New Roman"/>
                <w:bCs/>
                <w:sz w:val="24"/>
                <w:szCs w:val="24"/>
              </w:rPr>
              <w:t>и</w:t>
            </w:r>
            <w:r w:rsidRPr="0013620F">
              <w:rPr>
                <w:rFonts w:ascii="Times New Roman" w:hAnsi="Times New Roman"/>
                <w:bCs/>
                <w:sz w:val="24"/>
                <w:szCs w:val="24"/>
              </w:rPr>
              <w:t>мента</w:t>
            </w:r>
            <w:r w:rsidRPr="0013620F">
              <w:rPr>
                <w:rFonts w:ascii="Times New Roman" w:hAnsi="Times New Roman"/>
                <w:sz w:val="24"/>
                <w:szCs w:val="24"/>
              </w:rPr>
              <w:t>.</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Комбинирование различных способов и современные методы приготовления </w:t>
            </w:r>
            <w:r w:rsidRPr="0013620F">
              <w:rPr>
                <w:rFonts w:ascii="Times New Roman" w:hAnsi="Times New Roman"/>
                <w:bCs/>
                <w:sz w:val="24"/>
                <w:szCs w:val="24"/>
              </w:rPr>
              <w:t>холодных блюд из рыбы, нерыбного водного сырья сложного ассортимента (</w:t>
            </w:r>
            <w:r w:rsidRPr="0013620F">
              <w:rPr>
                <w:rFonts w:ascii="Times New Roman" w:hAnsi="Times New Roman"/>
                <w:sz w:val="24"/>
                <w:szCs w:val="24"/>
              </w:rPr>
              <w:t>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с использованием техник молекулярной кухни, су-вида, витамикса, компре</w:t>
            </w:r>
            <w:r w:rsidRPr="0013620F">
              <w:rPr>
                <w:rFonts w:ascii="Times New Roman" w:hAnsi="Times New Roman"/>
                <w:sz w:val="24"/>
                <w:szCs w:val="24"/>
              </w:rPr>
              <w:t>с</w:t>
            </w:r>
            <w:r w:rsidRPr="0013620F">
              <w:rPr>
                <w:rFonts w:ascii="Times New Roman" w:hAnsi="Times New Roman"/>
                <w:sz w:val="24"/>
                <w:szCs w:val="24"/>
              </w:rPr>
              <w:t xml:space="preserve">сии продуктов.  Рецептуры, варианты </w:t>
            </w:r>
            <w:r w:rsidRPr="0013620F">
              <w:rPr>
                <w:rFonts w:ascii="Times New Roman" w:hAnsi="Times New Roman"/>
                <w:bCs/>
                <w:sz w:val="24"/>
                <w:szCs w:val="24"/>
              </w:rPr>
              <w:t>холодных блюд из рыбы, нерыбного водного сырья сложного а</w:t>
            </w:r>
            <w:r w:rsidRPr="0013620F">
              <w:rPr>
                <w:rFonts w:ascii="Times New Roman" w:hAnsi="Times New Roman"/>
                <w:bCs/>
                <w:sz w:val="24"/>
                <w:szCs w:val="24"/>
              </w:rPr>
              <w:t>с</w:t>
            </w:r>
            <w:r w:rsidRPr="0013620F">
              <w:rPr>
                <w:rFonts w:ascii="Times New Roman" w:hAnsi="Times New Roman"/>
                <w:bCs/>
                <w:sz w:val="24"/>
                <w:szCs w:val="24"/>
              </w:rPr>
              <w:t xml:space="preserve">сортимента, гармоничного сочетания украшений с основными продуктами при оформлении. </w:t>
            </w:r>
            <w:r w:rsidRPr="0013620F">
              <w:rPr>
                <w:rFonts w:ascii="Times New Roman" w:hAnsi="Times New Roman"/>
                <w:sz w:val="24"/>
                <w:szCs w:val="24"/>
              </w:rPr>
              <w:t>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Правила оформления и отпуска </w:t>
            </w:r>
            <w:r w:rsidRPr="0013620F">
              <w:rPr>
                <w:rFonts w:ascii="Times New Roman" w:hAnsi="Times New Roman"/>
                <w:bCs/>
                <w:sz w:val="24"/>
                <w:szCs w:val="24"/>
              </w:rPr>
              <w:t>холодных блюд из рыбы, нерыбного водного сырья сложного ассорт</w:t>
            </w:r>
            <w:r w:rsidRPr="0013620F">
              <w:rPr>
                <w:rFonts w:ascii="Times New Roman" w:hAnsi="Times New Roman"/>
                <w:bCs/>
                <w:sz w:val="24"/>
                <w:szCs w:val="24"/>
              </w:rPr>
              <w:t>и</w:t>
            </w:r>
            <w:r w:rsidRPr="0013620F">
              <w:rPr>
                <w:rFonts w:ascii="Times New Roman" w:hAnsi="Times New Roman"/>
                <w:bCs/>
                <w:sz w:val="24"/>
                <w:szCs w:val="24"/>
              </w:rPr>
              <w:t xml:space="preserve">мента: творческое оформление и эстетичная подача </w:t>
            </w:r>
            <w:r w:rsidRPr="0013620F">
              <w:rPr>
                <w:rFonts w:ascii="Times New Roman" w:hAnsi="Times New Roman"/>
                <w:sz w:val="24"/>
                <w:szCs w:val="24"/>
              </w:rPr>
              <w:t xml:space="preserve">(нарезка, порционирование и собирание продуктов, с сохранением формы, заливание в желе, глазирование ланспиком, </w:t>
            </w:r>
            <w:r w:rsidRPr="0013620F">
              <w:rPr>
                <w:rFonts w:ascii="Times New Roman" w:hAnsi="Times New Roman"/>
                <w:bCs/>
                <w:sz w:val="24"/>
                <w:szCs w:val="24"/>
              </w:rPr>
              <w:t>отделка из корнетика и кондитерского мешка, охлаждение, легкое замораживание).</w:t>
            </w:r>
            <w:r w:rsidRPr="0013620F">
              <w:rPr>
                <w:rFonts w:ascii="Times New Roman" w:hAnsi="Times New Roman"/>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w:t>
            </w:r>
            <w:r w:rsidRPr="0013620F">
              <w:rPr>
                <w:rFonts w:ascii="Times New Roman" w:hAnsi="Times New Roman"/>
                <w:sz w:val="24"/>
                <w:szCs w:val="24"/>
              </w:rPr>
              <w:t>а</w:t>
            </w:r>
            <w:r w:rsidRPr="0013620F">
              <w:rPr>
                <w:rFonts w:ascii="Times New Roman" w:hAnsi="Times New Roman"/>
                <w:sz w:val="24"/>
                <w:szCs w:val="24"/>
              </w:rPr>
              <w:lastRenderedPageBreak/>
              <w:t>ния и способа обслуживания (</w:t>
            </w:r>
            <w:r w:rsidRPr="0013620F">
              <w:rPr>
                <w:rFonts w:ascii="Times New Roman" w:hAnsi="Times New Roman"/>
                <w:bCs/>
                <w:sz w:val="24"/>
                <w:szCs w:val="24"/>
              </w:rPr>
              <w:t>«шведский стол», выездное обслуживание (кейтеринг).</w:t>
            </w:r>
            <w:r w:rsidRPr="0013620F">
              <w:rPr>
                <w:rFonts w:ascii="Times New Roman" w:hAnsi="Times New Roman"/>
                <w:sz w:val="24"/>
                <w:szCs w:val="24"/>
              </w:rPr>
              <w:t xml:space="preserve">  Порционирование,  эстетичная упаковка, подготовка </w:t>
            </w:r>
            <w:r w:rsidRPr="0013620F">
              <w:rPr>
                <w:rFonts w:ascii="Times New Roman" w:hAnsi="Times New Roman"/>
                <w:bCs/>
                <w:sz w:val="24"/>
                <w:szCs w:val="24"/>
              </w:rPr>
              <w:t>холодных блюд из рыбы, нерыбного водного сырья</w:t>
            </w:r>
            <w:r w:rsidRPr="0013620F">
              <w:rPr>
                <w:rFonts w:ascii="Times New Roman" w:hAnsi="Times New Roman"/>
                <w:sz w:val="24"/>
                <w:szCs w:val="24"/>
              </w:rPr>
              <w:t xml:space="preserve"> для отпуска на в</w:t>
            </w:r>
            <w:r w:rsidRPr="0013620F">
              <w:rPr>
                <w:rFonts w:ascii="Times New Roman" w:hAnsi="Times New Roman"/>
                <w:sz w:val="24"/>
                <w:szCs w:val="24"/>
              </w:rPr>
              <w:t>ы</w:t>
            </w:r>
            <w:r w:rsidRPr="0013620F">
              <w:rPr>
                <w:rFonts w:ascii="Times New Roman" w:hAnsi="Times New Roman"/>
                <w:sz w:val="24"/>
                <w:szCs w:val="24"/>
              </w:rPr>
              <w:t>нос. Контроль хранения и расхода продуктов. Условия и сроки хранения с учетом требований  к бе</w:t>
            </w:r>
            <w:r w:rsidRPr="0013620F">
              <w:rPr>
                <w:rFonts w:ascii="Times New Roman" w:hAnsi="Times New Roman"/>
                <w:sz w:val="24"/>
                <w:szCs w:val="24"/>
              </w:rPr>
              <w:t>з</w:t>
            </w:r>
            <w:r w:rsidRPr="0013620F">
              <w:rPr>
                <w:rFonts w:ascii="Times New Roman" w:hAnsi="Times New Roman"/>
                <w:sz w:val="24"/>
                <w:szCs w:val="24"/>
              </w:rPr>
              <w:t>опасному хранению пищевых продуктов (НАССР).</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 xml:space="preserve">Приготовление, оформление, отпуск и презентация </w:t>
            </w:r>
            <w:r w:rsidRPr="0013620F">
              <w:rPr>
                <w:rFonts w:ascii="Times New Roman" w:hAnsi="Times New Roman"/>
                <w:bCs/>
                <w:sz w:val="24"/>
                <w:szCs w:val="24"/>
              </w:rPr>
              <w:t>холодных блюд из рыбы, н</w:t>
            </w:r>
            <w:r w:rsidRPr="0013620F">
              <w:rPr>
                <w:rFonts w:ascii="Times New Roman" w:hAnsi="Times New Roman"/>
                <w:bCs/>
                <w:sz w:val="24"/>
                <w:szCs w:val="24"/>
              </w:rPr>
              <w:t>е</w:t>
            </w:r>
            <w:r w:rsidRPr="0013620F">
              <w:rPr>
                <w:rFonts w:ascii="Times New Roman" w:hAnsi="Times New Roman"/>
                <w:bCs/>
                <w:sz w:val="24"/>
                <w:szCs w:val="24"/>
              </w:rPr>
              <w:t>рыбного водного сырья сложного ассортимента.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2C07A7">
        <w:trPr>
          <w:trHeight w:val="229"/>
        </w:trPr>
        <w:tc>
          <w:tcPr>
            <w:tcW w:w="94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х</w:t>
            </w:r>
            <w:r w:rsidRPr="0013620F">
              <w:rPr>
                <w:rFonts w:ascii="Times New Roman" w:hAnsi="Times New Roman"/>
                <w:bCs/>
                <w:sz w:val="24"/>
                <w:szCs w:val="24"/>
              </w:rPr>
              <w:t>о</w:t>
            </w:r>
            <w:r w:rsidRPr="0013620F">
              <w:rPr>
                <w:rFonts w:ascii="Times New Roman" w:hAnsi="Times New Roman"/>
                <w:bCs/>
                <w:sz w:val="24"/>
                <w:szCs w:val="24"/>
              </w:rPr>
              <w:t>лодных блюд из мяса, домашней птицы, дичи сложного ассортимента</w:t>
            </w: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0"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Классификация, ассортимент, требования к качеству, пищевая ценность холодных блюд </w:t>
            </w:r>
            <w:r w:rsidRPr="0013620F">
              <w:rPr>
                <w:rFonts w:ascii="Times New Roman" w:hAnsi="Times New Roman"/>
                <w:bCs/>
                <w:sz w:val="24"/>
                <w:szCs w:val="24"/>
              </w:rPr>
              <w:t>из мяса, дома</w:t>
            </w:r>
            <w:r w:rsidRPr="0013620F">
              <w:rPr>
                <w:rFonts w:ascii="Times New Roman" w:hAnsi="Times New Roman"/>
                <w:bCs/>
                <w:sz w:val="24"/>
                <w:szCs w:val="24"/>
              </w:rPr>
              <w:t>ш</w:t>
            </w:r>
            <w:r w:rsidRPr="0013620F">
              <w:rPr>
                <w:rFonts w:ascii="Times New Roman" w:hAnsi="Times New Roman"/>
                <w:bCs/>
                <w:sz w:val="24"/>
                <w:szCs w:val="24"/>
              </w:rPr>
              <w:t>ней птицы, дичи сложного ассортимента</w:t>
            </w:r>
            <w:r w:rsidRPr="0013620F">
              <w:rPr>
                <w:rFonts w:ascii="Times New Roman" w:hAnsi="Times New Roman"/>
                <w:sz w:val="24"/>
                <w:szCs w:val="24"/>
              </w:rPr>
              <w:t>. Правила выбора основных продуктов и дополнительных и</w:t>
            </w:r>
            <w:r w:rsidRPr="0013620F">
              <w:rPr>
                <w:rFonts w:ascii="Times New Roman" w:hAnsi="Times New Roman"/>
                <w:sz w:val="24"/>
                <w:szCs w:val="24"/>
              </w:rPr>
              <w:t>н</w:t>
            </w:r>
            <w:r w:rsidRPr="0013620F">
              <w:rPr>
                <w:rFonts w:ascii="Times New Roman" w:hAnsi="Times New Roman"/>
                <w:sz w:val="24"/>
                <w:szCs w:val="24"/>
              </w:rPr>
              <w:t xml:space="preserve">гредиентов для  </w:t>
            </w:r>
            <w:r w:rsidRPr="0013620F">
              <w:rPr>
                <w:rFonts w:ascii="Times New Roman" w:hAnsi="Times New Roman"/>
                <w:bCs/>
                <w:sz w:val="24"/>
                <w:szCs w:val="24"/>
              </w:rPr>
              <w:t xml:space="preserve">холодных блюд из мяса, домашней птицы, дичи </w:t>
            </w:r>
            <w:r w:rsidRPr="0013620F">
              <w:rPr>
                <w:rFonts w:ascii="Times New Roman" w:hAnsi="Times New Roman"/>
                <w:sz w:val="24"/>
                <w:szCs w:val="24"/>
              </w:rPr>
              <w:t>сложного ассортимента. Правила по</w:t>
            </w:r>
            <w:r w:rsidRPr="0013620F">
              <w:rPr>
                <w:rFonts w:ascii="Times New Roman" w:hAnsi="Times New Roman"/>
                <w:sz w:val="24"/>
                <w:szCs w:val="24"/>
              </w:rPr>
              <w:t>д</w:t>
            </w:r>
            <w:r w:rsidRPr="0013620F">
              <w:rPr>
                <w:rFonts w:ascii="Times New Roman" w:hAnsi="Times New Roman"/>
                <w:sz w:val="24"/>
                <w:szCs w:val="24"/>
              </w:rPr>
              <w:t xml:space="preserve">бора и расчета количества гарниров и соусов к сложным холодным блюдам.  Актуальные направления в приготовлении холодных блюд </w:t>
            </w:r>
            <w:r w:rsidRPr="0013620F">
              <w:rPr>
                <w:rFonts w:ascii="Times New Roman" w:hAnsi="Times New Roman"/>
                <w:bCs/>
                <w:sz w:val="24"/>
                <w:szCs w:val="24"/>
              </w:rPr>
              <w:t>из мяса, домашней птицы, дичи сложного ассортимента</w:t>
            </w:r>
            <w:r w:rsidRPr="0013620F">
              <w:rPr>
                <w:rFonts w:ascii="Times New Roman" w:hAnsi="Times New Roman"/>
                <w:sz w:val="24"/>
                <w:szCs w:val="24"/>
              </w:rPr>
              <w:t xml:space="preserve">.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Комбинирование различных способов и современные методы приготовления холодных блюд </w:t>
            </w:r>
            <w:r w:rsidRPr="0013620F">
              <w:rPr>
                <w:rFonts w:ascii="Times New Roman" w:hAnsi="Times New Roman"/>
                <w:bCs/>
                <w:sz w:val="24"/>
                <w:szCs w:val="24"/>
              </w:rPr>
              <w:t>из мяса сложного ассортимента (</w:t>
            </w:r>
            <w:r w:rsidRPr="0013620F">
              <w:rPr>
                <w:rFonts w:ascii="Times New Roman" w:hAnsi="Times New Roman"/>
                <w:sz w:val="24"/>
                <w:szCs w:val="24"/>
              </w:rPr>
              <w:t>баранья нога шпигованная, свиная корейка на ребрышках, поросенок фаршир</w:t>
            </w:r>
            <w:r w:rsidRPr="0013620F">
              <w:rPr>
                <w:rFonts w:ascii="Times New Roman" w:hAnsi="Times New Roman"/>
                <w:sz w:val="24"/>
                <w:szCs w:val="24"/>
              </w:rPr>
              <w:t>о</w:t>
            </w:r>
            <w:r w:rsidRPr="0013620F">
              <w:rPr>
                <w:rFonts w:ascii="Times New Roman" w:hAnsi="Times New Roman"/>
                <w:sz w:val="24"/>
                <w:szCs w:val="24"/>
              </w:rPr>
              <w:t>ванный заливной, поросенок запеченный с гарниром, рулетики из мяса), с использованием техник мол</w:t>
            </w:r>
            <w:r w:rsidRPr="0013620F">
              <w:rPr>
                <w:rFonts w:ascii="Times New Roman" w:hAnsi="Times New Roman"/>
                <w:sz w:val="24"/>
                <w:szCs w:val="24"/>
              </w:rPr>
              <w:t>е</w:t>
            </w:r>
            <w:r w:rsidRPr="0013620F">
              <w:rPr>
                <w:rFonts w:ascii="Times New Roman" w:hAnsi="Times New Roman"/>
                <w:sz w:val="24"/>
                <w:szCs w:val="24"/>
              </w:rPr>
              <w:t xml:space="preserve">кулярной кухни, су-вида, витамикса, компрессии продуктов. Рецептуры, варианты </w:t>
            </w:r>
            <w:r w:rsidRPr="0013620F">
              <w:rPr>
                <w:rFonts w:ascii="Times New Roman" w:hAnsi="Times New Roman"/>
                <w:bCs/>
                <w:sz w:val="24"/>
                <w:szCs w:val="24"/>
              </w:rPr>
              <w:t xml:space="preserve">холодных блюд из мяса                                                                                                                                                                                                                                                                                                                                                                                                                                                                                                                                                                                                                                                                                                                                                                                                                                                                                                                                                                                                                                                                                                                                                                                                                                                                                                                                                                                                                                                                                                                                                                                                                                                                                                                                                                                                                                                                                          сложного ассортимента, гармоничного сочетания украшений с основными продуктами при оформлении. </w:t>
            </w:r>
            <w:r w:rsidRPr="0013620F">
              <w:rPr>
                <w:rFonts w:ascii="Times New Roman" w:hAnsi="Times New Roman"/>
                <w:sz w:val="24"/>
                <w:szCs w:val="24"/>
              </w:rPr>
              <w:t>Способы сокращения потерь и сохранения пищевой ценности  продуктов.</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Комбинирование различных способов и современные методы приготовления холодных блюд </w:t>
            </w:r>
            <w:r w:rsidRPr="0013620F">
              <w:rPr>
                <w:rFonts w:ascii="Times New Roman" w:hAnsi="Times New Roman"/>
                <w:bCs/>
                <w:sz w:val="24"/>
                <w:szCs w:val="24"/>
              </w:rPr>
              <w:t>из дома</w:t>
            </w:r>
            <w:r w:rsidRPr="0013620F">
              <w:rPr>
                <w:rFonts w:ascii="Times New Roman" w:hAnsi="Times New Roman"/>
                <w:bCs/>
                <w:sz w:val="24"/>
                <w:szCs w:val="24"/>
              </w:rPr>
              <w:t>ш</w:t>
            </w:r>
            <w:r w:rsidRPr="0013620F">
              <w:rPr>
                <w:rFonts w:ascii="Times New Roman" w:hAnsi="Times New Roman"/>
                <w:bCs/>
                <w:sz w:val="24"/>
                <w:szCs w:val="24"/>
              </w:rPr>
              <w:t>ней птицы, дичи сложного ассортимента (</w:t>
            </w:r>
            <w:r w:rsidRPr="0013620F">
              <w:rPr>
                <w:rFonts w:ascii="Times New Roman" w:eastAsia="SimSun" w:hAnsi="Times New Roman"/>
                <w:sz w:val="24"/>
                <w:szCs w:val="24"/>
                <w:lang w:eastAsia="zh-CN"/>
              </w:rPr>
              <w:t>галантин из птицы,  курица фаршированная, индейка, фарш</w:t>
            </w:r>
            <w:r w:rsidRPr="0013620F">
              <w:rPr>
                <w:rFonts w:ascii="Times New Roman" w:eastAsia="SimSun" w:hAnsi="Times New Roman"/>
                <w:sz w:val="24"/>
                <w:szCs w:val="24"/>
                <w:lang w:eastAsia="zh-CN"/>
              </w:rPr>
              <w:t>и</w:t>
            </w:r>
            <w:r w:rsidRPr="0013620F">
              <w:rPr>
                <w:rFonts w:ascii="Times New Roman" w:eastAsia="SimSun" w:hAnsi="Times New Roman"/>
                <w:sz w:val="24"/>
                <w:szCs w:val="24"/>
                <w:lang w:eastAsia="zh-CN"/>
              </w:rPr>
              <w:t>рованная целиком, рулетики из птицы</w:t>
            </w:r>
            <w:r w:rsidRPr="0013620F">
              <w:rPr>
                <w:rFonts w:ascii="Times New Roman" w:hAnsi="Times New Roman"/>
                <w:sz w:val="24"/>
                <w:szCs w:val="24"/>
              </w:rPr>
              <w:t>), с использованием техник молекулярной кухни, су-вида, вит</w:t>
            </w:r>
            <w:r w:rsidRPr="0013620F">
              <w:rPr>
                <w:rFonts w:ascii="Times New Roman" w:hAnsi="Times New Roman"/>
                <w:sz w:val="24"/>
                <w:szCs w:val="24"/>
              </w:rPr>
              <w:t>а</w:t>
            </w:r>
            <w:r w:rsidRPr="0013620F">
              <w:rPr>
                <w:rFonts w:ascii="Times New Roman" w:hAnsi="Times New Roman"/>
                <w:sz w:val="24"/>
                <w:szCs w:val="24"/>
              </w:rPr>
              <w:t xml:space="preserve">микса, компрессии продуктов. Рецептуры, варианты </w:t>
            </w:r>
            <w:r w:rsidRPr="0013620F">
              <w:rPr>
                <w:rFonts w:ascii="Times New Roman" w:hAnsi="Times New Roman"/>
                <w:bCs/>
                <w:sz w:val="24"/>
                <w:szCs w:val="24"/>
              </w:rPr>
              <w:t xml:space="preserve">холодных блюд из домашней птицы, дичи сложного ассортимента, гармоничного сочетания украшений с основными продуктами при оформлении. </w:t>
            </w:r>
            <w:r w:rsidRPr="0013620F">
              <w:rPr>
                <w:rFonts w:ascii="Times New Roman" w:hAnsi="Times New Roman"/>
                <w:sz w:val="24"/>
                <w:szCs w:val="24"/>
              </w:rPr>
              <w:t xml:space="preserve">Способы сокращения потерь и сохранения пищевой ценности  продуктов. </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Правила оформления и холодных блюд </w:t>
            </w:r>
            <w:r w:rsidRPr="0013620F">
              <w:rPr>
                <w:rFonts w:ascii="Times New Roman" w:hAnsi="Times New Roman"/>
                <w:bCs/>
                <w:sz w:val="24"/>
                <w:szCs w:val="24"/>
              </w:rPr>
              <w:t>из мяса, домашней птицы, дичи сложного ассортимента</w:t>
            </w:r>
            <w:r w:rsidRPr="0013620F">
              <w:rPr>
                <w:rFonts w:ascii="Times New Roman" w:hAnsi="Times New Roman"/>
                <w:sz w:val="24"/>
                <w:szCs w:val="24"/>
              </w:rPr>
              <w:t xml:space="preserve">: </w:t>
            </w:r>
            <w:r w:rsidRPr="0013620F">
              <w:rPr>
                <w:rFonts w:ascii="Times New Roman" w:hAnsi="Times New Roman"/>
                <w:bCs/>
                <w:sz w:val="24"/>
                <w:szCs w:val="24"/>
              </w:rPr>
              <w:t>творч</w:t>
            </w:r>
            <w:r w:rsidRPr="0013620F">
              <w:rPr>
                <w:rFonts w:ascii="Times New Roman" w:hAnsi="Times New Roman"/>
                <w:bCs/>
                <w:sz w:val="24"/>
                <w:szCs w:val="24"/>
              </w:rPr>
              <w:t>е</w:t>
            </w:r>
            <w:r w:rsidRPr="0013620F">
              <w:rPr>
                <w:rFonts w:ascii="Times New Roman" w:hAnsi="Times New Roman"/>
                <w:bCs/>
                <w:sz w:val="24"/>
                <w:szCs w:val="24"/>
              </w:rPr>
              <w:t xml:space="preserve">ское оформление и эстетичная подача </w:t>
            </w:r>
            <w:r w:rsidRPr="0013620F">
              <w:rPr>
                <w:rFonts w:ascii="Times New Roman" w:hAnsi="Times New Roman"/>
                <w:sz w:val="24"/>
                <w:szCs w:val="24"/>
              </w:rPr>
              <w:t xml:space="preserve">(нарезка, порционирование и собирание продуктов, с сохранением формы, заливание в желе, глазирование ланспиком, </w:t>
            </w:r>
            <w:r w:rsidRPr="0013620F">
              <w:rPr>
                <w:rFonts w:ascii="Times New Roman" w:hAnsi="Times New Roman"/>
                <w:bCs/>
                <w:sz w:val="24"/>
                <w:szCs w:val="24"/>
              </w:rPr>
              <w:t>отделка из корнетика и кондитерского мешка, охл</w:t>
            </w:r>
            <w:r w:rsidRPr="0013620F">
              <w:rPr>
                <w:rFonts w:ascii="Times New Roman" w:hAnsi="Times New Roman"/>
                <w:bCs/>
                <w:sz w:val="24"/>
                <w:szCs w:val="24"/>
              </w:rPr>
              <w:t>а</w:t>
            </w:r>
            <w:r w:rsidRPr="0013620F">
              <w:rPr>
                <w:rFonts w:ascii="Times New Roman" w:hAnsi="Times New Roman"/>
                <w:bCs/>
                <w:sz w:val="24"/>
                <w:szCs w:val="24"/>
              </w:rPr>
              <w:t>ждение, легкое замораживание).</w:t>
            </w:r>
            <w:r w:rsidRPr="0013620F">
              <w:rPr>
                <w:rFonts w:ascii="Times New Roman" w:hAnsi="Times New Roman"/>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w:t>
            </w:r>
            <w:r w:rsidRPr="0013620F">
              <w:rPr>
                <w:rFonts w:ascii="Times New Roman" w:hAnsi="Times New Roman"/>
                <w:sz w:val="24"/>
                <w:szCs w:val="24"/>
              </w:rPr>
              <w:t>о</w:t>
            </w:r>
            <w:r w:rsidRPr="0013620F">
              <w:rPr>
                <w:rFonts w:ascii="Times New Roman" w:hAnsi="Times New Roman"/>
                <w:sz w:val="24"/>
                <w:szCs w:val="24"/>
              </w:rPr>
              <w:t>ба обслуживания (</w:t>
            </w:r>
            <w:r w:rsidRPr="0013620F">
              <w:rPr>
                <w:rFonts w:ascii="Times New Roman" w:hAnsi="Times New Roman"/>
                <w:bCs/>
                <w:sz w:val="24"/>
                <w:szCs w:val="24"/>
              </w:rPr>
              <w:t>«шведский стол», выездное обслуживание (кейтеринг).</w:t>
            </w:r>
            <w:r w:rsidRPr="0013620F">
              <w:rPr>
                <w:rFonts w:ascii="Times New Roman" w:hAnsi="Times New Roman"/>
                <w:sz w:val="24"/>
                <w:szCs w:val="24"/>
              </w:rPr>
              <w:t xml:space="preserve">  Порционирование,  эстети</w:t>
            </w:r>
            <w:r w:rsidRPr="0013620F">
              <w:rPr>
                <w:rFonts w:ascii="Times New Roman" w:hAnsi="Times New Roman"/>
                <w:sz w:val="24"/>
                <w:szCs w:val="24"/>
              </w:rPr>
              <w:t>ч</w:t>
            </w:r>
            <w:r w:rsidRPr="0013620F">
              <w:rPr>
                <w:rFonts w:ascii="Times New Roman" w:hAnsi="Times New Roman"/>
                <w:sz w:val="24"/>
                <w:szCs w:val="24"/>
              </w:rPr>
              <w:t xml:space="preserve">ная упаковка, подготовка холодных блюд </w:t>
            </w:r>
            <w:r w:rsidRPr="0013620F">
              <w:rPr>
                <w:rFonts w:ascii="Times New Roman" w:hAnsi="Times New Roman"/>
                <w:bCs/>
                <w:sz w:val="24"/>
                <w:szCs w:val="24"/>
              </w:rPr>
              <w:t xml:space="preserve">из мяса, домашней птицы, дичи </w:t>
            </w:r>
            <w:r w:rsidRPr="0013620F">
              <w:rPr>
                <w:rFonts w:ascii="Times New Roman" w:hAnsi="Times New Roman"/>
                <w:sz w:val="24"/>
                <w:szCs w:val="24"/>
              </w:rPr>
              <w:t>для отпуска на вынос. Ко</w:t>
            </w:r>
            <w:r w:rsidRPr="0013620F">
              <w:rPr>
                <w:rFonts w:ascii="Times New Roman" w:hAnsi="Times New Roman"/>
                <w:sz w:val="24"/>
                <w:szCs w:val="24"/>
              </w:rPr>
              <w:t>н</w:t>
            </w:r>
            <w:r w:rsidRPr="0013620F">
              <w:rPr>
                <w:rFonts w:ascii="Times New Roman" w:hAnsi="Times New Roman"/>
                <w:sz w:val="24"/>
                <w:szCs w:val="24"/>
              </w:rPr>
              <w:lastRenderedPageBreak/>
              <w:t>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2C07A7">
        <w:trPr>
          <w:trHeight w:val="229"/>
        </w:trPr>
        <w:tc>
          <w:tcPr>
            <w:tcW w:w="941" w:type="pct"/>
            <w:vMerge/>
          </w:tcPr>
          <w:p w:rsidR="00DF0F04" w:rsidRPr="0013620F" w:rsidRDefault="00DF0F04" w:rsidP="00322B5A">
            <w:pPr>
              <w:spacing w:after="0" w:line="240" w:lineRule="auto"/>
              <w:rPr>
                <w:rFonts w:ascii="Times New Roman" w:hAnsi="Times New Roman"/>
                <w:b/>
                <w:bCs/>
                <w:sz w:val="24"/>
                <w:szCs w:val="24"/>
              </w:rPr>
            </w:pPr>
          </w:p>
        </w:tc>
        <w:tc>
          <w:tcPr>
            <w:tcW w:w="365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Лабораторная работа. </w:t>
            </w:r>
            <w:r w:rsidRPr="0013620F">
              <w:rPr>
                <w:rFonts w:ascii="Times New Roman" w:hAnsi="Times New Roman"/>
                <w:sz w:val="24"/>
                <w:szCs w:val="24"/>
              </w:rPr>
              <w:t xml:space="preserve">Приготовление, оформление, отпуск и презентация </w:t>
            </w:r>
            <w:r w:rsidRPr="0013620F">
              <w:rPr>
                <w:rFonts w:ascii="Times New Roman" w:hAnsi="Times New Roman"/>
                <w:bCs/>
                <w:sz w:val="24"/>
                <w:szCs w:val="24"/>
              </w:rPr>
              <w:t>холодных блюд из мяса, мя</w:t>
            </w:r>
            <w:r w:rsidRPr="0013620F">
              <w:rPr>
                <w:rFonts w:ascii="Times New Roman" w:hAnsi="Times New Roman"/>
                <w:bCs/>
                <w:sz w:val="24"/>
                <w:szCs w:val="24"/>
              </w:rPr>
              <w:t>с</w:t>
            </w:r>
            <w:r w:rsidRPr="0013620F">
              <w:rPr>
                <w:rFonts w:ascii="Times New Roman" w:hAnsi="Times New Roman"/>
                <w:bCs/>
                <w:sz w:val="24"/>
                <w:szCs w:val="24"/>
              </w:rPr>
              <w:t>ных продуктов, домашней птицы, дичи  сложного ассортимента, в том числе авторских, брендовых, р</w:t>
            </w:r>
            <w:r w:rsidRPr="0013620F">
              <w:rPr>
                <w:rFonts w:ascii="Times New Roman" w:hAnsi="Times New Roman"/>
                <w:bCs/>
                <w:sz w:val="24"/>
                <w:szCs w:val="24"/>
              </w:rPr>
              <w:t>е</w:t>
            </w:r>
            <w:r w:rsidRPr="0013620F">
              <w:rPr>
                <w:rFonts w:ascii="Times New Roman" w:hAnsi="Times New Roman"/>
                <w:bCs/>
                <w:sz w:val="24"/>
                <w:szCs w:val="24"/>
              </w:rPr>
              <w:t>гиональных.</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2C07A7">
        <w:trPr>
          <w:trHeight w:val="1699"/>
        </w:trPr>
        <w:tc>
          <w:tcPr>
            <w:tcW w:w="4600"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2.</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обработки традиц</w:t>
            </w:r>
            <w:r w:rsidRPr="0013620F">
              <w:rPr>
                <w:szCs w:val="24"/>
              </w:rPr>
              <w:t>и</w:t>
            </w:r>
            <w:r w:rsidRPr="0013620F">
              <w:rPr>
                <w:szCs w:val="24"/>
              </w:rPr>
              <w:t xml:space="preserve">онных видов сырья и приготовления полуфабрикатов разнообразного ассортимента. </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w:t>
            </w:r>
            <w:r w:rsidRPr="0013620F">
              <w:rPr>
                <w:szCs w:val="24"/>
              </w:rPr>
              <w:t>н</w:t>
            </w:r>
            <w:r w:rsidRPr="0013620F">
              <w:rPr>
                <w:szCs w:val="24"/>
              </w:rPr>
              <w:t xml:space="preserve">струментов и подготовка сообщений и презентаций. </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Проведение проработки адаптированного авторского (брендового, регионального) холодного блюда в соответствии с задан</w:t>
            </w:r>
            <w:r w:rsidRPr="0013620F">
              <w:rPr>
                <w:szCs w:val="24"/>
              </w:rPr>
              <w:t>и</w:t>
            </w:r>
            <w:r w:rsidRPr="0013620F">
              <w:rPr>
                <w:szCs w:val="24"/>
              </w:rPr>
              <w:t>ем. Составление акта проработки.</w:t>
            </w:r>
          </w:p>
          <w:p w:rsidR="00DF0F04" w:rsidRPr="0013620F" w:rsidRDefault="00DF0F04" w:rsidP="0094726D">
            <w:pPr>
              <w:pStyle w:val="a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компьютерных презентаций по темам раздела.</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2C07A7">
        <w:trPr>
          <w:trHeight w:val="229"/>
        </w:trPr>
        <w:tc>
          <w:tcPr>
            <w:tcW w:w="4600" w:type="pct"/>
            <w:gridSpan w:val="2"/>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Учебная практика по ПМ.03</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Виды работ: </w:t>
            </w:r>
          </w:p>
          <w:p w:rsidR="00DF0F04" w:rsidRPr="0013620F" w:rsidRDefault="00DF0F04" w:rsidP="00C51DA7">
            <w:pPr>
              <w:pStyle w:val="ad"/>
              <w:numPr>
                <w:ilvl w:val="0"/>
                <w:numId w:val="92"/>
              </w:numPr>
              <w:spacing w:after="0"/>
              <w:contextualSpacing/>
              <w:jc w:val="both"/>
              <w:rPr>
                <w:szCs w:val="24"/>
              </w:rPr>
            </w:pPr>
            <w:r w:rsidRPr="0013620F">
              <w:rPr>
                <w:szCs w:val="24"/>
              </w:rPr>
              <w:t>Оценка наличия, выбор в соответствии с технологическими требованиями, оценка  качества и безопасности основных пр</w:t>
            </w:r>
            <w:r w:rsidRPr="0013620F">
              <w:rPr>
                <w:szCs w:val="24"/>
              </w:rPr>
              <w:t>о</w:t>
            </w:r>
            <w:r w:rsidRPr="0013620F">
              <w:rPr>
                <w:szCs w:val="24"/>
              </w:rPr>
              <w:t>дуктов и дополнительных ингредиентов, организация их хранения до момента использования в соответствии с требованиями санитарных правил.</w:t>
            </w:r>
          </w:p>
          <w:p w:rsidR="00DF0F04" w:rsidRPr="0013620F" w:rsidRDefault="00DF0F04" w:rsidP="00C51DA7">
            <w:pPr>
              <w:pStyle w:val="ad"/>
              <w:numPr>
                <w:ilvl w:val="0"/>
                <w:numId w:val="92"/>
              </w:numPr>
              <w:spacing w:after="0"/>
              <w:contextualSpacing/>
              <w:jc w:val="both"/>
              <w:rPr>
                <w:szCs w:val="24"/>
              </w:rPr>
            </w:pPr>
            <w:r w:rsidRPr="0013620F">
              <w:rPr>
                <w:szCs w:val="24"/>
              </w:rPr>
              <w:t>Оформление заявок на продукты, расходные материалы, необходимые для приготовления холодных блюд, кулинарных изд</w:t>
            </w:r>
            <w:r w:rsidRPr="0013620F">
              <w:rPr>
                <w:szCs w:val="24"/>
              </w:rPr>
              <w:t>е</w:t>
            </w:r>
            <w:r w:rsidRPr="0013620F">
              <w:rPr>
                <w:szCs w:val="24"/>
              </w:rPr>
              <w:t>лий, закусок сложного ассортимента.</w:t>
            </w:r>
          </w:p>
          <w:p w:rsidR="00DF0F04" w:rsidRPr="0013620F" w:rsidRDefault="00DF0F04" w:rsidP="00C51DA7">
            <w:pPr>
              <w:pStyle w:val="ad"/>
              <w:numPr>
                <w:ilvl w:val="0"/>
                <w:numId w:val="92"/>
              </w:numPr>
              <w:spacing w:after="0"/>
              <w:contextualSpacing/>
              <w:jc w:val="both"/>
              <w:rPr>
                <w:szCs w:val="24"/>
              </w:rPr>
            </w:pPr>
            <w:r w:rsidRPr="0013620F">
              <w:rPr>
                <w:szCs w:val="24"/>
              </w:rPr>
              <w:t xml:space="preserve">Проверка соответствия количества и качества поступивших продуктов накладной. </w:t>
            </w:r>
          </w:p>
          <w:p w:rsidR="00DF0F04" w:rsidRPr="0013620F" w:rsidRDefault="00DF0F04" w:rsidP="00C51DA7">
            <w:pPr>
              <w:pStyle w:val="ad"/>
              <w:numPr>
                <w:ilvl w:val="0"/>
                <w:numId w:val="92"/>
              </w:numPr>
              <w:spacing w:after="0"/>
              <w:contextualSpacing/>
              <w:jc w:val="both"/>
              <w:rPr>
                <w:szCs w:val="24"/>
              </w:rPr>
            </w:pPr>
            <w:r w:rsidRPr="0013620F">
              <w:rPr>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DF0F04" w:rsidRPr="0013620F" w:rsidRDefault="00DF0F04" w:rsidP="00C51DA7">
            <w:pPr>
              <w:pStyle w:val="ad"/>
              <w:numPr>
                <w:ilvl w:val="0"/>
                <w:numId w:val="92"/>
              </w:numPr>
              <w:spacing w:after="0"/>
              <w:contextualSpacing/>
              <w:jc w:val="both"/>
              <w:rPr>
                <w:szCs w:val="24"/>
              </w:rPr>
            </w:pPr>
            <w:r w:rsidRPr="0013620F">
              <w:rPr>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DF0F04" w:rsidRPr="0013620F" w:rsidRDefault="00DF0F04" w:rsidP="00C51DA7">
            <w:pPr>
              <w:pStyle w:val="ad"/>
              <w:numPr>
                <w:ilvl w:val="0"/>
                <w:numId w:val="92"/>
              </w:numPr>
              <w:spacing w:after="0"/>
              <w:contextualSpacing/>
              <w:jc w:val="both"/>
              <w:rPr>
                <w:szCs w:val="24"/>
              </w:rPr>
            </w:pPr>
            <w:r w:rsidRPr="0013620F">
              <w:rPr>
                <w:szCs w:val="24"/>
              </w:rPr>
              <w:lastRenderedPageBreak/>
              <w:t>Выбор, применение, комбинирование методов приготовления холодных блюд, кулинарных изделий, закусок сложного ассо</w:t>
            </w:r>
            <w:r w:rsidRPr="0013620F">
              <w:rPr>
                <w:szCs w:val="24"/>
              </w:rPr>
              <w:t>р</w:t>
            </w:r>
            <w:r w:rsidRPr="0013620F">
              <w:rPr>
                <w:szCs w:val="24"/>
              </w:rPr>
              <w:t>тимента</w:t>
            </w:r>
            <w:r w:rsidRPr="0013620F">
              <w:rPr>
                <w:rStyle w:val="FontStyle121"/>
                <w:rFonts w:ascii="Times New Roman" w:hAnsi="Times New Roman"/>
                <w:sz w:val="24"/>
                <w:szCs w:val="24"/>
              </w:rPr>
              <w:t xml:space="preserve"> </w:t>
            </w:r>
            <w:r w:rsidRPr="0013620F">
              <w:rPr>
                <w:szCs w:val="24"/>
              </w:rPr>
              <w:t>с учетом типа питания, вида и кулинарных свойств используемых продуктов и полуфабрикатов, требований реце</w:t>
            </w:r>
            <w:r w:rsidRPr="0013620F">
              <w:rPr>
                <w:szCs w:val="24"/>
              </w:rPr>
              <w:t>п</w:t>
            </w:r>
            <w:r w:rsidRPr="0013620F">
              <w:rPr>
                <w:szCs w:val="24"/>
              </w:rPr>
              <w:t>туры, последовательности приготовления, особенностей заказа.</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Приготовление, оформление холодных блюд, кулинарных изделий, закусок сложного ассортимента, в том числе регионал</w:t>
            </w:r>
            <w:r w:rsidRPr="0013620F">
              <w:rPr>
                <w:rStyle w:val="FontStyle121"/>
                <w:rFonts w:ascii="Times New Roman" w:hAnsi="Times New Roman"/>
                <w:sz w:val="24"/>
                <w:szCs w:val="24"/>
              </w:rPr>
              <w:t>ь</w:t>
            </w:r>
            <w:r w:rsidRPr="0013620F">
              <w:rPr>
                <w:rStyle w:val="FontStyle121"/>
                <w:rFonts w:ascii="Times New Roman" w:hAnsi="Times New Roman"/>
                <w:sz w:val="24"/>
                <w:szCs w:val="24"/>
              </w:rPr>
              <w:t>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DF0F04" w:rsidRPr="0013620F" w:rsidRDefault="00DF0F04" w:rsidP="00C51DA7">
            <w:pPr>
              <w:pStyle w:val="ad"/>
              <w:numPr>
                <w:ilvl w:val="0"/>
                <w:numId w:val="92"/>
              </w:numPr>
              <w:spacing w:after="0"/>
              <w:contextualSpacing/>
              <w:jc w:val="both"/>
              <w:rPr>
                <w:szCs w:val="24"/>
              </w:rPr>
            </w:pPr>
            <w:r w:rsidRPr="0013620F">
              <w:rPr>
                <w:szCs w:val="24"/>
              </w:rPr>
              <w:t>Выбор с учетом способа приготовления, безопасная эксплуатация технологического оборудования, производственного и</w:t>
            </w:r>
            <w:r w:rsidRPr="0013620F">
              <w:rPr>
                <w:szCs w:val="24"/>
              </w:rPr>
              <w:t>н</w:t>
            </w:r>
            <w:r w:rsidRPr="0013620F">
              <w:rPr>
                <w:szCs w:val="24"/>
              </w:rPr>
              <w:t xml:space="preserve">вентаря, инструментов, посуды  в соответствии с </w:t>
            </w:r>
            <w:r w:rsidRPr="0013620F">
              <w:rPr>
                <w:szCs w:val="24"/>
                <w:lang w:eastAsia="en-US"/>
              </w:rPr>
              <w:t>правилами техники безопасности пожаробезопасности, охраны труда</w:t>
            </w:r>
            <w:r w:rsidRPr="0013620F">
              <w:rPr>
                <w:szCs w:val="24"/>
              </w:rPr>
              <w:t>.</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Оценка качества холодных блюд, кулинарных изделий, закусок сложного ассортимента  перед отпуском, упаковкой на в</w:t>
            </w:r>
            <w:r w:rsidRPr="0013620F">
              <w:rPr>
                <w:rStyle w:val="FontStyle121"/>
                <w:rFonts w:ascii="Times New Roman" w:hAnsi="Times New Roman"/>
                <w:sz w:val="24"/>
                <w:szCs w:val="24"/>
              </w:rPr>
              <w:t>ы</w:t>
            </w:r>
            <w:r w:rsidRPr="0013620F">
              <w:rPr>
                <w:rStyle w:val="FontStyle121"/>
                <w:rFonts w:ascii="Times New Roman" w:hAnsi="Times New Roman"/>
                <w:sz w:val="24"/>
                <w:szCs w:val="24"/>
              </w:rPr>
              <w:t>нос.</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Хранение с учетом  температуры подачи холодных  блюд, кулинарных изделий, закусок на раздаче.</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ния требований по безопасности готовой продукции.</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Охлаждение и замораживание готовых холодных блюд, кулинарных изделий, закусок, полуфабрикатов с учетом требований к безопасности пищевых продуктов.</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Разработка ассортимента холодной кулинарной продукции с учетом потребностей различных категорий  потребителей, видов и форм обслуживания.</w:t>
            </w:r>
          </w:p>
          <w:p w:rsidR="00DF0F04" w:rsidRPr="0013620F" w:rsidRDefault="00DF0F04" w:rsidP="00C51DA7">
            <w:pPr>
              <w:pStyle w:val="ad"/>
              <w:numPr>
                <w:ilvl w:val="0"/>
                <w:numId w:val="92"/>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Разработка, адаптация рецептур с учетом взаимозаменяемости сырья, продуктов, изменения выхода продукции, вида и фо</w:t>
            </w:r>
            <w:r w:rsidRPr="0013620F">
              <w:rPr>
                <w:rStyle w:val="FontStyle121"/>
                <w:rFonts w:ascii="Times New Roman" w:hAnsi="Times New Roman"/>
                <w:sz w:val="24"/>
                <w:szCs w:val="24"/>
              </w:rPr>
              <w:t>р</w:t>
            </w:r>
            <w:r w:rsidRPr="0013620F">
              <w:rPr>
                <w:rStyle w:val="FontStyle121"/>
                <w:rFonts w:ascii="Times New Roman" w:hAnsi="Times New Roman"/>
                <w:sz w:val="24"/>
                <w:szCs w:val="24"/>
              </w:rPr>
              <w:t xml:space="preserve">мы обслуживания. </w:t>
            </w:r>
          </w:p>
          <w:p w:rsidR="00DF0F04" w:rsidRPr="0013620F" w:rsidRDefault="00DF0F04" w:rsidP="00C51DA7">
            <w:pPr>
              <w:pStyle w:val="ad"/>
              <w:numPr>
                <w:ilvl w:val="0"/>
                <w:numId w:val="92"/>
              </w:numPr>
              <w:spacing w:after="0"/>
              <w:contextualSpacing/>
              <w:jc w:val="both"/>
              <w:rPr>
                <w:szCs w:val="24"/>
              </w:rPr>
            </w:pPr>
            <w:r w:rsidRPr="0013620F">
              <w:rPr>
                <w:szCs w:val="24"/>
              </w:rPr>
              <w:t>Расчет стоимости холодных блюд, кулинарных изделий, закусок.</w:t>
            </w:r>
          </w:p>
          <w:p w:rsidR="00DF0F04" w:rsidRPr="0013620F" w:rsidRDefault="00DF0F04" w:rsidP="00C51DA7">
            <w:pPr>
              <w:pStyle w:val="ad"/>
              <w:numPr>
                <w:ilvl w:val="0"/>
                <w:numId w:val="92"/>
              </w:numPr>
              <w:spacing w:after="0"/>
              <w:contextualSpacing/>
              <w:jc w:val="both"/>
              <w:rPr>
                <w:szCs w:val="24"/>
              </w:rPr>
            </w:pPr>
            <w:r w:rsidRPr="0013620F">
              <w:rPr>
                <w:szCs w:val="24"/>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DF0F04" w:rsidRPr="0013620F" w:rsidRDefault="00DF0F04" w:rsidP="00C51DA7">
            <w:pPr>
              <w:pStyle w:val="ad"/>
              <w:numPr>
                <w:ilvl w:val="0"/>
                <w:numId w:val="92"/>
              </w:numPr>
              <w:spacing w:after="0"/>
              <w:contextualSpacing/>
              <w:jc w:val="both"/>
              <w:rPr>
                <w:szCs w:val="24"/>
                <w:lang w:eastAsia="en-US"/>
              </w:rPr>
            </w:pPr>
            <w:r w:rsidRPr="0013620F">
              <w:rPr>
                <w:szCs w:val="24"/>
                <w:lang w:eastAsia="en-US"/>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DF0F04" w:rsidRPr="0013620F" w:rsidRDefault="00DF0F04" w:rsidP="00C51DA7">
            <w:pPr>
              <w:pStyle w:val="ad"/>
              <w:numPr>
                <w:ilvl w:val="0"/>
                <w:numId w:val="92"/>
              </w:numPr>
              <w:spacing w:after="0"/>
              <w:contextualSpacing/>
              <w:jc w:val="both"/>
              <w:rPr>
                <w:szCs w:val="24"/>
                <w:lang w:eastAsia="en-US"/>
              </w:rPr>
            </w:pPr>
            <w:r w:rsidRPr="0013620F">
              <w:rPr>
                <w:szCs w:val="24"/>
                <w:lang w:eastAsia="en-US"/>
              </w:rPr>
              <w:t>Проведение текущей уборки рабочего места повара в соответствии с инструкциями и регламентами, стандартами чистоты:</w:t>
            </w:r>
          </w:p>
          <w:p w:rsidR="00DF0F04" w:rsidRPr="0013620F" w:rsidRDefault="00DF0F04" w:rsidP="00C51DA7">
            <w:pPr>
              <w:pStyle w:val="ad"/>
              <w:numPr>
                <w:ilvl w:val="0"/>
                <w:numId w:val="92"/>
              </w:numPr>
              <w:spacing w:before="0" w:after="0"/>
              <w:jc w:val="both"/>
              <w:rPr>
                <w:szCs w:val="24"/>
                <w:lang w:eastAsia="en-US"/>
              </w:rPr>
            </w:pPr>
            <w:r w:rsidRPr="0013620F">
              <w:rPr>
                <w:szCs w:val="24"/>
                <w:lang w:eastAsia="en-US"/>
              </w:rPr>
              <w:t>мытье вручную и в посудомоечной машине, чистка и раскладывание на хранение кухонной посуды и производственного и</w:t>
            </w:r>
            <w:r w:rsidRPr="0013620F">
              <w:rPr>
                <w:szCs w:val="24"/>
                <w:lang w:eastAsia="en-US"/>
              </w:rPr>
              <w:t>н</w:t>
            </w:r>
            <w:r w:rsidRPr="0013620F">
              <w:rPr>
                <w:szCs w:val="24"/>
                <w:lang w:eastAsia="en-US"/>
              </w:rPr>
              <w:t>вентаря в соответствии со стандартами чистоты</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36</w:t>
            </w:r>
          </w:p>
        </w:tc>
      </w:tr>
      <w:tr w:rsidR="00DF0F04" w:rsidRPr="0013620F" w:rsidTr="00883F86">
        <w:trPr>
          <w:trHeight w:val="1955"/>
        </w:trPr>
        <w:tc>
          <w:tcPr>
            <w:tcW w:w="4600" w:type="pct"/>
            <w:gridSpan w:val="2"/>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 xml:space="preserve">Производственная практика </w:t>
            </w:r>
            <w:r w:rsidRPr="0013620F">
              <w:rPr>
                <w:rFonts w:ascii="Times New Roman" w:hAnsi="Times New Roman"/>
                <w:b/>
                <w:sz w:val="24"/>
                <w:szCs w:val="24"/>
              </w:rPr>
              <w:t xml:space="preserve"> (концентрированная) по ПМ. 03</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Виды работ:</w:t>
            </w:r>
          </w:p>
          <w:p w:rsidR="00DF0F04" w:rsidRPr="0013620F" w:rsidRDefault="00DF0F04" w:rsidP="00C51DA7">
            <w:pPr>
              <w:pStyle w:val="ad"/>
              <w:numPr>
                <w:ilvl w:val="0"/>
                <w:numId w:val="93"/>
              </w:numPr>
              <w:spacing w:after="0"/>
              <w:contextualSpacing/>
              <w:jc w:val="both"/>
              <w:rPr>
                <w:bCs/>
                <w:szCs w:val="24"/>
              </w:rPr>
            </w:pPr>
            <w:r w:rsidRPr="0013620F">
              <w:rPr>
                <w:bCs/>
                <w:szCs w:val="24"/>
              </w:rPr>
              <w:t>Организация рабочих мест, своевременная текущая  уборка в соответствии с полученными заданиями, регламентами ста</w:t>
            </w:r>
            <w:r w:rsidRPr="0013620F">
              <w:rPr>
                <w:bCs/>
                <w:szCs w:val="24"/>
              </w:rPr>
              <w:t>н</w:t>
            </w:r>
            <w:r w:rsidRPr="0013620F">
              <w:rPr>
                <w:bCs/>
                <w:szCs w:val="24"/>
              </w:rPr>
              <w:t>дартами организации питания – базы практики.</w:t>
            </w:r>
          </w:p>
          <w:p w:rsidR="00DF0F04" w:rsidRPr="0013620F" w:rsidRDefault="00DF0F04" w:rsidP="00C51DA7">
            <w:pPr>
              <w:pStyle w:val="ad"/>
              <w:numPr>
                <w:ilvl w:val="0"/>
                <w:numId w:val="93"/>
              </w:numPr>
              <w:spacing w:after="0"/>
              <w:contextualSpacing/>
              <w:jc w:val="both"/>
              <w:rPr>
                <w:bCs/>
                <w:szCs w:val="24"/>
              </w:rPr>
            </w:pPr>
            <w:r w:rsidRPr="0013620F">
              <w:rPr>
                <w:bCs/>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3620F">
              <w:rPr>
                <w:szCs w:val="24"/>
                <w:lang w:eastAsia="en-US"/>
              </w:rPr>
              <w:t xml:space="preserve"> пожаробезопасности, охраны труда).</w:t>
            </w:r>
          </w:p>
          <w:p w:rsidR="00DF0F04" w:rsidRPr="0013620F" w:rsidRDefault="00DF0F04" w:rsidP="00C51DA7">
            <w:pPr>
              <w:pStyle w:val="ad"/>
              <w:numPr>
                <w:ilvl w:val="0"/>
                <w:numId w:val="93"/>
              </w:numPr>
              <w:spacing w:after="0"/>
              <w:contextualSpacing/>
              <w:jc w:val="both"/>
              <w:rPr>
                <w:bCs/>
                <w:szCs w:val="24"/>
              </w:rPr>
            </w:pPr>
            <w:r w:rsidRPr="0013620F">
              <w:rPr>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w:t>
            </w:r>
            <w:r w:rsidRPr="0013620F">
              <w:rPr>
                <w:szCs w:val="24"/>
                <w:lang w:eastAsia="en-US"/>
              </w:rPr>
              <w:t>ы</w:t>
            </w:r>
            <w:r w:rsidRPr="0013620F">
              <w:rPr>
                <w:szCs w:val="24"/>
                <w:lang w:eastAsia="en-US"/>
              </w:rPr>
              <w:t>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DF0F04" w:rsidRPr="0013620F" w:rsidRDefault="00DF0F04" w:rsidP="00C51DA7">
            <w:pPr>
              <w:pStyle w:val="ad"/>
              <w:numPr>
                <w:ilvl w:val="0"/>
                <w:numId w:val="93"/>
              </w:numPr>
              <w:spacing w:after="0"/>
              <w:contextualSpacing/>
              <w:jc w:val="both"/>
              <w:rPr>
                <w:szCs w:val="24"/>
              </w:rPr>
            </w:pPr>
            <w:r w:rsidRPr="0013620F">
              <w:rPr>
                <w:szCs w:val="24"/>
              </w:rPr>
              <w:t>Выполнение задания (заказа) по приготовлению холодных блюд, кулинарных изделий, закусок сложного ассортимента в с</w:t>
            </w:r>
            <w:r w:rsidRPr="0013620F">
              <w:rPr>
                <w:szCs w:val="24"/>
              </w:rPr>
              <w:t>о</w:t>
            </w:r>
            <w:r w:rsidRPr="0013620F">
              <w:rPr>
                <w:szCs w:val="24"/>
              </w:rPr>
              <w:t>ответствии заданием (заказом)  производственной программой кухни ресторана.</w:t>
            </w:r>
          </w:p>
          <w:p w:rsidR="00DF0F04" w:rsidRPr="0013620F" w:rsidRDefault="00DF0F04" w:rsidP="00C51DA7">
            <w:pPr>
              <w:pStyle w:val="ad"/>
              <w:numPr>
                <w:ilvl w:val="0"/>
                <w:numId w:val="93"/>
              </w:numPr>
              <w:spacing w:after="0"/>
              <w:contextualSpacing/>
              <w:jc w:val="both"/>
              <w:rPr>
                <w:rStyle w:val="FontStyle121"/>
                <w:rFonts w:ascii="Times New Roman" w:hAnsi="Times New Roman"/>
                <w:sz w:val="24"/>
                <w:szCs w:val="24"/>
              </w:rPr>
            </w:pPr>
            <w:r w:rsidRPr="0013620F">
              <w:rPr>
                <w:szCs w:val="24"/>
              </w:rPr>
              <w:t>Подготовка к реализации (презентации) готовых холодных блюд, кулинарных изделий, закусок (</w:t>
            </w:r>
            <w:r w:rsidRPr="0013620F">
              <w:rPr>
                <w:rStyle w:val="FontStyle121"/>
                <w:rFonts w:ascii="Times New Roman" w:hAnsi="Times New Roman"/>
                <w:sz w:val="24"/>
                <w:szCs w:val="24"/>
              </w:rPr>
              <w:t>порционирования (компле</w:t>
            </w:r>
            <w:r w:rsidRPr="0013620F">
              <w:rPr>
                <w:rStyle w:val="FontStyle121"/>
                <w:rFonts w:ascii="Times New Roman" w:hAnsi="Times New Roman"/>
                <w:sz w:val="24"/>
                <w:szCs w:val="24"/>
              </w:rPr>
              <w:t>к</w:t>
            </w:r>
            <w:r w:rsidRPr="0013620F">
              <w:rPr>
                <w:rStyle w:val="FontStyle121"/>
                <w:rFonts w:ascii="Times New Roman" w:hAnsi="Times New Roman"/>
                <w:sz w:val="24"/>
                <w:szCs w:val="24"/>
              </w:rPr>
              <w:t>тования), сервировки и творческого оформления холодных блюд, кулинарных изделий и закусок для подачи) с учетом с</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блюдения выхода порций, рационального использования ресурсов, соблюдения требований по безопасности готовой проду</w:t>
            </w:r>
            <w:r w:rsidRPr="0013620F">
              <w:rPr>
                <w:rStyle w:val="FontStyle121"/>
                <w:rFonts w:ascii="Times New Roman" w:hAnsi="Times New Roman"/>
                <w:sz w:val="24"/>
                <w:szCs w:val="24"/>
              </w:rPr>
              <w:t>к</w:t>
            </w:r>
            <w:r w:rsidRPr="0013620F">
              <w:rPr>
                <w:rStyle w:val="FontStyle121"/>
                <w:rFonts w:ascii="Times New Roman" w:hAnsi="Times New Roman"/>
                <w:sz w:val="24"/>
                <w:szCs w:val="24"/>
              </w:rPr>
              <w:t>ции.</w:t>
            </w:r>
            <w:r w:rsidRPr="0013620F">
              <w:rPr>
                <w:szCs w:val="24"/>
              </w:rPr>
              <w:t xml:space="preserve"> </w:t>
            </w:r>
            <w:r w:rsidRPr="0013620F">
              <w:rPr>
                <w:rStyle w:val="FontStyle121"/>
                <w:rFonts w:ascii="Times New Roman" w:hAnsi="Times New Roman"/>
                <w:sz w:val="24"/>
                <w:szCs w:val="24"/>
              </w:rPr>
              <w:t>Упаковка готовых холодных блюд, кулинарных изделий, закусок на вынос и для транспортирования.</w:t>
            </w:r>
          </w:p>
          <w:p w:rsidR="00DF0F04" w:rsidRPr="0013620F" w:rsidRDefault="00DF0F04" w:rsidP="00C51DA7">
            <w:pPr>
              <w:pStyle w:val="ad"/>
              <w:numPr>
                <w:ilvl w:val="0"/>
                <w:numId w:val="93"/>
              </w:numPr>
              <w:spacing w:after="0"/>
              <w:contextualSpacing/>
              <w:jc w:val="both"/>
              <w:rPr>
                <w:szCs w:val="24"/>
              </w:rPr>
            </w:pPr>
            <w:r w:rsidRPr="0013620F">
              <w:rPr>
                <w:szCs w:val="24"/>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DF0F04" w:rsidRPr="0013620F" w:rsidRDefault="00DF0F04" w:rsidP="00C51DA7">
            <w:pPr>
              <w:pStyle w:val="ad"/>
              <w:numPr>
                <w:ilvl w:val="0"/>
                <w:numId w:val="93"/>
              </w:numPr>
              <w:spacing w:after="0"/>
              <w:contextualSpacing/>
              <w:jc w:val="both"/>
              <w:rPr>
                <w:szCs w:val="24"/>
              </w:rPr>
            </w:pPr>
            <w:r w:rsidRPr="0013620F">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товой продукции с учетом обеспечения ее безопасности), организация хранения.</w:t>
            </w:r>
          </w:p>
          <w:p w:rsidR="00DF0F04" w:rsidRPr="0013620F" w:rsidRDefault="00DF0F04" w:rsidP="00C51DA7">
            <w:pPr>
              <w:pStyle w:val="ad"/>
              <w:numPr>
                <w:ilvl w:val="0"/>
                <w:numId w:val="93"/>
              </w:numPr>
              <w:spacing w:after="0"/>
              <w:contextualSpacing/>
              <w:jc w:val="both"/>
              <w:rPr>
                <w:szCs w:val="24"/>
              </w:rPr>
            </w:pPr>
            <w:r w:rsidRPr="0013620F">
              <w:rPr>
                <w:szCs w:val="24"/>
              </w:rPr>
              <w:t>Самооценка качества выполнения задания (заказа), безопасности оказываемой услуги питания (степень доведения до гото</w:t>
            </w:r>
            <w:r w:rsidRPr="0013620F">
              <w:rPr>
                <w:szCs w:val="24"/>
              </w:rPr>
              <w:t>в</w:t>
            </w:r>
            <w:r w:rsidRPr="0013620F">
              <w:rPr>
                <w:szCs w:val="24"/>
              </w:rPr>
              <w:t>ности, до вкуса, до нужной консистенции, соблюдения норм закладки, санитарно-гигиенических требований, точности по</w:t>
            </w:r>
            <w:r w:rsidRPr="0013620F">
              <w:rPr>
                <w:szCs w:val="24"/>
              </w:rPr>
              <w:t>р</w:t>
            </w:r>
            <w:r w:rsidRPr="0013620F">
              <w:rPr>
                <w:szCs w:val="24"/>
              </w:rPr>
              <w:t>ционирования, условий хранения на раздаче и т.д.).</w:t>
            </w:r>
          </w:p>
          <w:p w:rsidR="00DF0F04" w:rsidRPr="0013620F" w:rsidRDefault="00DF0F04" w:rsidP="00C51DA7">
            <w:pPr>
              <w:pStyle w:val="ad"/>
              <w:numPr>
                <w:ilvl w:val="0"/>
                <w:numId w:val="93"/>
              </w:numPr>
              <w:spacing w:after="0"/>
              <w:contextualSpacing/>
              <w:jc w:val="both"/>
              <w:rPr>
                <w:szCs w:val="24"/>
              </w:rPr>
            </w:pPr>
            <w:r w:rsidRPr="0013620F">
              <w:rPr>
                <w:szCs w:val="24"/>
              </w:rPr>
              <w:t>Консультирование потребителей, оказание им помощи в выборе холодных блюд, кулинарных изделий, закусок в соотве</w:t>
            </w:r>
            <w:r w:rsidRPr="0013620F">
              <w:rPr>
                <w:szCs w:val="24"/>
              </w:rPr>
              <w:t>т</w:t>
            </w:r>
            <w:r w:rsidRPr="0013620F">
              <w:rPr>
                <w:szCs w:val="24"/>
              </w:rPr>
              <w:t>ствии с заказом, эффективное использование профессиональной терминологии. Поддержание визуального контакта с потр</w:t>
            </w:r>
            <w:r w:rsidRPr="0013620F">
              <w:rPr>
                <w:szCs w:val="24"/>
              </w:rPr>
              <w:t>е</w:t>
            </w:r>
            <w:r w:rsidRPr="0013620F">
              <w:rPr>
                <w:szCs w:val="24"/>
              </w:rPr>
              <w:t>бителем при отпуске с раздачи, на вынос</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108</w:t>
            </w:r>
          </w:p>
        </w:tc>
      </w:tr>
      <w:tr w:rsidR="00DF0F04" w:rsidRPr="0013620F" w:rsidTr="002C07A7">
        <w:trPr>
          <w:trHeight w:val="229"/>
        </w:trPr>
        <w:tc>
          <w:tcPr>
            <w:tcW w:w="4600"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400"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212</w:t>
            </w:r>
          </w:p>
        </w:tc>
      </w:tr>
    </w:tbl>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680" w:bottom="851" w:left="992" w:header="709" w:footer="709" w:gutter="0"/>
          <w:cols w:space="720"/>
        </w:sectPr>
      </w:pPr>
    </w:p>
    <w:p w:rsidR="00DF0F04" w:rsidRPr="0013620F" w:rsidRDefault="00DF0F04" w:rsidP="00B84A06">
      <w:pPr>
        <w:pStyle w:val="ad"/>
        <w:spacing w:after="0"/>
        <w:ind w:left="0" w:firstLine="770"/>
        <w:rPr>
          <w:b/>
          <w:bCs/>
          <w:szCs w:val="24"/>
        </w:rPr>
      </w:pPr>
      <w:r w:rsidRPr="0013620F">
        <w:rPr>
          <w:b/>
          <w:bCs/>
          <w:szCs w:val="24"/>
        </w:rPr>
        <w:lastRenderedPageBreak/>
        <w:t>3. УСЛОВИЯ РЕАЛИЗАЦИИ ПРОГРАММЫ ПРОФЕССИОНАЛЬНОГО  МОДУЛЯ</w:t>
      </w:r>
    </w:p>
    <w:p w:rsidR="00DF0F04" w:rsidRPr="0013620F" w:rsidRDefault="00DF0F04" w:rsidP="00B84A06">
      <w:pPr>
        <w:pStyle w:val="ad"/>
        <w:spacing w:after="0"/>
        <w:ind w:left="428" w:firstLine="770"/>
        <w:rPr>
          <w:b/>
          <w:bCs/>
          <w:szCs w:val="24"/>
        </w:rPr>
      </w:pPr>
    </w:p>
    <w:p w:rsidR="00DF0F04" w:rsidRPr="0013620F" w:rsidRDefault="00DF0F04" w:rsidP="00B84A06">
      <w:pPr>
        <w:spacing w:after="0" w:line="240" w:lineRule="auto"/>
        <w:ind w:firstLine="770"/>
        <w:rPr>
          <w:rFonts w:ascii="Times New Roman" w:hAnsi="Times New Roman"/>
          <w:bCs/>
          <w:sz w:val="24"/>
          <w:szCs w:val="24"/>
        </w:rPr>
      </w:pPr>
      <w:r w:rsidRPr="0013620F">
        <w:rPr>
          <w:rFonts w:ascii="Times New Roman" w:hAnsi="Times New Roman"/>
          <w:b/>
          <w:bCs/>
          <w:sz w:val="24"/>
          <w:szCs w:val="24"/>
        </w:rPr>
        <w:t xml:space="preserve">3.1. </w:t>
      </w:r>
      <w:r w:rsidRPr="0013620F">
        <w:rPr>
          <w:rFonts w:ascii="Times New Roman" w:hAnsi="Times New Roman"/>
          <w:bCs/>
          <w:sz w:val="24"/>
          <w:szCs w:val="24"/>
        </w:rPr>
        <w:t>Для реализации программы профессионального модуля должны быть пред</w:t>
      </w:r>
      <w:r w:rsidRPr="0013620F">
        <w:rPr>
          <w:rFonts w:ascii="Times New Roman" w:hAnsi="Times New Roman"/>
          <w:bCs/>
          <w:sz w:val="24"/>
          <w:szCs w:val="24"/>
        </w:rPr>
        <w:t>у</w:t>
      </w:r>
      <w:r w:rsidRPr="0013620F">
        <w:rPr>
          <w:rFonts w:ascii="Times New Roman" w:hAnsi="Times New Roman"/>
          <w:bCs/>
          <w:sz w:val="24"/>
          <w:szCs w:val="24"/>
        </w:rPr>
        <w:t>смотрены следующие специальные помещения:</w:t>
      </w:r>
    </w:p>
    <w:p w:rsidR="00DF0F04" w:rsidRPr="0013620F" w:rsidRDefault="00DF0F04" w:rsidP="00B84A06">
      <w:pPr>
        <w:suppressAutoHyphens/>
        <w:spacing w:after="0" w:line="240" w:lineRule="auto"/>
        <w:ind w:firstLine="770"/>
        <w:jc w:val="both"/>
        <w:rPr>
          <w:rFonts w:ascii="Times New Roman" w:hAnsi="Times New Roman"/>
          <w:bCs/>
          <w:sz w:val="24"/>
          <w:szCs w:val="24"/>
        </w:rPr>
      </w:pPr>
      <w:r w:rsidRPr="0013620F">
        <w:rPr>
          <w:rFonts w:ascii="Times New Roman" w:hAnsi="Times New Roman"/>
          <w:bCs/>
          <w:sz w:val="24"/>
          <w:szCs w:val="24"/>
        </w:rPr>
        <w:t xml:space="preserve">Кабинеты: </w:t>
      </w:r>
    </w:p>
    <w:p w:rsidR="00DF0F04" w:rsidRPr="0013620F" w:rsidRDefault="00DF0F04" w:rsidP="00B84A06">
      <w:pPr>
        <w:suppressAutoHyphens/>
        <w:spacing w:after="0" w:line="240" w:lineRule="auto"/>
        <w:ind w:firstLine="770"/>
        <w:jc w:val="both"/>
        <w:rPr>
          <w:rFonts w:ascii="Times New Roman" w:hAnsi="Times New Roman"/>
          <w:sz w:val="24"/>
          <w:szCs w:val="24"/>
        </w:rPr>
      </w:pPr>
      <w:r w:rsidRPr="0013620F">
        <w:rPr>
          <w:rFonts w:ascii="Times New Roman" w:hAnsi="Times New Roman"/>
          <w:b/>
          <w:bCs/>
          <w:sz w:val="24"/>
          <w:szCs w:val="24"/>
        </w:rPr>
        <w:t>Технического оснащения кулинарного и кондитерского производства, Технологии кулинарного и кондитерского производства</w:t>
      </w:r>
      <w:r w:rsidRPr="0013620F">
        <w:rPr>
          <w:rFonts w:ascii="Times New Roman" w:hAnsi="Times New Roman"/>
          <w:bCs/>
          <w:sz w:val="24"/>
          <w:szCs w:val="24"/>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B84A06">
      <w:pPr>
        <w:suppressAutoHyphens/>
        <w:spacing w:after="0" w:line="240" w:lineRule="auto"/>
        <w:ind w:firstLine="770"/>
        <w:jc w:val="both"/>
        <w:rPr>
          <w:rFonts w:ascii="Times New Roman" w:hAnsi="Times New Roman"/>
          <w:bCs/>
          <w:sz w:val="24"/>
          <w:szCs w:val="24"/>
        </w:rPr>
      </w:pPr>
      <w:r w:rsidRPr="0013620F">
        <w:rPr>
          <w:rFonts w:ascii="Times New Roman" w:hAnsi="Times New Roman"/>
          <w:bCs/>
          <w:sz w:val="24"/>
          <w:szCs w:val="24"/>
        </w:rPr>
        <w:t xml:space="preserve">Лаборатория: </w:t>
      </w:r>
    </w:p>
    <w:p w:rsidR="00DF0F04" w:rsidRPr="0013620F" w:rsidRDefault="00DF0F04" w:rsidP="00B84A06">
      <w:pPr>
        <w:suppressAutoHyphens/>
        <w:spacing w:after="0" w:line="240" w:lineRule="auto"/>
        <w:ind w:firstLine="770"/>
        <w:jc w:val="both"/>
        <w:rPr>
          <w:rFonts w:ascii="Times New Roman" w:hAnsi="Times New Roman"/>
          <w:bCs/>
          <w:sz w:val="24"/>
          <w:szCs w:val="24"/>
        </w:rPr>
      </w:pPr>
      <w:r w:rsidRPr="0013620F">
        <w:rPr>
          <w:rFonts w:ascii="Times New Roman" w:hAnsi="Times New Roman"/>
          <w:b/>
          <w:bCs/>
          <w:sz w:val="24"/>
          <w:szCs w:val="24"/>
        </w:rPr>
        <w:t>Учебная кухня ресторана</w:t>
      </w:r>
      <w:r w:rsidRPr="0013620F">
        <w:rPr>
          <w:rFonts w:ascii="Times New Roman" w:hAnsi="Times New Roman"/>
          <w:bCs/>
          <w:sz w:val="24"/>
          <w:szCs w:val="24"/>
        </w:rPr>
        <w:t>, оснащенная в соответствии с п. 6.2.1.  программы по специальности 43.02.15 Поварское и кондитерское дело.</w:t>
      </w:r>
    </w:p>
    <w:p w:rsidR="00DF0F04" w:rsidRPr="0013620F" w:rsidRDefault="00DF0F04" w:rsidP="00B84A06">
      <w:pPr>
        <w:suppressAutoHyphens/>
        <w:spacing w:after="0" w:line="240" w:lineRule="auto"/>
        <w:ind w:firstLine="770"/>
        <w:jc w:val="both"/>
        <w:rPr>
          <w:rFonts w:ascii="Times New Roman" w:hAnsi="Times New Roman"/>
          <w:bCs/>
          <w:sz w:val="24"/>
          <w:szCs w:val="24"/>
        </w:rPr>
      </w:pPr>
      <w:r w:rsidRPr="0013620F">
        <w:rPr>
          <w:rFonts w:ascii="Times New Roman" w:hAnsi="Times New Roman"/>
          <w:bCs/>
          <w:sz w:val="24"/>
          <w:szCs w:val="24"/>
        </w:rPr>
        <w:t xml:space="preserve">Оснащенные  базы практики,  в соответствии с п  </w:t>
      </w:r>
      <w:r w:rsidRPr="0013620F">
        <w:rPr>
          <w:rFonts w:ascii="Times New Roman" w:hAnsi="Times New Roman"/>
          <w:b/>
          <w:sz w:val="24"/>
          <w:szCs w:val="24"/>
        </w:rPr>
        <w:t xml:space="preserve">6.1.2.2. </w:t>
      </w:r>
      <w:r w:rsidRPr="0013620F">
        <w:rPr>
          <w:rFonts w:ascii="Times New Roman" w:hAnsi="Times New Roman"/>
          <w:bCs/>
          <w:sz w:val="24"/>
          <w:szCs w:val="24"/>
        </w:rPr>
        <w:t xml:space="preserve"> программы по специальности 43.02.15 Поварское и кондитерское дело.</w:t>
      </w:r>
    </w:p>
    <w:p w:rsidR="00DF0F04" w:rsidRPr="0013620F" w:rsidRDefault="00DF0F04" w:rsidP="00B84A06">
      <w:pPr>
        <w:suppressAutoHyphens/>
        <w:spacing w:after="0" w:line="240" w:lineRule="auto"/>
        <w:ind w:firstLine="770"/>
        <w:jc w:val="both"/>
        <w:rPr>
          <w:rFonts w:ascii="Times New Roman" w:hAnsi="Times New Roman"/>
          <w:bCs/>
          <w:sz w:val="24"/>
          <w:szCs w:val="24"/>
        </w:rPr>
      </w:pPr>
    </w:p>
    <w:p w:rsidR="00DF0F04" w:rsidRPr="0013620F" w:rsidRDefault="00DF0F04" w:rsidP="00B84A06">
      <w:pPr>
        <w:pStyle w:val="ad"/>
        <w:numPr>
          <w:ilvl w:val="1"/>
          <w:numId w:val="94"/>
        </w:numPr>
        <w:spacing w:after="0"/>
        <w:ind w:hanging="157"/>
        <w:contextualSpacing/>
        <w:rPr>
          <w:b/>
          <w:bCs/>
          <w:szCs w:val="24"/>
        </w:rPr>
      </w:pPr>
      <w:r w:rsidRPr="0013620F">
        <w:rPr>
          <w:b/>
          <w:bCs/>
          <w:szCs w:val="24"/>
        </w:rPr>
        <w:t xml:space="preserve"> Информационное обеспечение реализации программы</w:t>
      </w:r>
    </w:p>
    <w:p w:rsidR="00DF0F04" w:rsidRPr="0013620F" w:rsidRDefault="00DF0F04" w:rsidP="00B84A06">
      <w:pPr>
        <w:suppressAutoHyphens/>
        <w:spacing w:after="0" w:line="240" w:lineRule="auto"/>
        <w:ind w:firstLine="77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F0F04" w:rsidRPr="0013620F" w:rsidRDefault="00DF0F04" w:rsidP="00B84A06">
      <w:pPr>
        <w:spacing w:after="0" w:line="240" w:lineRule="auto"/>
        <w:ind w:left="360" w:firstLine="770"/>
        <w:contextualSpacing/>
        <w:rPr>
          <w:rFonts w:ascii="Times New Roman" w:hAnsi="Times New Roman"/>
          <w:sz w:val="24"/>
          <w:szCs w:val="24"/>
        </w:rPr>
      </w:pPr>
    </w:p>
    <w:p w:rsidR="00DF0F04" w:rsidRPr="0013620F" w:rsidRDefault="00DF0F04" w:rsidP="00B84A06">
      <w:pPr>
        <w:pStyle w:val="ad"/>
        <w:numPr>
          <w:ilvl w:val="2"/>
          <w:numId w:val="94"/>
        </w:numPr>
        <w:tabs>
          <w:tab w:val="left" w:pos="1276"/>
        </w:tabs>
        <w:ind w:left="993" w:hanging="223"/>
        <w:rPr>
          <w:b/>
          <w:bCs/>
          <w:szCs w:val="24"/>
        </w:rPr>
      </w:pPr>
      <w:r w:rsidRPr="0013620F">
        <w:rPr>
          <w:b/>
          <w:bCs/>
          <w:szCs w:val="24"/>
        </w:rPr>
        <w:t>Печатные издания:</w:t>
      </w:r>
    </w:p>
    <w:p w:rsidR="00DF0F04" w:rsidRPr="0013620F" w:rsidRDefault="00DF0F04" w:rsidP="00B84A06">
      <w:pPr>
        <w:pStyle w:val="cv"/>
        <w:numPr>
          <w:ilvl w:val="0"/>
          <w:numId w:val="10"/>
        </w:numPr>
        <w:spacing w:before="0" w:beforeAutospacing="0" w:after="0" w:afterAutospacing="0"/>
        <w:ind w:left="0" w:firstLine="770"/>
        <w:jc w:val="both"/>
      </w:pPr>
      <w:r w:rsidRPr="0013620F">
        <w:t>Российская Федерация. Законы.  О качестве и безопасности пищевых проду</w:t>
      </w:r>
      <w:r w:rsidRPr="0013620F">
        <w:t>к</w:t>
      </w:r>
      <w:r w:rsidRPr="0013620F">
        <w:t>тов [Электронный ресурс]: федер. закон: [принят Гос. Думой  1 дек.1999 г.: одобр. Советом Федерации 23 дек. 1999 г.: в ред. на 13.07.2015г. № 213-ФЗ].</w:t>
      </w:r>
    </w:p>
    <w:p w:rsidR="00DF0F04" w:rsidRPr="0013620F" w:rsidRDefault="00DF0F04" w:rsidP="00B84A06">
      <w:pPr>
        <w:pStyle w:val="cv"/>
        <w:numPr>
          <w:ilvl w:val="0"/>
          <w:numId w:val="10"/>
        </w:numPr>
        <w:spacing w:before="0" w:beforeAutospacing="0" w:after="0" w:afterAutospacing="0"/>
        <w:ind w:left="0" w:firstLine="770"/>
        <w:jc w:val="both"/>
        <w:rPr>
          <w:rStyle w:val="ac"/>
          <w:color w:val="auto"/>
          <w:u w:val="none"/>
        </w:rPr>
      </w:pPr>
      <w:r w:rsidRPr="0013620F">
        <w:t>Российская Федерация. Постановления. Правила оказания услуг обществе</w:t>
      </w:r>
      <w:r w:rsidRPr="0013620F">
        <w:t>н</w:t>
      </w:r>
      <w:r w:rsidRPr="0013620F">
        <w:t>ного питания [Электронный ресурс]: постановление Правительства РФ: [Утв. 15 авг. 1997 г. № 1036: в ред. от 10 мая 2007 № 276].</w:t>
      </w:r>
    </w:p>
    <w:p w:rsidR="00DF0F04" w:rsidRPr="0013620F" w:rsidRDefault="00DF0F04" w:rsidP="00B84A06">
      <w:pPr>
        <w:pStyle w:val="afffffb"/>
        <w:numPr>
          <w:ilvl w:val="0"/>
          <w:numId w:val="10"/>
        </w:numPr>
        <w:ind w:left="0" w:firstLine="770"/>
        <w:jc w:val="both"/>
        <w:rPr>
          <w:b w:val="0"/>
          <w:szCs w:val="24"/>
        </w:rPr>
      </w:pPr>
      <w:r w:rsidRPr="0013620F">
        <w:rPr>
          <w:b w:val="0"/>
          <w:szCs w:val="24"/>
        </w:rPr>
        <w:t>ГОСТ 31984-2012 Услуги общественного питания. Общие требования.- Введ.   2015-01-01. -  М.: Стандартинформ, 2014.-</w:t>
      </w:r>
      <w:r w:rsidRPr="0013620F">
        <w:rPr>
          <w:b w:val="0"/>
          <w:szCs w:val="24"/>
          <w:lang w:val="en-US"/>
        </w:rPr>
        <w:t>III</w:t>
      </w:r>
      <w:r w:rsidRPr="0013620F">
        <w:rPr>
          <w:b w:val="0"/>
          <w:szCs w:val="24"/>
        </w:rPr>
        <w:t>, 8 с.</w:t>
      </w:r>
    </w:p>
    <w:p w:rsidR="00DF0F04" w:rsidRPr="0013620F" w:rsidRDefault="00DF0F04" w:rsidP="000A5D13">
      <w:pPr>
        <w:pStyle w:val="afffffb"/>
        <w:numPr>
          <w:ilvl w:val="0"/>
          <w:numId w:val="10"/>
        </w:numPr>
        <w:ind w:left="0" w:firstLine="770"/>
        <w:jc w:val="both"/>
        <w:rPr>
          <w:szCs w:val="24"/>
        </w:rPr>
      </w:pPr>
      <w:r w:rsidRPr="0013620F">
        <w:rPr>
          <w:b w:val="0"/>
          <w:szCs w:val="24"/>
        </w:rPr>
        <w:t>ГОСТ 30524-2013 Услуги общественного питания. Требования к персоналу. - Введ.   2016-01-01. -  М.: Стандартинформ, 2014.-</w:t>
      </w:r>
      <w:r w:rsidRPr="0013620F">
        <w:rPr>
          <w:b w:val="0"/>
          <w:szCs w:val="24"/>
          <w:lang w:val="en-US"/>
        </w:rPr>
        <w:t>III</w:t>
      </w:r>
      <w:r w:rsidRPr="0013620F">
        <w:rPr>
          <w:b w:val="0"/>
          <w:szCs w:val="24"/>
        </w:rPr>
        <w:t>, 48 с.</w:t>
      </w:r>
    </w:p>
    <w:p w:rsidR="00DF0F04" w:rsidRPr="0013620F" w:rsidRDefault="00DF0F04" w:rsidP="00B84A06">
      <w:pPr>
        <w:pStyle w:val="afffffb"/>
        <w:numPr>
          <w:ilvl w:val="0"/>
          <w:numId w:val="10"/>
        </w:numPr>
        <w:ind w:left="0" w:firstLine="770"/>
        <w:jc w:val="both"/>
        <w:rPr>
          <w:b w:val="0"/>
          <w:szCs w:val="24"/>
        </w:rPr>
      </w:pPr>
      <w:r w:rsidRPr="0013620F">
        <w:rPr>
          <w:b w:val="0"/>
          <w:szCs w:val="24"/>
        </w:rPr>
        <w:t>ГОСТ 31985-2013 Услуги общественного питания. Термины и определения.- Введ. 2015-01-01. -  М.: Стандартинформ, 2014.-</w:t>
      </w:r>
      <w:r w:rsidRPr="0013620F">
        <w:rPr>
          <w:b w:val="0"/>
          <w:szCs w:val="24"/>
          <w:lang w:val="en-US"/>
        </w:rPr>
        <w:t>III</w:t>
      </w:r>
      <w:r w:rsidRPr="0013620F">
        <w:rPr>
          <w:b w:val="0"/>
          <w:szCs w:val="24"/>
        </w:rPr>
        <w:t>, 10 с.</w:t>
      </w:r>
    </w:p>
    <w:p w:rsidR="00DF0F04" w:rsidRPr="0013620F" w:rsidRDefault="00DF0F04" w:rsidP="00B84A06">
      <w:pPr>
        <w:numPr>
          <w:ilvl w:val="0"/>
          <w:numId w:val="10"/>
        </w:numPr>
        <w:spacing w:after="0" w:line="240" w:lineRule="auto"/>
        <w:ind w:left="0" w:firstLine="770"/>
        <w:jc w:val="both"/>
        <w:rPr>
          <w:rFonts w:ascii="Times New Roman" w:hAnsi="Times New Roman"/>
          <w:sz w:val="24"/>
          <w:szCs w:val="24"/>
        </w:rPr>
      </w:pPr>
      <w:r w:rsidRPr="0013620F">
        <w:rPr>
          <w:rFonts w:ascii="Times New Roman" w:hAnsi="Times New Roman"/>
          <w:sz w:val="24"/>
          <w:szCs w:val="24"/>
        </w:rPr>
        <w:t>ГОСТ 30390-2013  Услуги общественного питания. Продукция общественн</w:t>
      </w:r>
      <w:r w:rsidRPr="0013620F">
        <w:rPr>
          <w:rFonts w:ascii="Times New Roman" w:hAnsi="Times New Roman"/>
          <w:sz w:val="24"/>
          <w:szCs w:val="24"/>
        </w:rPr>
        <w:t>о</w:t>
      </w:r>
      <w:r w:rsidRPr="0013620F">
        <w:rPr>
          <w:rFonts w:ascii="Times New Roman" w:hAnsi="Times New Roman"/>
          <w:sz w:val="24"/>
          <w:szCs w:val="24"/>
        </w:rPr>
        <w:t xml:space="preserve">го питания, реализуемая населению. Общие технические условия – Введ. 2016 – 01 – 01.- М.: Стандартинформ, 2014.- </w:t>
      </w:r>
      <w:r w:rsidRPr="0013620F">
        <w:rPr>
          <w:rFonts w:ascii="Times New Roman" w:hAnsi="Times New Roman"/>
          <w:sz w:val="24"/>
          <w:szCs w:val="24"/>
          <w:lang w:val="en-US"/>
        </w:rPr>
        <w:t>III</w:t>
      </w:r>
      <w:r w:rsidRPr="0013620F">
        <w:rPr>
          <w:rFonts w:ascii="Times New Roman" w:hAnsi="Times New Roman"/>
          <w:sz w:val="24"/>
          <w:szCs w:val="24"/>
        </w:rPr>
        <w:t>, 12 с.</w:t>
      </w:r>
    </w:p>
    <w:p w:rsidR="00DF0F04" w:rsidRPr="0013620F" w:rsidRDefault="00DF0F04" w:rsidP="00B84A06">
      <w:pPr>
        <w:pStyle w:val="afffffb"/>
        <w:numPr>
          <w:ilvl w:val="0"/>
          <w:numId w:val="10"/>
        </w:numPr>
        <w:ind w:left="0" w:firstLine="770"/>
        <w:jc w:val="both"/>
        <w:rPr>
          <w:b w:val="0"/>
          <w:szCs w:val="24"/>
        </w:rPr>
      </w:pPr>
      <w:r w:rsidRPr="0013620F">
        <w:rPr>
          <w:b w:val="0"/>
          <w:szCs w:val="24"/>
        </w:rPr>
        <w:t>ГОСТ 30389 - 2013  Услуги общественного питания. Предприятия общ</w:t>
      </w:r>
      <w:r w:rsidRPr="0013620F">
        <w:rPr>
          <w:b w:val="0"/>
          <w:szCs w:val="24"/>
        </w:rPr>
        <w:t>е</w:t>
      </w:r>
      <w:r w:rsidRPr="0013620F">
        <w:rPr>
          <w:b w:val="0"/>
          <w:szCs w:val="24"/>
        </w:rPr>
        <w:t>ственного питания. Классификация и общие требования – Введ. 2016 – 01 – 01. – М.: Ста</w:t>
      </w:r>
      <w:r w:rsidRPr="0013620F">
        <w:rPr>
          <w:b w:val="0"/>
          <w:szCs w:val="24"/>
        </w:rPr>
        <w:t>н</w:t>
      </w:r>
      <w:r w:rsidRPr="0013620F">
        <w:rPr>
          <w:b w:val="0"/>
          <w:szCs w:val="24"/>
        </w:rPr>
        <w:t xml:space="preserve">дартинформ, 2014.- </w:t>
      </w:r>
      <w:r w:rsidRPr="0013620F">
        <w:rPr>
          <w:b w:val="0"/>
          <w:szCs w:val="24"/>
          <w:lang w:val="en-US"/>
        </w:rPr>
        <w:t>III</w:t>
      </w:r>
      <w:r w:rsidRPr="0013620F">
        <w:rPr>
          <w:b w:val="0"/>
          <w:szCs w:val="24"/>
        </w:rPr>
        <w:t>, 12 с.</w:t>
      </w:r>
    </w:p>
    <w:p w:rsidR="00DF0F04" w:rsidRPr="0013620F" w:rsidRDefault="00DF0F04" w:rsidP="00B84A06">
      <w:pPr>
        <w:pStyle w:val="afffffb"/>
        <w:numPr>
          <w:ilvl w:val="0"/>
          <w:numId w:val="10"/>
        </w:numPr>
        <w:ind w:left="0" w:firstLine="770"/>
        <w:jc w:val="both"/>
        <w:rPr>
          <w:b w:val="0"/>
          <w:szCs w:val="24"/>
        </w:rPr>
      </w:pPr>
      <w:r w:rsidRPr="0013620F">
        <w:rPr>
          <w:b w:val="0"/>
          <w:szCs w:val="24"/>
        </w:rPr>
        <w:t>ГОСТ 31986-2012  Услуги общественного питания. Метод органолептической оценки качества продукции общественного питания. – Введ. 2015 – 01 – 01. – М.: Станда</w:t>
      </w:r>
      <w:r w:rsidRPr="0013620F">
        <w:rPr>
          <w:b w:val="0"/>
          <w:szCs w:val="24"/>
        </w:rPr>
        <w:t>р</w:t>
      </w:r>
      <w:r w:rsidRPr="0013620F">
        <w:rPr>
          <w:b w:val="0"/>
          <w:szCs w:val="24"/>
        </w:rPr>
        <w:t xml:space="preserve">тинформ, 2014. – </w:t>
      </w:r>
      <w:r w:rsidRPr="0013620F">
        <w:rPr>
          <w:b w:val="0"/>
          <w:szCs w:val="24"/>
          <w:lang w:val="en-US"/>
        </w:rPr>
        <w:t>III</w:t>
      </w:r>
      <w:r w:rsidRPr="0013620F">
        <w:rPr>
          <w:b w:val="0"/>
          <w:szCs w:val="24"/>
        </w:rPr>
        <w:t>, 11 с.</w:t>
      </w:r>
    </w:p>
    <w:p w:rsidR="00DF0F04" w:rsidRPr="0013620F" w:rsidRDefault="00DF0F04" w:rsidP="00B84A06">
      <w:pPr>
        <w:pStyle w:val="afffffb"/>
        <w:numPr>
          <w:ilvl w:val="0"/>
          <w:numId w:val="10"/>
        </w:numPr>
        <w:ind w:left="0" w:firstLine="770"/>
        <w:jc w:val="both"/>
        <w:rPr>
          <w:b w:val="0"/>
          <w:spacing w:val="-8"/>
          <w:szCs w:val="24"/>
        </w:rPr>
      </w:pPr>
      <w:r w:rsidRPr="0013620F">
        <w:rPr>
          <w:b w:val="0"/>
          <w:szCs w:val="24"/>
        </w:rPr>
        <w:lastRenderedPageBreak/>
        <w:t>ГОСТ 31987-2012  Услуги общественного питания. Технологические док</w:t>
      </w:r>
      <w:r w:rsidRPr="0013620F">
        <w:rPr>
          <w:b w:val="0"/>
          <w:szCs w:val="24"/>
        </w:rPr>
        <w:t>у</w:t>
      </w:r>
      <w:r w:rsidRPr="0013620F">
        <w:rPr>
          <w:b w:val="0"/>
          <w:szCs w:val="24"/>
        </w:rPr>
        <w:t>менты на продукцию общественного питания. Общие требования к оформлению, постро</w:t>
      </w:r>
      <w:r w:rsidRPr="0013620F">
        <w:rPr>
          <w:b w:val="0"/>
          <w:szCs w:val="24"/>
        </w:rPr>
        <w:t>е</w:t>
      </w:r>
      <w:r w:rsidRPr="0013620F">
        <w:rPr>
          <w:b w:val="0"/>
          <w:szCs w:val="24"/>
        </w:rPr>
        <w:t xml:space="preserve">нию и содержанию.- Введ. 2015 – 01 – 01. – М.: Стандартинформ, 2014.- </w:t>
      </w:r>
      <w:r w:rsidRPr="0013620F">
        <w:rPr>
          <w:b w:val="0"/>
          <w:szCs w:val="24"/>
          <w:lang w:val="en-US"/>
        </w:rPr>
        <w:t>III</w:t>
      </w:r>
      <w:r w:rsidRPr="0013620F">
        <w:rPr>
          <w:b w:val="0"/>
          <w:szCs w:val="24"/>
        </w:rPr>
        <w:t xml:space="preserve">, 16 с. </w:t>
      </w:r>
    </w:p>
    <w:p w:rsidR="00DF0F04" w:rsidRPr="0013620F" w:rsidRDefault="00DF0F04" w:rsidP="00B84A06">
      <w:pPr>
        <w:pStyle w:val="afffffb"/>
        <w:numPr>
          <w:ilvl w:val="0"/>
          <w:numId w:val="10"/>
        </w:numPr>
        <w:ind w:left="0" w:firstLine="770"/>
        <w:jc w:val="both"/>
        <w:rPr>
          <w:b w:val="0"/>
          <w:szCs w:val="24"/>
        </w:rPr>
      </w:pPr>
      <w:r w:rsidRPr="0013620F">
        <w:rPr>
          <w:b w:val="0"/>
          <w:szCs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w:t>
      </w:r>
      <w:r w:rsidRPr="0013620F">
        <w:rPr>
          <w:b w:val="0"/>
          <w:szCs w:val="24"/>
          <w:lang w:val="en-US"/>
        </w:rPr>
        <w:t>III</w:t>
      </w:r>
      <w:r w:rsidRPr="0013620F">
        <w:rPr>
          <w:b w:val="0"/>
          <w:szCs w:val="24"/>
        </w:rPr>
        <w:t>, 10 с.</w:t>
      </w:r>
    </w:p>
    <w:p w:rsidR="00DF0F04" w:rsidRPr="0013620F" w:rsidRDefault="00DF0F04" w:rsidP="00B84A06">
      <w:pPr>
        <w:numPr>
          <w:ilvl w:val="0"/>
          <w:numId w:val="10"/>
        </w:numPr>
        <w:shd w:val="clear" w:color="auto" w:fill="FFFFFF"/>
        <w:spacing w:after="0"/>
        <w:ind w:left="0" w:right="240" w:firstLine="770"/>
        <w:rPr>
          <w:rFonts w:ascii="Times New Roman" w:hAnsi="Times New Roman"/>
          <w:b/>
          <w:bCs/>
          <w:sz w:val="24"/>
          <w:szCs w:val="24"/>
        </w:rPr>
      </w:pPr>
      <w:r w:rsidRPr="0013620F">
        <w:rPr>
          <w:rFonts w:ascii="Times New Roman" w:hAnsi="Times New Roman"/>
          <w:sz w:val="24"/>
          <w:szCs w:val="24"/>
        </w:rPr>
        <w:t xml:space="preserve">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            </w:t>
      </w:r>
    </w:p>
    <w:p w:rsidR="00DF0F04" w:rsidRPr="0013620F" w:rsidRDefault="00DF0F04" w:rsidP="00B84A06">
      <w:pPr>
        <w:numPr>
          <w:ilvl w:val="0"/>
          <w:numId w:val="10"/>
        </w:numPr>
        <w:spacing w:after="0" w:line="240" w:lineRule="auto"/>
        <w:ind w:left="0" w:firstLine="770"/>
        <w:rPr>
          <w:rFonts w:ascii="Times New Roman" w:hAnsi="Times New Roman"/>
          <w:sz w:val="24"/>
          <w:szCs w:val="24"/>
        </w:rPr>
      </w:pPr>
      <w:r w:rsidRPr="0013620F">
        <w:rPr>
          <w:rFonts w:ascii="Times New Roman" w:hAnsi="Times New Roman"/>
          <w:sz w:val="24"/>
          <w:szCs w:val="24"/>
        </w:rPr>
        <w:t>СП 1.1.1058-01. Организация и проведение производственного контроля за соблюдением санитарных правил и выполнением санитарно-эпидемиологических (проф</w:t>
      </w:r>
      <w:r w:rsidRPr="0013620F">
        <w:rPr>
          <w:rFonts w:ascii="Times New Roman" w:hAnsi="Times New Roman"/>
          <w:sz w:val="24"/>
          <w:szCs w:val="24"/>
        </w:rPr>
        <w:t>и</w:t>
      </w:r>
      <w:r w:rsidRPr="0013620F">
        <w:rPr>
          <w:rFonts w:ascii="Times New Roman" w:hAnsi="Times New Roman"/>
          <w:sz w:val="24"/>
          <w:szCs w:val="24"/>
        </w:rPr>
        <w:t>лактических) мероприятий [Электронный ресурс]: постановление Главного государстве</w:t>
      </w:r>
      <w:r w:rsidRPr="0013620F">
        <w:rPr>
          <w:rFonts w:ascii="Times New Roman" w:hAnsi="Times New Roman"/>
          <w:sz w:val="24"/>
          <w:szCs w:val="24"/>
        </w:rPr>
        <w:t>н</w:t>
      </w:r>
      <w:r w:rsidRPr="0013620F">
        <w:rPr>
          <w:rFonts w:ascii="Times New Roman" w:hAnsi="Times New Roman"/>
          <w:sz w:val="24"/>
          <w:szCs w:val="24"/>
        </w:rPr>
        <w:t>ного санитарного врача РФ от 13 июля 2001 г. № 18 [в редакции СП 1.1.2193-07 «Дополн</w:t>
      </w:r>
      <w:r w:rsidRPr="0013620F">
        <w:rPr>
          <w:rFonts w:ascii="Times New Roman" w:hAnsi="Times New Roman"/>
          <w:sz w:val="24"/>
          <w:szCs w:val="24"/>
        </w:rPr>
        <w:t>е</w:t>
      </w:r>
      <w:r w:rsidRPr="0013620F">
        <w:rPr>
          <w:rFonts w:ascii="Times New Roman" w:hAnsi="Times New Roman"/>
          <w:sz w:val="24"/>
          <w:szCs w:val="24"/>
        </w:rPr>
        <w:t>ния № 1»]. – Режим доступа: http://www.fabrikabiz.ru/1002/4/0.php-show_art=2758.</w:t>
      </w:r>
    </w:p>
    <w:p w:rsidR="00DF0F04" w:rsidRPr="0013620F" w:rsidRDefault="00DF0F04" w:rsidP="00B84A06">
      <w:pPr>
        <w:numPr>
          <w:ilvl w:val="0"/>
          <w:numId w:val="10"/>
        </w:numPr>
        <w:shd w:val="clear" w:color="auto" w:fill="FFFFFF"/>
        <w:spacing w:after="0"/>
        <w:ind w:left="0" w:right="240" w:firstLine="770"/>
        <w:jc w:val="both"/>
        <w:rPr>
          <w:rFonts w:ascii="Times New Roman" w:hAnsi="Times New Roman"/>
          <w:b/>
          <w:bCs/>
          <w:sz w:val="24"/>
          <w:szCs w:val="24"/>
        </w:rPr>
      </w:pPr>
      <w:r w:rsidRPr="0013620F">
        <w:rPr>
          <w:rFonts w:ascii="Times New Roman" w:hAnsi="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w:t>
      </w:r>
      <w:r w:rsidRPr="0013620F">
        <w:rPr>
          <w:rFonts w:ascii="Times New Roman" w:hAnsi="Times New Roman"/>
          <w:sz w:val="24"/>
          <w:szCs w:val="24"/>
        </w:rPr>
        <w:t>р</w:t>
      </w:r>
      <w:r w:rsidRPr="0013620F">
        <w:rPr>
          <w:rFonts w:ascii="Times New Roman" w:hAnsi="Times New Roman"/>
          <w:sz w:val="24"/>
          <w:szCs w:val="24"/>
        </w:rPr>
        <w:t xml:space="preserve">ственного санитарного врача РФ от 20 августа 2002 г. № 27           </w:t>
      </w:r>
    </w:p>
    <w:p w:rsidR="00DF0F04" w:rsidRPr="0013620F" w:rsidRDefault="00DF0F04" w:rsidP="00B84A06">
      <w:pPr>
        <w:numPr>
          <w:ilvl w:val="0"/>
          <w:numId w:val="10"/>
        </w:numPr>
        <w:spacing w:after="0" w:line="240" w:lineRule="auto"/>
        <w:ind w:left="0" w:firstLine="770"/>
        <w:jc w:val="both"/>
        <w:rPr>
          <w:rStyle w:val="ac"/>
          <w:rFonts w:ascii="Times New Roman" w:hAnsi="Times New Roman"/>
          <w:color w:val="auto"/>
          <w:sz w:val="24"/>
          <w:szCs w:val="24"/>
          <w:u w:val="none"/>
        </w:rPr>
      </w:pPr>
      <w:r w:rsidRPr="0013620F">
        <w:rPr>
          <w:rFonts w:ascii="Times New Roman" w:hAnsi="Times New Roman"/>
          <w:sz w:val="24"/>
          <w:szCs w:val="24"/>
        </w:rPr>
        <w:t>СанПиН 2.3.6. 1079-01 Санитарно-эпидемиологические требования к орган</w:t>
      </w:r>
      <w:r w:rsidRPr="0013620F">
        <w:rPr>
          <w:rFonts w:ascii="Times New Roman" w:hAnsi="Times New Roman"/>
          <w:sz w:val="24"/>
          <w:szCs w:val="24"/>
        </w:rPr>
        <w:t>и</w:t>
      </w:r>
      <w:r w:rsidRPr="0013620F">
        <w:rPr>
          <w:rFonts w:ascii="Times New Roman" w:hAnsi="Times New Roman"/>
          <w:sz w:val="24"/>
          <w:szCs w:val="24"/>
        </w:rPr>
        <w:t>зациям общественного питания, изготовлению и оборотоспособности в них пищевых пр</w:t>
      </w:r>
      <w:r w:rsidRPr="0013620F">
        <w:rPr>
          <w:rFonts w:ascii="Times New Roman" w:hAnsi="Times New Roman"/>
          <w:sz w:val="24"/>
          <w:szCs w:val="24"/>
        </w:rPr>
        <w:t>о</w:t>
      </w:r>
      <w:r w:rsidRPr="0013620F">
        <w:rPr>
          <w:rFonts w:ascii="Times New Roman" w:hAnsi="Times New Roman"/>
          <w:sz w:val="24"/>
          <w:szCs w:val="24"/>
        </w:rPr>
        <w:t>дуктов и продовольственного сырья [Электронный ресурс]: постановление Главного гос</w:t>
      </w:r>
      <w:r w:rsidRPr="0013620F">
        <w:rPr>
          <w:rFonts w:ascii="Times New Roman" w:hAnsi="Times New Roman"/>
          <w:sz w:val="24"/>
          <w:szCs w:val="24"/>
        </w:rPr>
        <w:t>у</w:t>
      </w:r>
      <w:r w:rsidRPr="0013620F">
        <w:rPr>
          <w:rFonts w:ascii="Times New Roman" w:hAnsi="Times New Roman"/>
          <w:sz w:val="24"/>
          <w:szCs w:val="24"/>
        </w:rPr>
        <w:t>дарственного санитарного врача РФ от 08 ноября 2001 г. № 31 [в редакции СП 2.3.6. 2867-11 «Изменения и дополнения» № 4»]. – Режим доступа:</w:t>
      </w:r>
    </w:p>
    <w:p w:rsidR="00DF0F04" w:rsidRPr="0013620F" w:rsidRDefault="00DF0F04" w:rsidP="00B84A06">
      <w:pPr>
        <w:numPr>
          <w:ilvl w:val="0"/>
          <w:numId w:val="30"/>
        </w:numPr>
        <w:tabs>
          <w:tab w:val="left" w:pos="993"/>
        </w:tabs>
        <w:spacing w:after="0" w:line="240" w:lineRule="auto"/>
        <w:ind w:left="0" w:firstLine="770"/>
        <w:jc w:val="both"/>
        <w:rPr>
          <w:rFonts w:ascii="Times New Roman" w:hAnsi="Times New Roman"/>
          <w:sz w:val="24"/>
          <w:szCs w:val="24"/>
        </w:rPr>
      </w:pPr>
      <w:r w:rsidRPr="0013620F">
        <w:rPr>
          <w:rFonts w:ascii="Times New Roman" w:hAnsi="Times New Roman"/>
          <w:bCs/>
          <w:sz w:val="24"/>
          <w:szCs w:val="24"/>
        </w:rPr>
        <w:t>Профессиональный стандарт «Повар». Приказ Министерства труда и соц</w:t>
      </w:r>
      <w:r w:rsidRPr="0013620F">
        <w:rPr>
          <w:rFonts w:ascii="Times New Roman" w:hAnsi="Times New Roman"/>
          <w:bCs/>
          <w:sz w:val="24"/>
          <w:szCs w:val="24"/>
        </w:rPr>
        <w:t>и</w:t>
      </w:r>
      <w:r w:rsidRPr="0013620F">
        <w:rPr>
          <w:rFonts w:ascii="Times New Roman" w:hAnsi="Times New Roman"/>
          <w:bCs/>
          <w:sz w:val="24"/>
          <w:szCs w:val="24"/>
        </w:rPr>
        <w:t>альной защиты РФ от 08.09.2015 № 610н (зарегистрировано в Минюсте России 29.09.2015 № 39023).</w:t>
      </w:r>
    </w:p>
    <w:p w:rsidR="00DF0F04" w:rsidRPr="0013620F" w:rsidRDefault="00DF0F04" w:rsidP="00B84A06">
      <w:pPr>
        <w:numPr>
          <w:ilvl w:val="0"/>
          <w:numId w:val="30"/>
        </w:numPr>
        <w:tabs>
          <w:tab w:val="left" w:pos="993"/>
        </w:tabs>
        <w:spacing w:after="0" w:line="240" w:lineRule="auto"/>
        <w:ind w:left="0" w:firstLine="770"/>
        <w:jc w:val="both"/>
        <w:rPr>
          <w:rFonts w:ascii="Times New Roman" w:hAnsi="Times New Roman"/>
          <w:sz w:val="24"/>
          <w:szCs w:val="24"/>
        </w:rPr>
      </w:pPr>
      <w:r w:rsidRPr="0013620F">
        <w:rPr>
          <w:rFonts w:ascii="Times New Roman" w:hAnsi="Times New Roman"/>
          <w:bCs/>
          <w:sz w:val="24"/>
          <w:szCs w:val="24"/>
        </w:rPr>
        <w:t>Профессиональный стандарт «Руководитель предприятия питания». Приказ Министерства труда и социальной защиты РФ от 07.05.2015 № 281н (зарегистрировано в Минюсте России 02.06.2015 № 37510).</w:t>
      </w:r>
    </w:p>
    <w:p w:rsidR="00DF0F04" w:rsidRPr="0013620F" w:rsidRDefault="00DF0F04" w:rsidP="00B84A06">
      <w:pPr>
        <w:numPr>
          <w:ilvl w:val="0"/>
          <w:numId w:val="30"/>
        </w:numPr>
        <w:tabs>
          <w:tab w:val="left" w:pos="993"/>
        </w:tabs>
        <w:spacing w:after="0" w:line="240" w:lineRule="auto"/>
        <w:ind w:left="0" w:firstLine="770"/>
        <w:jc w:val="both"/>
        <w:rPr>
          <w:rFonts w:ascii="Times New Roman" w:hAnsi="Times New Roman"/>
          <w:sz w:val="24"/>
          <w:szCs w:val="24"/>
        </w:rPr>
      </w:pPr>
      <w:r w:rsidRPr="0013620F">
        <w:rPr>
          <w:rFonts w:ascii="Times New Roman" w:hAnsi="Times New Roman"/>
          <w:bCs/>
          <w:sz w:val="24"/>
          <w:szCs w:val="24"/>
        </w:rPr>
        <w:t xml:space="preserve">Профессиональный стандарт «Кондитер/Шоколатье». </w:t>
      </w:r>
    </w:p>
    <w:p w:rsidR="00DF0F04" w:rsidRPr="0013620F" w:rsidRDefault="00DF0F04" w:rsidP="00B84A06">
      <w:pPr>
        <w:numPr>
          <w:ilvl w:val="0"/>
          <w:numId w:val="10"/>
        </w:numPr>
        <w:spacing w:after="0" w:line="240" w:lineRule="auto"/>
        <w:ind w:left="0" w:firstLine="770"/>
        <w:jc w:val="both"/>
        <w:rPr>
          <w:rFonts w:ascii="Times New Roman" w:hAnsi="Times New Roman"/>
          <w:sz w:val="24"/>
          <w:szCs w:val="24"/>
        </w:rPr>
      </w:pPr>
      <w:r w:rsidRPr="0013620F">
        <w:rPr>
          <w:rFonts w:ascii="Times New Roman" w:hAnsi="Times New Roman"/>
          <w:bCs/>
          <w:sz w:val="24"/>
          <w:szCs w:val="24"/>
        </w:rPr>
        <w:t xml:space="preserve">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w:t>
      </w:r>
      <w:r w:rsidRPr="0013620F">
        <w:rPr>
          <w:rFonts w:ascii="Times New Roman" w:hAnsi="Times New Roman"/>
          <w:sz w:val="24"/>
          <w:szCs w:val="24"/>
        </w:rPr>
        <w:t>М.: ДеЛи принт, 2015.- 544с.</w:t>
      </w:r>
    </w:p>
    <w:p w:rsidR="00DF0F04" w:rsidRPr="0013620F" w:rsidRDefault="00DF0F04" w:rsidP="00B84A06">
      <w:pPr>
        <w:numPr>
          <w:ilvl w:val="0"/>
          <w:numId w:val="10"/>
        </w:numPr>
        <w:spacing w:after="0" w:line="240" w:lineRule="auto"/>
        <w:ind w:left="0" w:firstLine="770"/>
        <w:jc w:val="both"/>
        <w:rPr>
          <w:rFonts w:ascii="Times New Roman" w:hAnsi="Times New Roman"/>
          <w:sz w:val="24"/>
          <w:szCs w:val="24"/>
        </w:rPr>
      </w:pPr>
      <w:r w:rsidRPr="0013620F">
        <w:rPr>
          <w:rFonts w:ascii="Times New Roman" w:hAnsi="Times New Roman"/>
          <w:bCs/>
          <w:sz w:val="24"/>
          <w:szCs w:val="24"/>
        </w:rPr>
        <w:t>Сборник технических нормативов – Сборник рецептур на продукцию диет</w:t>
      </w:r>
      <w:r w:rsidRPr="0013620F">
        <w:rPr>
          <w:rFonts w:ascii="Times New Roman" w:hAnsi="Times New Roman"/>
          <w:bCs/>
          <w:sz w:val="24"/>
          <w:szCs w:val="24"/>
        </w:rPr>
        <w:t>и</w:t>
      </w:r>
      <w:r w:rsidRPr="0013620F">
        <w:rPr>
          <w:rFonts w:ascii="Times New Roman" w:hAnsi="Times New Roman"/>
          <w:bCs/>
          <w:sz w:val="24"/>
          <w:szCs w:val="24"/>
        </w:rPr>
        <w:t xml:space="preserve">ческого питания для предприятий общественного питания/ под общ. ред. М.П. Могильного, В.А.Тутельяна. - </w:t>
      </w:r>
      <w:r w:rsidRPr="0013620F">
        <w:rPr>
          <w:rFonts w:ascii="Times New Roman" w:hAnsi="Times New Roman"/>
          <w:sz w:val="24"/>
          <w:szCs w:val="24"/>
        </w:rPr>
        <w:t>М.: ДеЛи плюс, 2013.- 808с.</w:t>
      </w:r>
    </w:p>
    <w:p w:rsidR="00DF0F04" w:rsidRPr="0013620F" w:rsidRDefault="00DF0F04" w:rsidP="00B84A06">
      <w:pPr>
        <w:pStyle w:val="afffffb"/>
        <w:numPr>
          <w:ilvl w:val="0"/>
          <w:numId w:val="10"/>
        </w:numPr>
        <w:ind w:left="0" w:firstLine="770"/>
        <w:jc w:val="both"/>
        <w:rPr>
          <w:b w:val="0"/>
          <w:szCs w:val="24"/>
        </w:rPr>
      </w:pPr>
      <w:r w:rsidRPr="0013620F">
        <w:rPr>
          <w:b w:val="0"/>
          <w:szCs w:val="24"/>
        </w:rPr>
        <w:t>Сборник рецептур блюд и кулинарных изделий для предприятий обществе</w:t>
      </w:r>
      <w:r w:rsidRPr="0013620F">
        <w:rPr>
          <w:b w:val="0"/>
          <w:szCs w:val="24"/>
        </w:rPr>
        <w:t>н</w:t>
      </w:r>
      <w:r w:rsidRPr="0013620F">
        <w:rPr>
          <w:b w:val="0"/>
          <w:szCs w:val="24"/>
        </w:rPr>
        <w:t>ного питания:  Сборник технических нормативов. Ч. 1 / под ред. Ф.Л.Марчука - М.: Хлебпродинформ, 1996.  – 615 с.</w:t>
      </w:r>
    </w:p>
    <w:p w:rsidR="00DF0F04" w:rsidRPr="0013620F" w:rsidRDefault="00DF0F04" w:rsidP="00B84A06">
      <w:pPr>
        <w:pStyle w:val="afffffb"/>
        <w:numPr>
          <w:ilvl w:val="0"/>
          <w:numId w:val="10"/>
        </w:numPr>
        <w:ind w:left="0" w:firstLine="770"/>
        <w:jc w:val="both"/>
        <w:rPr>
          <w:b w:val="0"/>
          <w:szCs w:val="24"/>
        </w:rPr>
      </w:pPr>
      <w:r w:rsidRPr="0013620F">
        <w:rPr>
          <w:b w:val="0"/>
          <w:szCs w:val="24"/>
        </w:rPr>
        <w:t>Сборник рецептур блюд и кулинарных изделий для предприятий обществе</w:t>
      </w:r>
      <w:r w:rsidRPr="0013620F">
        <w:rPr>
          <w:b w:val="0"/>
          <w:szCs w:val="24"/>
        </w:rPr>
        <w:t>н</w:t>
      </w:r>
      <w:r w:rsidRPr="0013620F">
        <w:rPr>
          <w:b w:val="0"/>
          <w:szCs w:val="24"/>
        </w:rPr>
        <w:t>ного питания: Сборник технических нормативов. Ч. 2 / Под общ. ред. Н.А.Лупея.  - М.: Хлебпродинформ, 1997.- 560 с.</w:t>
      </w:r>
    </w:p>
    <w:p w:rsidR="00DF0F04" w:rsidRPr="0013620F" w:rsidRDefault="00DF0F04" w:rsidP="00B84A06">
      <w:pPr>
        <w:pStyle w:val="afffffb"/>
        <w:numPr>
          <w:ilvl w:val="0"/>
          <w:numId w:val="10"/>
        </w:numPr>
        <w:ind w:left="0" w:firstLine="770"/>
        <w:jc w:val="both"/>
        <w:rPr>
          <w:b w:val="0"/>
          <w:szCs w:val="24"/>
        </w:rPr>
      </w:pPr>
      <w:r w:rsidRPr="0013620F">
        <w:rPr>
          <w:b w:val="0"/>
          <w:szCs w:val="24"/>
        </w:rPr>
        <w:t xml:space="preserve"> Ботов М.И. Оборудование предприятий общественного питания: учебник для студ.учреждений высш.проф.образования / М.И. Ботов, В.Д. Елхина, В.П. Кирпичников. – 1-е изд. – М. : Издательский центр «Академия», 2013. – 416 с.</w:t>
      </w:r>
    </w:p>
    <w:p w:rsidR="00DF0F04" w:rsidRPr="0013620F" w:rsidRDefault="00DF0F04" w:rsidP="00B84A06">
      <w:pPr>
        <w:pStyle w:val="afffffb"/>
        <w:numPr>
          <w:ilvl w:val="0"/>
          <w:numId w:val="10"/>
        </w:numPr>
        <w:ind w:left="0" w:firstLine="770"/>
        <w:jc w:val="both"/>
        <w:rPr>
          <w:b w:val="0"/>
          <w:szCs w:val="24"/>
        </w:rPr>
      </w:pPr>
      <w:r w:rsidRPr="0013620F">
        <w:rPr>
          <w:b w:val="0"/>
          <w:szCs w:val="24"/>
        </w:rPr>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B84A06">
      <w:pPr>
        <w:pStyle w:val="afffffb"/>
        <w:numPr>
          <w:ilvl w:val="0"/>
          <w:numId w:val="10"/>
        </w:numPr>
        <w:ind w:left="0" w:firstLine="770"/>
        <w:jc w:val="both"/>
        <w:rPr>
          <w:b w:val="0"/>
          <w:szCs w:val="24"/>
        </w:rPr>
      </w:pPr>
      <w:r w:rsidRPr="0013620F">
        <w:rPr>
          <w:b w:val="0"/>
          <w:szCs w:val="24"/>
        </w:rPr>
        <w:t>Золин В.П. Технологическое оборудование предприятий общественного п</w:t>
      </w:r>
      <w:r w:rsidRPr="0013620F">
        <w:rPr>
          <w:b w:val="0"/>
          <w:szCs w:val="24"/>
        </w:rPr>
        <w:t>и</w:t>
      </w:r>
      <w:r w:rsidRPr="0013620F">
        <w:rPr>
          <w:b w:val="0"/>
          <w:szCs w:val="24"/>
        </w:rPr>
        <w:t>тания: учеб.для учащихся учреждений сред.проф.образования / В.П.Золин. – 13-е изд. – М. : Издательский центр «Академия», 2016. – 320 с</w:t>
      </w:r>
    </w:p>
    <w:p w:rsidR="00DF0F04" w:rsidRPr="0013620F" w:rsidRDefault="00DF0F04" w:rsidP="00B84A06">
      <w:pPr>
        <w:pStyle w:val="afffffb"/>
        <w:numPr>
          <w:ilvl w:val="0"/>
          <w:numId w:val="10"/>
        </w:numPr>
        <w:ind w:left="0" w:firstLine="770"/>
        <w:jc w:val="both"/>
        <w:rPr>
          <w:b w:val="0"/>
          <w:szCs w:val="24"/>
        </w:rPr>
      </w:pPr>
      <w:r w:rsidRPr="0013620F">
        <w:rPr>
          <w:b w:val="0"/>
          <w:szCs w:val="24"/>
        </w:rPr>
        <w:lastRenderedPageBreak/>
        <w:t xml:space="preserve">Кащенко В.Ф. Оборудование предприятий общественного питания: учебное пособие/В.Ф. Кащенко, Р.В. Кащенко. – М.: Альфа, 2015. – 416 с. </w:t>
      </w:r>
    </w:p>
    <w:p w:rsidR="00DF0F04" w:rsidRPr="0013620F" w:rsidRDefault="00DF0F04" w:rsidP="00B84A06">
      <w:pPr>
        <w:pStyle w:val="afffffb"/>
        <w:numPr>
          <w:ilvl w:val="0"/>
          <w:numId w:val="10"/>
        </w:numPr>
        <w:ind w:left="0" w:firstLine="770"/>
        <w:jc w:val="both"/>
        <w:rPr>
          <w:b w:val="0"/>
          <w:szCs w:val="24"/>
        </w:rPr>
      </w:pPr>
      <w:r w:rsidRPr="0013620F">
        <w:rPr>
          <w:b w:val="0"/>
          <w:szCs w:val="24"/>
        </w:rPr>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rsidR="00DF0F04" w:rsidRPr="0013620F" w:rsidRDefault="00DF0F04" w:rsidP="00B84A06">
      <w:pPr>
        <w:pStyle w:val="afffffb"/>
        <w:numPr>
          <w:ilvl w:val="0"/>
          <w:numId w:val="10"/>
        </w:numPr>
        <w:ind w:left="0" w:firstLine="770"/>
        <w:jc w:val="both"/>
        <w:rPr>
          <w:b w:val="0"/>
          <w:szCs w:val="24"/>
        </w:rPr>
      </w:pPr>
      <w:r w:rsidRPr="0013620F">
        <w:rPr>
          <w:b w:val="0"/>
          <w:szCs w:val="24"/>
        </w:rPr>
        <w:t>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B84A06">
      <w:pPr>
        <w:pStyle w:val="afffffb"/>
        <w:numPr>
          <w:ilvl w:val="0"/>
          <w:numId w:val="10"/>
        </w:numPr>
        <w:ind w:left="0" w:firstLine="770"/>
        <w:jc w:val="both"/>
        <w:rPr>
          <w:b w:val="0"/>
          <w:szCs w:val="24"/>
        </w:rPr>
      </w:pPr>
      <w:r w:rsidRPr="0013620F">
        <w:rPr>
          <w:b w:val="0"/>
          <w:bCs/>
          <w:szCs w:val="24"/>
        </w:rPr>
        <w:t>Профессиональные стандарты индустрии питания. Т.1 / Федерация Рестор</w:t>
      </w:r>
      <w:r w:rsidRPr="0013620F">
        <w:rPr>
          <w:b w:val="0"/>
          <w:bCs/>
          <w:szCs w:val="24"/>
        </w:rPr>
        <w:t>а</w:t>
      </w:r>
      <w:r w:rsidRPr="0013620F">
        <w:rPr>
          <w:b w:val="0"/>
          <w:bCs/>
          <w:szCs w:val="24"/>
        </w:rPr>
        <w:t>торов и Отельеров. -  М.: Ресторанные ведомости, 2013. – 512 с.</w:t>
      </w:r>
    </w:p>
    <w:p w:rsidR="00DF0F04" w:rsidRPr="0013620F" w:rsidRDefault="00DF0F04" w:rsidP="00B84A06">
      <w:pPr>
        <w:pStyle w:val="afffffb"/>
        <w:numPr>
          <w:ilvl w:val="0"/>
          <w:numId w:val="10"/>
        </w:numPr>
        <w:ind w:left="0" w:firstLine="770"/>
        <w:jc w:val="both"/>
        <w:rPr>
          <w:b w:val="0"/>
          <w:szCs w:val="24"/>
        </w:rPr>
      </w:pPr>
      <w:r w:rsidRPr="0013620F">
        <w:rPr>
          <w:b w:val="0"/>
          <w:szCs w:val="24"/>
        </w:rPr>
        <w:t>Радченко С.Н Организация производства на предприятиях общественного п</w:t>
      </w:r>
      <w:r w:rsidRPr="0013620F">
        <w:rPr>
          <w:b w:val="0"/>
          <w:szCs w:val="24"/>
        </w:rPr>
        <w:t>и</w:t>
      </w:r>
      <w:r w:rsidRPr="0013620F">
        <w:rPr>
          <w:b w:val="0"/>
          <w:szCs w:val="24"/>
        </w:rPr>
        <w:t>тания: учебник для нач. проф. образования /С.Н. Радченко.- «Феникс», 2013 – 373 с.</w:t>
      </w:r>
    </w:p>
    <w:p w:rsidR="00DF0F04" w:rsidRPr="0013620F" w:rsidRDefault="00DF0F04" w:rsidP="00B84A06">
      <w:pPr>
        <w:pStyle w:val="afffffb"/>
        <w:numPr>
          <w:ilvl w:val="0"/>
          <w:numId w:val="10"/>
        </w:numPr>
        <w:ind w:left="0" w:firstLine="770"/>
        <w:jc w:val="both"/>
        <w:rPr>
          <w:b w:val="0"/>
          <w:szCs w:val="24"/>
        </w:rPr>
      </w:pPr>
      <w:r w:rsidRPr="0013620F">
        <w:rPr>
          <w:b w:val="0"/>
          <w:szCs w:val="24"/>
        </w:rPr>
        <w:t>Самородова И.П. Организация процесса приготовления и приготовление п</w:t>
      </w:r>
      <w:r w:rsidRPr="0013620F">
        <w:rPr>
          <w:b w:val="0"/>
          <w:szCs w:val="24"/>
        </w:rPr>
        <w:t>о</w:t>
      </w:r>
      <w:r w:rsidRPr="0013620F">
        <w:rPr>
          <w:b w:val="0"/>
          <w:szCs w:val="24"/>
        </w:rPr>
        <w:t>луфабрикатов для сложной кулинарной продукции : учебник для студ. учреждений сред.проф.образования / И.П. Самородова. – 4-е изд., стер. – М. : Издательский центр «Ак</w:t>
      </w:r>
      <w:r w:rsidRPr="0013620F">
        <w:rPr>
          <w:b w:val="0"/>
          <w:szCs w:val="24"/>
        </w:rPr>
        <w:t>а</w:t>
      </w:r>
      <w:r w:rsidRPr="0013620F">
        <w:rPr>
          <w:b w:val="0"/>
          <w:szCs w:val="24"/>
        </w:rPr>
        <w:t>демия», 2016. – 192 с.</w:t>
      </w:r>
    </w:p>
    <w:p w:rsidR="00DF0F04" w:rsidRPr="0013620F" w:rsidRDefault="00DF0F04" w:rsidP="00B84A06">
      <w:pPr>
        <w:pStyle w:val="afffffb"/>
        <w:numPr>
          <w:ilvl w:val="0"/>
          <w:numId w:val="10"/>
        </w:numPr>
        <w:ind w:left="0" w:firstLine="770"/>
        <w:jc w:val="both"/>
        <w:rPr>
          <w:b w:val="0"/>
          <w:szCs w:val="24"/>
        </w:rPr>
      </w:pPr>
      <w:r w:rsidRPr="0013620F">
        <w:rPr>
          <w:b w:val="0"/>
          <w:szCs w:val="24"/>
        </w:rPr>
        <w:t xml:space="preserve">Семичева Г.П. Приготовление и оформление холодных блюд и закусок: учеб.для учащихся учреждений сред.проф.образования / Г.П. Семичева. – 1-е изд. – М. : Издательский центр «Академия», </w:t>
      </w:r>
      <w:r w:rsidR="00B42A78">
        <w:rPr>
          <w:b w:val="0"/>
          <w:szCs w:val="24"/>
        </w:rPr>
        <w:t>2018</w:t>
      </w:r>
      <w:r w:rsidRPr="0013620F">
        <w:rPr>
          <w:b w:val="0"/>
          <w:szCs w:val="24"/>
        </w:rPr>
        <w:t>. – 208 с.</w:t>
      </w:r>
    </w:p>
    <w:p w:rsidR="00DF0F04" w:rsidRPr="0013620F" w:rsidRDefault="00DF0F04" w:rsidP="00B84A06">
      <w:pPr>
        <w:pStyle w:val="afffffb"/>
        <w:numPr>
          <w:ilvl w:val="0"/>
          <w:numId w:val="10"/>
        </w:numPr>
        <w:ind w:left="0" w:firstLine="770"/>
        <w:jc w:val="both"/>
        <w:rPr>
          <w:b w:val="0"/>
          <w:szCs w:val="24"/>
        </w:rPr>
      </w:pPr>
      <w:r w:rsidRPr="0013620F">
        <w:rPr>
          <w:b w:val="0"/>
          <w:szCs w:val="24"/>
        </w:rPr>
        <w:t>Усов В.В. Организация производства и обслуживания на предприятиях общ</w:t>
      </w:r>
      <w:r w:rsidRPr="0013620F">
        <w:rPr>
          <w:b w:val="0"/>
          <w:szCs w:val="24"/>
        </w:rPr>
        <w:t>е</w:t>
      </w:r>
      <w:r w:rsidRPr="0013620F">
        <w:rPr>
          <w:b w:val="0"/>
          <w:szCs w:val="24"/>
        </w:rPr>
        <w:t>ственного питания : учеб.пособие для студ. учреждений сред.проф.образования / В.В. Усов. – 13-е изд., стер. – М. : Издательский центр «Академия», 2015. – 432 с</w:t>
      </w:r>
    </w:p>
    <w:p w:rsidR="00DF0F04" w:rsidRPr="0013620F" w:rsidRDefault="00DF0F04" w:rsidP="00322B5A">
      <w:pPr>
        <w:pStyle w:val="afffffc"/>
        <w:tabs>
          <w:tab w:val="left" w:pos="426"/>
        </w:tabs>
        <w:jc w:val="both"/>
        <w:rPr>
          <w:sz w:val="24"/>
          <w:szCs w:val="24"/>
        </w:rPr>
      </w:pPr>
    </w:p>
    <w:p w:rsidR="00DF0F04" w:rsidRPr="0013620F" w:rsidRDefault="00DF0F04" w:rsidP="00E11BC9">
      <w:pPr>
        <w:pStyle w:val="ad"/>
        <w:numPr>
          <w:ilvl w:val="2"/>
          <w:numId w:val="94"/>
        </w:numPr>
        <w:tabs>
          <w:tab w:val="left" w:pos="1276"/>
        </w:tabs>
        <w:ind w:left="993" w:hanging="426"/>
      </w:pPr>
      <w:r w:rsidRPr="0013620F">
        <w:t>Электронные издания:</w:t>
      </w:r>
    </w:p>
    <w:p w:rsidR="00DF0F04" w:rsidRPr="0013620F" w:rsidRDefault="00A7791C" w:rsidP="005E1758">
      <w:pPr>
        <w:pStyle w:val="cv"/>
        <w:numPr>
          <w:ilvl w:val="0"/>
          <w:numId w:val="96"/>
        </w:numPr>
        <w:spacing w:before="0" w:beforeAutospacing="0" w:after="0" w:afterAutospacing="0"/>
        <w:ind w:left="426" w:firstLine="14"/>
        <w:jc w:val="both"/>
      </w:pPr>
      <w:hyperlink r:id="rId36" w:history="1">
        <w:r w:rsidR="00DF0F04" w:rsidRPr="0013620F">
          <w:rPr>
            <w:rStyle w:val="ac"/>
            <w:color w:val="auto"/>
            <w:u w:val="none"/>
          </w:rPr>
          <w:t>http://pravo.gov.ru/proxy/ips/?docbody=&amp;nd=102063865&amp;rdk=&amp;backlink=1</w:t>
        </w:r>
      </w:hyperlink>
    </w:p>
    <w:p w:rsidR="00DF0F04" w:rsidRPr="0013620F" w:rsidRDefault="00A7791C" w:rsidP="005E1758">
      <w:pPr>
        <w:pStyle w:val="cv"/>
        <w:numPr>
          <w:ilvl w:val="0"/>
          <w:numId w:val="96"/>
        </w:numPr>
        <w:spacing w:before="0" w:beforeAutospacing="0" w:after="0" w:afterAutospacing="0"/>
        <w:ind w:left="426" w:firstLine="14"/>
        <w:jc w:val="both"/>
      </w:pPr>
      <w:hyperlink r:id="rId37" w:history="1">
        <w:r w:rsidR="00DF0F04" w:rsidRPr="0013620F">
          <w:rPr>
            <w:rStyle w:val="ac"/>
            <w:color w:val="auto"/>
            <w:u w:val="none"/>
          </w:rPr>
          <w:t>http://ozpp.ru/laws2/postan/post7.html</w:t>
        </w:r>
      </w:hyperlink>
    </w:p>
    <w:p w:rsidR="00DF0F04" w:rsidRPr="0013620F" w:rsidRDefault="00A7791C" w:rsidP="005E1758">
      <w:pPr>
        <w:pStyle w:val="cv"/>
        <w:numPr>
          <w:ilvl w:val="0"/>
          <w:numId w:val="96"/>
        </w:numPr>
        <w:spacing w:before="0" w:beforeAutospacing="0" w:after="0" w:afterAutospacing="0"/>
        <w:ind w:left="426" w:firstLine="14"/>
        <w:jc w:val="both"/>
      </w:pPr>
      <w:hyperlink r:id="rId38" w:history="1">
        <w:r w:rsidR="00DF0F04" w:rsidRPr="0013620F">
          <w:rPr>
            <w:rStyle w:val="ac"/>
            <w:color w:val="auto"/>
            <w:u w:val="none"/>
          </w:rPr>
          <w:t>http://www.ohranatruda.ru/ot_biblio/normativ/data_normativ/46/46201/</w:t>
        </w:r>
      </w:hyperlink>
    </w:p>
    <w:p w:rsidR="00DF0F04" w:rsidRPr="0013620F" w:rsidRDefault="00A7791C" w:rsidP="005E1758">
      <w:pPr>
        <w:pStyle w:val="cv"/>
        <w:numPr>
          <w:ilvl w:val="0"/>
          <w:numId w:val="96"/>
        </w:numPr>
        <w:spacing w:before="0" w:beforeAutospacing="0" w:after="0" w:afterAutospacing="0"/>
        <w:ind w:left="426" w:firstLine="14"/>
        <w:jc w:val="both"/>
      </w:pPr>
      <w:hyperlink r:id="rId39" w:history="1">
        <w:r w:rsidR="00DF0F04" w:rsidRPr="0013620F">
          <w:rPr>
            <w:rStyle w:val="ac"/>
            <w:iCs/>
            <w:color w:val="auto"/>
            <w:u w:val="none"/>
          </w:rPr>
          <w:t>http://fcior.edu.ru/catalog/meta/5/p/page.html</w:t>
        </w:r>
      </w:hyperlink>
      <w:r w:rsidR="00DF0F04" w:rsidRPr="0013620F">
        <w:rPr>
          <w:iCs/>
        </w:rPr>
        <w:t>;</w:t>
      </w:r>
    </w:p>
    <w:p w:rsidR="00DF0F04" w:rsidRPr="0013620F" w:rsidRDefault="00A7791C" w:rsidP="005E1758">
      <w:pPr>
        <w:pStyle w:val="cv"/>
        <w:numPr>
          <w:ilvl w:val="0"/>
          <w:numId w:val="96"/>
        </w:numPr>
        <w:spacing w:before="0" w:beforeAutospacing="0" w:after="0" w:afterAutospacing="0"/>
        <w:ind w:left="426" w:firstLine="14"/>
        <w:jc w:val="both"/>
      </w:pPr>
      <w:hyperlink r:id="rId40" w:history="1">
        <w:r w:rsidR="00DF0F04" w:rsidRPr="0013620F">
          <w:rPr>
            <w:rStyle w:val="ac"/>
            <w:iCs/>
            <w:color w:val="auto"/>
            <w:u w:val="none"/>
          </w:rPr>
          <w:t>http://www.jur-jur.ru/journals/jur22/index.html</w:t>
        </w:r>
      </w:hyperlink>
      <w:r w:rsidR="00DF0F04" w:rsidRPr="0013620F">
        <w:rPr>
          <w:iCs/>
        </w:rPr>
        <w:t>;</w:t>
      </w:r>
    </w:p>
    <w:p w:rsidR="00DF0F04" w:rsidRPr="0013620F" w:rsidRDefault="00A7791C" w:rsidP="005E1758">
      <w:pPr>
        <w:pStyle w:val="cv"/>
        <w:numPr>
          <w:ilvl w:val="0"/>
          <w:numId w:val="96"/>
        </w:numPr>
        <w:spacing w:before="0" w:beforeAutospacing="0" w:after="0" w:afterAutospacing="0"/>
        <w:ind w:left="426" w:firstLine="14"/>
        <w:jc w:val="both"/>
      </w:pPr>
      <w:hyperlink r:id="rId41" w:history="1">
        <w:r w:rsidR="00DF0F04" w:rsidRPr="0013620F">
          <w:rPr>
            <w:rStyle w:val="ac"/>
            <w:iCs/>
            <w:color w:val="auto"/>
            <w:u w:val="none"/>
          </w:rPr>
          <w:t>http://www.eda-server.ru/gastronom/</w:t>
        </w:r>
      </w:hyperlink>
      <w:r w:rsidR="00DF0F04" w:rsidRPr="0013620F">
        <w:rPr>
          <w:iCs/>
        </w:rPr>
        <w:t>;</w:t>
      </w:r>
    </w:p>
    <w:p w:rsidR="00DF0F04" w:rsidRPr="0013620F" w:rsidRDefault="00A7791C" w:rsidP="005E1758">
      <w:pPr>
        <w:pStyle w:val="cv"/>
        <w:numPr>
          <w:ilvl w:val="0"/>
          <w:numId w:val="96"/>
        </w:numPr>
        <w:spacing w:before="0" w:beforeAutospacing="0" w:after="0" w:afterAutospacing="0"/>
        <w:ind w:left="426" w:firstLine="14"/>
        <w:jc w:val="both"/>
      </w:pPr>
      <w:hyperlink r:id="rId42" w:history="1">
        <w:r w:rsidR="00DF0F04" w:rsidRPr="0013620F">
          <w:rPr>
            <w:rStyle w:val="ac"/>
            <w:iCs/>
            <w:color w:val="auto"/>
            <w:u w:val="none"/>
          </w:rPr>
          <w:t>http://www.eda-server.ru/culinary-school/</w:t>
        </w:r>
      </w:hyperlink>
    </w:p>
    <w:p w:rsidR="00DF0F04" w:rsidRPr="0013620F" w:rsidRDefault="00A7791C" w:rsidP="005E1758">
      <w:pPr>
        <w:pStyle w:val="cv"/>
        <w:numPr>
          <w:ilvl w:val="0"/>
          <w:numId w:val="96"/>
        </w:numPr>
        <w:spacing w:before="0" w:beforeAutospacing="0" w:after="0" w:afterAutospacing="0"/>
        <w:ind w:left="426" w:firstLine="14"/>
        <w:jc w:val="both"/>
        <w:rPr>
          <w:rStyle w:val="ac"/>
          <w:color w:val="auto"/>
          <w:u w:val="none"/>
        </w:rPr>
      </w:pPr>
      <w:hyperlink r:id="rId43" w:history="1">
        <w:r w:rsidR="00DF0F04" w:rsidRPr="0013620F">
          <w:rPr>
            <w:rStyle w:val="ac"/>
            <w:iCs/>
            <w:color w:val="auto"/>
            <w:u w:val="none"/>
            <w:lang w:val="en-US"/>
          </w:rPr>
          <w:t>http</w:t>
        </w:r>
        <w:r w:rsidR="00DF0F04" w:rsidRPr="0013620F">
          <w:rPr>
            <w:rStyle w:val="ac"/>
            <w:iCs/>
            <w:color w:val="auto"/>
            <w:u w:val="none"/>
          </w:rPr>
          <w:t>:/   /</w:t>
        </w:r>
        <w:r w:rsidR="00DF0F04" w:rsidRPr="0013620F">
          <w:rPr>
            <w:rStyle w:val="ac"/>
            <w:iCs/>
            <w:color w:val="auto"/>
            <w:u w:val="none"/>
            <w:lang w:val="en-US"/>
          </w:rPr>
          <w:t>www</w:t>
        </w:r>
        <w:r w:rsidR="00DF0F04" w:rsidRPr="0013620F">
          <w:rPr>
            <w:rStyle w:val="ac"/>
            <w:iCs/>
            <w:color w:val="auto"/>
            <w:u w:val="none"/>
          </w:rPr>
          <w:t>.</w:t>
        </w:r>
        <w:r w:rsidR="00DF0F04" w:rsidRPr="0013620F">
          <w:rPr>
            <w:rStyle w:val="ac"/>
            <w:iCs/>
            <w:color w:val="auto"/>
            <w:u w:val="none"/>
            <w:lang w:val="en-US"/>
          </w:rPr>
          <w:t>pitportal</w:t>
        </w:r>
        <w:r w:rsidR="00DF0F04" w:rsidRPr="0013620F">
          <w:rPr>
            <w:rStyle w:val="ac"/>
            <w:iCs/>
            <w:color w:val="auto"/>
            <w:u w:val="none"/>
          </w:rPr>
          <w:t>.</w:t>
        </w:r>
        <w:r w:rsidR="00DF0F04" w:rsidRPr="0013620F">
          <w:rPr>
            <w:rStyle w:val="ac"/>
            <w:iCs/>
            <w:color w:val="auto"/>
            <w:u w:val="none"/>
            <w:lang w:val="en-US"/>
          </w:rPr>
          <w:t>ru</w:t>
        </w:r>
        <w:r w:rsidR="00DF0F04" w:rsidRPr="0013620F">
          <w:rPr>
            <w:rStyle w:val="ac"/>
            <w:iCs/>
            <w:color w:val="auto"/>
            <w:u w:val="none"/>
          </w:rPr>
          <w:t>/</w:t>
        </w:r>
      </w:hyperlink>
    </w:p>
    <w:p w:rsidR="00DF0F04" w:rsidRPr="0013620F" w:rsidRDefault="00DF0F04" w:rsidP="005E1758">
      <w:pPr>
        <w:pStyle w:val="cv"/>
        <w:spacing w:before="0" w:beforeAutospacing="0" w:after="0" w:afterAutospacing="0"/>
        <w:ind w:firstLine="14"/>
        <w:jc w:val="both"/>
        <w:rPr>
          <w:rStyle w:val="ac"/>
          <w:color w:val="auto"/>
          <w:u w:val="none"/>
        </w:rPr>
      </w:pPr>
    </w:p>
    <w:p w:rsidR="00DF0F04" w:rsidRPr="0013620F" w:rsidRDefault="00DF0F04" w:rsidP="005E1758">
      <w:pPr>
        <w:pStyle w:val="ad"/>
        <w:numPr>
          <w:ilvl w:val="2"/>
          <w:numId w:val="94"/>
        </w:numPr>
        <w:tabs>
          <w:tab w:val="left" w:pos="1276"/>
        </w:tabs>
        <w:ind w:left="993" w:hanging="333"/>
        <w:rPr>
          <w:b/>
          <w:bCs/>
          <w:szCs w:val="24"/>
        </w:rPr>
      </w:pPr>
      <w:r w:rsidRPr="0013620F">
        <w:rPr>
          <w:b/>
          <w:bCs/>
          <w:szCs w:val="24"/>
        </w:rPr>
        <w:t>Дополнительные источники:</w:t>
      </w:r>
    </w:p>
    <w:p w:rsidR="00DF0F04" w:rsidRPr="0013620F" w:rsidRDefault="00DF0F04" w:rsidP="005E1758">
      <w:pPr>
        <w:pStyle w:val="ad"/>
        <w:tabs>
          <w:tab w:val="left" w:pos="1134"/>
        </w:tabs>
        <w:spacing w:after="0"/>
        <w:ind w:left="0" w:firstLine="660"/>
        <w:jc w:val="both"/>
        <w:rPr>
          <w:bCs/>
          <w:szCs w:val="24"/>
        </w:rPr>
      </w:pPr>
      <w:r w:rsidRPr="0013620F">
        <w:rPr>
          <w:bCs/>
          <w:szCs w:val="24"/>
        </w:rPr>
        <w:t>На усмотрение образовательной организации.</w:t>
      </w:r>
    </w:p>
    <w:p w:rsidR="00DF0F04" w:rsidRPr="0013620F" w:rsidRDefault="00DF0F04" w:rsidP="005C4BC9">
      <w:pPr>
        <w:pStyle w:val="ad"/>
        <w:spacing w:after="0"/>
        <w:ind w:left="294"/>
        <w:contextualSpacing/>
        <w:rPr>
          <w:szCs w:val="24"/>
        </w:rPr>
      </w:pPr>
    </w:p>
    <w:p w:rsidR="00DF0F04" w:rsidRPr="0013620F" w:rsidRDefault="00DF0F04" w:rsidP="005C4BC9">
      <w:pPr>
        <w:pStyle w:val="ad"/>
        <w:spacing w:after="0"/>
        <w:ind w:left="294"/>
        <w:contextualSpacing/>
        <w:rPr>
          <w:szCs w:val="24"/>
        </w:rPr>
      </w:pPr>
    </w:p>
    <w:p w:rsidR="00DF0F04" w:rsidRPr="0013620F" w:rsidRDefault="00DF0F04" w:rsidP="005C4BC9">
      <w:pPr>
        <w:pStyle w:val="ad"/>
        <w:spacing w:after="0"/>
        <w:ind w:left="294"/>
        <w:contextualSpacing/>
        <w:rPr>
          <w:szCs w:val="24"/>
        </w:rPr>
        <w:sectPr w:rsidR="00DF0F04" w:rsidRPr="0013620F" w:rsidSect="00322B5A">
          <w:footerReference w:type="even" r:id="rId44"/>
          <w:footerReference w:type="default" r:id="rId45"/>
          <w:pgSz w:w="11906" w:h="16838"/>
          <w:pgMar w:top="1134" w:right="567" w:bottom="1134" w:left="1843" w:header="708" w:footer="708" w:gutter="0"/>
          <w:cols w:space="708"/>
          <w:docGrid w:linePitch="360"/>
        </w:sectPr>
      </w:pPr>
    </w:p>
    <w:p w:rsidR="00DF0F04" w:rsidRPr="0013620F" w:rsidRDefault="00DF0F04" w:rsidP="00E11BC9">
      <w:pPr>
        <w:pStyle w:val="ad"/>
        <w:ind w:left="0"/>
        <w:rPr>
          <w:b/>
          <w:szCs w:val="24"/>
        </w:rPr>
      </w:pPr>
      <w:r w:rsidRPr="0013620F">
        <w:rPr>
          <w:b/>
          <w:szCs w:val="24"/>
        </w:rPr>
        <w:lastRenderedPageBreak/>
        <w:t xml:space="preserve">4.Контроль и оценка результатов освоения профессионального модуля </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7513"/>
        <w:gridCol w:w="2693"/>
      </w:tblGrid>
      <w:tr w:rsidR="00DF0F04" w:rsidRPr="0013620F" w:rsidTr="00322B5A">
        <w:trPr>
          <w:trHeight w:val="1180"/>
        </w:trPr>
        <w:tc>
          <w:tcPr>
            <w:tcW w:w="4394" w:type="dxa"/>
          </w:tcPr>
          <w:p w:rsidR="00DF0F04" w:rsidRPr="0013620F" w:rsidRDefault="00DF0F04" w:rsidP="00322B5A">
            <w:pPr>
              <w:suppressAutoHyphens/>
              <w:spacing w:after="0" w:line="240" w:lineRule="auto"/>
              <w:ind w:firstLine="34"/>
              <w:jc w:val="center"/>
              <w:rPr>
                <w:rFonts w:ascii="Times New Roman" w:hAnsi="Times New Roman"/>
                <w:sz w:val="24"/>
                <w:szCs w:val="24"/>
              </w:rPr>
            </w:pPr>
            <w:r w:rsidRPr="0013620F">
              <w:rPr>
                <w:rFonts w:ascii="Times New Roman" w:hAnsi="Times New Roman"/>
                <w:sz w:val="24"/>
                <w:szCs w:val="24"/>
              </w:rPr>
              <w:t>Код и наименование профессиональных и общих компетенций, формируемых в рамках модуля</w:t>
            </w:r>
          </w:p>
        </w:tc>
        <w:tc>
          <w:tcPr>
            <w:tcW w:w="751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Критерии оценки</w:t>
            </w:r>
          </w:p>
        </w:tc>
        <w:tc>
          <w:tcPr>
            <w:tcW w:w="269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Методы оценки</w:t>
            </w:r>
          </w:p>
        </w:tc>
      </w:tr>
      <w:tr w:rsidR="00DF0F04" w:rsidRPr="0013620F" w:rsidTr="00322B5A">
        <w:trPr>
          <w:trHeight w:val="841"/>
        </w:trPr>
        <w:tc>
          <w:tcPr>
            <w:tcW w:w="4394"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3.1.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подготовку рабочих мест, оборудования, сырья, материалов для приготовления холодных блюд, к</w:t>
            </w:r>
            <w:r w:rsidRPr="0013620F">
              <w:rPr>
                <w:rFonts w:ascii="Times New Roman" w:hAnsi="Times New Roman"/>
                <w:sz w:val="24"/>
                <w:szCs w:val="24"/>
              </w:rPr>
              <w:t>у</w:t>
            </w:r>
            <w:r w:rsidRPr="0013620F">
              <w:rPr>
                <w:rFonts w:ascii="Times New Roman" w:hAnsi="Times New Roman"/>
                <w:sz w:val="24"/>
                <w:szCs w:val="24"/>
              </w:rPr>
              <w:t>линарных изделий, закусок в соотве</w:t>
            </w:r>
            <w:r w:rsidRPr="0013620F">
              <w:rPr>
                <w:rFonts w:ascii="Times New Roman" w:hAnsi="Times New Roman"/>
                <w:sz w:val="24"/>
                <w:szCs w:val="24"/>
              </w:rPr>
              <w:t>т</w:t>
            </w:r>
            <w:r w:rsidRPr="0013620F">
              <w:rPr>
                <w:rFonts w:ascii="Times New Roman" w:hAnsi="Times New Roman"/>
                <w:sz w:val="24"/>
                <w:szCs w:val="24"/>
              </w:rPr>
              <w:t>ствии с инструкциями и регламентами</w:t>
            </w:r>
          </w:p>
        </w:tc>
        <w:tc>
          <w:tcPr>
            <w:tcW w:w="7513" w:type="dxa"/>
          </w:tcPr>
          <w:p w:rsidR="00DF0F04" w:rsidRPr="0013620F" w:rsidRDefault="00DF0F04" w:rsidP="008B77A1">
            <w:pPr>
              <w:tabs>
                <w:tab w:val="left" w:pos="478"/>
              </w:tabs>
              <w:spacing w:after="0" w:line="240" w:lineRule="auto"/>
              <w:ind w:left="90"/>
              <w:jc w:val="both"/>
              <w:rPr>
                <w:rFonts w:ascii="Times New Roman" w:hAnsi="Times New Roman"/>
                <w:bCs/>
                <w:sz w:val="24"/>
                <w:szCs w:val="24"/>
              </w:rPr>
            </w:pPr>
            <w:r w:rsidRPr="0013620F">
              <w:rPr>
                <w:rFonts w:ascii="Times New Roman" w:hAnsi="Times New Roman"/>
                <w:bCs/>
                <w:sz w:val="24"/>
                <w:szCs w:val="24"/>
              </w:rPr>
              <w:t xml:space="preserve">Выполнение всех действий по </w:t>
            </w:r>
            <w:r w:rsidRPr="0013620F">
              <w:rPr>
                <w:rFonts w:ascii="Times New Roman" w:hAnsi="Times New Roman"/>
                <w:b/>
                <w:bCs/>
                <w:sz w:val="24"/>
                <w:szCs w:val="24"/>
              </w:rPr>
              <w:t xml:space="preserve">организации подготовки  рабочих мест, оборудования, сырья, материалов </w:t>
            </w:r>
            <w:r w:rsidRPr="0013620F">
              <w:rPr>
                <w:rFonts w:ascii="Times New Roman" w:hAnsi="Times New Roman"/>
                <w:bCs/>
                <w:sz w:val="24"/>
                <w:szCs w:val="24"/>
              </w:rPr>
              <w:t>в соответствии с инстру</w:t>
            </w:r>
            <w:r w:rsidRPr="0013620F">
              <w:rPr>
                <w:rFonts w:ascii="Times New Roman" w:hAnsi="Times New Roman"/>
                <w:bCs/>
                <w:sz w:val="24"/>
                <w:szCs w:val="24"/>
              </w:rPr>
              <w:t>к</w:t>
            </w:r>
            <w:r w:rsidRPr="0013620F">
              <w:rPr>
                <w:rFonts w:ascii="Times New Roman" w:hAnsi="Times New Roman"/>
                <w:bCs/>
                <w:sz w:val="24"/>
                <w:szCs w:val="24"/>
              </w:rPr>
              <w:t>циями и регламентами, стандартами чистоты (система ХАССП), тр</w:t>
            </w:r>
            <w:r w:rsidRPr="0013620F">
              <w:rPr>
                <w:rFonts w:ascii="Times New Roman" w:hAnsi="Times New Roman"/>
                <w:bCs/>
                <w:sz w:val="24"/>
                <w:szCs w:val="24"/>
              </w:rPr>
              <w:t>е</w:t>
            </w:r>
            <w:r w:rsidRPr="0013620F">
              <w:rPr>
                <w:rFonts w:ascii="Times New Roman" w:hAnsi="Times New Roman"/>
                <w:bCs/>
                <w:sz w:val="24"/>
                <w:szCs w:val="24"/>
              </w:rPr>
              <w:t>бованиями охраны труда и техники безопасности:</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bCs/>
                <w:szCs w:val="24"/>
              </w:rPr>
              <w:t xml:space="preserve">оптимальный выбор и целевое, безопасное использование </w:t>
            </w:r>
            <w:r w:rsidRPr="0013620F">
              <w:rPr>
                <w:szCs w:val="24"/>
              </w:rPr>
              <w:t>обор</w:t>
            </w:r>
            <w:r w:rsidRPr="0013620F">
              <w:rPr>
                <w:szCs w:val="24"/>
              </w:rPr>
              <w:t>у</w:t>
            </w:r>
            <w:r w:rsidRPr="0013620F">
              <w:rPr>
                <w:szCs w:val="24"/>
              </w:rPr>
              <w:t>дования, производственного инвентаря, инструментов, посуды, соо</w:t>
            </w:r>
            <w:r w:rsidRPr="0013620F">
              <w:rPr>
                <w:szCs w:val="24"/>
              </w:rPr>
              <w:t>т</w:t>
            </w:r>
            <w:r w:rsidRPr="0013620F">
              <w:rPr>
                <w:szCs w:val="24"/>
              </w:rPr>
              <w:t>ветствие виду выполняемых работ (виду и способу приготовления холодной кулинарной продукции сложного ассортимента);</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рациональное размещение оборудования, инвентаря, посуды, и</w:t>
            </w:r>
            <w:r w:rsidRPr="0013620F">
              <w:rPr>
                <w:szCs w:val="24"/>
              </w:rPr>
              <w:t>н</w:t>
            </w:r>
            <w:r w:rsidRPr="0013620F">
              <w:rPr>
                <w:szCs w:val="24"/>
              </w:rPr>
              <w:t>струментов, продуктов, полуфабрикатов, материалов на рабочем м</w:t>
            </w:r>
            <w:r w:rsidRPr="0013620F">
              <w:rPr>
                <w:szCs w:val="24"/>
              </w:rPr>
              <w:t>е</w:t>
            </w:r>
            <w:r w:rsidRPr="0013620F">
              <w:rPr>
                <w:szCs w:val="24"/>
              </w:rPr>
              <w:t>сте;</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точная оценка соответствия качества и безопасности продуктов, полуфабрикатов, материалов требованиям регламентов;</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соответствие распределения заданий между подчиненными в их квалификации;</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соответствие организации хранения сырья, продуктов, полуфа</w:t>
            </w:r>
            <w:r w:rsidRPr="0013620F">
              <w:rPr>
                <w:szCs w:val="24"/>
              </w:rPr>
              <w:t>б</w:t>
            </w:r>
            <w:r w:rsidRPr="0013620F">
              <w:rPr>
                <w:szCs w:val="24"/>
              </w:rPr>
              <w:t>рикатов, готовой кулинарной продукции требованиям регламентов (соблюдение температурного режима, товарного соседства в хол</w:t>
            </w:r>
            <w:r w:rsidRPr="0013620F">
              <w:rPr>
                <w:szCs w:val="24"/>
              </w:rPr>
              <w:t>о</w:t>
            </w:r>
            <w:r w:rsidRPr="0013620F">
              <w:rPr>
                <w:szCs w:val="24"/>
              </w:rPr>
              <w:t>дильном оборудовании, правильность упаковки, складирования);</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соответствие методов подготовки к работе, эксплуатации техн</w:t>
            </w:r>
            <w:r w:rsidRPr="0013620F">
              <w:rPr>
                <w:szCs w:val="24"/>
              </w:rPr>
              <w:t>о</w:t>
            </w:r>
            <w:r w:rsidRPr="0013620F">
              <w:rPr>
                <w:szCs w:val="24"/>
              </w:rPr>
              <w:t>логического оборудования, производственного инвентаря, инстр</w:t>
            </w:r>
            <w:r w:rsidRPr="0013620F">
              <w:rPr>
                <w:szCs w:val="24"/>
              </w:rPr>
              <w:t>у</w:t>
            </w:r>
            <w:r w:rsidRPr="0013620F">
              <w:rPr>
                <w:szCs w:val="24"/>
              </w:rPr>
              <w:t>ментов, весоизмерительных приборов требованиям инструкций и р</w:t>
            </w:r>
            <w:r w:rsidRPr="0013620F">
              <w:rPr>
                <w:szCs w:val="24"/>
              </w:rPr>
              <w:t>е</w:t>
            </w:r>
            <w:r w:rsidRPr="0013620F">
              <w:rPr>
                <w:szCs w:val="24"/>
              </w:rPr>
              <w:t>гламентов по технике безопасности, охране труда, санитарии и гиг</w:t>
            </w:r>
            <w:r w:rsidRPr="0013620F">
              <w:rPr>
                <w:szCs w:val="24"/>
              </w:rPr>
              <w:t>и</w:t>
            </w:r>
            <w:r w:rsidRPr="0013620F">
              <w:rPr>
                <w:szCs w:val="24"/>
              </w:rPr>
              <w:t>ене;</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правильная, в соответствии с инструкциями, безопасная правка ножей;</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 xml:space="preserve">точность, соответствие заданию ведение расчетов  потребности в </w:t>
            </w:r>
            <w:r w:rsidRPr="0013620F">
              <w:rPr>
                <w:szCs w:val="24"/>
              </w:rPr>
              <w:lastRenderedPageBreak/>
              <w:t>сырье, продуктах;</w:t>
            </w:r>
          </w:p>
          <w:p w:rsidR="00DF0F04" w:rsidRPr="0013620F" w:rsidRDefault="00DF0F04" w:rsidP="008B77A1">
            <w:pPr>
              <w:pStyle w:val="ad"/>
              <w:numPr>
                <w:ilvl w:val="0"/>
                <w:numId w:val="15"/>
              </w:numPr>
              <w:tabs>
                <w:tab w:val="left" w:pos="478"/>
              </w:tabs>
              <w:spacing w:before="0" w:after="0"/>
              <w:ind w:left="90" w:firstLine="0"/>
              <w:jc w:val="both"/>
              <w:rPr>
                <w:szCs w:val="24"/>
              </w:rPr>
            </w:pPr>
            <w:r w:rsidRPr="0013620F">
              <w:rPr>
                <w:szCs w:val="24"/>
              </w:rPr>
              <w:t xml:space="preserve">соответствие правилам оформления заявки на сырье, продукты </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лаб</w:t>
            </w:r>
            <w:r w:rsidRPr="0013620F">
              <w:rPr>
                <w:rFonts w:ascii="Times New Roman" w:hAnsi="Times New Roman"/>
                <w:sz w:val="24"/>
                <w:szCs w:val="24"/>
              </w:rPr>
              <w:t>о</w:t>
            </w:r>
            <w:r w:rsidRPr="0013620F">
              <w:rPr>
                <w:rFonts w:ascii="Times New Roman" w:hAnsi="Times New Roman"/>
                <w:sz w:val="24"/>
                <w:szCs w:val="24"/>
              </w:rPr>
              <w:t>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практикам;</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самосто</w:t>
            </w:r>
            <w:r w:rsidRPr="0013620F">
              <w:rPr>
                <w:rFonts w:ascii="Times New Roman" w:hAnsi="Times New Roman"/>
                <w:sz w:val="24"/>
                <w:szCs w:val="24"/>
              </w:rPr>
              <w:t>я</w:t>
            </w:r>
            <w:r w:rsidRPr="0013620F">
              <w:rPr>
                <w:rFonts w:ascii="Times New Roman" w:hAnsi="Times New Roman"/>
                <w:sz w:val="24"/>
                <w:szCs w:val="24"/>
              </w:rPr>
              <w:t>тельной работе</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выполн</w:t>
            </w:r>
            <w:r w:rsidRPr="0013620F">
              <w:rPr>
                <w:rFonts w:ascii="Times New Roman" w:hAnsi="Times New Roman"/>
                <w:sz w:val="24"/>
                <w:szCs w:val="24"/>
              </w:rPr>
              <w:t>е</w:t>
            </w:r>
            <w:r w:rsidRPr="0013620F">
              <w:rPr>
                <w:rFonts w:ascii="Times New Roman" w:hAnsi="Times New Roman"/>
                <w:sz w:val="24"/>
                <w:szCs w:val="24"/>
              </w:rPr>
              <w:t xml:space="preserve">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выполнения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ind w:left="67" w:hanging="22"/>
              <w:rPr>
                <w:rFonts w:ascii="Times New Roman" w:hAnsi="Times New Roman"/>
                <w:sz w:val="24"/>
                <w:szCs w:val="24"/>
              </w:rPr>
            </w:pPr>
          </w:p>
          <w:p w:rsidR="00DF0F04" w:rsidRPr="0013620F" w:rsidRDefault="00DF0F04" w:rsidP="00322B5A">
            <w:pPr>
              <w:spacing w:after="0" w:line="240" w:lineRule="auto"/>
              <w:ind w:left="67" w:hanging="22"/>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lastRenderedPageBreak/>
              <w:t>ПК 3.2.</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Осуществлять приготовление, непр</w:t>
            </w:r>
            <w:r w:rsidRPr="0013620F">
              <w:rPr>
                <w:rFonts w:ascii="Times New Roman" w:hAnsi="Times New Roman"/>
                <w:sz w:val="24"/>
                <w:szCs w:val="24"/>
              </w:rPr>
              <w:t>о</w:t>
            </w:r>
            <w:r w:rsidRPr="0013620F">
              <w:rPr>
                <w:rFonts w:ascii="Times New Roman" w:hAnsi="Times New Roman"/>
                <w:sz w:val="24"/>
                <w:szCs w:val="24"/>
              </w:rPr>
              <w:t>должительное хранение холодных с</w:t>
            </w:r>
            <w:r w:rsidRPr="0013620F">
              <w:rPr>
                <w:rFonts w:ascii="Times New Roman" w:hAnsi="Times New Roman"/>
                <w:sz w:val="24"/>
                <w:szCs w:val="24"/>
              </w:rPr>
              <w:t>о</w:t>
            </w:r>
            <w:r w:rsidRPr="0013620F">
              <w:rPr>
                <w:rFonts w:ascii="Times New Roman" w:hAnsi="Times New Roman"/>
                <w:sz w:val="24"/>
                <w:szCs w:val="24"/>
              </w:rPr>
              <w:t>усов, заправок с учетом потребностей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3.3</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салатов сложного ассортиме</w:t>
            </w:r>
            <w:r w:rsidRPr="0013620F">
              <w:rPr>
                <w:rFonts w:ascii="Times New Roman" w:hAnsi="Times New Roman"/>
                <w:sz w:val="24"/>
                <w:szCs w:val="24"/>
              </w:rPr>
              <w:t>н</w:t>
            </w:r>
            <w:r w:rsidRPr="0013620F">
              <w:rPr>
                <w:rFonts w:ascii="Times New Roman" w:hAnsi="Times New Roman"/>
                <w:sz w:val="24"/>
                <w:szCs w:val="24"/>
              </w:rPr>
              <w:t>та с учетом потребностей различных категорий потребителей, видов и форм обслуживания</w:t>
            </w:r>
            <w:r w:rsidRPr="0013620F">
              <w:rPr>
                <w:rFonts w:ascii="Times New Roman" w:hAnsi="Times New Roman"/>
                <w:b/>
                <w:sz w:val="24"/>
                <w:szCs w:val="24"/>
              </w:rPr>
              <w:t xml:space="preserve"> </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3.4</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канапе, холодных закусок сложного ассортимента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видов и форм обслужив</w:t>
            </w:r>
            <w:r w:rsidRPr="0013620F">
              <w:rPr>
                <w:rFonts w:ascii="Times New Roman" w:hAnsi="Times New Roman"/>
                <w:sz w:val="24"/>
                <w:szCs w:val="24"/>
              </w:rPr>
              <w:t>а</w:t>
            </w:r>
            <w:r w:rsidRPr="0013620F">
              <w:rPr>
                <w:rFonts w:ascii="Times New Roman" w:hAnsi="Times New Roman"/>
                <w:sz w:val="24"/>
                <w:szCs w:val="24"/>
              </w:rPr>
              <w:t>ния</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3.5</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холодных блюд из рыбы, н</w:t>
            </w:r>
            <w:r w:rsidRPr="0013620F">
              <w:rPr>
                <w:rFonts w:ascii="Times New Roman" w:hAnsi="Times New Roman"/>
                <w:sz w:val="24"/>
                <w:szCs w:val="24"/>
              </w:rPr>
              <w:t>е</w:t>
            </w:r>
            <w:r w:rsidRPr="0013620F">
              <w:rPr>
                <w:rFonts w:ascii="Times New Roman" w:hAnsi="Times New Roman"/>
                <w:sz w:val="24"/>
                <w:szCs w:val="24"/>
              </w:rPr>
              <w:t>рыбного водного сырья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потребностей ра</w:t>
            </w:r>
            <w:r w:rsidRPr="0013620F">
              <w:rPr>
                <w:rFonts w:ascii="Times New Roman" w:hAnsi="Times New Roman"/>
                <w:sz w:val="24"/>
                <w:szCs w:val="24"/>
              </w:rPr>
              <w:t>з</w:t>
            </w:r>
            <w:r w:rsidRPr="0013620F">
              <w:rPr>
                <w:rFonts w:ascii="Times New Roman" w:hAnsi="Times New Roman"/>
                <w:sz w:val="24"/>
                <w:szCs w:val="24"/>
              </w:rPr>
              <w:lastRenderedPageBreak/>
              <w:t>личных категорий потребителей, видов и форм обслуживания</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3.6</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холодных блюд из мяса, д</w:t>
            </w:r>
            <w:r w:rsidRPr="0013620F">
              <w:rPr>
                <w:rFonts w:ascii="Times New Roman" w:hAnsi="Times New Roman"/>
                <w:sz w:val="24"/>
                <w:szCs w:val="24"/>
              </w:rPr>
              <w:t>о</w:t>
            </w:r>
            <w:r w:rsidRPr="0013620F">
              <w:rPr>
                <w:rFonts w:ascii="Times New Roman" w:hAnsi="Times New Roman"/>
                <w:sz w:val="24"/>
                <w:szCs w:val="24"/>
              </w:rPr>
              <w:t>машней птицы, дичи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w:t>
            </w:r>
            <w:r w:rsidRPr="0013620F">
              <w:rPr>
                <w:rFonts w:ascii="Times New Roman" w:hAnsi="Times New Roman"/>
                <w:sz w:val="24"/>
                <w:szCs w:val="24"/>
              </w:rPr>
              <w:t>ч</w:t>
            </w:r>
            <w:r w:rsidRPr="0013620F">
              <w:rPr>
                <w:rFonts w:ascii="Times New Roman" w:hAnsi="Times New Roman"/>
                <w:sz w:val="24"/>
                <w:szCs w:val="24"/>
              </w:rPr>
              <w:t>ных категорий потребителей, видов и форм обслуживания</w:t>
            </w:r>
          </w:p>
          <w:p w:rsidR="00DF0F04" w:rsidRPr="0013620F" w:rsidRDefault="00DF0F04" w:rsidP="00322B5A">
            <w:pPr>
              <w:spacing w:after="0" w:line="240" w:lineRule="auto"/>
              <w:ind w:left="34"/>
              <w:jc w:val="both"/>
              <w:rPr>
                <w:rFonts w:ascii="Times New Roman" w:hAnsi="Times New Roman"/>
                <w:sz w:val="24"/>
                <w:szCs w:val="24"/>
              </w:rPr>
            </w:pPr>
          </w:p>
        </w:tc>
        <w:tc>
          <w:tcPr>
            <w:tcW w:w="7513" w:type="dxa"/>
          </w:tcPr>
          <w:p w:rsidR="00DF0F04" w:rsidRPr="0013620F" w:rsidRDefault="00DF0F04" w:rsidP="008B77A1">
            <w:pPr>
              <w:tabs>
                <w:tab w:val="left" w:pos="478"/>
              </w:tabs>
              <w:spacing w:after="0" w:line="240" w:lineRule="auto"/>
              <w:ind w:left="90"/>
              <w:jc w:val="both"/>
              <w:rPr>
                <w:rFonts w:ascii="Times New Roman" w:hAnsi="Times New Roman"/>
                <w:sz w:val="24"/>
                <w:szCs w:val="24"/>
              </w:rPr>
            </w:pPr>
            <w:r w:rsidRPr="0013620F">
              <w:rPr>
                <w:rFonts w:ascii="Times New Roman" w:hAnsi="Times New Roman"/>
                <w:sz w:val="24"/>
                <w:szCs w:val="24"/>
              </w:rPr>
              <w:lastRenderedPageBreak/>
              <w:t>Организация и ведение процессов приготовления, творческого оформления и подготовки к реализации салатов, канапэ, соусов, х</w:t>
            </w:r>
            <w:r w:rsidRPr="0013620F">
              <w:rPr>
                <w:rFonts w:ascii="Times New Roman" w:hAnsi="Times New Roman"/>
                <w:sz w:val="24"/>
                <w:szCs w:val="24"/>
              </w:rPr>
              <w:t>о</w:t>
            </w:r>
            <w:r w:rsidRPr="0013620F">
              <w:rPr>
                <w:rFonts w:ascii="Times New Roman" w:hAnsi="Times New Roman"/>
                <w:sz w:val="24"/>
                <w:szCs w:val="24"/>
              </w:rPr>
              <w:t>лодных блюд, кулинарных изделий, закусок сложного ассортимента:</w:t>
            </w:r>
          </w:p>
          <w:p w:rsidR="00DF0F04" w:rsidRPr="0013620F" w:rsidRDefault="00DF0F04" w:rsidP="008B77A1">
            <w:pPr>
              <w:pStyle w:val="ad"/>
              <w:numPr>
                <w:ilvl w:val="0"/>
                <w:numId w:val="16"/>
              </w:numPr>
              <w:tabs>
                <w:tab w:val="left" w:pos="478"/>
              </w:tabs>
              <w:spacing w:before="0" w:after="0"/>
              <w:ind w:left="90" w:firstLine="0"/>
              <w:jc w:val="both"/>
              <w:rPr>
                <w:szCs w:val="24"/>
              </w:rPr>
            </w:pPr>
            <w:r w:rsidRPr="0013620F">
              <w:rPr>
                <w:bCs/>
                <w:szCs w:val="24"/>
              </w:rPr>
              <w:t>адекватный выбор основных продуктов и дополнительных ингр</w:t>
            </w:r>
            <w:r w:rsidRPr="0013620F">
              <w:rPr>
                <w:bCs/>
                <w:szCs w:val="24"/>
              </w:rPr>
              <w:t>е</w:t>
            </w:r>
            <w:r w:rsidRPr="0013620F">
              <w:rPr>
                <w:bCs/>
                <w:szCs w:val="24"/>
              </w:rPr>
              <w:t>диентов, в том числе специй, приправ,</w:t>
            </w:r>
            <w:r w:rsidRPr="0013620F">
              <w:rPr>
                <w:szCs w:val="24"/>
              </w:rPr>
              <w:t xml:space="preserve"> точное распознавание недо</w:t>
            </w:r>
            <w:r w:rsidRPr="0013620F">
              <w:rPr>
                <w:szCs w:val="24"/>
              </w:rPr>
              <w:t>б</w:t>
            </w:r>
            <w:r w:rsidRPr="0013620F">
              <w:rPr>
                <w:szCs w:val="24"/>
              </w:rPr>
              <w:t>рокачественных продуктов;</w:t>
            </w:r>
          </w:p>
          <w:p w:rsidR="00DF0F04" w:rsidRPr="0013620F" w:rsidRDefault="00DF0F04" w:rsidP="008B77A1">
            <w:pPr>
              <w:pStyle w:val="ad"/>
              <w:numPr>
                <w:ilvl w:val="0"/>
                <w:numId w:val="16"/>
              </w:numPr>
              <w:tabs>
                <w:tab w:val="left" w:pos="478"/>
              </w:tabs>
              <w:spacing w:before="0" w:after="0"/>
              <w:ind w:left="90" w:firstLine="0"/>
              <w:jc w:val="both"/>
              <w:rPr>
                <w:szCs w:val="24"/>
              </w:rPr>
            </w:pPr>
            <w:r w:rsidRPr="0013620F">
              <w:rPr>
                <w:szCs w:val="24"/>
              </w:rPr>
              <w:t xml:space="preserve">соответствие потерь при приготовлении холодной кулинарной продукции действующим нормам; </w:t>
            </w:r>
          </w:p>
          <w:p w:rsidR="00DF0F04" w:rsidRPr="0013620F" w:rsidRDefault="00DF0F04" w:rsidP="008B77A1">
            <w:pPr>
              <w:pStyle w:val="ad"/>
              <w:numPr>
                <w:ilvl w:val="0"/>
                <w:numId w:val="16"/>
              </w:numPr>
              <w:tabs>
                <w:tab w:val="left" w:pos="478"/>
              </w:tabs>
              <w:spacing w:before="0" w:after="0"/>
              <w:ind w:left="90" w:firstLine="0"/>
              <w:jc w:val="both"/>
              <w:rPr>
                <w:szCs w:val="24"/>
              </w:rPr>
            </w:pPr>
            <w:r w:rsidRPr="0013620F">
              <w:rPr>
                <w:bCs/>
                <w:szCs w:val="24"/>
              </w:rPr>
              <w:t>оптимальность процесса приготовления салатов, канапэ, соусов, холодных блюд, кулинарных изделий и закусок (экономия ресурсов: продуктов, времени, энергетических затрат и т.д., соответствие выб</w:t>
            </w:r>
            <w:r w:rsidRPr="0013620F">
              <w:rPr>
                <w:bCs/>
                <w:szCs w:val="24"/>
              </w:rPr>
              <w:t>о</w:t>
            </w:r>
            <w:r w:rsidRPr="0013620F">
              <w:rPr>
                <w:bCs/>
                <w:szCs w:val="24"/>
              </w:rPr>
              <w:t>ра способов и техник приготовления рецептуре, особенностям зак</w:t>
            </w:r>
            <w:r w:rsidRPr="0013620F">
              <w:rPr>
                <w:bCs/>
                <w:szCs w:val="24"/>
              </w:rPr>
              <w:t>а</w:t>
            </w:r>
            <w:r w:rsidRPr="0013620F">
              <w:rPr>
                <w:bCs/>
                <w:szCs w:val="24"/>
              </w:rPr>
              <w:t>за</w:t>
            </w:r>
            <w:r w:rsidRPr="0013620F">
              <w:rPr>
                <w:szCs w:val="24"/>
              </w:rPr>
              <w:t>);</w:t>
            </w:r>
          </w:p>
          <w:p w:rsidR="00DF0F04" w:rsidRPr="0013620F" w:rsidRDefault="00DF0F04" w:rsidP="008B77A1">
            <w:pPr>
              <w:pStyle w:val="ad"/>
              <w:numPr>
                <w:ilvl w:val="0"/>
                <w:numId w:val="16"/>
              </w:numPr>
              <w:tabs>
                <w:tab w:val="left" w:pos="478"/>
              </w:tabs>
              <w:spacing w:before="0" w:after="0"/>
              <w:ind w:left="90" w:firstLine="0"/>
              <w:jc w:val="both"/>
              <w:rPr>
                <w:szCs w:val="24"/>
              </w:rPr>
            </w:pPr>
            <w:r w:rsidRPr="0013620F">
              <w:rPr>
                <w:szCs w:val="24"/>
              </w:rPr>
              <w:t>профессиональная демонстрация навыков работы с ножом, мех</w:t>
            </w:r>
            <w:r w:rsidRPr="0013620F">
              <w:rPr>
                <w:szCs w:val="24"/>
              </w:rPr>
              <w:t>а</w:t>
            </w:r>
            <w:r w:rsidRPr="0013620F">
              <w:rPr>
                <w:szCs w:val="24"/>
              </w:rPr>
              <w:t>ническим, тепловым оборудованием, оборудованием для вакуумир</w:t>
            </w:r>
            <w:r w:rsidRPr="0013620F">
              <w:rPr>
                <w:szCs w:val="24"/>
              </w:rPr>
              <w:t>о</w:t>
            </w:r>
            <w:r w:rsidRPr="0013620F">
              <w:rPr>
                <w:szCs w:val="24"/>
              </w:rPr>
              <w:t>вания, упаковки;</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соответствие готовой продукции (внешний вид, форма, вкус, ко</w:t>
            </w:r>
            <w:r w:rsidRPr="0013620F">
              <w:rPr>
                <w:bCs/>
                <w:szCs w:val="24"/>
              </w:rPr>
              <w:t>н</w:t>
            </w:r>
            <w:r w:rsidRPr="0013620F">
              <w:rPr>
                <w:bCs/>
                <w:szCs w:val="24"/>
              </w:rPr>
              <w:t>систенция, выход и т.д.) особенностям заказа, методам обслужив</w:t>
            </w:r>
            <w:r w:rsidRPr="0013620F">
              <w:rPr>
                <w:bCs/>
                <w:szCs w:val="24"/>
              </w:rPr>
              <w:t>а</w:t>
            </w:r>
            <w:r w:rsidRPr="0013620F">
              <w:rPr>
                <w:bCs/>
                <w:szCs w:val="24"/>
              </w:rPr>
              <w:t>ния;</w:t>
            </w:r>
          </w:p>
          <w:p w:rsidR="00DF0F04" w:rsidRPr="0013620F" w:rsidRDefault="00DF0F04" w:rsidP="008B77A1">
            <w:pPr>
              <w:pStyle w:val="ad"/>
              <w:numPr>
                <w:ilvl w:val="0"/>
                <w:numId w:val="16"/>
              </w:numPr>
              <w:tabs>
                <w:tab w:val="left" w:pos="478"/>
              </w:tabs>
              <w:spacing w:before="0" w:after="0"/>
              <w:ind w:left="90" w:firstLine="0"/>
              <w:jc w:val="both"/>
              <w:rPr>
                <w:szCs w:val="24"/>
              </w:rPr>
            </w:pPr>
            <w:r w:rsidRPr="0013620F">
              <w:rPr>
                <w:bCs/>
                <w:szCs w:val="24"/>
              </w:rPr>
              <w:t>правильное, оптимальное, адекватное заданию планирование и ведение процессов приготовления, творческого оформления и подг</w:t>
            </w:r>
            <w:r w:rsidRPr="0013620F">
              <w:rPr>
                <w:bCs/>
                <w:szCs w:val="24"/>
              </w:rPr>
              <w:t>о</w:t>
            </w:r>
            <w:r w:rsidRPr="0013620F">
              <w:rPr>
                <w:bCs/>
                <w:szCs w:val="24"/>
              </w:rPr>
              <w:t>товки к реализации салатов, канапэ, соусов, холодных блюд, кул</w:t>
            </w:r>
            <w:r w:rsidRPr="0013620F">
              <w:rPr>
                <w:bCs/>
                <w:szCs w:val="24"/>
              </w:rPr>
              <w:t>и</w:t>
            </w:r>
            <w:r w:rsidRPr="0013620F">
              <w:rPr>
                <w:bCs/>
                <w:szCs w:val="24"/>
              </w:rPr>
              <w:t>нарных изделий и закусок сложного ассортимента, соответствие пр</w:t>
            </w:r>
            <w:r w:rsidRPr="0013620F">
              <w:rPr>
                <w:bCs/>
                <w:szCs w:val="24"/>
              </w:rPr>
              <w:t>о</w:t>
            </w:r>
            <w:r w:rsidRPr="0013620F">
              <w:rPr>
                <w:bCs/>
                <w:szCs w:val="24"/>
              </w:rPr>
              <w:t>цессов инструкциям, регламентам;</w:t>
            </w:r>
          </w:p>
          <w:p w:rsidR="00DF0F04" w:rsidRPr="0013620F" w:rsidRDefault="00DF0F04" w:rsidP="008B77A1">
            <w:pPr>
              <w:pStyle w:val="ad"/>
              <w:numPr>
                <w:ilvl w:val="0"/>
                <w:numId w:val="16"/>
              </w:numPr>
              <w:tabs>
                <w:tab w:val="left" w:pos="478"/>
              </w:tabs>
              <w:spacing w:before="0" w:after="0"/>
              <w:ind w:left="90" w:firstLine="0"/>
              <w:jc w:val="both"/>
              <w:rPr>
                <w:szCs w:val="24"/>
              </w:rPr>
            </w:pPr>
            <w:r w:rsidRPr="0013620F">
              <w:rPr>
                <w:szCs w:val="24"/>
              </w:rPr>
              <w:t>соответствие процессов приготовления и подготовки к реализ</w:t>
            </w:r>
            <w:r w:rsidRPr="0013620F">
              <w:rPr>
                <w:szCs w:val="24"/>
              </w:rPr>
              <w:t>а</w:t>
            </w:r>
            <w:r w:rsidRPr="0013620F">
              <w:rPr>
                <w:szCs w:val="24"/>
              </w:rPr>
              <w:t>ции стандартам чистоты, требованиям охраны труда и техники бе</w:t>
            </w:r>
            <w:r w:rsidRPr="0013620F">
              <w:rPr>
                <w:szCs w:val="24"/>
              </w:rPr>
              <w:t>з</w:t>
            </w:r>
            <w:r w:rsidRPr="0013620F">
              <w:rPr>
                <w:szCs w:val="24"/>
              </w:rPr>
              <w:t>опасности:</w:t>
            </w:r>
          </w:p>
          <w:p w:rsidR="00DF0F04" w:rsidRPr="0013620F" w:rsidRDefault="00DF0F04" w:rsidP="008B77A1">
            <w:pPr>
              <w:pStyle w:val="ad"/>
              <w:numPr>
                <w:ilvl w:val="0"/>
                <w:numId w:val="17"/>
              </w:numPr>
              <w:tabs>
                <w:tab w:val="left" w:pos="478"/>
              </w:tabs>
              <w:spacing w:before="0" w:after="0"/>
              <w:ind w:left="90" w:firstLine="0"/>
              <w:jc w:val="both"/>
              <w:rPr>
                <w:szCs w:val="24"/>
              </w:rPr>
            </w:pPr>
            <w:r w:rsidRPr="0013620F">
              <w:rPr>
                <w:szCs w:val="24"/>
              </w:rPr>
              <w:t>корректное использование цветных разделочных досок;</w:t>
            </w:r>
          </w:p>
          <w:p w:rsidR="00DF0F04" w:rsidRPr="0013620F" w:rsidRDefault="00DF0F04" w:rsidP="008B77A1">
            <w:pPr>
              <w:pStyle w:val="ad"/>
              <w:numPr>
                <w:ilvl w:val="0"/>
                <w:numId w:val="17"/>
              </w:numPr>
              <w:tabs>
                <w:tab w:val="left" w:pos="478"/>
              </w:tabs>
              <w:spacing w:before="0" w:after="0"/>
              <w:ind w:left="90" w:firstLine="0"/>
              <w:jc w:val="both"/>
              <w:rPr>
                <w:szCs w:val="24"/>
              </w:rPr>
            </w:pPr>
            <w:r w:rsidRPr="0013620F">
              <w:rPr>
                <w:szCs w:val="24"/>
              </w:rPr>
              <w:t>раздельное использование контейнеров для органических и нео</w:t>
            </w:r>
            <w:r w:rsidRPr="0013620F">
              <w:rPr>
                <w:szCs w:val="24"/>
              </w:rPr>
              <w:t>р</w:t>
            </w:r>
            <w:r w:rsidRPr="0013620F">
              <w:rPr>
                <w:szCs w:val="24"/>
              </w:rPr>
              <w:t>ганических отходов;</w:t>
            </w:r>
          </w:p>
          <w:p w:rsidR="00DF0F04" w:rsidRPr="0013620F" w:rsidRDefault="00DF0F04" w:rsidP="008B77A1">
            <w:pPr>
              <w:pStyle w:val="ad"/>
              <w:numPr>
                <w:ilvl w:val="0"/>
                <w:numId w:val="17"/>
              </w:numPr>
              <w:tabs>
                <w:tab w:val="left" w:pos="478"/>
              </w:tabs>
              <w:spacing w:before="0" w:after="0"/>
              <w:ind w:left="90" w:firstLine="0"/>
              <w:jc w:val="both"/>
              <w:rPr>
                <w:szCs w:val="24"/>
              </w:rPr>
            </w:pPr>
            <w:r w:rsidRPr="0013620F">
              <w:rPr>
                <w:szCs w:val="24"/>
              </w:rPr>
              <w:lastRenderedPageBreak/>
              <w:t>соблюдение требований персональной гигиены в соответствии с требованиями системы ХАССП (сан.спец.одежда, чистота рук, раб</w:t>
            </w:r>
            <w:r w:rsidRPr="0013620F">
              <w:rPr>
                <w:szCs w:val="24"/>
              </w:rPr>
              <w:t>о</w:t>
            </w:r>
            <w:r w:rsidRPr="0013620F">
              <w:rPr>
                <w:szCs w:val="24"/>
              </w:rPr>
              <w:t>та в перчатках при выполнении конкретных операций, хранение н</w:t>
            </w:r>
            <w:r w:rsidRPr="0013620F">
              <w:rPr>
                <w:szCs w:val="24"/>
              </w:rPr>
              <w:t>о</w:t>
            </w:r>
            <w:r w:rsidRPr="0013620F">
              <w:rPr>
                <w:szCs w:val="24"/>
              </w:rPr>
              <w:t>жей в чистом виде во время работы,  правильная (обязательная) дег</w:t>
            </w:r>
            <w:r w:rsidRPr="0013620F">
              <w:rPr>
                <w:szCs w:val="24"/>
              </w:rPr>
              <w:t>у</w:t>
            </w:r>
            <w:r w:rsidRPr="0013620F">
              <w:rPr>
                <w:szCs w:val="24"/>
              </w:rPr>
              <w:t>стация в процессе приготовления, чистота на рабочем месте и в хол</w:t>
            </w:r>
            <w:r w:rsidRPr="0013620F">
              <w:rPr>
                <w:szCs w:val="24"/>
              </w:rPr>
              <w:t>о</w:t>
            </w:r>
            <w:r w:rsidRPr="0013620F">
              <w:rPr>
                <w:szCs w:val="24"/>
              </w:rPr>
              <w:t>дильнике);</w:t>
            </w:r>
          </w:p>
          <w:p w:rsidR="00DF0F04" w:rsidRPr="0013620F" w:rsidRDefault="00DF0F04" w:rsidP="008B77A1">
            <w:pPr>
              <w:pStyle w:val="ad"/>
              <w:numPr>
                <w:ilvl w:val="0"/>
                <w:numId w:val="17"/>
              </w:numPr>
              <w:tabs>
                <w:tab w:val="left" w:pos="478"/>
              </w:tabs>
              <w:spacing w:before="0" w:after="0"/>
              <w:ind w:left="90" w:firstLine="0"/>
              <w:jc w:val="both"/>
              <w:rPr>
                <w:szCs w:val="24"/>
              </w:rPr>
            </w:pPr>
            <w:r w:rsidRPr="0013620F">
              <w:rPr>
                <w:bCs/>
                <w:szCs w:val="24"/>
              </w:rPr>
              <w:t>адекватный выбор и целевое, безопасное использование оборуд</w:t>
            </w:r>
            <w:r w:rsidRPr="0013620F">
              <w:rPr>
                <w:bCs/>
                <w:szCs w:val="24"/>
              </w:rPr>
              <w:t>о</w:t>
            </w:r>
            <w:r w:rsidRPr="0013620F">
              <w:rPr>
                <w:bCs/>
                <w:szCs w:val="24"/>
              </w:rPr>
              <w:t>вания, инвентаря, инструментов, посуды;</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соответствие времени выполнения работ нормативам;</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соответствие массы салатов, канапэ, соусов, холодных блюд, к</w:t>
            </w:r>
            <w:r w:rsidRPr="0013620F">
              <w:rPr>
                <w:bCs/>
                <w:szCs w:val="24"/>
              </w:rPr>
              <w:t>у</w:t>
            </w:r>
            <w:r w:rsidRPr="0013620F">
              <w:rPr>
                <w:bCs/>
                <w:szCs w:val="24"/>
              </w:rPr>
              <w:t>линарных изделий и закусок требованиям рецептуры, меню, особе</w:t>
            </w:r>
            <w:r w:rsidRPr="0013620F">
              <w:rPr>
                <w:bCs/>
                <w:szCs w:val="24"/>
              </w:rPr>
              <w:t>н</w:t>
            </w:r>
            <w:r w:rsidRPr="0013620F">
              <w:rPr>
                <w:bCs/>
                <w:szCs w:val="24"/>
              </w:rPr>
              <w:t xml:space="preserve">ностям заказа; </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точность расчетов закладки продуктов при изменении выхода х</w:t>
            </w:r>
            <w:r w:rsidRPr="0013620F">
              <w:rPr>
                <w:bCs/>
                <w:szCs w:val="24"/>
              </w:rPr>
              <w:t>о</w:t>
            </w:r>
            <w:r w:rsidRPr="0013620F">
              <w:rPr>
                <w:bCs/>
                <w:szCs w:val="24"/>
              </w:rPr>
              <w:t>лодной кулинарной продукции, взаимозаменяемости продуктов;</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адекватность оценки качества готовой продукции, соответствия ее требованиям рецептуры, заказу;</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соответствие внешнего вида готовой холодной кулинарной пр</w:t>
            </w:r>
            <w:r w:rsidRPr="0013620F">
              <w:rPr>
                <w:bCs/>
                <w:szCs w:val="24"/>
              </w:rPr>
              <w:t>о</w:t>
            </w:r>
            <w:r w:rsidRPr="0013620F">
              <w:rPr>
                <w:bCs/>
                <w:szCs w:val="24"/>
              </w:rPr>
              <w:t>дукции требованиям рецептуры, заказа:</w:t>
            </w:r>
          </w:p>
          <w:p w:rsidR="00DF0F04" w:rsidRPr="0013620F" w:rsidRDefault="00DF0F04" w:rsidP="008B77A1">
            <w:pPr>
              <w:pStyle w:val="ad"/>
              <w:numPr>
                <w:ilvl w:val="0"/>
                <w:numId w:val="28"/>
              </w:numPr>
              <w:tabs>
                <w:tab w:val="left" w:pos="478"/>
              </w:tabs>
              <w:spacing w:before="0" w:after="0"/>
              <w:ind w:left="90" w:firstLine="0"/>
              <w:jc w:val="both"/>
              <w:rPr>
                <w:bCs/>
                <w:szCs w:val="24"/>
              </w:rPr>
            </w:pPr>
            <w:r w:rsidRPr="0013620F">
              <w:rPr>
                <w:bCs/>
                <w:szCs w:val="24"/>
              </w:rPr>
              <w:t>соответствие температуры подачи виду блюда;</w:t>
            </w:r>
          </w:p>
          <w:p w:rsidR="00DF0F04" w:rsidRPr="0013620F" w:rsidRDefault="00DF0F04" w:rsidP="008B77A1">
            <w:pPr>
              <w:pStyle w:val="ad"/>
              <w:numPr>
                <w:ilvl w:val="0"/>
                <w:numId w:val="28"/>
              </w:numPr>
              <w:tabs>
                <w:tab w:val="left" w:pos="478"/>
              </w:tabs>
              <w:spacing w:before="0" w:after="0"/>
              <w:ind w:left="90" w:firstLine="0"/>
              <w:jc w:val="both"/>
              <w:rPr>
                <w:bCs/>
                <w:szCs w:val="24"/>
              </w:rPr>
            </w:pPr>
            <w:r w:rsidRPr="0013620F">
              <w:rPr>
                <w:bCs/>
                <w:szCs w:val="24"/>
              </w:rPr>
              <w:t>аккуратность порционирования холодных блюд, кулинарных и</w:t>
            </w:r>
            <w:r w:rsidRPr="0013620F">
              <w:rPr>
                <w:bCs/>
                <w:szCs w:val="24"/>
              </w:rPr>
              <w:t>з</w:t>
            </w:r>
            <w:r w:rsidRPr="0013620F">
              <w:rPr>
                <w:bCs/>
                <w:szCs w:val="24"/>
              </w:rPr>
              <w:t>делий, закусок при отпуске (чистота тарелки, правильное использ</w:t>
            </w:r>
            <w:r w:rsidRPr="0013620F">
              <w:rPr>
                <w:bCs/>
                <w:szCs w:val="24"/>
              </w:rPr>
              <w:t>о</w:t>
            </w:r>
            <w:r w:rsidRPr="0013620F">
              <w:rPr>
                <w:bCs/>
                <w:szCs w:val="24"/>
              </w:rPr>
              <w:t>вание пространства тарелки, использование для оформления блюда только съедобных продуктов)</w:t>
            </w:r>
          </w:p>
          <w:p w:rsidR="00DF0F04" w:rsidRPr="0013620F" w:rsidRDefault="00DF0F04" w:rsidP="008B77A1">
            <w:pPr>
              <w:pStyle w:val="ad"/>
              <w:numPr>
                <w:ilvl w:val="0"/>
                <w:numId w:val="28"/>
              </w:numPr>
              <w:tabs>
                <w:tab w:val="left" w:pos="478"/>
              </w:tabs>
              <w:spacing w:before="0" w:after="0"/>
              <w:ind w:left="90" w:firstLine="0"/>
              <w:jc w:val="both"/>
              <w:rPr>
                <w:bCs/>
                <w:szCs w:val="24"/>
              </w:rPr>
            </w:pPr>
            <w:r w:rsidRPr="0013620F">
              <w:rPr>
                <w:bCs/>
                <w:szCs w:val="24"/>
              </w:rPr>
              <w:t>соответствие объема, массы блюда размеру и форме тарелки;</w:t>
            </w:r>
          </w:p>
          <w:p w:rsidR="00DF0F04" w:rsidRPr="0013620F" w:rsidRDefault="00DF0F04" w:rsidP="008B77A1">
            <w:pPr>
              <w:pStyle w:val="ad"/>
              <w:numPr>
                <w:ilvl w:val="0"/>
                <w:numId w:val="28"/>
              </w:numPr>
              <w:tabs>
                <w:tab w:val="left" w:pos="478"/>
              </w:tabs>
              <w:spacing w:before="0" w:after="0"/>
              <w:ind w:left="90" w:firstLine="0"/>
              <w:jc w:val="both"/>
              <w:rPr>
                <w:bCs/>
                <w:szCs w:val="24"/>
              </w:rPr>
            </w:pPr>
            <w:r w:rsidRPr="0013620F">
              <w:rPr>
                <w:bCs/>
                <w:szCs w:val="24"/>
              </w:rPr>
              <w:t>гармоничность, креативность  внешнего вида готовой продукции (общее визуальное впечатление: цвет/сочетание/баланс/композиция)</w:t>
            </w:r>
          </w:p>
          <w:p w:rsidR="00DF0F04" w:rsidRPr="0013620F" w:rsidRDefault="00DF0F04" w:rsidP="008B77A1">
            <w:pPr>
              <w:pStyle w:val="ad"/>
              <w:numPr>
                <w:ilvl w:val="0"/>
                <w:numId w:val="28"/>
              </w:numPr>
              <w:tabs>
                <w:tab w:val="left" w:pos="478"/>
              </w:tabs>
              <w:spacing w:before="0" w:after="0"/>
              <w:ind w:left="90" w:firstLine="0"/>
              <w:jc w:val="both"/>
              <w:rPr>
                <w:bCs/>
                <w:szCs w:val="24"/>
              </w:rPr>
            </w:pPr>
            <w:r w:rsidRPr="0013620F">
              <w:rPr>
                <w:bCs/>
                <w:szCs w:val="24"/>
              </w:rPr>
              <w:t>гармоничность вкуса, текстуры  и аромата готовой продукции в целом и каждого ингредиента современным требованиям, требован</w:t>
            </w:r>
            <w:r w:rsidRPr="0013620F">
              <w:rPr>
                <w:bCs/>
                <w:szCs w:val="24"/>
              </w:rPr>
              <w:t>и</w:t>
            </w:r>
            <w:r w:rsidRPr="0013620F">
              <w:rPr>
                <w:bCs/>
                <w:szCs w:val="24"/>
              </w:rPr>
              <w:t>ям рецептуры, отсутствие  вкусовых противоречий;</w:t>
            </w:r>
          </w:p>
          <w:p w:rsidR="00DF0F04" w:rsidRPr="0013620F" w:rsidRDefault="00DF0F04" w:rsidP="008B77A1">
            <w:pPr>
              <w:pStyle w:val="ad"/>
              <w:numPr>
                <w:ilvl w:val="0"/>
                <w:numId w:val="28"/>
              </w:numPr>
              <w:tabs>
                <w:tab w:val="left" w:pos="478"/>
              </w:tabs>
              <w:spacing w:before="0" w:after="0"/>
              <w:ind w:left="90" w:firstLine="0"/>
              <w:jc w:val="both"/>
              <w:rPr>
                <w:bCs/>
                <w:szCs w:val="24"/>
              </w:rPr>
            </w:pPr>
            <w:r w:rsidRPr="0013620F">
              <w:rPr>
                <w:bCs/>
                <w:szCs w:val="24"/>
              </w:rPr>
              <w:t>соответствие текстуры (консистенции) каждого компонента бл</w:t>
            </w:r>
            <w:r w:rsidRPr="0013620F">
              <w:rPr>
                <w:bCs/>
                <w:szCs w:val="24"/>
              </w:rPr>
              <w:t>ю</w:t>
            </w:r>
            <w:r w:rsidRPr="0013620F">
              <w:rPr>
                <w:bCs/>
                <w:szCs w:val="24"/>
              </w:rPr>
              <w:t>да/изделия заданию, рецептуре</w:t>
            </w:r>
          </w:p>
          <w:p w:rsidR="00DF0F04" w:rsidRPr="0013620F" w:rsidRDefault="00DF0F04" w:rsidP="008B77A1">
            <w:pPr>
              <w:pStyle w:val="ad"/>
              <w:numPr>
                <w:ilvl w:val="0"/>
                <w:numId w:val="18"/>
              </w:numPr>
              <w:tabs>
                <w:tab w:val="left" w:pos="478"/>
              </w:tabs>
              <w:spacing w:before="0" w:after="0"/>
              <w:ind w:left="90" w:firstLine="0"/>
              <w:jc w:val="both"/>
              <w:rPr>
                <w:bCs/>
                <w:szCs w:val="24"/>
              </w:rPr>
            </w:pPr>
            <w:r w:rsidRPr="0013620F">
              <w:rPr>
                <w:bCs/>
                <w:szCs w:val="24"/>
              </w:rPr>
              <w:t>эстетичность, аккуратность упаковки готовой холодной кулина</w:t>
            </w:r>
            <w:r w:rsidRPr="0013620F">
              <w:rPr>
                <w:bCs/>
                <w:szCs w:val="24"/>
              </w:rPr>
              <w:t>р</w:t>
            </w:r>
            <w:r w:rsidRPr="0013620F">
              <w:rPr>
                <w:bCs/>
                <w:szCs w:val="24"/>
              </w:rPr>
              <w:t>ной продукции для отпуска на вынос</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ПК 3.7.</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Осуществлять разработку, адаптацию рецептур холодных блюд, кулинарных изделий, закусок, в том числе авто</w:t>
            </w:r>
            <w:r w:rsidRPr="0013620F">
              <w:rPr>
                <w:rFonts w:ascii="Times New Roman" w:hAnsi="Times New Roman"/>
                <w:sz w:val="24"/>
                <w:szCs w:val="24"/>
              </w:rPr>
              <w:t>р</w:t>
            </w:r>
            <w:r w:rsidRPr="0013620F">
              <w:rPr>
                <w:rFonts w:ascii="Times New Roman" w:hAnsi="Times New Roman"/>
                <w:sz w:val="24"/>
                <w:szCs w:val="24"/>
              </w:rPr>
              <w:t>ских, брендовых, региональных с уч</w:t>
            </w:r>
            <w:r w:rsidRPr="0013620F">
              <w:rPr>
                <w:rFonts w:ascii="Times New Roman" w:hAnsi="Times New Roman"/>
                <w:sz w:val="24"/>
                <w:szCs w:val="24"/>
              </w:rPr>
              <w:t>е</w:t>
            </w:r>
            <w:r w:rsidRPr="0013620F">
              <w:rPr>
                <w:rFonts w:ascii="Times New Roman" w:hAnsi="Times New Roman"/>
                <w:sz w:val="24"/>
                <w:szCs w:val="24"/>
              </w:rPr>
              <w:t>том потребностей различных категорий потребителей,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7513" w:type="dxa"/>
          </w:tcPr>
          <w:p w:rsidR="00DF0F04" w:rsidRPr="0013620F" w:rsidRDefault="00DF0F04" w:rsidP="008B77A1">
            <w:pPr>
              <w:pStyle w:val="ad"/>
              <w:numPr>
                <w:ilvl w:val="0"/>
                <w:numId w:val="20"/>
              </w:numPr>
              <w:tabs>
                <w:tab w:val="left" w:pos="478"/>
              </w:tabs>
              <w:spacing w:before="0" w:after="0"/>
              <w:ind w:left="90" w:firstLine="0"/>
              <w:contextualSpacing/>
              <w:jc w:val="both"/>
              <w:rPr>
                <w:szCs w:val="24"/>
              </w:rPr>
            </w:pPr>
            <w:r w:rsidRPr="0013620F">
              <w:rPr>
                <w:szCs w:val="24"/>
              </w:rPr>
              <w:t>актуальность, соответствие разработанной, адаптированной р</w:t>
            </w:r>
            <w:r w:rsidRPr="0013620F">
              <w:rPr>
                <w:szCs w:val="24"/>
              </w:rPr>
              <w:t>е</w:t>
            </w:r>
            <w:r w:rsidRPr="0013620F">
              <w:rPr>
                <w:szCs w:val="24"/>
              </w:rPr>
              <w:t>цептуры особенностям заказа, виду и форме обслуживания:</w:t>
            </w:r>
          </w:p>
          <w:p w:rsidR="00DF0F04" w:rsidRPr="0013620F" w:rsidRDefault="00DF0F04" w:rsidP="008B77A1">
            <w:pPr>
              <w:pStyle w:val="ad"/>
              <w:widowControl w:val="0"/>
              <w:numPr>
                <w:ilvl w:val="0"/>
                <w:numId w:val="21"/>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оптимальность, точность выбора типа и количества продуктов, вкусовых, ароматических, красящих веществ, соответствие их треб</w:t>
            </w:r>
            <w:r w:rsidRPr="0013620F">
              <w:rPr>
                <w:szCs w:val="24"/>
              </w:rPr>
              <w:t>о</w:t>
            </w:r>
            <w:r w:rsidRPr="0013620F">
              <w:rPr>
                <w:szCs w:val="24"/>
              </w:rPr>
              <w:t>ваниям по безопасности продукции;</w:t>
            </w:r>
          </w:p>
          <w:p w:rsidR="00DF0F04" w:rsidRPr="0013620F" w:rsidRDefault="00DF0F04" w:rsidP="008B77A1">
            <w:pPr>
              <w:pStyle w:val="ad"/>
              <w:widowControl w:val="0"/>
              <w:numPr>
                <w:ilvl w:val="0"/>
                <w:numId w:val="21"/>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соответствие дополнительных ингредиентов виду основного сырья;</w:t>
            </w:r>
          </w:p>
          <w:p w:rsidR="00DF0F04" w:rsidRPr="0013620F" w:rsidRDefault="00DF0F04" w:rsidP="008B77A1">
            <w:pPr>
              <w:pStyle w:val="ad"/>
              <w:widowControl w:val="0"/>
              <w:numPr>
                <w:ilvl w:val="0"/>
                <w:numId w:val="21"/>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соблюдение баланса жировых и вкусовых компонентов;</w:t>
            </w:r>
          </w:p>
          <w:p w:rsidR="00DF0F04" w:rsidRPr="0013620F" w:rsidRDefault="00DF0F04" w:rsidP="008B77A1">
            <w:pPr>
              <w:pStyle w:val="ad"/>
              <w:widowControl w:val="0"/>
              <w:numPr>
                <w:ilvl w:val="0"/>
                <w:numId w:val="21"/>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актуальность, оптимальность формы, текстуры, соответствие  их   способу последующей термической обработки;</w:t>
            </w:r>
          </w:p>
          <w:p w:rsidR="00DF0F04" w:rsidRPr="0013620F" w:rsidRDefault="00DF0F04" w:rsidP="008B77A1">
            <w:pPr>
              <w:pStyle w:val="ad"/>
              <w:widowControl w:val="0"/>
              <w:numPr>
                <w:ilvl w:val="0"/>
                <w:numId w:val="21"/>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оптимальность выбора, комбинирования способов кулинарной о</w:t>
            </w:r>
            <w:r w:rsidRPr="0013620F">
              <w:rPr>
                <w:szCs w:val="24"/>
              </w:rPr>
              <w:t>б</w:t>
            </w:r>
            <w:r w:rsidRPr="0013620F">
              <w:rPr>
                <w:szCs w:val="24"/>
              </w:rPr>
              <w:t>работки и приготовления; соответствие способов обработки  виду, кондиции сырья, продуктов;</w:t>
            </w:r>
          </w:p>
          <w:p w:rsidR="00DF0F04" w:rsidRPr="0013620F" w:rsidRDefault="00DF0F04" w:rsidP="008B77A1">
            <w:pPr>
              <w:pStyle w:val="ad"/>
              <w:widowControl w:val="0"/>
              <w:numPr>
                <w:ilvl w:val="0"/>
                <w:numId w:val="21"/>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точность выбора направлений изменения рецептуры с учетом ос</w:t>
            </w:r>
            <w:r w:rsidRPr="0013620F">
              <w:rPr>
                <w:szCs w:val="24"/>
              </w:rPr>
              <w:t>о</w:t>
            </w:r>
            <w:r w:rsidRPr="0013620F">
              <w:rPr>
                <w:szCs w:val="24"/>
              </w:rPr>
              <w:t>бенностей заказа, сезонности, форме обслуживания;</w:t>
            </w:r>
          </w:p>
          <w:p w:rsidR="00DF0F04" w:rsidRPr="0013620F" w:rsidRDefault="00DF0F04" w:rsidP="008B77A1">
            <w:pPr>
              <w:pStyle w:val="ad"/>
              <w:widowControl w:val="0"/>
              <w:numPr>
                <w:ilvl w:val="0"/>
                <w:numId w:val="20"/>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точность, правильность ведения расчетов, оформления результатов проработки; соответствие методов расчета количества сырья, проду</w:t>
            </w:r>
            <w:r w:rsidRPr="0013620F">
              <w:rPr>
                <w:szCs w:val="24"/>
              </w:rPr>
              <w:t>к</w:t>
            </w:r>
            <w:r w:rsidRPr="0013620F">
              <w:rPr>
                <w:szCs w:val="24"/>
              </w:rPr>
              <w:t>тов, массы готового блюда, кулинарного изделия действующим м</w:t>
            </w:r>
            <w:r w:rsidRPr="0013620F">
              <w:rPr>
                <w:szCs w:val="24"/>
              </w:rPr>
              <w:t>е</w:t>
            </w:r>
            <w:r w:rsidRPr="0013620F">
              <w:rPr>
                <w:szCs w:val="24"/>
              </w:rPr>
              <w:t>тодикам, правильность определения норм отходов и потерь при о</w:t>
            </w:r>
            <w:r w:rsidRPr="0013620F">
              <w:rPr>
                <w:szCs w:val="24"/>
              </w:rPr>
              <w:t>б</w:t>
            </w:r>
            <w:r w:rsidRPr="0013620F">
              <w:rPr>
                <w:szCs w:val="24"/>
              </w:rPr>
              <w:t>работке сырья и приготовлении холодных блюд, кулинарных изд</w:t>
            </w:r>
            <w:r w:rsidRPr="0013620F">
              <w:rPr>
                <w:szCs w:val="24"/>
              </w:rPr>
              <w:t>е</w:t>
            </w:r>
            <w:r w:rsidRPr="0013620F">
              <w:rPr>
                <w:szCs w:val="24"/>
              </w:rPr>
              <w:t>лий, закусок;</w:t>
            </w:r>
          </w:p>
          <w:p w:rsidR="00DF0F04" w:rsidRPr="0013620F" w:rsidRDefault="00DF0F04" w:rsidP="008B77A1">
            <w:pPr>
              <w:pStyle w:val="ad"/>
              <w:widowControl w:val="0"/>
              <w:numPr>
                <w:ilvl w:val="0"/>
                <w:numId w:val="20"/>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правильность оформления акта проработки новой или адаптир</w:t>
            </w:r>
            <w:r w:rsidRPr="0013620F">
              <w:rPr>
                <w:szCs w:val="24"/>
              </w:rPr>
              <w:t>о</w:t>
            </w:r>
            <w:r w:rsidRPr="0013620F">
              <w:rPr>
                <w:szCs w:val="24"/>
              </w:rPr>
              <w:t>ванной рецептуры;</w:t>
            </w:r>
          </w:p>
          <w:p w:rsidR="00DF0F04" w:rsidRPr="0013620F" w:rsidRDefault="00DF0F04" w:rsidP="008B77A1">
            <w:pPr>
              <w:pStyle w:val="ad"/>
              <w:widowControl w:val="0"/>
              <w:numPr>
                <w:ilvl w:val="0"/>
                <w:numId w:val="20"/>
              </w:numPr>
              <w:tabs>
                <w:tab w:val="left" w:pos="322"/>
                <w:tab w:val="left" w:pos="478"/>
              </w:tabs>
              <w:autoSpaceDE w:val="0"/>
              <w:autoSpaceDN w:val="0"/>
              <w:adjustRightInd w:val="0"/>
              <w:spacing w:before="0" w:after="0" w:line="264" w:lineRule="exact"/>
              <w:ind w:left="90" w:firstLine="0"/>
              <w:contextualSpacing/>
              <w:jc w:val="both"/>
              <w:rPr>
                <w:szCs w:val="24"/>
              </w:rPr>
            </w:pPr>
            <w:r w:rsidRPr="0013620F">
              <w:rPr>
                <w:szCs w:val="24"/>
              </w:rPr>
              <w:t>оптимальность выбора способа презентации результатов прорабо</w:t>
            </w:r>
            <w:r w:rsidRPr="0013620F">
              <w:rPr>
                <w:szCs w:val="24"/>
              </w:rPr>
              <w:t>т</w:t>
            </w:r>
            <w:r w:rsidRPr="0013620F">
              <w:rPr>
                <w:szCs w:val="24"/>
              </w:rPr>
              <w:t>ки (холодную кулинарную продукцию, разработанную документ</w:t>
            </w:r>
            <w:r w:rsidRPr="0013620F">
              <w:rPr>
                <w:szCs w:val="24"/>
              </w:rPr>
              <w:t>а</w:t>
            </w:r>
            <w:r w:rsidRPr="0013620F">
              <w:rPr>
                <w:szCs w:val="24"/>
              </w:rPr>
              <w:t>цию);</w:t>
            </w:r>
          </w:p>
          <w:p w:rsidR="00DF0F04" w:rsidRPr="0013620F" w:rsidRDefault="00DF0F04" w:rsidP="008B77A1">
            <w:pPr>
              <w:pStyle w:val="ad"/>
              <w:numPr>
                <w:ilvl w:val="0"/>
                <w:numId w:val="20"/>
              </w:numPr>
              <w:tabs>
                <w:tab w:val="left" w:pos="478"/>
              </w:tabs>
              <w:spacing w:before="0" w:after="0"/>
              <w:ind w:left="90" w:firstLine="0"/>
              <w:rPr>
                <w:szCs w:val="24"/>
              </w:rPr>
            </w:pPr>
            <w:r w:rsidRPr="0013620F">
              <w:rPr>
                <w:szCs w:val="24"/>
              </w:rPr>
              <w:t>демонстрация профессиональных навыков выполнения работ по приготовлению холодной кулинарной продукции сложного ассорт</w:t>
            </w:r>
            <w:r w:rsidRPr="0013620F">
              <w:rPr>
                <w:szCs w:val="24"/>
              </w:rPr>
              <w:t>и</w:t>
            </w:r>
            <w:r w:rsidRPr="0013620F">
              <w:rPr>
                <w:szCs w:val="24"/>
              </w:rPr>
              <w:t>мента при проведении мастер-класса для представления результатов разработки</w:t>
            </w:r>
          </w:p>
        </w:tc>
        <w:tc>
          <w:tcPr>
            <w:tcW w:w="2693" w:type="dxa"/>
            <w:vMerge/>
          </w:tcPr>
          <w:p w:rsidR="00DF0F04" w:rsidRPr="0013620F" w:rsidRDefault="00DF0F04" w:rsidP="00322B5A">
            <w:pPr>
              <w:spacing w:after="0" w:line="240" w:lineRule="auto"/>
              <w:ind w:left="67" w:hanging="22"/>
              <w:rPr>
                <w:rFonts w:ascii="Times New Roman" w:hAnsi="Times New Roman"/>
                <w:b/>
                <w:sz w:val="24"/>
                <w:szCs w:val="24"/>
              </w:rPr>
            </w:pPr>
          </w:p>
        </w:tc>
      </w:tr>
      <w:tr w:rsidR="00DF0F04" w:rsidRPr="0013620F" w:rsidTr="00322B5A">
        <w:tc>
          <w:tcPr>
            <w:tcW w:w="4394" w:type="dxa"/>
          </w:tcPr>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b/>
                <w:sz w:val="24"/>
                <w:szCs w:val="24"/>
              </w:rPr>
              <w:t>ОК 01</w:t>
            </w:r>
            <w:r w:rsidRPr="0013620F">
              <w:rPr>
                <w:rFonts w:ascii="Times New Roman" w:hAnsi="Times New Roman"/>
                <w:sz w:val="24"/>
                <w:szCs w:val="24"/>
              </w:rPr>
              <w:t xml:space="preserve"> </w:t>
            </w:r>
          </w:p>
          <w:p w:rsidR="00DF0F04" w:rsidRPr="0013620F" w:rsidRDefault="00DF0F04" w:rsidP="002C07A7">
            <w:pPr>
              <w:spacing w:after="0" w:line="240" w:lineRule="auto"/>
              <w:jc w:val="both"/>
              <w:rPr>
                <w:rFonts w:ascii="Times New Roman" w:hAnsi="Times New Roman"/>
                <w:sz w:val="24"/>
                <w:szCs w:val="24"/>
              </w:rPr>
            </w:pPr>
            <w:r w:rsidRPr="0013620F">
              <w:rPr>
                <w:rFonts w:ascii="Times New Roman" w:hAnsi="Times New Roman"/>
                <w:sz w:val="24"/>
                <w:szCs w:val="24"/>
              </w:rPr>
              <w:t>Выбирать способы решения задач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 примен</w:t>
            </w:r>
            <w:r w:rsidRPr="0013620F">
              <w:rPr>
                <w:rFonts w:ascii="Times New Roman" w:hAnsi="Times New Roman"/>
                <w:sz w:val="24"/>
                <w:szCs w:val="24"/>
              </w:rPr>
              <w:t>и</w:t>
            </w:r>
            <w:r w:rsidRPr="0013620F">
              <w:rPr>
                <w:rFonts w:ascii="Times New Roman" w:hAnsi="Times New Roman"/>
                <w:sz w:val="24"/>
                <w:szCs w:val="24"/>
              </w:rPr>
              <w:t>тельно к различным контекстам.</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точность распознавания сложных проблемных ситуаций в ра</w:t>
            </w:r>
            <w:r w:rsidRPr="0013620F">
              <w:rPr>
                <w:szCs w:val="24"/>
              </w:rPr>
              <w:t>з</w:t>
            </w:r>
            <w:r w:rsidRPr="0013620F">
              <w:rPr>
                <w:szCs w:val="24"/>
              </w:rPr>
              <w:t>личных контекстах;</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адекватность анализа сложных ситуаций при решении задач пр</w:t>
            </w:r>
            <w:r w:rsidRPr="0013620F">
              <w:rPr>
                <w:szCs w:val="24"/>
              </w:rPr>
              <w:t>о</w:t>
            </w:r>
            <w:r w:rsidRPr="0013620F">
              <w:rPr>
                <w:szCs w:val="24"/>
              </w:rPr>
              <w:t>фессиональной деятельности;</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оптимальность определения этапов решения задачи;</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lastRenderedPageBreak/>
              <w:t>адекватность определения потребности в информации;</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эффективность поиска;</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адекватность определения источников нужных ресурсов;</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разработка детального плана действий;</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правильность оценки рисков на каждом шагу;</w:t>
            </w:r>
          </w:p>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szCs w:val="24"/>
              </w:rPr>
              <w:t>точность оценки плюсов и минусов полученного результата, св</w:t>
            </w:r>
            <w:r w:rsidRPr="0013620F">
              <w:rPr>
                <w:szCs w:val="24"/>
              </w:rPr>
              <w:t>о</w:t>
            </w:r>
            <w:r w:rsidRPr="0013620F">
              <w:rPr>
                <w:szCs w:val="24"/>
              </w:rPr>
              <w:t>его плана и его реализации, предложение критериев оценки и рек</w:t>
            </w:r>
            <w:r w:rsidRPr="0013620F">
              <w:rPr>
                <w:szCs w:val="24"/>
              </w:rPr>
              <w:t>о</w:t>
            </w:r>
            <w:r w:rsidRPr="0013620F">
              <w:rPr>
                <w:szCs w:val="24"/>
              </w:rPr>
              <w:t>мендаций по улучшению плана</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практ</w:t>
            </w:r>
            <w:r w:rsidRPr="0013620F">
              <w:rPr>
                <w:rFonts w:ascii="Times New Roman" w:hAnsi="Times New Roman"/>
                <w:sz w:val="24"/>
                <w:szCs w:val="24"/>
              </w:rPr>
              <w:t>и</w:t>
            </w:r>
            <w:r w:rsidRPr="0013620F">
              <w:rPr>
                <w:rFonts w:ascii="Times New Roman" w:hAnsi="Times New Roman"/>
                <w:sz w:val="24"/>
                <w:szCs w:val="24"/>
              </w:rPr>
              <w:lastRenderedPageBreak/>
              <w:t>ческих/ лабораторных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практике;</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самост</w:t>
            </w:r>
            <w:r w:rsidRPr="0013620F">
              <w:rPr>
                <w:rFonts w:ascii="Times New Roman" w:hAnsi="Times New Roman"/>
                <w:sz w:val="24"/>
                <w:szCs w:val="24"/>
              </w:rPr>
              <w:t>о</w:t>
            </w:r>
            <w:r w:rsidRPr="0013620F">
              <w:rPr>
                <w:rFonts w:ascii="Times New Roman" w:hAnsi="Times New Roman"/>
                <w:sz w:val="24"/>
                <w:szCs w:val="24"/>
              </w:rPr>
              <w:t>ятельной работы</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 xml:space="preserve">се выполнения: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rPr>
                <w:rFonts w:ascii="Times New Roman" w:hAnsi="Times New Roman"/>
                <w:b/>
                <w:sz w:val="24"/>
                <w:szCs w:val="24"/>
              </w:rPr>
            </w:pPr>
            <w:r w:rsidRPr="0013620F">
              <w:rPr>
                <w:rFonts w:ascii="Times New Roman" w:hAnsi="Times New Roman"/>
                <w:b/>
                <w:sz w:val="24"/>
                <w:szCs w:val="24"/>
              </w:rPr>
              <w:lastRenderedPageBreak/>
              <w:t>ОК. 02</w:t>
            </w:r>
          </w:p>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sz w:val="24"/>
                <w:szCs w:val="24"/>
              </w:rPr>
              <w:t>Осуществлять поиск, анализ и инте</w:t>
            </w:r>
            <w:r w:rsidRPr="0013620F">
              <w:rPr>
                <w:rFonts w:ascii="Times New Roman" w:hAnsi="Times New Roman"/>
                <w:sz w:val="24"/>
                <w:szCs w:val="24"/>
              </w:rPr>
              <w:t>р</w:t>
            </w:r>
            <w:r w:rsidRPr="0013620F">
              <w:rPr>
                <w:rFonts w:ascii="Times New Roman" w:hAnsi="Times New Roman"/>
                <w:sz w:val="24"/>
                <w:szCs w:val="24"/>
              </w:rPr>
              <w:t>претацию информации, необходимой для выполнения задач профессионал</w:t>
            </w:r>
            <w:r w:rsidRPr="0013620F">
              <w:rPr>
                <w:rFonts w:ascii="Times New Roman" w:hAnsi="Times New Roman"/>
                <w:sz w:val="24"/>
                <w:szCs w:val="24"/>
              </w:rPr>
              <w:t>ь</w:t>
            </w:r>
            <w:r w:rsidRPr="0013620F">
              <w:rPr>
                <w:rFonts w:ascii="Times New Roman" w:hAnsi="Times New Roman"/>
                <w:sz w:val="24"/>
                <w:szCs w:val="24"/>
              </w:rPr>
              <w:t>ной деятельности</w:t>
            </w:r>
          </w:p>
        </w:tc>
        <w:tc>
          <w:tcPr>
            <w:tcW w:w="7513" w:type="dxa"/>
          </w:tcPr>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szCs w:val="24"/>
              </w:rPr>
              <w:t>оптимальность планирования информационного поиска из шир</w:t>
            </w:r>
            <w:r w:rsidRPr="0013620F">
              <w:rPr>
                <w:szCs w:val="24"/>
              </w:rPr>
              <w:t>о</w:t>
            </w:r>
            <w:r w:rsidRPr="0013620F">
              <w:rPr>
                <w:szCs w:val="24"/>
              </w:rPr>
              <w:t>кого набора источников, необходимого для выполнения професси</w:t>
            </w:r>
            <w:r w:rsidRPr="0013620F">
              <w:rPr>
                <w:szCs w:val="24"/>
              </w:rPr>
              <w:t>о</w:t>
            </w:r>
            <w:r w:rsidRPr="0013620F">
              <w:rPr>
                <w:szCs w:val="24"/>
              </w:rPr>
              <w:t>нальных задач;</w:t>
            </w:r>
          </w:p>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szCs w:val="24"/>
              </w:rPr>
              <w:t>адекватность анализа полученной информации, точность выдел</w:t>
            </w:r>
            <w:r w:rsidRPr="0013620F">
              <w:rPr>
                <w:szCs w:val="24"/>
              </w:rPr>
              <w:t>е</w:t>
            </w:r>
            <w:r w:rsidRPr="0013620F">
              <w:rPr>
                <w:szCs w:val="24"/>
              </w:rPr>
              <w:t>ния в ней главных аспектов;</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точность структурирования отобранной информации в соотве</w:t>
            </w:r>
            <w:r w:rsidRPr="0013620F">
              <w:rPr>
                <w:szCs w:val="24"/>
              </w:rPr>
              <w:t>т</w:t>
            </w:r>
            <w:r w:rsidRPr="0013620F">
              <w:rPr>
                <w:szCs w:val="24"/>
              </w:rPr>
              <w:t>ствии с параметрами поиска;</w:t>
            </w:r>
          </w:p>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szCs w:val="24"/>
              </w:rPr>
              <w:t>адекватность интерпретации полученной информации в конте</w:t>
            </w:r>
            <w:r w:rsidRPr="0013620F">
              <w:rPr>
                <w:szCs w:val="24"/>
              </w:rPr>
              <w:t>к</w:t>
            </w:r>
            <w:r w:rsidRPr="0013620F">
              <w:rPr>
                <w:szCs w:val="24"/>
              </w:rPr>
              <w:t>сте профессиональной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rPr>
          <w:trHeight w:val="1150"/>
        </w:trPr>
        <w:tc>
          <w:tcPr>
            <w:tcW w:w="4394" w:type="dxa"/>
          </w:tcPr>
          <w:p w:rsidR="00DF0F04" w:rsidRPr="0013620F" w:rsidRDefault="00DF0F04" w:rsidP="002C07A7">
            <w:pPr>
              <w:spacing w:after="0" w:line="240" w:lineRule="auto"/>
              <w:rPr>
                <w:rFonts w:ascii="Times New Roman" w:hAnsi="Times New Roman"/>
                <w:b/>
                <w:sz w:val="24"/>
                <w:szCs w:val="24"/>
              </w:rPr>
            </w:pPr>
            <w:r w:rsidRPr="0013620F">
              <w:rPr>
                <w:rFonts w:ascii="Times New Roman" w:hAnsi="Times New Roman"/>
                <w:b/>
                <w:sz w:val="24"/>
                <w:szCs w:val="24"/>
              </w:rPr>
              <w:t xml:space="preserve">ОК.03 </w:t>
            </w:r>
          </w:p>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sz w:val="24"/>
                <w:szCs w:val="24"/>
              </w:rPr>
              <w:t>Планировать и реализовывать со</w:t>
            </w:r>
            <w:r w:rsidRPr="0013620F">
              <w:rPr>
                <w:rFonts w:ascii="Times New Roman" w:hAnsi="Times New Roman"/>
                <w:sz w:val="24"/>
                <w:szCs w:val="24"/>
              </w:rPr>
              <w:t>б</w:t>
            </w:r>
            <w:r w:rsidRPr="0013620F">
              <w:rPr>
                <w:rFonts w:ascii="Times New Roman" w:hAnsi="Times New Roman"/>
                <w:sz w:val="24"/>
                <w:szCs w:val="24"/>
              </w:rPr>
              <w:t>ственное профессиональное и личнос</w:t>
            </w:r>
            <w:r w:rsidRPr="0013620F">
              <w:rPr>
                <w:rFonts w:ascii="Times New Roman" w:hAnsi="Times New Roman"/>
                <w:sz w:val="24"/>
                <w:szCs w:val="24"/>
              </w:rPr>
              <w:t>т</w:t>
            </w:r>
            <w:r w:rsidRPr="0013620F">
              <w:rPr>
                <w:rFonts w:ascii="Times New Roman" w:hAnsi="Times New Roman"/>
                <w:sz w:val="24"/>
                <w:szCs w:val="24"/>
              </w:rPr>
              <w:t>ное развитие</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актуальность используемой нормативно-правовой документации по профессии;</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точность, адекватность применения современной научной пр</w:t>
            </w:r>
            <w:r w:rsidRPr="0013620F">
              <w:rPr>
                <w:szCs w:val="24"/>
              </w:rPr>
              <w:t>о</w:t>
            </w:r>
            <w:r w:rsidRPr="0013620F">
              <w:rPr>
                <w:szCs w:val="24"/>
              </w:rPr>
              <w:t>фессиональной терминологии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sz w:val="24"/>
                <w:szCs w:val="24"/>
              </w:rPr>
              <w:t>Работать в коллективе и команде, э</w:t>
            </w:r>
            <w:r w:rsidRPr="0013620F">
              <w:rPr>
                <w:rFonts w:ascii="Times New Roman" w:hAnsi="Times New Roman"/>
                <w:sz w:val="24"/>
                <w:szCs w:val="24"/>
              </w:rPr>
              <w:t>ф</w:t>
            </w:r>
            <w:r w:rsidRPr="0013620F">
              <w:rPr>
                <w:rFonts w:ascii="Times New Roman" w:hAnsi="Times New Roman"/>
                <w:sz w:val="24"/>
                <w:szCs w:val="24"/>
              </w:rPr>
              <w:t>фективно взаимодействовать с коллег</w:t>
            </w:r>
            <w:r w:rsidRPr="0013620F">
              <w:rPr>
                <w:rFonts w:ascii="Times New Roman" w:hAnsi="Times New Roman"/>
                <w:sz w:val="24"/>
                <w:szCs w:val="24"/>
              </w:rPr>
              <w:t>а</w:t>
            </w:r>
            <w:r w:rsidRPr="0013620F">
              <w:rPr>
                <w:rFonts w:ascii="Times New Roman" w:hAnsi="Times New Roman"/>
                <w:sz w:val="24"/>
                <w:szCs w:val="24"/>
              </w:rPr>
              <w:t>ми, руководством, клиентами</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эффективность участия в  деловом общении для решения деловых задач;</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оптимальность планирования профессиональной деятельность</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b/>
                <w:sz w:val="24"/>
                <w:szCs w:val="24"/>
              </w:rPr>
              <w:t>ОК. 05</w:t>
            </w:r>
            <w:r w:rsidRPr="0013620F">
              <w:rPr>
                <w:rFonts w:ascii="Times New Roman" w:hAnsi="Times New Roman"/>
                <w:sz w:val="24"/>
                <w:szCs w:val="24"/>
              </w:rPr>
              <w:t xml:space="preserve"> </w:t>
            </w:r>
          </w:p>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sz w:val="24"/>
                <w:szCs w:val="24"/>
              </w:rPr>
              <w:t>Осуществлять устную и письменную коммуникацию на государственном языке с учетом особенностей социал</w:t>
            </w:r>
            <w:r w:rsidRPr="0013620F">
              <w:rPr>
                <w:rFonts w:ascii="Times New Roman" w:hAnsi="Times New Roman"/>
                <w:sz w:val="24"/>
                <w:szCs w:val="24"/>
              </w:rPr>
              <w:t>ь</w:t>
            </w:r>
            <w:r w:rsidRPr="0013620F">
              <w:rPr>
                <w:rFonts w:ascii="Times New Roman" w:hAnsi="Times New Roman"/>
                <w:sz w:val="24"/>
                <w:szCs w:val="24"/>
              </w:rPr>
              <w:t>ного и культурного контекста</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грамотность устного и письменного изложения своих       мыслей по профессиональной тематике на государственном языке;</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толерантность поведения в рабочем коллективе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jc w:val="both"/>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2C07A7">
            <w:pPr>
              <w:spacing w:after="0" w:line="240" w:lineRule="auto"/>
              <w:jc w:val="both"/>
              <w:rPr>
                <w:rFonts w:ascii="Times New Roman" w:hAnsi="Times New Roman"/>
                <w:b/>
                <w:sz w:val="24"/>
                <w:szCs w:val="24"/>
              </w:rPr>
            </w:pPr>
            <w:r w:rsidRPr="0013620F">
              <w:rPr>
                <w:rFonts w:ascii="Times New Roman" w:hAnsi="Times New Roman"/>
                <w:sz w:val="24"/>
                <w:szCs w:val="24"/>
              </w:rPr>
              <w:t xml:space="preserve">Проявлять гражданско-патриотическую позицию, демонстрировать осознанное </w:t>
            </w:r>
            <w:r w:rsidRPr="0013620F">
              <w:rPr>
                <w:rFonts w:ascii="Times New Roman" w:hAnsi="Times New Roman"/>
                <w:sz w:val="24"/>
                <w:szCs w:val="24"/>
              </w:rPr>
              <w:lastRenderedPageBreak/>
              <w:t>поведение на основе традиционных о</w:t>
            </w:r>
            <w:r w:rsidRPr="0013620F">
              <w:rPr>
                <w:rFonts w:ascii="Times New Roman" w:hAnsi="Times New Roman"/>
                <w:sz w:val="24"/>
                <w:szCs w:val="24"/>
              </w:rPr>
              <w:t>б</w:t>
            </w:r>
            <w:r w:rsidRPr="0013620F">
              <w:rPr>
                <w:rFonts w:ascii="Times New Roman" w:hAnsi="Times New Roman"/>
                <w:sz w:val="24"/>
                <w:szCs w:val="24"/>
              </w:rPr>
              <w:t>щечеловеческих ценностей</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lastRenderedPageBreak/>
              <w:t>понимание значимости своей профессии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b/>
                <w:bCs/>
                <w:sz w:val="24"/>
                <w:szCs w:val="24"/>
              </w:rPr>
              <w:lastRenderedPageBreak/>
              <w:t>ОК 07</w:t>
            </w:r>
          </w:p>
          <w:p w:rsidR="00DF0F04" w:rsidRPr="0013620F" w:rsidRDefault="00DF0F04" w:rsidP="002C07A7">
            <w:pPr>
              <w:spacing w:after="0" w:line="240" w:lineRule="auto"/>
              <w:rPr>
                <w:rFonts w:ascii="Times New Roman" w:hAnsi="Times New Roman"/>
                <w:b/>
                <w:sz w:val="24"/>
                <w:szCs w:val="24"/>
              </w:rPr>
            </w:pPr>
            <w:r w:rsidRPr="0013620F">
              <w:rPr>
                <w:rFonts w:ascii="Times New Roman" w:hAnsi="Times New Roman"/>
                <w:sz w:val="24"/>
                <w:szCs w:val="24"/>
              </w:rPr>
              <w:t>Содействовать сохранению окружа</w:t>
            </w:r>
            <w:r w:rsidRPr="0013620F">
              <w:rPr>
                <w:rFonts w:ascii="Times New Roman" w:hAnsi="Times New Roman"/>
                <w:sz w:val="24"/>
                <w:szCs w:val="24"/>
              </w:rPr>
              <w:t>ю</w:t>
            </w:r>
            <w:r w:rsidRPr="0013620F">
              <w:rPr>
                <w:rFonts w:ascii="Times New Roman" w:hAnsi="Times New Roman"/>
                <w:sz w:val="24"/>
                <w:szCs w:val="24"/>
              </w:rPr>
              <w:t>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w:t>
            </w:r>
            <w:r w:rsidRPr="0013620F">
              <w:rPr>
                <w:rFonts w:ascii="Times New Roman" w:hAnsi="Times New Roman"/>
                <w:sz w:val="24"/>
                <w:szCs w:val="24"/>
              </w:rPr>
              <w:t>и</w:t>
            </w:r>
            <w:r w:rsidRPr="0013620F">
              <w:rPr>
                <w:rFonts w:ascii="Times New Roman" w:hAnsi="Times New Roman"/>
                <w:sz w:val="24"/>
                <w:szCs w:val="24"/>
              </w:rPr>
              <w:t>туациях</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точность соблюдения правил экологической безопасности при ведении профессиональной деятельности;</w:t>
            </w:r>
          </w:p>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эффективность обеспечения ресурсосбережения на рабочем месте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2C07A7">
            <w:pPr>
              <w:spacing w:after="0" w:line="240" w:lineRule="auto"/>
              <w:rPr>
                <w:rFonts w:ascii="Times New Roman" w:hAnsi="Times New Roman"/>
                <w:sz w:val="24"/>
                <w:szCs w:val="24"/>
              </w:rPr>
            </w:pPr>
            <w:r w:rsidRPr="0013620F">
              <w:rPr>
                <w:rFonts w:ascii="Times New Roman" w:hAnsi="Times New Roman"/>
                <w:sz w:val="24"/>
                <w:szCs w:val="24"/>
              </w:rPr>
              <w:t>Использовать информационные техн</w:t>
            </w:r>
            <w:r w:rsidRPr="0013620F">
              <w:rPr>
                <w:rFonts w:ascii="Times New Roman" w:hAnsi="Times New Roman"/>
                <w:sz w:val="24"/>
                <w:szCs w:val="24"/>
              </w:rPr>
              <w:t>о</w:t>
            </w:r>
            <w:r w:rsidRPr="0013620F">
              <w:rPr>
                <w:rFonts w:ascii="Times New Roman" w:hAnsi="Times New Roman"/>
                <w:sz w:val="24"/>
                <w:szCs w:val="24"/>
              </w:rPr>
              <w:t>логии в профессиональной деятельн</w:t>
            </w:r>
            <w:r w:rsidRPr="0013620F">
              <w:rPr>
                <w:rFonts w:ascii="Times New Roman" w:hAnsi="Times New Roman"/>
                <w:sz w:val="24"/>
                <w:szCs w:val="24"/>
              </w:rPr>
              <w:t>о</w:t>
            </w:r>
            <w:r w:rsidRPr="0013620F">
              <w:rPr>
                <w:rFonts w:ascii="Times New Roman" w:hAnsi="Times New Roman"/>
                <w:sz w:val="24"/>
                <w:szCs w:val="24"/>
              </w:rPr>
              <w:t>сти</w:t>
            </w:r>
          </w:p>
        </w:tc>
        <w:tc>
          <w:tcPr>
            <w:tcW w:w="7513" w:type="dxa"/>
          </w:tcPr>
          <w:p w:rsidR="00DF0F04" w:rsidRPr="0013620F" w:rsidRDefault="00DF0F04" w:rsidP="008B77A1">
            <w:pPr>
              <w:pStyle w:val="ad"/>
              <w:numPr>
                <w:ilvl w:val="0"/>
                <w:numId w:val="19"/>
              </w:numPr>
              <w:tabs>
                <w:tab w:val="left" w:pos="478"/>
              </w:tabs>
              <w:spacing w:before="0" w:after="0"/>
              <w:ind w:left="90" w:firstLine="0"/>
              <w:rPr>
                <w:szCs w:val="24"/>
              </w:rPr>
            </w:pPr>
            <w:r w:rsidRPr="0013620F">
              <w:rPr>
                <w:szCs w:val="24"/>
              </w:rPr>
              <w:t>адекватность, применения средств информатизации и информ</w:t>
            </w:r>
            <w:r w:rsidRPr="0013620F">
              <w:rPr>
                <w:szCs w:val="24"/>
              </w:rPr>
              <w:t>а</w:t>
            </w:r>
            <w:r w:rsidRPr="0013620F">
              <w:rPr>
                <w:szCs w:val="24"/>
              </w:rPr>
              <w:t>ционных технологий для реализации профессиональной деятельн</w:t>
            </w:r>
            <w:r w:rsidRPr="0013620F">
              <w:rPr>
                <w:szCs w:val="24"/>
              </w:rPr>
              <w:t>о</w:t>
            </w:r>
            <w:r w:rsidRPr="0013620F">
              <w:rPr>
                <w:szCs w:val="24"/>
              </w:rPr>
              <w:t>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2C07A7">
            <w:pPr>
              <w:spacing w:after="0" w:line="240" w:lineRule="auto"/>
              <w:jc w:val="both"/>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2C07A7">
            <w:pPr>
              <w:spacing w:after="0" w:line="240" w:lineRule="auto"/>
              <w:jc w:val="both"/>
              <w:rPr>
                <w:rFonts w:ascii="Times New Roman" w:hAnsi="Times New Roman"/>
                <w:b/>
                <w:sz w:val="24"/>
                <w:szCs w:val="24"/>
              </w:rPr>
            </w:pPr>
            <w:r w:rsidRPr="0013620F">
              <w:rPr>
                <w:rFonts w:ascii="Times New Roman" w:hAnsi="Times New Roman"/>
                <w:sz w:val="24"/>
                <w:szCs w:val="24"/>
              </w:rPr>
              <w:t>Пользоваться профессиональной док</w:t>
            </w:r>
            <w:r w:rsidRPr="0013620F">
              <w:rPr>
                <w:rFonts w:ascii="Times New Roman" w:hAnsi="Times New Roman"/>
                <w:sz w:val="24"/>
                <w:szCs w:val="24"/>
              </w:rPr>
              <w:t>у</w:t>
            </w:r>
            <w:r w:rsidRPr="0013620F">
              <w:rPr>
                <w:rFonts w:ascii="Times New Roman" w:hAnsi="Times New Roman"/>
                <w:sz w:val="24"/>
                <w:szCs w:val="24"/>
              </w:rPr>
              <w:t>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c>
          <w:tcPr>
            <w:tcW w:w="7513" w:type="dxa"/>
          </w:tcPr>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szCs w:val="24"/>
              </w:rPr>
              <w:t xml:space="preserve">адекватность </w:t>
            </w:r>
            <w:r w:rsidRPr="0013620F">
              <w:rPr>
                <w:iCs/>
                <w:szCs w:val="24"/>
              </w:rPr>
              <w:t>понимания общего смысла четко произнесенных высказываний на известные профессиональные темы);</w:t>
            </w:r>
          </w:p>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szCs w:val="24"/>
              </w:rPr>
              <w:t>адекватность применения нормативной документации в профе</w:t>
            </w:r>
            <w:r w:rsidRPr="0013620F">
              <w:rPr>
                <w:szCs w:val="24"/>
              </w:rPr>
              <w:t>с</w:t>
            </w:r>
            <w:r w:rsidRPr="0013620F">
              <w:rPr>
                <w:szCs w:val="24"/>
              </w:rPr>
              <w:t>сиональной деятельности;</w:t>
            </w:r>
          </w:p>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iCs/>
                <w:szCs w:val="24"/>
              </w:rPr>
              <w:t>точно, адекватно ситуации обосновывать и объяснить свои де</w:t>
            </w:r>
            <w:r w:rsidRPr="0013620F">
              <w:rPr>
                <w:iCs/>
                <w:szCs w:val="24"/>
              </w:rPr>
              <w:t>й</w:t>
            </w:r>
            <w:r w:rsidRPr="0013620F">
              <w:rPr>
                <w:iCs/>
                <w:szCs w:val="24"/>
              </w:rPr>
              <w:t>ствия (текущие и планируемые);</w:t>
            </w:r>
          </w:p>
          <w:p w:rsidR="00DF0F04" w:rsidRPr="0013620F" w:rsidRDefault="00DF0F04" w:rsidP="008B77A1">
            <w:pPr>
              <w:pStyle w:val="ad"/>
              <w:numPr>
                <w:ilvl w:val="0"/>
                <w:numId w:val="19"/>
              </w:numPr>
              <w:tabs>
                <w:tab w:val="left" w:pos="478"/>
              </w:tabs>
              <w:spacing w:before="0" w:after="0"/>
              <w:ind w:left="90" w:firstLine="0"/>
              <w:jc w:val="both"/>
              <w:rPr>
                <w:szCs w:val="24"/>
              </w:rPr>
            </w:pPr>
            <w:r w:rsidRPr="0013620F">
              <w:rPr>
                <w:iCs/>
                <w:szCs w:val="24"/>
              </w:rPr>
              <w:t>правильно писать простые связные сообщения на знакомые или интересующие профессиональные темы</w:t>
            </w:r>
          </w:p>
        </w:tc>
        <w:tc>
          <w:tcPr>
            <w:tcW w:w="2693" w:type="dxa"/>
            <w:vMerge/>
          </w:tcPr>
          <w:p w:rsidR="00DF0F04" w:rsidRPr="0013620F" w:rsidRDefault="00DF0F04" w:rsidP="00322B5A">
            <w:pPr>
              <w:spacing w:after="0" w:line="240" w:lineRule="auto"/>
              <w:rPr>
                <w:rFonts w:ascii="Times New Roman" w:hAnsi="Times New Roman"/>
                <w:sz w:val="24"/>
                <w:szCs w:val="24"/>
              </w:rPr>
            </w:pPr>
          </w:p>
        </w:tc>
      </w:tr>
    </w:tbl>
    <w:p w:rsidR="00DF0F04" w:rsidRPr="0013620F" w:rsidRDefault="00DF0F04" w:rsidP="00322B5A">
      <w:pPr>
        <w:rPr>
          <w:rFonts w:ascii="Times New Roman" w:hAnsi="Times New Roman"/>
          <w:sz w:val="24"/>
          <w:szCs w:val="24"/>
        </w:rPr>
      </w:pPr>
    </w:p>
    <w:p w:rsidR="00DF0F04" w:rsidRPr="0013620F" w:rsidRDefault="00DF0F04" w:rsidP="00015F66">
      <w:pPr>
        <w:spacing w:after="0"/>
        <w:rPr>
          <w:rFonts w:ascii="Times New Roman" w:hAnsi="Times New Roman"/>
          <w:b/>
          <w:sz w:val="24"/>
          <w:szCs w:val="24"/>
        </w:rPr>
        <w:sectPr w:rsidR="00DF0F04" w:rsidRPr="0013620F" w:rsidSect="0015421D">
          <w:pgSz w:w="16838" w:h="11906" w:orient="landscape"/>
          <w:pgMar w:top="851" w:right="1134" w:bottom="1701" w:left="1134" w:header="709" w:footer="709" w:gutter="0"/>
          <w:cols w:space="720"/>
        </w:sect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w:t>
      </w:r>
      <w:r w:rsidRPr="0013620F">
        <w:rPr>
          <w:rFonts w:ascii="Times New Roman" w:hAnsi="Times New Roman"/>
          <w:b/>
          <w:sz w:val="24"/>
          <w:szCs w:val="24"/>
        </w:rPr>
        <w:t>.4</w:t>
      </w:r>
    </w:p>
    <w:p w:rsidR="00DF0F04" w:rsidRPr="0013620F" w:rsidRDefault="00DF0F04" w:rsidP="00C373F6">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C373F6">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ПРОФЕССИОНАЛЬНОГО МОДУЛЯ</w:t>
      </w:r>
    </w:p>
    <w:p w:rsidR="00DF0F04" w:rsidRPr="0013620F" w:rsidRDefault="00DF0F04" w:rsidP="00322B5A">
      <w:pPr>
        <w:jc w:val="center"/>
        <w:rPr>
          <w:rFonts w:ascii="Times New Roman" w:hAnsi="Times New Roman"/>
          <w:b/>
          <w:sz w:val="24"/>
          <w:szCs w:val="24"/>
        </w:rPr>
      </w:pPr>
    </w:p>
    <w:p w:rsidR="00DF0F04" w:rsidRPr="0013620F" w:rsidRDefault="00DF0F04" w:rsidP="00322B5A">
      <w:pPr>
        <w:pStyle w:val="ConsPlusNormal"/>
        <w:spacing w:line="360" w:lineRule="auto"/>
        <w:ind w:firstLine="709"/>
        <w:jc w:val="center"/>
        <w:rPr>
          <w:rFonts w:ascii="Times New Roman" w:hAnsi="Times New Roman" w:cs="Times New Roman"/>
          <w:b/>
          <w:sz w:val="24"/>
          <w:szCs w:val="24"/>
        </w:rPr>
      </w:pPr>
      <w:r w:rsidRPr="0013620F">
        <w:rPr>
          <w:rFonts w:ascii="Times New Roman" w:hAnsi="Times New Roman" w:cs="Times New Roman"/>
          <w:b/>
          <w:sz w:val="24"/>
          <w:szCs w:val="24"/>
        </w:rPr>
        <w:t>ПМ.04 Организация и ведение процессов приготовления, оформления и по</w:t>
      </w:r>
      <w:r w:rsidRPr="0013620F">
        <w:rPr>
          <w:rFonts w:ascii="Times New Roman" w:hAnsi="Times New Roman" w:cs="Times New Roman"/>
          <w:b/>
          <w:sz w:val="24"/>
          <w:szCs w:val="24"/>
        </w:rPr>
        <w:t>д</w:t>
      </w:r>
      <w:r w:rsidRPr="0013620F">
        <w:rPr>
          <w:rFonts w:ascii="Times New Roman" w:hAnsi="Times New Roman" w:cs="Times New Roman"/>
          <w:b/>
          <w:sz w:val="24"/>
          <w:szCs w:val="24"/>
        </w:rPr>
        <w:t>готовки к реализации холодных и горячих десертов, напитков сложного ассортиме</w:t>
      </w:r>
      <w:r w:rsidRPr="0013620F">
        <w:rPr>
          <w:rFonts w:ascii="Times New Roman" w:hAnsi="Times New Roman" w:cs="Times New Roman"/>
          <w:b/>
          <w:sz w:val="24"/>
          <w:szCs w:val="24"/>
        </w:rPr>
        <w:t>н</w:t>
      </w:r>
      <w:r w:rsidRPr="0013620F">
        <w:rPr>
          <w:rFonts w:ascii="Times New Roman" w:hAnsi="Times New Roman" w:cs="Times New Roman"/>
          <w:b/>
          <w:sz w:val="24"/>
          <w:szCs w:val="24"/>
        </w:rPr>
        <w:t>та с учетом потребностей различных категорий потребителей, видов и форм обсл</w:t>
      </w:r>
      <w:r w:rsidRPr="0013620F">
        <w:rPr>
          <w:rFonts w:ascii="Times New Roman" w:hAnsi="Times New Roman" w:cs="Times New Roman"/>
          <w:b/>
          <w:sz w:val="24"/>
          <w:szCs w:val="24"/>
        </w:rPr>
        <w:t>у</w:t>
      </w:r>
      <w:r w:rsidRPr="0013620F">
        <w:rPr>
          <w:rFonts w:ascii="Times New Roman" w:hAnsi="Times New Roman" w:cs="Times New Roman"/>
          <w:b/>
          <w:sz w:val="24"/>
          <w:szCs w:val="24"/>
        </w:rPr>
        <w:t>живания</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p>
    <w:p w:rsidR="00DF0F04" w:rsidRPr="0013620F" w:rsidRDefault="00DF0F04" w:rsidP="00322B5A">
      <w:pPr>
        <w:rPr>
          <w:rFonts w:ascii="Times New Roman" w:hAnsi="Times New Roman"/>
          <w:b/>
          <w:bCs/>
          <w:sz w:val="24"/>
          <w:szCs w:val="24"/>
        </w:rPr>
      </w:pPr>
    </w:p>
    <w:p w:rsidR="00DF0F04" w:rsidRPr="0013620F" w:rsidRDefault="00DF0F04" w:rsidP="00C373F6">
      <w:pPr>
        <w:jc w:val="center"/>
        <w:rPr>
          <w:rFonts w:ascii="Times New Roman" w:hAnsi="Times New Roman"/>
          <w:b/>
          <w:sz w:val="24"/>
          <w:szCs w:val="24"/>
        </w:rPr>
      </w:pPr>
      <w:r w:rsidRPr="0013620F">
        <w:rPr>
          <w:rFonts w:ascii="Times New Roman" w:hAnsi="Times New Roman"/>
          <w:b/>
          <w:sz w:val="24"/>
          <w:szCs w:val="24"/>
        </w:rPr>
        <w:lastRenderedPageBreak/>
        <w:t>СОДЕРЖАНИЕ</w:t>
      </w:r>
    </w:p>
    <w:tbl>
      <w:tblPr>
        <w:tblW w:w="9807" w:type="dxa"/>
        <w:tblLook w:val="01E0" w:firstRow="1" w:lastRow="1" w:firstColumn="1" w:lastColumn="1" w:noHBand="0" w:noVBand="0"/>
      </w:tblPr>
      <w:tblGrid>
        <w:gridCol w:w="9007"/>
        <w:gridCol w:w="800"/>
      </w:tblGrid>
      <w:tr w:rsidR="00DF0F04" w:rsidRPr="0013620F" w:rsidTr="00322B5A">
        <w:trPr>
          <w:trHeight w:val="3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1. ОБЩАЯ ХАРАКТЕРИСТИКА  ПРОГРАММЫ ПРОФЕСС</w:t>
            </w:r>
            <w:r w:rsidRPr="0013620F">
              <w:rPr>
                <w:rFonts w:ascii="Times New Roman" w:hAnsi="Times New Roman"/>
                <w:b/>
                <w:sz w:val="24"/>
                <w:szCs w:val="24"/>
              </w:rPr>
              <w:t>И</w:t>
            </w:r>
            <w:r w:rsidRPr="0013620F">
              <w:rPr>
                <w:rFonts w:ascii="Times New Roman" w:hAnsi="Times New Roman"/>
                <w:b/>
                <w:sz w:val="24"/>
                <w:szCs w:val="24"/>
              </w:rPr>
              <w:t>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720"/>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 СТРУКТУРА И СОДЕРЖАНИЕ ПРОФЕССИОНАЛЬНОГО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5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2C07A7">
            <w:pPr>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ПРОФЕССИ</w:t>
            </w:r>
            <w:r w:rsidRPr="0013620F">
              <w:rPr>
                <w:rFonts w:ascii="Times New Roman" w:hAnsi="Times New Roman"/>
                <w:b/>
                <w:sz w:val="24"/>
                <w:szCs w:val="24"/>
              </w:rPr>
              <w:t>О</w:t>
            </w:r>
            <w:r w:rsidRPr="0013620F">
              <w:rPr>
                <w:rFonts w:ascii="Times New Roman" w:hAnsi="Times New Roman"/>
                <w:b/>
                <w:sz w:val="24"/>
                <w:szCs w:val="24"/>
              </w:rPr>
              <w:t xml:space="preserve">НАЛЬНОГО МОДУЛЯ </w:t>
            </w:r>
          </w:p>
        </w:tc>
        <w:tc>
          <w:tcPr>
            <w:tcW w:w="800"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15421D">
          <w:pgSz w:w="11906" w:h="16838"/>
          <w:pgMar w:top="1134" w:right="851" w:bottom="1134" w:left="1701" w:header="709" w:footer="709" w:gutter="0"/>
          <w:cols w:space="720"/>
        </w:sectPr>
      </w:pPr>
    </w:p>
    <w:p w:rsidR="00DF0F04" w:rsidRPr="0013620F" w:rsidRDefault="00DF0F04" w:rsidP="006935F1">
      <w:pPr>
        <w:ind w:firstLine="770"/>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ПРОФЕССИОНАЛЬНОГО МОДУЛЯ</w:t>
      </w:r>
    </w:p>
    <w:p w:rsidR="00DF0F04" w:rsidRPr="0013620F" w:rsidRDefault="00DF0F04" w:rsidP="006935F1">
      <w:pPr>
        <w:ind w:firstLine="770"/>
        <w:rPr>
          <w:rFonts w:ascii="Times New Roman" w:hAnsi="Times New Roman"/>
          <w:b/>
          <w:sz w:val="24"/>
          <w:szCs w:val="24"/>
        </w:rPr>
      </w:pPr>
    </w:p>
    <w:p w:rsidR="00DF0F04" w:rsidRPr="0013620F" w:rsidRDefault="00DF0F04" w:rsidP="006935F1">
      <w:pPr>
        <w:ind w:firstLine="770"/>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6935F1">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профессионального модуля является частью  основной образовательной программы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6935F1">
      <w:pPr>
        <w:spacing w:after="0" w:line="240" w:lineRule="auto"/>
        <w:ind w:firstLine="770"/>
        <w:rPr>
          <w:rFonts w:ascii="Times New Roman" w:hAnsi="Times New Roman"/>
          <w:b/>
          <w:sz w:val="24"/>
          <w:szCs w:val="24"/>
        </w:rPr>
      </w:pPr>
    </w:p>
    <w:p w:rsidR="00DF0F04" w:rsidRPr="0013620F" w:rsidRDefault="00DF0F04" w:rsidP="006935F1">
      <w:pPr>
        <w:ind w:firstLine="770"/>
        <w:rPr>
          <w:rFonts w:ascii="Times New Roman" w:hAnsi="Times New Roman"/>
          <w:b/>
          <w:sz w:val="24"/>
          <w:szCs w:val="24"/>
        </w:rPr>
      </w:pPr>
      <w:r w:rsidRPr="0013620F">
        <w:rPr>
          <w:rFonts w:ascii="Times New Roman" w:hAnsi="Times New Roman"/>
          <w:b/>
          <w:sz w:val="24"/>
          <w:szCs w:val="24"/>
        </w:rPr>
        <w:t xml:space="preserve">1.2. Цель и планируемые результаты освоения профессионального модуля </w:t>
      </w:r>
    </w:p>
    <w:p w:rsidR="00DF0F04" w:rsidRPr="0013620F" w:rsidRDefault="00DF0F04" w:rsidP="006935F1">
      <w:pPr>
        <w:pStyle w:val="ConsPlusNormal"/>
        <w:ind w:firstLine="770"/>
        <w:jc w:val="both"/>
        <w:rPr>
          <w:rFonts w:ascii="Times New Roman" w:hAnsi="Times New Roman" w:cs="Times New Roman"/>
          <w:sz w:val="24"/>
          <w:szCs w:val="24"/>
        </w:rPr>
      </w:pPr>
      <w:r w:rsidRPr="0013620F">
        <w:rPr>
          <w:rFonts w:ascii="Times New Roman" w:hAnsi="Times New Roman" w:cs="Times New Roman"/>
          <w:sz w:val="24"/>
          <w:szCs w:val="24"/>
        </w:rPr>
        <w:t>В результате изучения профессионального модуля студент должен освоить вид пр</w:t>
      </w:r>
      <w:r w:rsidRPr="0013620F">
        <w:rPr>
          <w:rFonts w:ascii="Times New Roman" w:hAnsi="Times New Roman" w:cs="Times New Roman"/>
          <w:sz w:val="24"/>
          <w:szCs w:val="24"/>
        </w:rPr>
        <w:t>о</w:t>
      </w:r>
      <w:r w:rsidRPr="0013620F">
        <w:rPr>
          <w:rFonts w:ascii="Times New Roman" w:hAnsi="Times New Roman" w:cs="Times New Roman"/>
          <w:sz w:val="24"/>
          <w:szCs w:val="24"/>
        </w:rPr>
        <w:t xml:space="preserve">фессиональной деятельности </w:t>
      </w:r>
      <w:r w:rsidRPr="0013620F">
        <w:rPr>
          <w:rFonts w:ascii="Times New Roman" w:hAnsi="Times New Roman" w:cs="Times New Roman"/>
          <w:b/>
          <w:sz w:val="24"/>
          <w:szCs w:val="24"/>
        </w:rPr>
        <w:t xml:space="preserve"> </w:t>
      </w:r>
      <w:r w:rsidRPr="0013620F">
        <w:rPr>
          <w:rFonts w:ascii="Times New Roman" w:hAnsi="Times New Roman" w:cs="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 и с</w:t>
      </w:r>
      <w:r w:rsidRPr="0013620F">
        <w:rPr>
          <w:rFonts w:ascii="Times New Roman" w:hAnsi="Times New Roman" w:cs="Times New Roman"/>
          <w:sz w:val="24"/>
          <w:szCs w:val="24"/>
        </w:rPr>
        <w:t>о</w:t>
      </w:r>
      <w:r w:rsidRPr="0013620F">
        <w:rPr>
          <w:rFonts w:ascii="Times New Roman" w:hAnsi="Times New Roman" w:cs="Times New Roman"/>
          <w:sz w:val="24"/>
          <w:szCs w:val="24"/>
        </w:rPr>
        <w:t>ответствующие ему общие и профессиональные компетенции:</w:t>
      </w:r>
    </w:p>
    <w:p w:rsidR="00DF0F04" w:rsidRPr="0013620F" w:rsidRDefault="00DF0F04" w:rsidP="006935F1">
      <w:pPr>
        <w:pStyle w:val="ConsPlusNormal"/>
        <w:spacing w:line="360" w:lineRule="auto"/>
        <w:ind w:firstLine="770"/>
        <w:jc w:val="both"/>
        <w:rPr>
          <w:rFonts w:ascii="Times New Roman" w:hAnsi="Times New Roman" w:cs="Times New Roman"/>
          <w:sz w:val="24"/>
          <w:szCs w:val="24"/>
        </w:rPr>
      </w:pPr>
    </w:p>
    <w:p w:rsidR="00DF0F04" w:rsidRPr="0013620F" w:rsidRDefault="00DF0F04" w:rsidP="006935F1">
      <w:pPr>
        <w:ind w:firstLine="770"/>
        <w:rPr>
          <w:rFonts w:ascii="Times New Roman" w:hAnsi="Times New Roman"/>
          <w:b/>
          <w:sz w:val="24"/>
          <w:szCs w:val="24"/>
        </w:rPr>
      </w:pPr>
      <w:r w:rsidRPr="0013620F">
        <w:rPr>
          <w:rFonts w:ascii="Times New Roman" w:hAnsi="Times New Roman"/>
          <w:b/>
          <w:sz w:val="24"/>
          <w:szCs w:val="24"/>
        </w:rPr>
        <w:t>1.2.1.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Код</w:t>
            </w:r>
          </w:p>
        </w:tc>
        <w:tc>
          <w:tcPr>
            <w:tcW w:w="8342"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Наименование общих компетенций</w:t>
            </w:r>
          </w:p>
        </w:tc>
      </w:tr>
      <w:tr w:rsidR="00DF0F04" w:rsidRPr="0013620F" w:rsidTr="00322B5A">
        <w:trPr>
          <w:trHeight w:val="327"/>
        </w:trPr>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01.</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iCs/>
                <w:sz w:val="24"/>
                <w:szCs w:val="24"/>
              </w:rPr>
              <w:t>Выбирать способы решения задач профессиональной деятельности, примен</w:t>
            </w:r>
            <w:r w:rsidRPr="0013620F">
              <w:rPr>
                <w:rFonts w:ascii="Times New Roman" w:hAnsi="Times New Roman"/>
                <w:iCs/>
                <w:sz w:val="24"/>
                <w:szCs w:val="24"/>
              </w:rPr>
              <w:t>и</w:t>
            </w:r>
            <w:r w:rsidRPr="0013620F">
              <w:rPr>
                <w:rFonts w:ascii="Times New Roman" w:hAnsi="Times New Roman"/>
                <w:iCs/>
                <w:sz w:val="24"/>
                <w:szCs w:val="24"/>
              </w:rPr>
              <w:t>тельно к различным контекстам</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02.</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ОК.03</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Планировать и реализовывать собственное профессиональное и личностное развитие</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ОК.04</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ОК.05</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устную и письменную коммуникацию на государственном яз</w:t>
            </w:r>
            <w:r w:rsidRPr="0013620F">
              <w:rPr>
                <w:rFonts w:ascii="Times New Roman" w:hAnsi="Times New Roman"/>
                <w:sz w:val="24"/>
                <w:szCs w:val="24"/>
              </w:rPr>
              <w:t>ы</w:t>
            </w:r>
            <w:r w:rsidRPr="0013620F">
              <w:rPr>
                <w:rFonts w:ascii="Times New Roman" w:hAnsi="Times New Roman"/>
                <w:sz w:val="24"/>
                <w:szCs w:val="24"/>
              </w:rPr>
              <w:t>ке с учетом особенностей социального и культурного контекста</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ОК.06</w:t>
            </w:r>
          </w:p>
        </w:tc>
        <w:tc>
          <w:tcPr>
            <w:tcW w:w="8342" w:type="dxa"/>
          </w:tcPr>
          <w:p w:rsidR="00DF0F04" w:rsidRPr="0013620F" w:rsidRDefault="00DF0F04" w:rsidP="00C95DFC">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Проявлять гражданско-патриотическую позицию, демонстрировать осозна</w:t>
            </w:r>
            <w:r w:rsidRPr="0013620F">
              <w:rPr>
                <w:rFonts w:ascii="Times New Roman" w:hAnsi="Times New Roman"/>
                <w:sz w:val="24"/>
                <w:szCs w:val="24"/>
              </w:rPr>
              <w:t>н</w:t>
            </w:r>
            <w:r w:rsidRPr="0013620F">
              <w:rPr>
                <w:rFonts w:ascii="Times New Roman" w:hAnsi="Times New Roman"/>
                <w:sz w:val="24"/>
                <w:szCs w:val="24"/>
              </w:rPr>
              <w:t>ное поведение на основе традиционных общечеловеческих ценностей</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ОК.07</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Содействовать сохранению окружающей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ситуациях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ОК.09</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w:t>
            </w:r>
            <w:r w:rsidRPr="0013620F">
              <w:rPr>
                <w:rFonts w:ascii="Times New Roman" w:hAnsi="Times New Roman"/>
                <w:sz w:val="24"/>
                <w:szCs w:val="24"/>
              </w:rPr>
              <w:t>о</w:t>
            </w:r>
            <w:r w:rsidRPr="0013620F">
              <w:rPr>
                <w:rFonts w:ascii="Times New Roman" w:hAnsi="Times New Roman"/>
                <w:sz w:val="24"/>
                <w:szCs w:val="24"/>
              </w:rPr>
              <w:t>димого уровня физической подготовленности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ОК.10</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Пользоваться профессиональной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bCs/>
                <w:iCs/>
                <w:sz w:val="24"/>
                <w:szCs w:val="24"/>
              </w:rPr>
            </w:pPr>
            <w:r w:rsidRPr="0013620F">
              <w:rPr>
                <w:rFonts w:ascii="Times New Roman" w:hAnsi="Times New Roman"/>
                <w:bCs/>
                <w:iCs/>
                <w:sz w:val="24"/>
                <w:szCs w:val="24"/>
              </w:rPr>
              <w:t>ОК 11</w:t>
            </w:r>
          </w:p>
        </w:tc>
        <w:tc>
          <w:tcPr>
            <w:tcW w:w="8342" w:type="dxa"/>
          </w:tcPr>
          <w:p w:rsidR="00DF0F04" w:rsidRPr="0013620F" w:rsidRDefault="00DF0F04" w:rsidP="00322B5A">
            <w:pPr>
              <w:keepNext/>
              <w:spacing w:after="0" w:line="240" w:lineRule="auto"/>
              <w:jc w:val="both"/>
              <w:outlineLvl w:val="1"/>
              <w:rPr>
                <w:rFonts w:ascii="Times New Roman" w:hAnsi="Times New Roman"/>
                <w:sz w:val="24"/>
                <w:szCs w:val="24"/>
              </w:rPr>
            </w:pPr>
            <w:r w:rsidRPr="0013620F">
              <w:rPr>
                <w:rFonts w:ascii="Times New Roman" w:hAnsi="Times New Roman"/>
                <w:sz w:val="24"/>
                <w:szCs w:val="24"/>
              </w:rPr>
              <w:t>Планировать предпринимательскую деятельность в профессиональной сфере</w:t>
            </w:r>
          </w:p>
        </w:tc>
      </w:tr>
    </w:tbl>
    <w:p w:rsidR="00DF0F04" w:rsidRPr="0013620F" w:rsidRDefault="00DF0F04" w:rsidP="00322B5A">
      <w:pPr>
        <w:pStyle w:val="ConsPlusNormal"/>
        <w:spacing w:line="360" w:lineRule="auto"/>
        <w:ind w:firstLine="709"/>
        <w:jc w:val="both"/>
        <w:rPr>
          <w:rFonts w:ascii="Times New Roman" w:hAnsi="Times New Roman" w:cs="Times New Roman"/>
          <w:sz w:val="24"/>
          <w:szCs w:val="24"/>
        </w:rPr>
      </w:pPr>
    </w:p>
    <w:p w:rsidR="00DF0F04" w:rsidRPr="0013620F" w:rsidRDefault="00DF0F04" w:rsidP="006935F1">
      <w:pPr>
        <w:pStyle w:val="2"/>
        <w:spacing w:before="0"/>
        <w:ind w:firstLine="770"/>
        <w:jc w:val="both"/>
        <w:rPr>
          <w:rStyle w:val="af"/>
          <w:rFonts w:ascii="Times New Roman" w:hAnsi="Times New Roman"/>
          <w:sz w:val="24"/>
          <w:szCs w:val="24"/>
        </w:rPr>
      </w:pPr>
      <w:r w:rsidRPr="0013620F">
        <w:rPr>
          <w:rStyle w:val="af"/>
          <w:rFonts w:ascii="Times New Roman" w:hAnsi="Times New Roman"/>
          <w:iCs w:val="0"/>
          <w:sz w:val="24"/>
          <w:szCs w:val="24"/>
        </w:rPr>
        <w:t xml:space="preserve">1.2.2.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70"/>
      </w:tblGrid>
      <w:tr w:rsidR="00DF0F04" w:rsidRPr="0013620F" w:rsidTr="004675FD">
        <w:tc>
          <w:tcPr>
            <w:tcW w:w="1384" w:type="dxa"/>
          </w:tcPr>
          <w:p w:rsidR="00DF0F04" w:rsidRPr="0013620F" w:rsidRDefault="00DF0F04" w:rsidP="004675FD">
            <w:pPr>
              <w:pStyle w:val="2"/>
              <w:spacing w:before="0" w:line="276" w:lineRule="auto"/>
              <w:jc w:val="both"/>
              <w:rPr>
                <w:rStyle w:val="af"/>
                <w:rFonts w:ascii="Times New Roman" w:hAnsi="Times New Roman"/>
                <w:sz w:val="24"/>
                <w:szCs w:val="24"/>
                <w:lang w:eastAsia="en-US"/>
              </w:rPr>
            </w:pPr>
            <w:r w:rsidRPr="0013620F">
              <w:rPr>
                <w:rStyle w:val="af"/>
                <w:rFonts w:ascii="Times New Roman" w:hAnsi="Times New Roman"/>
                <w:iCs w:val="0"/>
                <w:sz w:val="24"/>
                <w:szCs w:val="24"/>
                <w:lang w:eastAsia="en-US"/>
              </w:rPr>
              <w:t>Код</w:t>
            </w:r>
          </w:p>
        </w:tc>
        <w:tc>
          <w:tcPr>
            <w:tcW w:w="8470" w:type="dxa"/>
          </w:tcPr>
          <w:p w:rsidR="00DF0F04" w:rsidRPr="0013620F" w:rsidRDefault="00DF0F04" w:rsidP="004675FD">
            <w:pPr>
              <w:pStyle w:val="2"/>
              <w:spacing w:before="0" w:line="276" w:lineRule="auto"/>
              <w:jc w:val="both"/>
              <w:rPr>
                <w:rStyle w:val="af"/>
                <w:rFonts w:ascii="Times New Roman" w:hAnsi="Times New Roman"/>
                <w:sz w:val="24"/>
                <w:szCs w:val="24"/>
                <w:lang w:eastAsia="en-US"/>
              </w:rPr>
            </w:pPr>
            <w:r w:rsidRPr="0013620F">
              <w:rPr>
                <w:rStyle w:val="af"/>
                <w:rFonts w:ascii="Times New Roman" w:hAnsi="Times New Roman"/>
                <w:iCs w:val="0"/>
                <w:sz w:val="24"/>
                <w:szCs w:val="24"/>
                <w:lang w:eastAsia="en-US"/>
              </w:rPr>
              <w:t>Наименование видов деятельности и профессиональных компетенций</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ВД 4</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w:t>
            </w:r>
            <w:r w:rsidRPr="0013620F">
              <w:rPr>
                <w:rFonts w:ascii="Times New Roman" w:hAnsi="Times New Roman"/>
                <w:sz w:val="24"/>
                <w:szCs w:val="24"/>
                <w:lang w:eastAsia="en-US"/>
              </w:rPr>
              <w:t>у</w:t>
            </w:r>
            <w:r w:rsidRPr="0013620F">
              <w:rPr>
                <w:rFonts w:ascii="Times New Roman" w:hAnsi="Times New Roman"/>
                <w:sz w:val="24"/>
                <w:szCs w:val="24"/>
                <w:lang w:eastAsia="en-US"/>
              </w:rPr>
              <w:t>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lastRenderedPageBreak/>
              <w:t>ПК 4.1.</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подготовку рабочих мест, оборудования, сырья, материалов для приготовления холодных и горячих сладких блюд, десертов, напитков в с</w:t>
            </w:r>
            <w:r w:rsidRPr="0013620F">
              <w:rPr>
                <w:rFonts w:ascii="Times New Roman" w:hAnsi="Times New Roman"/>
                <w:sz w:val="24"/>
                <w:szCs w:val="24"/>
                <w:lang w:eastAsia="en-US"/>
              </w:rPr>
              <w:t>о</w:t>
            </w:r>
            <w:r w:rsidRPr="0013620F">
              <w:rPr>
                <w:rFonts w:ascii="Times New Roman" w:hAnsi="Times New Roman"/>
                <w:sz w:val="24"/>
                <w:szCs w:val="24"/>
                <w:lang w:eastAsia="en-US"/>
              </w:rPr>
              <w:t>ответствии с инструкциями и регламентами</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4.2</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холодных десертов сложного  ассортимента с учетом потребностей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t>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4.3</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горячих десертов сложного ассортимента с учетом потребностей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t>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4.4</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холодных напитков сложного ассортимента с учетом потребностей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t>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4.5</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и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горячих напитков сложного ассортимента с учетом потребностей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t>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4.6</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разработку, адаптацию рецептур холодных и горячих десертов, напитков, в том числе авторских, брендовых, региональных с учетом потребн</w:t>
            </w:r>
            <w:r w:rsidRPr="0013620F">
              <w:rPr>
                <w:rFonts w:ascii="Times New Roman" w:hAnsi="Times New Roman"/>
                <w:sz w:val="24"/>
                <w:szCs w:val="24"/>
                <w:lang w:eastAsia="en-US"/>
              </w:rPr>
              <w:t>о</w:t>
            </w:r>
            <w:r w:rsidRPr="0013620F">
              <w:rPr>
                <w:rFonts w:ascii="Times New Roman" w:hAnsi="Times New Roman"/>
                <w:sz w:val="24"/>
                <w:szCs w:val="24"/>
                <w:lang w:eastAsia="en-US"/>
              </w:rPr>
              <w:t>стей различных категорий потребителей, видов и форм обслуживания</w:t>
            </w:r>
          </w:p>
        </w:tc>
      </w:tr>
    </w:tbl>
    <w:p w:rsidR="00DF0F04" w:rsidRPr="0013620F" w:rsidRDefault="00DF0F04" w:rsidP="00322B5A">
      <w:pPr>
        <w:pStyle w:val="ConsPlusNormal"/>
        <w:spacing w:line="360" w:lineRule="auto"/>
        <w:ind w:firstLine="709"/>
        <w:jc w:val="both"/>
        <w:rPr>
          <w:rFonts w:ascii="Times New Roman" w:hAnsi="Times New Roman" w:cs="Times New Roman"/>
          <w:sz w:val="24"/>
          <w:szCs w:val="24"/>
        </w:rPr>
      </w:pPr>
    </w:p>
    <w:p w:rsidR="00DF0F04" w:rsidRPr="0013620F" w:rsidRDefault="00DF0F04" w:rsidP="006935F1">
      <w:pPr>
        <w:ind w:firstLine="770"/>
        <w:jc w:val="both"/>
        <w:rPr>
          <w:rFonts w:ascii="Times New Roman" w:hAnsi="Times New Roman"/>
          <w:b/>
          <w:sz w:val="24"/>
          <w:szCs w:val="24"/>
        </w:rPr>
      </w:pPr>
      <w:r w:rsidRPr="0013620F">
        <w:rPr>
          <w:rFonts w:ascii="Times New Roman" w:hAnsi="Times New Roman"/>
          <w:bCs/>
          <w:sz w:val="24"/>
          <w:szCs w:val="24"/>
        </w:rPr>
        <w:t xml:space="preserve">В результате освоения профессионального модуля студент </w:t>
      </w:r>
      <w:r w:rsidRPr="0013620F">
        <w:rPr>
          <w:rFonts w:ascii="Times New Roman" w:hAnsi="Times New Roman"/>
          <w:b/>
          <w:bCs/>
          <w:sz w:val="24"/>
          <w:szCs w:val="24"/>
        </w:rPr>
        <w:t>должен</w:t>
      </w:r>
      <w:r w:rsidRPr="0013620F">
        <w:rPr>
          <w:rFonts w:ascii="Times New Roman" w:hAnsi="Times New Roman"/>
          <w:bCs/>
          <w:sz w:val="24"/>
          <w:szCs w:val="24"/>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045"/>
      </w:tblGrid>
      <w:tr w:rsidR="00DF0F04" w:rsidRPr="0013620F" w:rsidTr="004675FD">
        <w:tc>
          <w:tcPr>
            <w:tcW w:w="1809" w:type="dxa"/>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Иметь пра</w:t>
            </w:r>
            <w:r w:rsidRPr="0013620F">
              <w:rPr>
                <w:rFonts w:ascii="Times New Roman" w:hAnsi="Times New Roman"/>
                <w:b/>
                <w:bCs/>
                <w:sz w:val="24"/>
                <w:szCs w:val="24"/>
                <w:lang w:eastAsia="en-US"/>
              </w:rPr>
              <w:t>к</w:t>
            </w:r>
            <w:r w:rsidRPr="0013620F">
              <w:rPr>
                <w:rFonts w:ascii="Times New Roman" w:hAnsi="Times New Roman"/>
                <w:b/>
                <w:bCs/>
                <w:sz w:val="24"/>
                <w:szCs w:val="24"/>
                <w:lang w:eastAsia="en-US"/>
              </w:rPr>
              <w:t>тический опыт</w:t>
            </w:r>
          </w:p>
        </w:tc>
        <w:tc>
          <w:tcPr>
            <w:tcW w:w="8045"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разработки ассортимента холодных и горячих десертов, напитков с учетом потребностей различных категорий потребителей, видов и форм о</w:t>
            </w:r>
            <w:r w:rsidRPr="0013620F">
              <w:rPr>
                <w:rFonts w:ascii="Times New Roman" w:hAnsi="Times New Roman"/>
                <w:sz w:val="24"/>
                <w:szCs w:val="24"/>
                <w:lang w:eastAsia="en-US"/>
              </w:rPr>
              <w:t>б</w:t>
            </w:r>
            <w:r w:rsidRPr="0013620F">
              <w:rPr>
                <w:rFonts w:ascii="Times New Roman" w:hAnsi="Times New Roman"/>
                <w:sz w:val="24"/>
                <w:szCs w:val="24"/>
                <w:lang w:eastAsia="en-US"/>
              </w:rPr>
              <w:t>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разработки, адаптации рецептур с учетом взаимозаменяемости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продуктов, изменения выхода продукции, вида и формы обслужив</w:t>
            </w:r>
            <w:r w:rsidRPr="0013620F">
              <w:rPr>
                <w:rFonts w:ascii="Times New Roman" w:hAnsi="Times New Roman"/>
                <w:sz w:val="24"/>
                <w:szCs w:val="24"/>
                <w:lang w:eastAsia="en-US"/>
              </w:rPr>
              <w:t>а</w:t>
            </w:r>
            <w:r w:rsidRPr="0013620F">
              <w:rPr>
                <w:rFonts w:ascii="Times New Roman" w:hAnsi="Times New Roman"/>
                <w:sz w:val="24"/>
                <w:szCs w:val="24"/>
                <w:lang w:eastAsia="en-US"/>
              </w:rPr>
              <w:t>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проведения подготовки рабочих мест, подготовки к работе и безопасной эксплуатации технологического оборудования, прои</w:t>
            </w:r>
            <w:r w:rsidRPr="0013620F">
              <w:rPr>
                <w:rFonts w:ascii="Times New Roman" w:hAnsi="Times New Roman"/>
                <w:sz w:val="24"/>
                <w:szCs w:val="24"/>
                <w:lang w:eastAsia="en-US"/>
              </w:rPr>
              <w:t>з</w:t>
            </w:r>
            <w:r w:rsidRPr="0013620F">
              <w:rPr>
                <w:rFonts w:ascii="Times New Roman" w:hAnsi="Times New Roman"/>
                <w:sz w:val="24"/>
                <w:szCs w:val="24"/>
                <w:lang w:eastAsia="en-US"/>
              </w:rPr>
              <w:t>водственного инвентаря, инструментов, весоизмерительных приборов в с</w:t>
            </w:r>
            <w:r w:rsidRPr="0013620F">
              <w:rPr>
                <w:rFonts w:ascii="Times New Roman" w:hAnsi="Times New Roman"/>
                <w:sz w:val="24"/>
                <w:szCs w:val="24"/>
                <w:lang w:eastAsia="en-US"/>
              </w:rPr>
              <w:t>о</w:t>
            </w:r>
            <w:r w:rsidRPr="0013620F">
              <w:rPr>
                <w:rFonts w:ascii="Times New Roman" w:hAnsi="Times New Roman"/>
                <w:sz w:val="24"/>
                <w:szCs w:val="24"/>
                <w:lang w:eastAsia="en-US"/>
              </w:rPr>
              <w:t>ответствии с инструкциями и регламентами;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подбора в соответствии с технологическими требованиями, оценки качества, безопасности продуктов, полуфабрикатов, приготовления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t>ными методами, творческого оформления, эстетичной подачи холодных и горячих десертов, напитков сложного приготовления, в том числе авто</w:t>
            </w:r>
            <w:r w:rsidRPr="0013620F">
              <w:rPr>
                <w:rFonts w:ascii="Times New Roman" w:hAnsi="Times New Roman"/>
                <w:sz w:val="24"/>
                <w:szCs w:val="24"/>
                <w:lang w:eastAsia="en-US"/>
              </w:rPr>
              <w:t>р</w:t>
            </w:r>
            <w:r w:rsidRPr="0013620F">
              <w:rPr>
                <w:rFonts w:ascii="Times New Roman" w:hAnsi="Times New Roman"/>
                <w:sz w:val="24"/>
                <w:szCs w:val="24"/>
                <w:lang w:eastAsia="en-US"/>
              </w:rPr>
              <w:t>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упаковки, хранения готовой продукции с учетом требований к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контроля качества и безопасности готовой кулинарной продукции;</w:t>
            </w:r>
          </w:p>
          <w:p w:rsidR="00DF0F04" w:rsidRPr="0013620F" w:rsidRDefault="00DF0F04" w:rsidP="004675FD">
            <w:pPr>
              <w:pStyle w:val="ConsPlusNormal"/>
              <w:spacing w:line="360" w:lineRule="auto"/>
              <w:jc w:val="both"/>
              <w:rPr>
                <w:rFonts w:ascii="Times New Roman" w:hAnsi="Times New Roman" w:cs="Times New Roman"/>
                <w:sz w:val="24"/>
                <w:szCs w:val="24"/>
                <w:lang w:eastAsia="en-US"/>
              </w:rPr>
            </w:pPr>
            <w:r w:rsidRPr="0013620F">
              <w:rPr>
                <w:rFonts w:ascii="Times New Roman" w:hAnsi="Times New Roman" w:cs="Times New Roman"/>
                <w:sz w:val="24"/>
                <w:szCs w:val="24"/>
                <w:lang w:eastAsia="en-US"/>
              </w:rPr>
              <w:t>контроля хранения и расхода продуктов</w:t>
            </w:r>
          </w:p>
        </w:tc>
      </w:tr>
      <w:tr w:rsidR="00DF0F04" w:rsidRPr="0013620F" w:rsidTr="004675FD">
        <w:tc>
          <w:tcPr>
            <w:tcW w:w="1809" w:type="dxa"/>
          </w:tcPr>
          <w:p w:rsidR="00DF0F04" w:rsidRPr="0013620F" w:rsidRDefault="00DF0F04" w:rsidP="004675FD">
            <w:pPr>
              <w:tabs>
                <w:tab w:val="right" w:pos="2727"/>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уметь</w:t>
            </w:r>
            <w:r w:rsidRPr="0013620F">
              <w:rPr>
                <w:rFonts w:ascii="Times New Roman" w:hAnsi="Times New Roman"/>
                <w:b/>
                <w:bCs/>
                <w:sz w:val="24"/>
                <w:szCs w:val="24"/>
                <w:lang w:eastAsia="en-US"/>
              </w:rPr>
              <w:tab/>
            </w:r>
          </w:p>
        </w:tc>
        <w:tc>
          <w:tcPr>
            <w:tcW w:w="8045"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разрабатывать, изменять ассортимент, разрабатывать и адаптировать рецептуры холодных и горячих десертов, напитков в соответствии с изм</w:t>
            </w:r>
            <w:r w:rsidRPr="0013620F">
              <w:rPr>
                <w:rFonts w:ascii="Times New Roman" w:hAnsi="Times New Roman"/>
                <w:sz w:val="24"/>
                <w:szCs w:val="24"/>
                <w:lang w:eastAsia="en-US"/>
              </w:rPr>
              <w:t>е</w:t>
            </w:r>
            <w:r w:rsidRPr="0013620F">
              <w:rPr>
                <w:rFonts w:ascii="Times New Roman" w:hAnsi="Times New Roman"/>
                <w:sz w:val="24"/>
                <w:szCs w:val="24"/>
                <w:lang w:eastAsia="en-US"/>
              </w:rPr>
              <w:t>нением спроса, с учетом потребностей различных категорий потребителей, видов и форм обслуживания;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w:t>
            </w:r>
            <w:r w:rsidRPr="0013620F">
              <w:rPr>
                <w:rFonts w:ascii="Times New Roman" w:hAnsi="Times New Roman"/>
                <w:sz w:val="24"/>
                <w:szCs w:val="24"/>
                <w:lang w:eastAsia="en-US"/>
              </w:rPr>
              <w:t>о</w:t>
            </w:r>
            <w:r w:rsidRPr="0013620F">
              <w:rPr>
                <w:rFonts w:ascii="Times New Roman" w:hAnsi="Times New Roman"/>
                <w:sz w:val="24"/>
                <w:szCs w:val="24"/>
                <w:lang w:eastAsia="en-US"/>
              </w:rPr>
              <w:t>ваний к безопасности;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оценивать их качество и соответствие технологическим требован</w:t>
            </w:r>
            <w:r w:rsidRPr="0013620F">
              <w:rPr>
                <w:rFonts w:ascii="Times New Roman" w:hAnsi="Times New Roman"/>
                <w:sz w:val="24"/>
                <w:szCs w:val="24"/>
                <w:lang w:eastAsia="en-US"/>
              </w:rPr>
              <w:t>и</w:t>
            </w:r>
            <w:r w:rsidRPr="0013620F">
              <w:rPr>
                <w:rFonts w:ascii="Times New Roman" w:hAnsi="Times New Roman"/>
                <w:sz w:val="24"/>
                <w:szCs w:val="24"/>
                <w:lang w:eastAsia="en-US"/>
              </w:rPr>
              <w:t>ям;</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lastRenderedPageBreak/>
              <w:t>организовывать и проводить подготовку рабочих мест,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w:t>
            </w:r>
            <w:r w:rsidRPr="0013620F">
              <w:rPr>
                <w:rFonts w:ascii="Times New Roman" w:hAnsi="Times New Roman"/>
                <w:sz w:val="24"/>
                <w:szCs w:val="24"/>
                <w:lang w:eastAsia="en-US"/>
              </w:rPr>
              <w:t>з</w:t>
            </w:r>
            <w:r w:rsidRPr="0013620F">
              <w:rPr>
                <w:rFonts w:ascii="Times New Roman" w:hAnsi="Times New Roman"/>
                <w:sz w:val="24"/>
                <w:szCs w:val="24"/>
                <w:lang w:eastAsia="en-US"/>
              </w:rPr>
              <w:t>мерительных приборов в соответствии с инструкциями и регламентами;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w:t>
            </w:r>
            <w:r w:rsidRPr="0013620F">
              <w:rPr>
                <w:rFonts w:ascii="Times New Roman" w:hAnsi="Times New Roman"/>
                <w:sz w:val="24"/>
                <w:szCs w:val="24"/>
                <w:lang w:eastAsia="en-US"/>
              </w:rPr>
              <w:t>е</w:t>
            </w:r>
            <w:r w:rsidRPr="0013620F">
              <w:rPr>
                <w:rFonts w:ascii="Times New Roman" w:hAnsi="Times New Roman"/>
                <w:sz w:val="24"/>
                <w:szCs w:val="24"/>
                <w:lang w:eastAsia="en-US"/>
              </w:rPr>
              <w:t>ществ;</w:t>
            </w:r>
          </w:p>
          <w:p w:rsidR="00DF0F04" w:rsidRPr="0013620F" w:rsidRDefault="00DF0F04" w:rsidP="004675FD">
            <w:pPr>
              <w:pStyle w:val="ConsPlusNormal"/>
              <w:spacing w:line="360" w:lineRule="auto"/>
              <w:jc w:val="both"/>
              <w:rPr>
                <w:rFonts w:ascii="Times New Roman" w:hAnsi="Times New Roman" w:cs="Times New Roman"/>
                <w:sz w:val="24"/>
                <w:szCs w:val="24"/>
                <w:lang w:eastAsia="en-US"/>
              </w:rPr>
            </w:pPr>
            <w:r w:rsidRPr="0013620F">
              <w:rPr>
                <w:rFonts w:ascii="Times New Roman" w:hAnsi="Times New Roman" w:cs="Times New Roman"/>
                <w:sz w:val="24"/>
                <w:szCs w:val="24"/>
                <w:lang w:eastAsia="en-US"/>
              </w:rPr>
              <w:t>порционировать (комплектовать), эстетично упаковывать на вынос, хр</w:t>
            </w:r>
            <w:r w:rsidRPr="0013620F">
              <w:rPr>
                <w:rFonts w:ascii="Times New Roman" w:hAnsi="Times New Roman" w:cs="Times New Roman"/>
                <w:sz w:val="24"/>
                <w:szCs w:val="24"/>
                <w:lang w:eastAsia="en-US"/>
              </w:rPr>
              <w:t>а</w:t>
            </w:r>
            <w:r w:rsidRPr="0013620F">
              <w:rPr>
                <w:rFonts w:ascii="Times New Roman" w:hAnsi="Times New Roman" w:cs="Times New Roman"/>
                <w:sz w:val="24"/>
                <w:szCs w:val="24"/>
                <w:lang w:eastAsia="en-US"/>
              </w:rPr>
              <w:t>нить с учетом требований к безопасности готовой продукции</w:t>
            </w:r>
          </w:p>
        </w:tc>
      </w:tr>
      <w:tr w:rsidR="00DF0F04" w:rsidRPr="0013620F" w:rsidTr="004675FD">
        <w:tc>
          <w:tcPr>
            <w:tcW w:w="1809" w:type="dxa"/>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знать</w:t>
            </w:r>
          </w:p>
        </w:tc>
        <w:tc>
          <w:tcPr>
            <w:tcW w:w="8045"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требования охраны труда, пожарной безопасности и производстве</w:t>
            </w:r>
            <w:r w:rsidRPr="0013620F">
              <w:rPr>
                <w:rFonts w:ascii="Times New Roman" w:hAnsi="Times New Roman"/>
                <w:sz w:val="24"/>
                <w:szCs w:val="24"/>
                <w:lang w:eastAsia="en-US"/>
              </w:rPr>
              <w:t>н</w:t>
            </w:r>
            <w:r w:rsidRPr="0013620F">
              <w:rPr>
                <w:rFonts w:ascii="Times New Roman" w:hAnsi="Times New Roman"/>
                <w:sz w:val="24"/>
                <w:szCs w:val="24"/>
                <w:lang w:eastAsia="en-US"/>
              </w:rPr>
              <w:t>ной санитарии в организации питания;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виды, назначение, правила безопасной эксплуатации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w:t>
            </w:r>
            <w:r w:rsidRPr="0013620F">
              <w:rPr>
                <w:rFonts w:ascii="Times New Roman" w:hAnsi="Times New Roman"/>
                <w:sz w:val="24"/>
                <w:szCs w:val="24"/>
                <w:lang w:eastAsia="en-US"/>
              </w:rPr>
              <w:t>з</w:t>
            </w:r>
            <w:r w:rsidRPr="0013620F">
              <w:rPr>
                <w:rFonts w:ascii="Times New Roman" w:hAnsi="Times New Roman"/>
                <w:sz w:val="24"/>
                <w:szCs w:val="24"/>
                <w:lang w:eastAsia="en-US"/>
              </w:rPr>
              <w:t>мерительных приборов, посуды и правила ухода за ними;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ассортимент, требования к качеству, условия и сроки хранения х</w:t>
            </w:r>
            <w:r w:rsidRPr="0013620F">
              <w:rPr>
                <w:rFonts w:ascii="Times New Roman" w:hAnsi="Times New Roman"/>
                <w:sz w:val="24"/>
                <w:szCs w:val="24"/>
                <w:lang w:eastAsia="en-US"/>
              </w:rPr>
              <w:t>о</w:t>
            </w:r>
            <w:r w:rsidRPr="0013620F">
              <w:rPr>
                <w:rFonts w:ascii="Times New Roman" w:hAnsi="Times New Roman"/>
                <w:sz w:val="24"/>
                <w:szCs w:val="24"/>
                <w:lang w:eastAsia="en-US"/>
              </w:rPr>
              <w:t>лодных и горячих десертов, напитков сложного приготовления, в том числе авторских,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рецептуры, современные методы приготовления, варианты офор</w:t>
            </w:r>
            <w:r w:rsidRPr="0013620F">
              <w:rPr>
                <w:rFonts w:ascii="Times New Roman" w:hAnsi="Times New Roman"/>
                <w:sz w:val="24"/>
                <w:szCs w:val="24"/>
                <w:lang w:eastAsia="en-US"/>
              </w:rPr>
              <w:t>м</w:t>
            </w:r>
            <w:r w:rsidRPr="0013620F">
              <w:rPr>
                <w:rFonts w:ascii="Times New Roman" w:hAnsi="Times New Roman"/>
                <w:sz w:val="24"/>
                <w:szCs w:val="24"/>
                <w:lang w:eastAsia="en-US"/>
              </w:rPr>
              <w:t>ления и подачи холодных и горячих десертов, напитков сложного приг</w:t>
            </w:r>
            <w:r w:rsidRPr="0013620F">
              <w:rPr>
                <w:rFonts w:ascii="Times New Roman" w:hAnsi="Times New Roman"/>
                <w:sz w:val="24"/>
                <w:szCs w:val="24"/>
                <w:lang w:eastAsia="en-US"/>
              </w:rPr>
              <w:t>о</w:t>
            </w:r>
            <w:r w:rsidRPr="0013620F">
              <w:rPr>
                <w:rFonts w:ascii="Times New Roman" w:hAnsi="Times New Roman"/>
                <w:sz w:val="24"/>
                <w:szCs w:val="24"/>
                <w:lang w:eastAsia="en-US"/>
              </w:rPr>
              <w:t>товления, в том числе авторских,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актуальные направления в приготовлении десертов и напитков;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способы сокращения потерь и сохранения пищевой ценности пр</w:t>
            </w:r>
            <w:r w:rsidRPr="0013620F">
              <w:rPr>
                <w:rFonts w:ascii="Times New Roman" w:hAnsi="Times New Roman"/>
                <w:sz w:val="24"/>
                <w:szCs w:val="24"/>
                <w:lang w:eastAsia="en-US"/>
              </w:rPr>
              <w:t>о</w:t>
            </w:r>
            <w:r w:rsidRPr="0013620F">
              <w:rPr>
                <w:rFonts w:ascii="Times New Roman" w:hAnsi="Times New Roman"/>
                <w:sz w:val="24"/>
                <w:szCs w:val="24"/>
                <w:lang w:eastAsia="en-US"/>
              </w:rPr>
              <w:t>дуктов при приготовлении холодных и горячих десертов, напитков;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правила составления меню, разработки рецептур, составления з</w:t>
            </w:r>
            <w:r w:rsidRPr="0013620F">
              <w:rPr>
                <w:rFonts w:ascii="Times New Roman" w:hAnsi="Times New Roman"/>
                <w:sz w:val="24"/>
                <w:szCs w:val="24"/>
                <w:lang w:eastAsia="en-US"/>
              </w:rPr>
              <w:t>а</w:t>
            </w:r>
            <w:r w:rsidRPr="0013620F">
              <w:rPr>
                <w:rFonts w:ascii="Times New Roman" w:hAnsi="Times New Roman"/>
                <w:sz w:val="24"/>
                <w:szCs w:val="24"/>
                <w:lang w:eastAsia="en-US"/>
              </w:rPr>
              <w:t>явок на продукты;</w:t>
            </w:r>
          </w:p>
          <w:p w:rsidR="00DF0F04" w:rsidRPr="0013620F" w:rsidRDefault="00DF0F04" w:rsidP="004675FD">
            <w:pPr>
              <w:pStyle w:val="ConsPlusNormal"/>
              <w:spacing w:line="360" w:lineRule="auto"/>
              <w:jc w:val="both"/>
              <w:rPr>
                <w:rFonts w:ascii="Times New Roman" w:hAnsi="Times New Roman" w:cs="Times New Roman"/>
                <w:sz w:val="24"/>
                <w:szCs w:val="24"/>
                <w:lang w:eastAsia="en-US"/>
              </w:rPr>
            </w:pPr>
            <w:r w:rsidRPr="0013620F">
              <w:rPr>
                <w:rFonts w:ascii="Times New Roman" w:hAnsi="Times New Roman" w:cs="Times New Roman"/>
                <w:sz w:val="24"/>
                <w:szCs w:val="24"/>
                <w:lang w:eastAsia="en-US"/>
              </w:rPr>
              <w:t>виды и формы обслуживания, правила сервировки стола и правила подачи холодных и горячих десертов, напитков</w:t>
            </w:r>
          </w:p>
        </w:tc>
      </w:tr>
    </w:tbl>
    <w:p w:rsidR="00DF0F04" w:rsidRPr="0013620F" w:rsidRDefault="00DF0F04" w:rsidP="00322B5A">
      <w:pPr>
        <w:pStyle w:val="ConsPlusNormal"/>
        <w:spacing w:line="360" w:lineRule="auto"/>
        <w:ind w:firstLine="709"/>
        <w:jc w:val="both"/>
        <w:rPr>
          <w:rFonts w:ascii="Times New Roman" w:hAnsi="Times New Roman" w:cs="Times New Roman"/>
          <w:sz w:val="24"/>
          <w:szCs w:val="24"/>
        </w:rPr>
      </w:pPr>
    </w:p>
    <w:p w:rsidR="00DF0F04" w:rsidRPr="0013620F" w:rsidRDefault="00DF0F04" w:rsidP="00C373F6">
      <w:pPr>
        <w:ind w:firstLine="660"/>
        <w:rPr>
          <w:rFonts w:ascii="Times New Roman" w:hAnsi="Times New Roman"/>
          <w:b/>
          <w:sz w:val="24"/>
          <w:szCs w:val="24"/>
        </w:rPr>
      </w:pPr>
      <w:r w:rsidRPr="0013620F">
        <w:rPr>
          <w:rFonts w:ascii="Times New Roman" w:hAnsi="Times New Roman"/>
          <w:b/>
          <w:sz w:val="24"/>
          <w:szCs w:val="24"/>
        </w:rPr>
        <w:t>1.3. Количество часов, отводимое на освоение профессионального модуля</w:t>
      </w:r>
    </w:p>
    <w:p w:rsidR="00DF0F04" w:rsidRPr="0013620F" w:rsidRDefault="00DF0F04" w:rsidP="00C373F6">
      <w:pPr>
        <w:spacing w:after="0" w:line="240" w:lineRule="auto"/>
        <w:ind w:firstLine="660"/>
        <w:rPr>
          <w:rFonts w:ascii="Times New Roman" w:hAnsi="Times New Roman"/>
          <w:sz w:val="24"/>
          <w:szCs w:val="24"/>
        </w:rPr>
      </w:pPr>
      <w:r w:rsidRPr="0013620F">
        <w:rPr>
          <w:rFonts w:ascii="Times New Roman" w:hAnsi="Times New Roman"/>
          <w:sz w:val="24"/>
          <w:szCs w:val="24"/>
        </w:rPr>
        <w:t>Всего часов - 176</w:t>
      </w:r>
    </w:p>
    <w:p w:rsidR="00DF0F04" w:rsidRPr="0013620F" w:rsidRDefault="00DF0F04" w:rsidP="00C373F6">
      <w:pPr>
        <w:spacing w:after="0" w:line="240" w:lineRule="auto"/>
        <w:ind w:firstLine="660"/>
        <w:rPr>
          <w:rFonts w:ascii="Times New Roman" w:hAnsi="Times New Roman"/>
          <w:sz w:val="24"/>
          <w:szCs w:val="24"/>
        </w:rPr>
      </w:pPr>
      <w:r w:rsidRPr="0013620F">
        <w:rPr>
          <w:rFonts w:ascii="Times New Roman" w:hAnsi="Times New Roman"/>
          <w:sz w:val="24"/>
          <w:szCs w:val="24"/>
        </w:rPr>
        <w:t>Из них   на освоение МДК - 68</w:t>
      </w:r>
    </w:p>
    <w:p w:rsidR="00DF0F04" w:rsidRPr="0013620F" w:rsidRDefault="00DF0F04" w:rsidP="00C373F6">
      <w:pPr>
        <w:spacing w:after="0" w:line="240" w:lineRule="auto"/>
        <w:ind w:firstLine="660"/>
        <w:rPr>
          <w:rFonts w:ascii="Times New Roman" w:hAnsi="Times New Roman"/>
          <w:sz w:val="24"/>
          <w:szCs w:val="24"/>
        </w:rPr>
      </w:pPr>
      <w:r w:rsidRPr="0013620F">
        <w:rPr>
          <w:rFonts w:ascii="Times New Roman" w:hAnsi="Times New Roman"/>
          <w:sz w:val="24"/>
          <w:szCs w:val="24"/>
        </w:rPr>
        <w:t xml:space="preserve">на практики:  </w:t>
      </w:r>
    </w:p>
    <w:p w:rsidR="00DF0F04" w:rsidRPr="0013620F" w:rsidRDefault="00DF0F04" w:rsidP="00C373F6">
      <w:pPr>
        <w:spacing w:after="0" w:line="240" w:lineRule="auto"/>
        <w:ind w:firstLine="660"/>
        <w:rPr>
          <w:rFonts w:ascii="Times New Roman" w:hAnsi="Times New Roman"/>
          <w:sz w:val="24"/>
          <w:szCs w:val="24"/>
        </w:rPr>
      </w:pPr>
      <w:r w:rsidRPr="0013620F">
        <w:rPr>
          <w:rFonts w:ascii="Times New Roman" w:hAnsi="Times New Roman"/>
          <w:sz w:val="24"/>
          <w:szCs w:val="24"/>
        </w:rPr>
        <w:t xml:space="preserve">учебную - 36 часов </w:t>
      </w:r>
    </w:p>
    <w:p w:rsidR="00DF0F04" w:rsidRPr="0013620F" w:rsidRDefault="00DF0F04" w:rsidP="00C373F6">
      <w:pPr>
        <w:spacing w:after="0" w:line="240" w:lineRule="auto"/>
        <w:ind w:firstLine="660"/>
        <w:rPr>
          <w:rFonts w:ascii="Times New Roman" w:hAnsi="Times New Roman"/>
          <w:sz w:val="24"/>
          <w:szCs w:val="24"/>
        </w:rPr>
      </w:pPr>
      <w:r w:rsidRPr="0013620F">
        <w:rPr>
          <w:rFonts w:ascii="Times New Roman" w:hAnsi="Times New Roman"/>
          <w:sz w:val="24"/>
          <w:szCs w:val="24"/>
        </w:rPr>
        <w:t>производственную - 72часа.</w:t>
      </w:r>
    </w:p>
    <w:p w:rsidR="00DF0F04" w:rsidRPr="0013620F" w:rsidRDefault="00DF0F04" w:rsidP="0015421D">
      <w:pPr>
        <w:spacing w:after="0" w:line="240" w:lineRule="auto"/>
        <w:rPr>
          <w:rFonts w:ascii="Times New Roman" w:hAnsi="Times New Roman"/>
          <w:b/>
          <w:sz w:val="24"/>
          <w:szCs w:val="24"/>
        </w:rPr>
        <w:sectPr w:rsidR="00DF0F04" w:rsidRPr="0013620F" w:rsidSect="00322B5A">
          <w:pgSz w:w="11907" w:h="16840"/>
          <w:pgMar w:top="1134" w:right="851" w:bottom="992" w:left="1418" w:header="709" w:footer="709" w:gutter="0"/>
          <w:cols w:space="720"/>
        </w:sect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lastRenderedPageBreak/>
        <w:t>2. СТРУКТУРА и содержание профессионального модуля</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Структура профессионального модуля</w:t>
      </w:r>
    </w:p>
    <w:tbl>
      <w:tblPr>
        <w:tblW w:w="50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4781"/>
        <w:gridCol w:w="1276"/>
        <w:gridCol w:w="992"/>
        <w:gridCol w:w="59"/>
        <w:gridCol w:w="1644"/>
        <w:gridCol w:w="6"/>
        <w:gridCol w:w="1413"/>
        <w:gridCol w:w="1135"/>
        <w:gridCol w:w="1419"/>
        <w:gridCol w:w="1553"/>
      </w:tblGrid>
      <w:tr w:rsidR="00DF0F04" w:rsidRPr="0013620F" w:rsidTr="0015421D">
        <w:tc>
          <w:tcPr>
            <w:tcW w:w="422"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Коды профес-сиональ-ных о</w:t>
            </w:r>
            <w:r w:rsidRPr="0013620F">
              <w:rPr>
                <w:rFonts w:ascii="Times New Roman" w:hAnsi="Times New Roman"/>
                <w:sz w:val="24"/>
                <w:szCs w:val="24"/>
              </w:rPr>
              <w:t>б</w:t>
            </w:r>
            <w:r w:rsidRPr="0013620F">
              <w:rPr>
                <w:rFonts w:ascii="Times New Roman" w:hAnsi="Times New Roman"/>
                <w:sz w:val="24"/>
                <w:szCs w:val="24"/>
              </w:rPr>
              <w:t>щих ко</w:t>
            </w:r>
            <w:r w:rsidRPr="0013620F">
              <w:rPr>
                <w:rFonts w:ascii="Times New Roman" w:hAnsi="Times New Roman"/>
                <w:sz w:val="24"/>
                <w:szCs w:val="24"/>
              </w:rPr>
              <w:t>м</w:t>
            </w:r>
            <w:r w:rsidRPr="0013620F">
              <w:rPr>
                <w:rFonts w:ascii="Times New Roman" w:hAnsi="Times New Roman"/>
                <w:sz w:val="24"/>
                <w:szCs w:val="24"/>
              </w:rPr>
              <w:t>петенций</w:t>
            </w:r>
          </w:p>
        </w:tc>
        <w:tc>
          <w:tcPr>
            <w:tcW w:w="1533"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Наименования разделов профессионального модуля</w:t>
            </w:r>
          </w:p>
        </w:tc>
        <w:tc>
          <w:tcPr>
            <w:tcW w:w="409"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r w:rsidRPr="0013620F">
              <w:rPr>
                <w:rFonts w:ascii="Times New Roman" w:hAnsi="Times New Roman"/>
                <w:iCs/>
                <w:sz w:val="24"/>
                <w:szCs w:val="24"/>
              </w:rPr>
              <w:t>Объем образова-тельной програ</w:t>
            </w:r>
            <w:r w:rsidRPr="0013620F">
              <w:rPr>
                <w:rFonts w:ascii="Times New Roman" w:hAnsi="Times New Roman"/>
                <w:iCs/>
                <w:sz w:val="24"/>
                <w:szCs w:val="24"/>
              </w:rPr>
              <w:t>м</w:t>
            </w:r>
            <w:r w:rsidRPr="0013620F">
              <w:rPr>
                <w:rFonts w:ascii="Times New Roman" w:hAnsi="Times New Roman"/>
                <w:iCs/>
                <w:sz w:val="24"/>
                <w:szCs w:val="24"/>
              </w:rPr>
              <w:t>мы, час</w:t>
            </w:r>
          </w:p>
        </w:tc>
        <w:tc>
          <w:tcPr>
            <w:tcW w:w="2636" w:type="pct"/>
            <w:gridSpan w:val="8"/>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Объем образовательной программы, час</w:t>
            </w:r>
          </w:p>
        </w:tc>
      </w:tr>
      <w:tr w:rsidR="00DF0F04" w:rsidRPr="0013620F" w:rsidTr="00336DE2">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533"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09"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2138" w:type="pct"/>
            <w:gridSpan w:val="7"/>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Занятия во взаимодействии с преподавателем, час.</w:t>
            </w:r>
          </w:p>
        </w:tc>
        <w:tc>
          <w:tcPr>
            <w:tcW w:w="498"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Самосто</w:t>
            </w:r>
            <w:r w:rsidRPr="0013620F">
              <w:rPr>
                <w:rFonts w:ascii="Times New Roman" w:hAnsi="Times New Roman"/>
                <w:sz w:val="24"/>
                <w:szCs w:val="24"/>
              </w:rPr>
              <w:t>я</w:t>
            </w:r>
            <w:r w:rsidRPr="0013620F">
              <w:rPr>
                <w:rFonts w:ascii="Times New Roman" w:hAnsi="Times New Roman"/>
                <w:sz w:val="24"/>
                <w:szCs w:val="24"/>
              </w:rPr>
              <w:t>тельная р</w:t>
            </w:r>
            <w:r w:rsidRPr="0013620F">
              <w:rPr>
                <w:rFonts w:ascii="Times New Roman" w:hAnsi="Times New Roman"/>
                <w:sz w:val="24"/>
                <w:szCs w:val="24"/>
              </w:rPr>
              <w:t>а</w:t>
            </w:r>
            <w:r w:rsidRPr="0013620F">
              <w:rPr>
                <w:rFonts w:ascii="Times New Roman" w:hAnsi="Times New Roman"/>
                <w:sz w:val="24"/>
                <w:szCs w:val="24"/>
              </w:rPr>
              <w:t xml:space="preserve">бота </w:t>
            </w:r>
            <w:r w:rsidRPr="0013620F">
              <w:rPr>
                <w:rStyle w:val="ab"/>
                <w:rFonts w:ascii="Times New Roman" w:hAnsi="Times New Roman"/>
                <w:sz w:val="24"/>
                <w:szCs w:val="24"/>
              </w:rPr>
              <w:footnoteReference w:id="9"/>
            </w:r>
          </w:p>
        </w:tc>
      </w:tr>
      <w:tr w:rsidR="00DF0F04" w:rsidRPr="0013620F" w:rsidTr="00336DE2">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533"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09"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1319" w:type="pct"/>
            <w:gridSpan w:val="5"/>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Обучение по МДК, в час.</w:t>
            </w:r>
          </w:p>
        </w:tc>
        <w:tc>
          <w:tcPr>
            <w:tcW w:w="819" w:type="pct"/>
            <w:gridSpan w:val="2"/>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Практики</w:t>
            </w:r>
          </w:p>
        </w:tc>
        <w:tc>
          <w:tcPr>
            <w:tcW w:w="498"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36DE2">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533"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09"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318"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всего,</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1001" w:type="pct"/>
            <w:gridSpan w:val="4"/>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 т.ч.</w:t>
            </w:r>
          </w:p>
        </w:tc>
        <w:tc>
          <w:tcPr>
            <w:tcW w:w="819" w:type="pct"/>
            <w:gridSpan w:val="2"/>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98"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36DE2">
        <w:tc>
          <w:tcPr>
            <w:tcW w:w="422" w:type="pct"/>
            <w:vMerge/>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533"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09"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318"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46" w:type="pct"/>
            <w:gridSpan w:val="2"/>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лабораторные работы и практические занятия, часов</w:t>
            </w:r>
          </w:p>
        </w:tc>
        <w:tc>
          <w:tcPr>
            <w:tcW w:w="455" w:type="pct"/>
            <w:gridSpan w:val="2"/>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курсовая проект (р</w:t>
            </w:r>
            <w:r w:rsidRPr="0013620F">
              <w:rPr>
                <w:rFonts w:ascii="Times New Roman" w:hAnsi="Times New Roman"/>
                <w:sz w:val="24"/>
                <w:szCs w:val="24"/>
              </w:rPr>
              <w:t>а</w:t>
            </w:r>
            <w:r w:rsidRPr="0013620F">
              <w:rPr>
                <w:rFonts w:ascii="Times New Roman" w:hAnsi="Times New Roman"/>
                <w:sz w:val="24"/>
                <w:szCs w:val="24"/>
              </w:rPr>
              <w:t>бота)*,</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364"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Учебная</w:t>
            </w:r>
          </w:p>
        </w:tc>
        <w:tc>
          <w:tcPr>
            <w:tcW w:w="455"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Произво</w:t>
            </w:r>
            <w:r w:rsidRPr="0013620F">
              <w:rPr>
                <w:rFonts w:ascii="Times New Roman" w:hAnsi="Times New Roman"/>
                <w:sz w:val="24"/>
                <w:szCs w:val="24"/>
              </w:rPr>
              <w:t>д</w:t>
            </w:r>
            <w:r w:rsidRPr="0013620F">
              <w:rPr>
                <w:rFonts w:ascii="Times New Roman" w:hAnsi="Times New Roman"/>
                <w:sz w:val="24"/>
                <w:szCs w:val="24"/>
              </w:rPr>
              <w:t>ственная</w:t>
            </w:r>
          </w:p>
        </w:tc>
        <w:tc>
          <w:tcPr>
            <w:tcW w:w="498"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336DE2">
        <w:tc>
          <w:tcPr>
            <w:tcW w:w="42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w:t>
            </w:r>
          </w:p>
        </w:tc>
        <w:tc>
          <w:tcPr>
            <w:tcW w:w="1533"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409"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w:t>
            </w:r>
          </w:p>
        </w:tc>
        <w:tc>
          <w:tcPr>
            <w:tcW w:w="318" w:type="pct"/>
            <w:tcBorders>
              <w:left w:val="single" w:sz="12"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546" w:type="pct"/>
            <w:gridSpan w:val="2"/>
            <w:tcBorders>
              <w:top w:val="single" w:sz="12" w:space="0" w:color="auto"/>
              <w:left w:val="single" w:sz="6"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w:t>
            </w:r>
          </w:p>
        </w:tc>
        <w:tc>
          <w:tcPr>
            <w:tcW w:w="455" w:type="pct"/>
            <w:gridSpan w:val="2"/>
            <w:tcBorders>
              <w:top w:val="single" w:sz="12" w:space="0" w:color="auto"/>
              <w:left w:val="single" w:sz="6"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364"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w:t>
            </w:r>
          </w:p>
        </w:tc>
        <w:tc>
          <w:tcPr>
            <w:tcW w:w="455"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498"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9</w:t>
            </w:r>
          </w:p>
        </w:tc>
      </w:tr>
      <w:tr w:rsidR="00DF0F04" w:rsidRPr="0013620F" w:rsidTr="00336DE2">
        <w:trPr>
          <w:trHeight w:val="1014"/>
        </w:trPr>
        <w:tc>
          <w:tcPr>
            <w:tcW w:w="422"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4.1-4.6</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 1-7,9-11</w:t>
            </w:r>
          </w:p>
        </w:tc>
        <w:tc>
          <w:tcPr>
            <w:tcW w:w="1533"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1. </w:t>
            </w:r>
            <w:r w:rsidRPr="0013620F">
              <w:rPr>
                <w:rFonts w:ascii="Times New Roman" w:hAnsi="Times New Roman"/>
                <w:sz w:val="24"/>
                <w:szCs w:val="24"/>
              </w:rPr>
              <w:t>Организация процессов приготовления и подготовки к реализации холодных и горячих десертов, напитков сложного ассортимента</w:t>
            </w:r>
          </w:p>
        </w:tc>
        <w:tc>
          <w:tcPr>
            <w:tcW w:w="409"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b/>
                <w:sz w:val="24"/>
                <w:szCs w:val="24"/>
              </w:rPr>
              <w:t>32</w:t>
            </w:r>
          </w:p>
        </w:tc>
        <w:tc>
          <w:tcPr>
            <w:tcW w:w="318"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32</w:t>
            </w:r>
          </w:p>
        </w:tc>
        <w:tc>
          <w:tcPr>
            <w:tcW w:w="546" w:type="pct"/>
            <w:gridSpan w:val="2"/>
            <w:tcBorders>
              <w:top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10</w:t>
            </w:r>
          </w:p>
        </w:tc>
        <w:tc>
          <w:tcPr>
            <w:tcW w:w="455" w:type="pct"/>
            <w:gridSpan w:val="2"/>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4"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55"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98"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36DE2">
        <w:trPr>
          <w:trHeight w:val="418"/>
        </w:trPr>
        <w:tc>
          <w:tcPr>
            <w:tcW w:w="422"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4.2.-4.3</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 1-7,9-11</w:t>
            </w:r>
          </w:p>
        </w:tc>
        <w:tc>
          <w:tcPr>
            <w:tcW w:w="1533"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2. </w:t>
            </w:r>
            <w:r w:rsidRPr="0013620F">
              <w:rPr>
                <w:rFonts w:ascii="Times New Roman" w:hAnsi="Times New Roman"/>
                <w:sz w:val="24"/>
                <w:szCs w:val="24"/>
              </w:rPr>
              <w:t>Приготовление и подг</w:t>
            </w:r>
            <w:r w:rsidRPr="0013620F">
              <w:rPr>
                <w:rFonts w:ascii="Times New Roman" w:hAnsi="Times New Roman"/>
                <w:sz w:val="24"/>
                <w:szCs w:val="24"/>
              </w:rPr>
              <w:t>о</w:t>
            </w:r>
            <w:r w:rsidRPr="0013620F">
              <w:rPr>
                <w:rFonts w:ascii="Times New Roman" w:hAnsi="Times New Roman"/>
                <w:sz w:val="24"/>
                <w:szCs w:val="24"/>
              </w:rPr>
              <w:t>товка к реализации  холодных и горячих десертов сложного ассортимента</w:t>
            </w:r>
          </w:p>
        </w:tc>
        <w:tc>
          <w:tcPr>
            <w:tcW w:w="409"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b/>
                <w:sz w:val="24"/>
                <w:szCs w:val="24"/>
              </w:rPr>
              <w:t>24</w:t>
            </w:r>
          </w:p>
        </w:tc>
        <w:tc>
          <w:tcPr>
            <w:tcW w:w="318"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24</w:t>
            </w:r>
          </w:p>
        </w:tc>
        <w:tc>
          <w:tcPr>
            <w:tcW w:w="546" w:type="pct"/>
            <w:gridSpan w:val="2"/>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16</w:t>
            </w:r>
          </w:p>
        </w:tc>
        <w:tc>
          <w:tcPr>
            <w:tcW w:w="455" w:type="pct"/>
            <w:gridSpan w:val="2"/>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4"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55"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98"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36DE2">
        <w:trPr>
          <w:trHeight w:val="418"/>
        </w:trPr>
        <w:tc>
          <w:tcPr>
            <w:tcW w:w="422"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4.4.-4.6</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 1-7,9-11</w:t>
            </w:r>
          </w:p>
        </w:tc>
        <w:tc>
          <w:tcPr>
            <w:tcW w:w="1533"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Раздел модуля 3. </w:t>
            </w:r>
            <w:r w:rsidRPr="0013620F">
              <w:rPr>
                <w:rFonts w:ascii="Times New Roman" w:hAnsi="Times New Roman"/>
                <w:sz w:val="24"/>
                <w:szCs w:val="24"/>
              </w:rPr>
              <w:t>Приготовление и подг</w:t>
            </w:r>
            <w:r w:rsidRPr="0013620F">
              <w:rPr>
                <w:rFonts w:ascii="Times New Roman" w:hAnsi="Times New Roman"/>
                <w:sz w:val="24"/>
                <w:szCs w:val="24"/>
              </w:rPr>
              <w:t>о</w:t>
            </w:r>
            <w:r w:rsidRPr="0013620F">
              <w:rPr>
                <w:rFonts w:ascii="Times New Roman" w:hAnsi="Times New Roman"/>
                <w:sz w:val="24"/>
                <w:szCs w:val="24"/>
              </w:rPr>
              <w:t>товка к реализации  холодных и горячих напитков сложного ассортимента</w:t>
            </w:r>
          </w:p>
        </w:tc>
        <w:tc>
          <w:tcPr>
            <w:tcW w:w="409"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b/>
                <w:sz w:val="24"/>
                <w:szCs w:val="24"/>
              </w:rPr>
              <w:t>12</w:t>
            </w:r>
          </w:p>
        </w:tc>
        <w:tc>
          <w:tcPr>
            <w:tcW w:w="318"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12</w:t>
            </w:r>
          </w:p>
        </w:tc>
        <w:tc>
          <w:tcPr>
            <w:tcW w:w="546" w:type="pct"/>
            <w:gridSpan w:val="2"/>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4</w:t>
            </w:r>
          </w:p>
        </w:tc>
        <w:tc>
          <w:tcPr>
            <w:tcW w:w="455" w:type="pct"/>
            <w:gridSpan w:val="2"/>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4"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55"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98"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36DE2">
        <w:tc>
          <w:tcPr>
            <w:tcW w:w="422"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41-4.6</w:t>
            </w:r>
          </w:p>
        </w:tc>
        <w:tc>
          <w:tcPr>
            <w:tcW w:w="1533"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 и производственная практика</w:t>
            </w:r>
          </w:p>
        </w:tc>
        <w:tc>
          <w:tcPr>
            <w:tcW w:w="409"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108</w:t>
            </w:r>
          </w:p>
        </w:tc>
        <w:tc>
          <w:tcPr>
            <w:tcW w:w="1319" w:type="pct"/>
            <w:gridSpan w:val="5"/>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c>
          <w:tcPr>
            <w:tcW w:w="364"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5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98" w:type="pct"/>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36DE2">
        <w:tc>
          <w:tcPr>
            <w:tcW w:w="422"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p>
        </w:tc>
        <w:tc>
          <w:tcPr>
            <w:tcW w:w="1533"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Всего:</w:t>
            </w:r>
          </w:p>
        </w:tc>
        <w:tc>
          <w:tcPr>
            <w:tcW w:w="409"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176</w:t>
            </w:r>
          </w:p>
        </w:tc>
        <w:tc>
          <w:tcPr>
            <w:tcW w:w="337" w:type="pct"/>
            <w:gridSpan w:val="2"/>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68</w:t>
            </w:r>
          </w:p>
        </w:tc>
        <w:tc>
          <w:tcPr>
            <w:tcW w:w="529" w:type="pct"/>
            <w:gridSpan w:val="2"/>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30</w:t>
            </w:r>
          </w:p>
        </w:tc>
        <w:tc>
          <w:tcPr>
            <w:tcW w:w="453"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w:t>
            </w:r>
          </w:p>
        </w:tc>
        <w:tc>
          <w:tcPr>
            <w:tcW w:w="364"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36</w:t>
            </w:r>
          </w:p>
        </w:tc>
        <w:tc>
          <w:tcPr>
            <w:tcW w:w="455"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72</w:t>
            </w:r>
          </w:p>
        </w:tc>
        <w:tc>
          <w:tcPr>
            <w:tcW w:w="498"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p>
        </w:tc>
      </w:tr>
    </w:tbl>
    <w:p w:rsidR="00DF0F04" w:rsidRPr="0013620F" w:rsidRDefault="00DF0F04" w:rsidP="00322B5A">
      <w:pPr>
        <w:pStyle w:val="ConsPlusNormal"/>
        <w:ind w:firstLine="709"/>
        <w:jc w:val="center"/>
        <w:rPr>
          <w:rFonts w:ascii="Times New Roman" w:hAnsi="Times New Roman" w:cs="Times New Roman"/>
          <w:b/>
          <w:sz w:val="24"/>
          <w:szCs w:val="24"/>
        </w:rPr>
      </w:pPr>
      <w:r w:rsidRPr="0013620F">
        <w:rPr>
          <w:rFonts w:ascii="Times New Roman" w:hAnsi="Times New Roman" w:cs="Times New Roman"/>
          <w:sz w:val="24"/>
          <w:szCs w:val="24"/>
        </w:rPr>
        <w:br w:type="page"/>
      </w:r>
      <w:r w:rsidRPr="0013620F">
        <w:rPr>
          <w:rFonts w:ascii="Times New Roman" w:hAnsi="Times New Roman" w:cs="Times New Roman"/>
          <w:b/>
          <w:sz w:val="24"/>
          <w:szCs w:val="24"/>
        </w:rPr>
        <w:lastRenderedPageBreak/>
        <w:t>2.2. Тематический план и содержание профессионального модуля  ПМ.04 Организация и ведение процессов приготовления, офор</w:t>
      </w:r>
      <w:r w:rsidRPr="0013620F">
        <w:rPr>
          <w:rFonts w:ascii="Times New Roman" w:hAnsi="Times New Roman" w:cs="Times New Roman"/>
          <w:b/>
          <w:sz w:val="24"/>
          <w:szCs w:val="24"/>
        </w:rPr>
        <w:t>м</w:t>
      </w:r>
      <w:r w:rsidRPr="0013620F">
        <w:rPr>
          <w:rFonts w:ascii="Times New Roman" w:hAnsi="Times New Roman" w:cs="Times New Roman"/>
          <w:b/>
          <w:sz w:val="24"/>
          <w:szCs w:val="24"/>
        </w:rPr>
        <w:t>ления и подготовки к реализации холодных и горячих десертов, напитков сложного ассортимента с учетом потребностей различных к</w:t>
      </w:r>
      <w:r w:rsidRPr="0013620F">
        <w:rPr>
          <w:rFonts w:ascii="Times New Roman" w:hAnsi="Times New Roman" w:cs="Times New Roman"/>
          <w:b/>
          <w:sz w:val="24"/>
          <w:szCs w:val="24"/>
        </w:rPr>
        <w:t>а</w:t>
      </w:r>
      <w:r w:rsidRPr="0013620F">
        <w:rPr>
          <w:rFonts w:ascii="Times New Roman" w:hAnsi="Times New Roman" w:cs="Times New Roman"/>
          <w:b/>
          <w:sz w:val="24"/>
          <w:szCs w:val="24"/>
        </w:rPr>
        <w:t>тегорий потребителей, видов и форм обслуживания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9"/>
        <w:gridCol w:w="11251"/>
        <w:gridCol w:w="1240"/>
      </w:tblGrid>
      <w:tr w:rsidR="00DF0F04" w:rsidRPr="0013620F" w:rsidTr="00322B5A">
        <w:tc>
          <w:tcPr>
            <w:tcW w:w="938"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Наименование разделов и тем профессиональн</w:t>
            </w:r>
            <w:r w:rsidRPr="0013620F">
              <w:rPr>
                <w:rFonts w:ascii="Times New Roman" w:hAnsi="Times New Roman"/>
                <w:b/>
                <w:bCs/>
                <w:sz w:val="24"/>
                <w:szCs w:val="24"/>
              </w:rPr>
              <w:t>о</w:t>
            </w:r>
            <w:r w:rsidRPr="0013620F">
              <w:rPr>
                <w:rFonts w:ascii="Times New Roman" w:hAnsi="Times New Roman"/>
                <w:b/>
                <w:bCs/>
                <w:sz w:val="24"/>
                <w:szCs w:val="24"/>
              </w:rPr>
              <w:t>го модуля (ПМ), ме</w:t>
            </w:r>
            <w:r w:rsidRPr="0013620F">
              <w:rPr>
                <w:rFonts w:ascii="Times New Roman" w:hAnsi="Times New Roman"/>
                <w:b/>
                <w:bCs/>
                <w:sz w:val="24"/>
                <w:szCs w:val="24"/>
              </w:rPr>
              <w:t>ж</w:t>
            </w:r>
            <w:r w:rsidRPr="0013620F">
              <w:rPr>
                <w:rFonts w:ascii="Times New Roman" w:hAnsi="Times New Roman"/>
                <w:b/>
                <w:bCs/>
                <w:sz w:val="24"/>
                <w:szCs w:val="24"/>
              </w:rPr>
              <w:t>дисциплинарных ку</w:t>
            </w:r>
            <w:r w:rsidRPr="0013620F">
              <w:rPr>
                <w:rFonts w:ascii="Times New Roman" w:hAnsi="Times New Roman"/>
                <w:b/>
                <w:bCs/>
                <w:sz w:val="24"/>
                <w:szCs w:val="24"/>
              </w:rPr>
              <w:t>р</w:t>
            </w:r>
            <w:r w:rsidRPr="0013620F">
              <w:rPr>
                <w:rFonts w:ascii="Times New Roman" w:hAnsi="Times New Roman"/>
                <w:b/>
                <w:bCs/>
                <w:sz w:val="24"/>
                <w:szCs w:val="24"/>
              </w:rPr>
              <w:t>сов (МДК)</w:t>
            </w:r>
          </w:p>
        </w:tc>
        <w:tc>
          <w:tcPr>
            <w:tcW w:w="3659" w:type="pct"/>
            <w:gridSpan w:val="2"/>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часов</w:t>
            </w:r>
          </w:p>
        </w:tc>
      </w:tr>
      <w:tr w:rsidR="00DF0F04" w:rsidRPr="0013620F" w:rsidTr="00322B5A">
        <w:tc>
          <w:tcPr>
            <w:tcW w:w="938" w:type="pct"/>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w:t>
            </w:r>
          </w:p>
        </w:tc>
        <w:tc>
          <w:tcPr>
            <w:tcW w:w="3659" w:type="pct"/>
            <w:gridSpan w:val="2"/>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403"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r>
      <w:tr w:rsidR="00DF0F04" w:rsidRPr="0013620F" w:rsidTr="00322B5A">
        <w:trPr>
          <w:trHeight w:val="508"/>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Раздел модуля 1. Организация процессов приготовления и подготовки к реализации холодных и горячих десертов, напитков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32 </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МДК. 04.01 </w:t>
            </w:r>
            <w:r w:rsidRPr="0013620F">
              <w:rPr>
                <w:rStyle w:val="Hyperlink1"/>
                <w:rFonts w:ascii="Times New Roman" w:hAnsi="Times New Roman"/>
                <w:iCs/>
                <w:sz w:val="24"/>
                <w:szCs w:val="24"/>
                <w:lang w:eastAsia="ru-RU"/>
              </w:rPr>
              <w:t xml:space="preserve">Организация процессов приготовления, подготовки к реализации и хранению </w:t>
            </w:r>
            <w:r w:rsidRPr="0013620F">
              <w:rPr>
                <w:rFonts w:ascii="Times New Roman" w:hAnsi="Times New Roman"/>
                <w:sz w:val="24"/>
                <w:szCs w:val="24"/>
              </w:rPr>
              <w:t>холодных и горячих десертов, напитков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32 </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Классификация, ассорт</w:t>
            </w:r>
            <w:r w:rsidRPr="0013620F">
              <w:rPr>
                <w:rFonts w:ascii="Times New Roman" w:hAnsi="Times New Roman"/>
                <w:bCs/>
                <w:sz w:val="24"/>
                <w:szCs w:val="24"/>
              </w:rPr>
              <w:t>и</w:t>
            </w:r>
            <w:r w:rsidRPr="0013620F">
              <w:rPr>
                <w:rFonts w:ascii="Times New Roman" w:hAnsi="Times New Roman"/>
                <w:bCs/>
                <w:sz w:val="24"/>
                <w:szCs w:val="24"/>
              </w:rPr>
              <w:t>мент холодных и горячих десертов, напитков</w:t>
            </w: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 </w:t>
            </w:r>
            <w:r w:rsidRPr="0013620F">
              <w:rPr>
                <w:rFonts w:ascii="Times New Roman" w:hAnsi="Times New Roman"/>
                <w:bCs/>
                <w:sz w:val="24"/>
                <w:szCs w:val="24"/>
              </w:rPr>
              <w:t>Классификация, ассортимент, требования к качеству, особенности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Правила адаптации, разработки рецептур десертов, напитков с учетом правил сочетаемости,  взаимозам</w:t>
            </w:r>
            <w:r w:rsidRPr="0013620F">
              <w:rPr>
                <w:rFonts w:ascii="Times New Roman" w:hAnsi="Times New Roman"/>
                <w:bCs/>
                <w:sz w:val="24"/>
                <w:szCs w:val="24"/>
              </w:rPr>
              <w:t>е</w:t>
            </w:r>
            <w:r w:rsidRPr="0013620F">
              <w:rPr>
                <w:rFonts w:ascii="Times New Roman" w:hAnsi="Times New Roman"/>
                <w:bCs/>
                <w:sz w:val="24"/>
                <w:szCs w:val="24"/>
              </w:rPr>
              <w:t>няемости продуктов, изменения выхода,   использования сезонных,  региональных продуктов, потребн</w:t>
            </w:r>
            <w:r w:rsidRPr="0013620F">
              <w:rPr>
                <w:rFonts w:ascii="Times New Roman" w:hAnsi="Times New Roman"/>
                <w:bCs/>
                <w:sz w:val="24"/>
                <w:szCs w:val="24"/>
              </w:rPr>
              <w:t>о</w:t>
            </w:r>
            <w:r w:rsidRPr="0013620F">
              <w:rPr>
                <w:rFonts w:ascii="Times New Roman" w:hAnsi="Times New Roman"/>
                <w:bCs/>
                <w:sz w:val="24"/>
                <w:szCs w:val="24"/>
              </w:rPr>
              <w:t>стей различных  категорий потребителей, методов  обслуживания.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Практическое занятие.  </w:t>
            </w:r>
            <w:r w:rsidRPr="0013620F">
              <w:rPr>
                <w:rFonts w:ascii="Times New Roman" w:hAnsi="Times New Roman"/>
                <w:bCs/>
                <w:sz w:val="24"/>
                <w:szCs w:val="24"/>
              </w:rPr>
              <w:t>Адаптация рецептур холодных  и горячих десертов, напитков  сложного ассо</w:t>
            </w:r>
            <w:r w:rsidRPr="0013620F">
              <w:rPr>
                <w:rFonts w:ascii="Times New Roman" w:hAnsi="Times New Roman"/>
                <w:bCs/>
                <w:sz w:val="24"/>
                <w:szCs w:val="24"/>
              </w:rPr>
              <w:t>р</w:t>
            </w:r>
            <w:r w:rsidRPr="0013620F">
              <w:rPr>
                <w:rFonts w:ascii="Times New Roman" w:hAnsi="Times New Roman"/>
                <w:bCs/>
                <w:sz w:val="24"/>
                <w:szCs w:val="24"/>
              </w:rPr>
              <w:t>тимента в соответствии с изменением спроса,  с учетом правил сочетаемости,  взаимозаменяемости пр</w:t>
            </w:r>
            <w:r w:rsidRPr="0013620F">
              <w:rPr>
                <w:rFonts w:ascii="Times New Roman" w:hAnsi="Times New Roman"/>
                <w:bCs/>
                <w:sz w:val="24"/>
                <w:szCs w:val="24"/>
              </w:rPr>
              <w:t>о</w:t>
            </w:r>
            <w:r w:rsidRPr="0013620F">
              <w:rPr>
                <w:rFonts w:ascii="Times New Roman" w:hAnsi="Times New Roman"/>
                <w:bCs/>
                <w:sz w:val="24"/>
                <w:szCs w:val="24"/>
              </w:rPr>
              <w:t>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Характеристика проце</w:t>
            </w:r>
            <w:r w:rsidRPr="0013620F">
              <w:rPr>
                <w:rFonts w:ascii="Times New Roman" w:hAnsi="Times New Roman"/>
                <w:bCs/>
                <w:sz w:val="24"/>
                <w:szCs w:val="24"/>
              </w:rPr>
              <w:t>с</w:t>
            </w:r>
            <w:r w:rsidRPr="0013620F">
              <w:rPr>
                <w:rFonts w:ascii="Times New Roman" w:hAnsi="Times New Roman"/>
                <w:bCs/>
                <w:sz w:val="24"/>
                <w:szCs w:val="24"/>
              </w:rPr>
              <w:t>сов приготовления, по</w:t>
            </w:r>
            <w:r w:rsidRPr="0013620F">
              <w:rPr>
                <w:rFonts w:ascii="Times New Roman" w:hAnsi="Times New Roman"/>
                <w:bCs/>
                <w:sz w:val="24"/>
                <w:szCs w:val="24"/>
              </w:rPr>
              <w:t>д</w:t>
            </w:r>
            <w:r w:rsidRPr="0013620F">
              <w:rPr>
                <w:rFonts w:ascii="Times New Roman" w:hAnsi="Times New Roman"/>
                <w:bCs/>
                <w:sz w:val="24"/>
                <w:szCs w:val="24"/>
              </w:rPr>
              <w:t xml:space="preserve">готовки к реализации и хранению </w:t>
            </w:r>
            <w:r w:rsidRPr="0013620F">
              <w:rPr>
                <w:rFonts w:ascii="Times New Roman" w:hAnsi="Times New Roman"/>
                <w:sz w:val="24"/>
                <w:szCs w:val="24"/>
              </w:rPr>
              <w:t>холодных и горячих десертов, напи</w:t>
            </w:r>
            <w:r w:rsidRPr="0013620F">
              <w:rPr>
                <w:rFonts w:ascii="Times New Roman" w:hAnsi="Times New Roman"/>
                <w:sz w:val="24"/>
                <w:szCs w:val="24"/>
              </w:rPr>
              <w:t>т</w:t>
            </w:r>
            <w:r w:rsidRPr="0013620F">
              <w:rPr>
                <w:rFonts w:ascii="Times New Roman" w:hAnsi="Times New Roman"/>
                <w:sz w:val="24"/>
                <w:szCs w:val="24"/>
              </w:rPr>
              <w:t xml:space="preserve">ков </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Технологический цикл приготовления </w:t>
            </w:r>
            <w:r w:rsidRPr="0013620F">
              <w:rPr>
                <w:rFonts w:ascii="Times New Roman" w:hAnsi="Times New Roman"/>
                <w:sz w:val="24"/>
                <w:szCs w:val="24"/>
              </w:rPr>
              <w:t xml:space="preserve">холодных и горячих десертов, напитков сложного ассортимента.  </w:t>
            </w:r>
            <w:r w:rsidRPr="0013620F">
              <w:rPr>
                <w:rFonts w:ascii="Times New Roman" w:hAnsi="Times New Roman"/>
                <w:bCs/>
                <w:sz w:val="24"/>
                <w:szCs w:val="24"/>
              </w:rPr>
              <w:t>Характеристика, последовательность  этапов.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Комбинирование способов приготовления </w:t>
            </w:r>
            <w:r w:rsidRPr="0013620F">
              <w:rPr>
                <w:rFonts w:ascii="Times New Roman" w:hAnsi="Times New Roman"/>
                <w:sz w:val="24"/>
                <w:szCs w:val="24"/>
              </w:rPr>
              <w:t>холодных и горячих десертов, напитков</w:t>
            </w:r>
            <w:r w:rsidRPr="0013620F">
              <w:rPr>
                <w:rFonts w:ascii="Times New Roman" w:hAnsi="Times New Roman"/>
                <w:bCs/>
                <w:sz w:val="24"/>
                <w:szCs w:val="24"/>
              </w:rPr>
              <w:t>, с учетом ассортимента продукции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Требования к организации хранения полуфабрикатов и готовых </w:t>
            </w:r>
            <w:r w:rsidRPr="0013620F">
              <w:rPr>
                <w:rFonts w:ascii="Times New Roman" w:hAnsi="Times New Roman"/>
                <w:sz w:val="24"/>
                <w:szCs w:val="24"/>
              </w:rPr>
              <w:t>холодных и горячих десертов, напитков.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1.3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lastRenderedPageBreak/>
              <w:t>Организация и технич</w:t>
            </w:r>
            <w:r w:rsidRPr="0013620F">
              <w:rPr>
                <w:rFonts w:ascii="Times New Roman" w:hAnsi="Times New Roman"/>
                <w:sz w:val="24"/>
                <w:szCs w:val="24"/>
              </w:rPr>
              <w:t>е</w:t>
            </w:r>
            <w:r w:rsidRPr="0013620F">
              <w:rPr>
                <w:rFonts w:ascii="Times New Roman" w:hAnsi="Times New Roman"/>
                <w:sz w:val="24"/>
                <w:szCs w:val="24"/>
              </w:rPr>
              <w:t>ское оснащение работ по приготовлению, хран</w:t>
            </w:r>
            <w:r w:rsidRPr="0013620F">
              <w:rPr>
                <w:rFonts w:ascii="Times New Roman" w:hAnsi="Times New Roman"/>
                <w:sz w:val="24"/>
                <w:szCs w:val="24"/>
              </w:rPr>
              <w:t>е</w:t>
            </w:r>
            <w:r w:rsidRPr="0013620F">
              <w:rPr>
                <w:rFonts w:ascii="Times New Roman" w:hAnsi="Times New Roman"/>
                <w:sz w:val="24"/>
                <w:szCs w:val="24"/>
              </w:rPr>
              <w:t>нию, подготовке к реал</w:t>
            </w:r>
            <w:r w:rsidRPr="0013620F">
              <w:rPr>
                <w:rFonts w:ascii="Times New Roman" w:hAnsi="Times New Roman"/>
                <w:sz w:val="24"/>
                <w:szCs w:val="24"/>
              </w:rPr>
              <w:t>и</w:t>
            </w:r>
            <w:r w:rsidRPr="0013620F">
              <w:rPr>
                <w:rFonts w:ascii="Times New Roman" w:hAnsi="Times New Roman"/>
                <w:sz w:val="24"/>
                <w:szCs w:val="24"/>
              </w:rPr>
              <w:t>зации холодных и гор</w:t>
            </w:r>
            <w:r w:rsidRPr="0013620F">
              <w:rPr>
                <w:rFonts w:ascii="Times New Roman" w:hAnsi="Times New Roman"/>
                <w:sz w:val="24"/>
                <w:szCs w:val="24"/>
              </w:rPr>
              <w:t>я</w:t>
            </w:r>
            <w:r w:rsidRPr="0013620F">
              <w:rPr>
                <w:rFonts w:ascii="Times New Roman" w:hAnsi="Times New Roman"/>
                <w:sz w:val="24"/>
                <w:szCs w:val="24"/>
              </w:rPr>
              <w:t>чих десертов, напитков</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 xml:space="preserve">Организация и техническое оснащение работ по приготовлению </w:t>
            </w:r>
            <w:r w:rsidRPr="0013620F">
              <w:rPr>
                <w:rFonts w:ascii="Times New Roman" w:hAnsi="Times New Roman"/>
                <w:sz w:val="24"/>
                <w:szCs w:val="24"/>
              </w:rPr>
              <w:t>холодных и горячих десертов, напитков сложного ассортимента</w:t>
            </w:r>
            <w:r w:rsidRPr="0013620F">
              <w:rPr>
                <w:rFonts w:ascii="Times New Roman" w:hAnsi="Times New Roman"/>
                <w:bCs/>
                <w:sz w:val="24"/>
                <w:szCs w:val="24"/>
              </w:rPr>
              <w:t>. Виды, назначение технологического оборудования и производственного инвент</w:t>
            </w:r>
            <w:r w:rsidRPr="0013620F">
              <w:rPr>
                <w:rFonts w:ascii="Times New Roman" w:hAnsi="Times New Roman"/>
                <w:bCs/>
                <w:sz w:val="24"/>
                <w:szCs w:val="24"/>
              </w:rPr>
              <w:t>а</w:t>
            </w:r>
            <w:r w:rsidRPr="0013620F">
              <w:rPr>
                <w:rFonts w:ascii="Times New Roman" w:hAnsi="Times New Roman"/>
                <w:bCs/>
                <w:sz w:val="24"/>
                <w:szCs w:val="24"/>
              </w:rPr>
              <w:t>ря, инструментов, весоизмерительных приборов,   посуды, правила их подбора и безопасного использов</w:t>
            </w:r>
            <w:r w:rsidRPr="0013620F">
              <w:rPr>
                <w:rFonts w:ascii="Times New Roman" w:hAnsi="Times New Roman"/>
                <w:bCs/>
                <w:sz w:val="24"/>
                <w:szCs w:val="24"/>
              </w:rPr>
              <w:t>а</w:t>
            </w:r>
            <w:r w:rsidRPr="0013620F">
              <w:rPr>
                <w:rFonts w:ascii="Times New Roman" w:hAnsi="Times New Roman"/>
                <w:bCs/>
                <w:sz w:val="24"/>
                <w:szCs w:val="24"/>
              </w:rPr>
              <w:t xml:space="preserve">ния, правила ухода за ними. </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 xml:space="preserve">Организация хранения, отпуска </w:t>
            </w:r>
            <w:r w:rsidRPr="0013620F">
              <w:rPr>
                <w:rFonts w:ascii="Times New Roman" w:hAnsi="Times New Roman"/>
                <w:sz w:val="24"/>
                <w:szCs w:val="24"/>
              </w:rPr>
              <w:t xml:space="preserve">холодных и горячих десертов, напитков </w:t>
            </w:r>
            <w:r w:rsidRPr="0013620F">
              <w:rPr>
                <w:rFonts w:ascii="Times New Roman" w:hAnsi="Times New Roman"/>
                <w:bCs/>
                <w:sz w:val="24"/>
                <w:szCs w:val="24"/>
              </w:rPr>
              <w:t xml:space="preserve">с раздачи/прилавка, упаковки, подготовки </w:t>
            </w:r>
            <w:r w:rsidRPr="0013620F">
              <w:rPr>
                <w:rFonts w:ascii="Times New Roman" w:hAnsi="Times New Roman"/>
                <w:sz w:val="24"/>
                <w:szCs w:val="24"/>
              </w:rPr>
              <w:t>готовой  продукции</w:t>
            </w:r>
            <w:r w:rsidRPr="0013620F">
              <w:rPr>
                <w:rFonts w:ascii="Times New Roman" w:hAnsi="Times New Roman"/>
                <w:bCs/>
                <w:sz w:val="24"/>
                <w:szCs w:val="24"/>
              </w:rPr>
              <w:t xml:space="preserve"> к отпуску на вынос.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bCs/>
                <w:sz w:val="24"/>
                <w:szCs w:val="24"/>
              </w:rPr>
              <w:t xml:space="preserve">Практическое занятие. </w:t>
            </w:r>
            <w:r w:rsidRPr="0013620F">
              <w:rPr>
                <w:rFonts w:ascii="Times New Roman" w:hAnsi="Times New Roman"/>
                <w:sz w:val="24"/>
                <w:szCs w:val="24"/>
              </w:rPr>
              <w:t>Организация рабочего места повара по приготовлению холодных и горячих д</w:t>
            </w:r>
            <w:r w:rsidRPr="0013620F">
              <w:rPr>
                <w:rFonts w:ascii="Times New Roman" w:hAnsi="Times New Roman"/>
                <w:sz w:val="24"/>
                <w:szCs w:val="24"/>
              </w:rPr>
              <w:t>е</w:t>
            </w:r>
            <w:r w:rsidRPr="0013620F">
              <w:rPr>
                <w:rFonts w:ascii="Times New Roman" w:hAnsi="Times New Roman"/>
                <w:sz w:val="24"/>
                <w:szCs w:val="24"/>
              </w:rPr>
              <w:t>сертов, напитков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vAlign w:val="bottom"/>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bCs/>
                <w:sz w:val="24"/>
                <w:szCs w:val="24"/>
              </w:rPr>
              <w:t xml:space="preserve">Практическое занятие. </w:t>
            </w:r>
            <w:r w:rsidRPr="0013620F">
              <w:rPr>
                <w:rFonts w:ascii="Times New Roman" w:hAnsi="Times New Roman"/>
                <w:sz w:val="24"/>
                <w:szCs w:val="24"/>
              </w:rPr>
              <w:t>Решение ситуационных задач по подбору технологического оборудования, пр</w:t>
            </w:r>
            <w:r w:rsidRPr="0013620F">
              <w:rPr>
                <w:rFonts w:ascii="Times New Roman" w:hAnsi="Times New Roman"/>
                <w:sz w:val="24"/>
                <w:szCs w:val="24"/>
              </w:rPr>
              <w:t>о</w:t>
            </w:r>
            <w:r w:rsidRPr="0013620F">
              <w:rPr>
                <w:rFonts w:ascii="Times New Roman" w:hAnsi="Times New Roman"/>
                <w:sz w:val="24"/>
                <w:szCs w:val="24"/>
              </w:rPr>
              <w:t>изводственного инвентаря, инструментов, кухонной посуды для приготовления холодных и горячих д</w:t>
            </w:r>
            <w:r w:rsidRPr="0013620F">
              <w:rPr>
                <w:rFonts w:ascii="Times New Roman" w:hAnsi="Times New Roman"/>
                <w:sz w:val="24"/>
                <w:szCs w:val="24"/>
              </w:rPr>
              <w:t>е</w:t>
            </w:r>
            <w:r w:rsidRPr="0013620F">
              <w:rPr>
                <w:rFonts w:ascii="Times New Roman" w:hAnsi="Times New Roman"/>
                <w:sz w:val="24"/>
                <w:szCs w:val="24"/>
              </w:rPr>
              <w:t>сертов, напитков сложного ассортимента</w:t>
            </w:r>
            <w:r w:rsidRPr="0013620F">
              <w:rPr>
                <w:rFonts w:ascii="Times New Roman" w:hAnsi="Times New Roman"/>
                <w:bCs/>
                <w:sz w:val="24"/>
                <w:szCs w:val="24"/>
              </w:rPr>
              <w:t>.</w:t>
            </w:r>
            <w:r w:rsidRPr="0013620F">
              <w:rPr>
                <w:rFonts w:ascii="Times New Roman" w:hAnsi="Times New Roman"/>
                <w:sz w:val="24"/>
                <w:szCs w:val="24"/>
              </w:rPr>
              <w:t xml:space="preserve"> Тренинг по отработке практических умений по безопасной эк</w:t>
            </w:r>
            <w:r w:rsidRPr="0013620F">
              <w:rPr>
                <w:rFonts w:ascii="Times New Roman" w:hAnsi="Times New Roman"/>
                <w:sz w:val="24"/>
                <w:szCs w:val="24"/>
              </w:rPr>
              <w:t>с</w:t>
            </w:r>
            <w:r w:rsidRPr="0013620F">
              <w:rPr>
                <w:rFonts w:ascii="Times New Roman" w:hAnsi="Times New Roman"/>
                <w:sz w:val="24"/>
                <w:szCs w:val="24"/>
              </w:rPr>
              <w:t>плуатации технологического оборудования, производственного инвентаря, инструментов, кухонной пос</w:t>
            </w:r>
            <w:r w:rsidRPr="0013620F">
              <w:rPr>
                <w:rFonts w:ascii="Times New Roman" w:hAnsi="Times New Roman"/>
                <w:sz w:val="24"/>
                <w:szCs w:val="24"/>
              </w:rPr>
              <w:t>у</w:t>
            </w:r>
            <w:r w:rsidRPr="0013620F">
              <w:rPr>
                <w:rFonts w:ascii="Times New Roman" w:hAnsi="Times New Roman"/>
                <w:sz w:val="24"/>
                <w:szCs w:val="24"/>
              </w:rPr>
              <w:t xml:space="preserve">ды в процессе </w:t>
            </w:r>
            <w:r w:rsidRPr="0013620F">
              <w:rPr>
                <w:rFonts w:ascii="Times New Roman" w:hAnsi="Times New Roman"/>
                <w:bCs/>
                <w:sz w:val="24"/>
                <w:szCs w:val="24"/>
              </w:rPr>
              <w:t xml:space="preserve">приготовления </w:t>
            </w:r>
            <w:r w:rsidRPr="0013620F">
              <w:rPr>
                <w:rFonts w:ascii="Times New Roman" w:hAnsi="Times New Roman"/>
                <w:sz w:val="24"/>
                <w:szCs w:val="24"/>
              </w:rPr>
              <w:t>холодных и горячих десертов, напитков сложного ассортимента</w:t>
            </w:r>
            <w:r w:rsidRPr="0013620F">
              <w:rPr>
                <w:rFonts w:ascii="Times New Roman" w:hAnsi="Times New Roman"/>
                <w:bCs/>
                <w:sz w:val="24"/>
                <w:szCs w:val="24"/>
              </w:rPr>
              <w:t>.</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rPr>
          <w:trHeight w:val="558"/>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1</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обработки традицио</w:t>
            </w:r>
            <w:r w:rsidRPr="0013620F">
              <w:rPr>
                <w:szCs w:val="24"/>
              </w:rPr>
              <w:t>н</w:t>
            </w:r>
            <w:r w:rsidRPr="0013620F">
              <w:rPr>
                <w:szCs w:val="24"/>
              </w:rPr>
              <w:t xml:space="preserve">ных видов сырья и приготовления полуфабрикатов разнообразного ассортимента. </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и подготовка сообщений и презентаций. </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C51DA7">
            <w:pPr>
              <w:pStyle w:val="ad"/>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компьютерных презентаций по темам  раздела.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   Раздел модуля 2. Приготовление и подготовка к реализации  холодных и горячих десертов сложного ассортимента </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24</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2.1.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lastRenderedPageBreak/>
              <w:t>Приготовление, хранение  холодных десертов  сложного ассортимента</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p w:rsidR="00DF0F04" w:rsidRPr="0013620F" w:rsidRDefault="00DF0F04" w:rsidP="00322B5A">
            <w:pPr>
              <w:jc w:val="center"/>
              <w:rPr>
                <w:rFonts w:ascii="Times New Roman" w:hAnsi="Times New Roman"/>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холодных десертов сложного а</w:t>
            </w:r>
            <w:r w:rsidRPr="0013620F">
              <w:rPr>
                <w:rFonts w:ascii="Times New Roman" w:hAnsi="Times New Roman"/>
                <w:sz w:val="24"/>
                <w:szCs w:val="24"/>
              </w:rPr>
              <w:t>с</w:t>
            </w:r>
            <w:r w:rsidRPr="0013620F">
              <w:rPr>
                <w:rFonts w:ascii="Times New Roman" w:hAnsi="Times New Roman"/>
                <w:sz w:val="24"/>
                <w:szCs w:val="24"/>
              </w:rPr>
              <w:t>сортимента.  Правила выбора основных продуктов и ингредиентов к ним подходящего типа. Основные х</w:t>
            </w:r>
            <w:r w:rsidRPr="0013620F">
              <w:rPr>
                <w:rFonts w:ascii="Times New Roman" w:hAnsi="Times New Roman"/>
                <w:sz w:val="24"/>
                <w:szCs w:val="24"/>
              </w:rPr>
              <w:t>а</w:t>
            </w:r>
            <w:r w:rsidRPr="0013620F">
              <w:rPr>
                <w:rFonts w:ascii="Times New Roman" w:hAnsi="Times New Roman"/>
                <w:sz w:val="24"/>
                <w:szCs w:val="24"/>
              </w:rPr>
              <w:t>рактеристики готовых полуфабрикатов промышленного изготовления.  Актуальные направления в приг</w:t>
            </w:r>
            <w:r w:rsidRPr="0013620F">
              <w:rPr>
                <w:rFonts w:ascii="Times New Roman" w:hAnsi="Times New Roman"/>
                <w:sz w:val="24"/>
                <w:szCs w:val="24"/>
              </w:rPr>
              <w:t>о</w:t>
            </w:r>
            <w:r w:rsidRPr="0013620F">
              <w:rPr>
                <w:rFonts w:ascii="Times New Roman" w:hAnsi="Times New Roman"/>
                <w:sz w:val="24"/>
                <w:szCs w:val="24"/>
              </w:rPr>
              <w:t xml:space="preserve">товлении </w:t>
            </w:r>
            <w:r w:rsidRPr="0013620F">
              <w:rPr>
                <w:rFonts w:ascii="Times New Roman" w:hAnsi="Times New Roman"/>
                <w:bCs/>
                <w:sz w:val="24"/>
                <w:szCs w:val="24"/>
              </w:rPr>
              <w:t>холодных десертов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холодных десертов сложного ассортимента (</w:t>
            </w:r>
            <w:r w:rsidRPr="0013620F">
              <w:rPr>
                <w:rFonts w:ascii="Times New Roman" w:hAnsi="Times New Roman"/>
                <w:bCs/>
                <w:sz w:val="24"/>
                <w:szCs w:val="24"/>
              </w:rPr>
              <w:t>проваривание, тушение, вымачивание, смешивание, карамелизация, желирование, взбив</w:t>
            </w:r>
            <w:r w:rsidRPr="0013620F">
              <w:rPr>
                <w:rFonts w:ascii="Times New Roman" w:hAnsi="Times New Roman"/>
                <w:bCs/>
                <w:sz w:val="24"/>
                <w:szCs w:val="24"/>
              </w:rPr>
              <w:t>а</w:t>
            </w:r>
            <w:r w:rsidRPr="0013620F">
              <w:rPr>
                <w:rFonts w:ascii="Times New Roman" w:hAnsi="Times New Roman"/>
                <w:bCs/>
                <w:sz w:val="24"/>
                <w:szCs w:val="24"/>
              </w:rPr>
              <w:t xml:space="preserve">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13620F">
              <w:rPr>
                <w:rFonts w:ascii="Times New Roman" w:hAnsi="Times New Roman"/>
                <w:sz w:val="24"/>
                <w:szCs w:val="24"/>
              </w:rPr>
              <w:t>с и</w:t>
            </w:r>
            <w:r w:rsidRPr="0013620F">
              <w:rPr>
                <w:rFonts w:ascii="Times New Roman" w:hAnsi="Times New Roman"/>
                <w:sz w:val="24"/>
                <w:szCs w:val="24"/>
              </w:rPr>
              <w:t>с</w:t>
            </w:r>
            <w:r w:rsidRPr="0013620F">
              <w:rPr>
                <w:rFonts w:ascii="Times New Roman" w:hAnsi="Times New Roman"/>
                <w:sz w:val="24"/>
                <w:szCs w:val="24"/>
              </w:rPr>
              <w:t>пользованием техник молекулярной кухни, су-вида, витамикса, компрессии продуктов, тонкого измельч</w:t>
            </w:r>
            <w:r w:rsidRPr="0013620F">
              <w:rPr>
                <w:rFonts w:ascii="Times New Roman" w:hAnsi="Times New Roman"/>
                <w:sz w:val="24"/>
                <w:szCs w:val="24"/>
              </w:rPr>
              <w:t>е</w:t>
            </w:r>
            <w:r w:rsidRPr="0013620F">
              <w:rPr>
                <w:rFonts w:ascii="Times New Roman" w:hAnsi="Times New Roman"/>
                <w:sz w:val="24"/>
                <w:szCs w:val="24"/>
              </w:rPr>
              <w:t>ния после замораживания.</w:t>
            </w:r>
            <w:r w:rsidRPr="0013620F">
              <w:rPr>
                <w:rFonts w:ascii="Times New Roman" w:hAnsi="Times New Roman"/>
                <w:bCs/>
                <w:sz w:val="24"/>
                <w:szCs w:val="24"/>
              </w:rPr>
              <w:t xml:space="preserve"> </w:t>
            </w:r>
            <w:r w:rsidRPr="0013620F">
              <w:rPr>
                <w:rFonts w:ascii="Times New Roman" w:hAnsi="Times New Roman"/>
                <w:sz w:val="24"/>
                <w:szCs w:val="24"/>
              </w:rPr>
              <w:t xml:space="preserve">Способы сокращения потерь и сохранения пищевой ценности  продуктов.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Рецептуры </w:t>
            </w:r>
            <w:r w:rsidRPr="0013620F">
              <w:rPr>
                <w:rFonts w:ascii="Times New Roman" w:hAnsi="Times New Roman"/>
                <w:bCs/>
                <w:sz w:val="24"/>
                <w:szCs w:val="24"/>
              </w:rPr>
              <w:t>холодных десертов  сложного ассортимента</w:t>
            </w:r>
            <w:r w:rsidRPr="0013620F">
              <w:rPr>
                <w:rFonts w:ascii="Times New Roman" w:hAnsi="Times New Roman"/>
                <w:sz w:val="24"/>
                <w:szCs w:val="24"/>
              </w:rPr>
              <w:t xml:space="preserve"> (ледяного салата из фруктов с соусом, торта из з</w:t>
            </w:r>
            <w:r w:rsidRPr="0013620F">
              <w:rPr>
                <w:rFonts w:ascii="Times New Roman" w:hAnsi="Times New Roman"/>
                <w:sz w:val="24"/>
                <w:szCs w:val="24"/>
              </w:rPr>
              <w:t>а</w:t>
            </w:r>
            <w:r w:rsidRPr="0013620F">
              <w:rPr>
                <w:rFonts w:ascii="Times New Roman" w:hAnsi="Times New Roman"/>
                <w:sz w:val="24"/>
                <w:szCs w:val="24"/>
              </w:rPr>
              <w:t>мороженного мусса, панакоты, крема, крема-брюле, крема-карамели, холодного суфле, замороженного суфле, террина, парфе, щербета, цитрусового льда с ягодами, гранита, тирамису, чизкейка, бланманже; р</w:t>
            </w:r>
            <w:r w:rsidRPr="0013620F">
              <w:rPr>
                <w:rFonts w:ascii="Times New Roman" w:hAnsi="Times New Roman"/>
                <w:sz w:val="24"/>
                <w:szCs w:val="24"/>
              </w:rPr>
              <w:t>у</w:t>
            </w:r>
            <w:r w:rsidRPr="0013620F">
              <w:rPr>
                <w:rFonts w:ascii="Times New Roman" w:hAnsi="Times New Roman"/>
                <w:sz w:val="24"/>
                <w:szCs w:val="24"/>
              </w:rPr>
              <w:t>лета,  мешочков и корзиночек фило с фруктами и т.д.). Холодные соусы для десертов: ягодные, фрукт</w:t>
            </w:r>
            <w:r w:rsidRPr="0013620F">
              <w:rPr>
                <w:rFonts w:ascii="Times New Roman" w:hAnsi="Times New Roman"/>
                <w:sz w:val="24"/>
                <w:szCs w:val="24"/>
              </w:rPr>
              <w:t>о</w:t>
            </w:r>
            <w:r w:rsidRPr="0013620F">
              <w:rPr>
                <w:rFonts w:ascii="Times New Roman" w:hAnsi="Times New Roman"/>
                <w:sz w:val="24"/>
                <w:szCs w:val="24"/>
              </w:rPr>
              <w:t>вые, сливочные, йогуртовые. Варианты подачи, техника декорирования тарелки для подачи  холодных д</w:t>
            </w:r>
            <w:r w:rsidRPr="0013620F">
              <w:rPr>
                <w:rFonts w:ascii="Times New Roman" w:hAnsi="Times New Roman"/>
                <w:sz w:val="24"/>
                <w:szCs w:val="24"/>
              </w:rPr>
              <w:t>е</w:t>
            </w:r>
            <w:r w:rsidRPr="0013620F">
              <w:rPr>
                <w:rFonts w:ascii="Times New Roman" w:hAnsi="Times New Roman"/>
                <w:sz w:val="24"/>
                <w:szCs w:val="24"/>
              </w:rPr>
              <w:t>сертов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 Правила оформления и отпуска </w:t>
            </w:r>
            <w:r w:rsidRPr="0013620F">
              <w:rPr>
                <w:rFonts w:ascii="Times New Roman" w:hAnsi="Times New Roman"/>
                <w:bCs/>
                <w:sz w:val="24"/>
                <w:szCs w:val="24"/>
              </w:rPr>
              <w:t>холодных десертов сложного ассортимента: творческое оформление и э</w:t>
            </w:r>
            <w:r w:rsidRPr="0013620F">
              <w:rPr>
                <w:rFonts w:ascii="Times New Roman" w:hAnsi="Times New Roman"/>
                <w:bCs/>
                <w:sz w:val="24"/>
                <w:szCs w:val="24"/>
              </w:rPr>
              <w:t>с</w:t>
            </w:r>
            <w:r w:rsidRPr="0013620F">
              <w:rPr>
                <w:rFonts w:ascii="Times New Roman" w:hAnsi="Times New Roman"/>
                <w:bCs/>
                <w:sz w:val="24"/>
                <w:szCs w:val="24"/>
              </w:rPr>
              <w:t xml:space="preserve">тетичная подача. </w:t>
            </w:r>
            <w:r w:rsidRPr="0013620F">
              <w:rPr>
                <w:rFonts w:ascii="Times New Roman" w:hAnsi="Times New Roman"/>
                <w:sz w:val="24"/>
                <w:szCs w:val="24"/>
              </w:rPr>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13620F">
              <w:rPr>
                <w:rFonts w:ascii="Times New Roman" w:hAnsi="Times New Roman"/>
                <w:bCs/>
                <w:sz w:val="24"/>
                <w:szCs w:val="24"/>
              </w:rPr>
              <w:t>«шведский стол», выездное обслуживание (кейтеринг).</w:t>
            </w:r>
            <w:r w:rsidRPr="0013620F">
              <w:rPr>
                <w:rFonts w:ascii="Times New Roman" w:hAnsi="Times New Roman"/>
                <w:sz w:val="24"/>
                <w:szCs w:val="24"/>
              </w:rPr>
              <w:t xml:space="preserve">  Порционирование,  эст</w:t>
            </w:r>
            <w:r w:rsidRPr="0013620F">
              <w:rPr>
                <w:rFonts w:ascii="Times New Roman" w:hAnsi="Times New Roman"/>
                <w:sz w:val="24"/>
                <w:szCs w:val="24"/>
              </w:rPr>
              <w:t>е</w:t>
            </w:r>
            <w:r w:rsidRPr="0013620F">
              <w:rPr>
                <w:rFonts w:ascii="Times New Roman" w:hAnsi="Times New Roman"/>
                <w:sz w:val="24"/>
                <w:szCs w:val="24"/>
              </w:rPr>
              <w:t xml:space="preserve">тичная упаковка, подготовка </w:t>
            </w:r>
            <w:r w:rsidRPr="0013620F">
              <w:rPr>
                <w:rFonts w:ascii="Times New Roman" w:hAnsi="Times New Roman"/>
                <w:bCs/>
                <w:sz w:val="24"/>
                <w:szCs w:val="24"/>
              </w:rPr>
              <w:t xml:space="preserve">холодных десертов сложного ассортимента </w:t>
            </w:r>
            <w:r w:rsidRPr="0013620F">
              <w:rPr>
                <w:rFonts w:ascii="Times New Roman" w:hAnsi="Times New Roman"/>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Лабораторная работа 1. </w:t>
            </w:r>
            <w:r w:rsidRPr="0013620F">
              <w:rPr>
                <w:rFonts w:ascii="Times New Roman" w:hAnsi="Times New Roman"/>
                <w:sz w:val="24"/>
                <w:szCs w:val="24"/>
              </w:rPr>
              <w:t xml:space="preserve">Приготовление, оформление, отпуск и презентация </w:t>
            </w:r>
            <w:r w:rsidRPr="0013620F">
              <w:rPr>
                <w:rFonts w:ascii="Times New Roman" w:hAnsi="Times New Roman"/>
                <w:bCs/>
                <w:sz w:val="24"/>
                <w:szCs w:val="24"/>
              </w:rPr>
              <w:t>холодных десертов  сложн</w:t>
            </w:r>
            <w:r w:rsidRPr="0013620F">
              <w:rPr>
                <w:rFonts w:ascii="Times New Roman" w:hAnsi="Times New Roman"/>
                <w:bCs/>
                <w:sz w:val="24"/>
                <w:szCs w:val="24"/>
              </w:rPr>
              <w:t>о</w:t>
            </w:r>
            <w:r w:rsidRPr="0013620F">
              <w:rPr>
                <w:rFonts w:ascii="Times New Roman" w:hAnsi="Times New Roman"/>
                <w:bCs/>
                <w:sz w:val="24"/>
                <w:szCs w:val="24"/>
              </w:rPr>
              <w:t>го ассортимента (парфе, щербета, ледяного салата из фруктов, гранита, бланманже)</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Лабораторная работа 2. </w:t>
            </w:r>
            <w:r w:rsidRPr="0013620F">
              <w:rPr>
                <w:rFonts w:ascii="Times New Roman" w:hAnsi="Times New Roman"/>
                <w:sz w:val="24"/>
                <w:szCs w:val="24"/>
              </w:rPr>
              <w:t xml:space="preserve">Приготовление, оформление, отпуск и презентация </w:t>
            </w:r>
            <w:r w:rsidRPr="0013620F">
              <w:rPr>
                <w:rFonts w:ascii="Times New Roman" w:hAnsi="Times New Roman"/>
                <w:bCs/>
                <w:sz w:val="24"/>
                <w:szCs w:val="24"/>
              </w:rPr>
              <w:t>холодных десертов  сложн</w:t>
            </w:r>
            <w:r w:rsidRPr="0013620F">
              <w:rPr>
                <w:rFonts w:ascii="Times New Roman" w:hAnsi="Times New Roman"/>
                <w:bCs/>
                <w:sz w:val="24"/>
                <w:szCs w:val="24"/>
              </w:rPr>
              <w:t>о</w:t>
            </w:r>
            <w:r w:rsidRPr="0013620F">
              <w:rPr>
                <w:rFonts w:ascii="Times New Roman" w:hAnsi="Times New Roman"/>
                <w:bCs/>
                <w:sz w:val="24"/>
                <w:szCs w:val="24"/>
              </w:rPr>
              <w:t>го ассортимента (тирамису, чизкейка, рулета фило с фруктами).</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2.2.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хранение  горячих  десертов  сло</w:t>
            </w:r>
            <w:r w:rsidRPr="0013620F">
              <w:rPr>
                <w:rFonts w:ascii="Times New Roman" w:hAnsi="Times New Roman"/>
                <w:bCs/>
                <w:sz w:val="24"/>
                <w:szCs w:val="24"/>
              </w:rPr>
              <w:t>ж</w:t>
            </w:r>
            <w:r w:rsidRPr="0013620F">
              <w:rPr>
                <w:rFonts w:ascii="Times New Roman" w:hAnsi="Times New Roman"/>
                <w:bCs/>
                <w:sz w:val="24"/>
                <w:szCs w:val="24"/>
              </w:rPr>
              <w:t>ного ассортимента</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горячих  десертов сложного а</w:t>
            </w:r>
            <w:r w:rsidRPr="0013620F">
              <w:rPr>
                <w:rFonts w:ascii="Times New Roman" w:hAnsi="Times New Roman"/>
                <w:sz w:val="24"/>
                <w:szCs w:val="24"/>
              </w:rPr>
              <w:t>с</w:t>
            </w:r>
            <w:r w:rsidRPr="0013620F">
              <w:rPr>
                <w:rFonts w:ascii="Times New Roman" w:hAnsi="Times New Roman"/>
                <w:sz w:val="24"/>
                <w:szCs w:val="24"/>
              </w:rPr>
              <w:t>сортимента.  Правила выбора основных продуктов и ингредиентов к ним подходящего типа. Основные х</w:t>
            </w:r>
            <w:r w:rsidRPr="0013620F">
              <w:rPr>
                <w:rFonts w:ascii="Times New Roman" w:hAnsi="Times New Roman"/>
                <w:sz w:val="24"/>
                <w:szCs w:val="24"/>
              </w:rPr>
              <w:t>а</w:t>
            </w:r>
            <w:r w:rsidRPr="0013620F">
              <w:rPr>
                <w:rFonts w:ascii="Times New Roman" w:hAnsi="Times New Roman"/>
                <w:sz w:val="24"/>
                <w:szCs w:val="24"/>
              </w:rPr>
              <w:t>рактеристики готовых полуфабрикатов промышленного изготовления. Актуальные направления в приг</w:t>
            </w:r>
            <w:r w:rsidRPr="0013620F">
              <w:rPr>
                <w:rFonts w:ascii="Times New Roman" w:hAnsi="Times New Roman"/>
                <w:sz w:val="24"/>
                <w:szCs w:val="24"/>
              </w:rPr>
              <w:t>о</w:t>
            </w:r>
            <w:r w:rsidRPr="0013620F">
              <w:rPr>
                <w:rFonts w:ascii="Times New Roman" w:hAnsi="Times New Roman"/>
                <w:sz w:val="24"/>
                <w:szCs w:val="24"/>
              </w:rPr>
              <w:lastRenderedPageBreak/>
              <w:t>товлении горячих</w:t>
            </w:r>
            <w:r w:rsidRPr="0013620F">
              <w:rPr>
                <w:rFonts w:ascii="Times New Roman" w:hAnsi="Times New Roman"/>
                <w:bCs/>
                <w:sz w:val="24"/>
                <w:szCs w:val="24"/>
              </w:rPr>
              <w:t xml:space="preserve"> десертов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горячих десертов сложного ассортимента (смешивание, проваривание, запекание в формах на водяной бане, варка в различных жи</w:t>
            </w:r>
            <w:r w:rsidRPr="0013620F">
              <w:rPr>
                <w:rFonts w:ascii="Times New Roman" w:hAnsi="Times New Roman"/>
                <w:sz w:val="24"/>
                <w:szCs w:val="24"/>
              </w:rPr>
              <w:t>д</w:t>
            </w:r>
            <w:r w:rsidRPr="0013620F">
              <w:rPr>
                <w:rFonts w:ascii="Times New Roman" w:hAnsi="Times New Roman"/>
                <w:sz w:val="24"/>
                <w:szCs w:val="24"/>
              </w:rPr>
              <w:t>костях, взбивание, перемешивание, глазирование, фламбирование, растапливание шоколада, обмакивание в жидкое «фондю», порционирование.</w:t>
            </w:r>
            <w:r w:rsidRPr="0013620F">
              <w:rPr>
                <w:rFonts w:ascii="Times New Roman" w:hAnsi="Times New Roman"/>
                <w:bCs/>
                <w:sz w:val="24"/>
                <w:szCs w:val="24"/>
              </w:rPr>
              <w:t xml:space="preserve">), </w:t>
            </w:r>
            <w:r w:rsidRPr="0013620F">
              <w:rPr>
                <w:rFonts w:ascii="Times New Roman" w:hAnsi="Times New Roman"/>
                <w:sz w:val="24"/>
                <w:szCs w:val="24"/>
              </w:rPr>
              <w:t>с использованием техник молекулярной кухни, су-вида, витами</w:t>
            </w:r>
            <w:r w:rsidRPr="0013620F">
              <w:rPr>
                <w:rFonts w:ascii="Times New Roman" w:hAnsi="Times New Roman"/>
                <w:sz w:val="24"/>
                <w:szCs w:val="24"/>
              </w:rPr>
              <w:t>к</w:t>
            </w:r>
            <w:r w:rsidRPr="0013620F">
              <w:rPr>
                <w:rFonts w:ascii="Times New Roman" w:hAnsi="Times New Roman"/>
                <w:sz w:val="24"/>
                <w:szCs w:val="24"/>
              </w:rPr>
              <w:t>са, компрессии продуктов, тонкого измельчения после замораживания.</w:t>
            </w:r>
            <w:r w:rsidRPr="0013620F">
              <w:rPr>
                <w:rFonts w:ascii="Times New Roman" w:hAnsi="Times New Roman"/>
                <w:bCs/>
                <w:sz w:val="24"/>
                <w:szCs w:val="24"/>
              </w:rPr>
              <w:t xml:space="preserve"> </w:t>
            </w:r>
            <w:r w:rsidRPr="0013620F">
              <w:rPr>
                <w:rFonts w:ascii="Times New Roman" w:hAnsi="Times New Roman"/>
                <w:sz w:val="24"/>
                <w:szCs w:val="24"/>
              </w:rPr>
              <w:t>Способы сокращения потерь и с</w:t>
            </w:r>
            <w:r w:rsidRPr="0013620F">
              <w:rPr>
                <w:rFonts w:ascii="Times New Roman" w:hAnsi="Times New Roman"/>
                <w:sz w:val="24"/>
                <w:szCs w:val="24"/>
              </w:rPr>
              <w:t>о</w:t>
            </w:r>
            <w:r w:rsidRPr="0013620F">
              <w:rPr>
                <w:rFonts w:ascii="Times New Roman" w:hAnsi="Times New Roman"/>
                <w:sz w:val="24"/>
                <w:szCs w:val="24"/>
              </w:rPr>
              <w:t>хранения пищевой ценности  продуктов.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Рецептуры </w:t>
            </w:r>
            <w:r w:rsidRPr="0013620F">
              <w:rPr>
                <w:rFonts w:ascii="Times New Roman" w:hAnsi="Times New Roman"/>
                <w:bCs/>
                <w:sz w:val="24"/>
                <w:szCs w:val="24"/>
              </w:rPr>
              <w:t>горячих десертов  сложного ассортимента</w:t>
            </w:r>
            <w:r w:rsidRPr="0013620F">
              <w:rPr>
                <w:rFonts w:ascii="Times New Roman" w:hAnsi="Times New Roman"/>
                <w:sz w:val="24"/>
                <w:szCs w:val="24"/>
              </w:rPr>
              <w:t xml:space="preserve"> (горячего суфле, фондана, брауни, воздушного пир</w:t>
            </w:r>
            <w:r w:rsidRPr="0013620F">
              <w:rPr>
                <w:rFonts w:ascii="Times New Roman" w:hAnsi="Times New Roman"/>
                <w:sz w:val="24"/>
                <w:szCs w:val="24"/>
              </w:rPr>
              <w:t>о</w:t>
            </w:r>
            <w:r w:rsidRPr="0013620F">
              <w:rPr>
                <w:rFonts w:ascii="Times New Roman" w:hAnsi="Times New Roman"/>
                <w:sz w:val="24"/>
                <w:szCs w:val="24"/>
              </w:rPr>
              <w:t>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Правила оформления и отпуска </w:t>
            </w:r>
            <w:r w:rsidRPr="0013620F">
              <w:rPr>
                <w:rFonts w:ascii="Times New Roman" w:hAnsi="Times New Roman"/>
                <w:bCs/>
                <w:sz w:val="24"/>
                <w:szCs w:val="24"/>
              </w:rPr>
              <w:t>горячих десертов сложного ассортимента: творческое оформление и эст</w:t>
            </w:r>
            <w:r w:rsidRPr="0013620F">
              <w:rPr>
                <w:rFonts w:ascii="Times New Roman" w:hAnsi="Times New Roman"/>
                <w:bCs/>
                <w:sz w:val="24"/>
                <w:szCs w:val="24"/>
              </w:rPr>
              <w:t>е</w:t>
            </w:r>
            <w:r w:rsidRPr="0013620F">
              <w:rPr>
                <w:rFonts w:ascii="Times New Roman" w:hAnsi="Times New Roman"/>
                <w:bCs/>
                <w:sz w:val="24"/>
                <w:szCs w:val="24"/>
              </w:rPr>
              <w:t xml:space="preserve">тичная подача. </w:t>
            </w:r>
            <w:r w:rsidRPr="0013620F">
              <w:rPr>
                <w:rFonts w:ascii="Times New Roman" w:hAnsi="Times New Roman"/>
                <w:sz w:val="24"/>
                <w:szCs w:val="24"/>
              </w:rPr>
              <w:t>Правила сервировки стола и подачи, температура подачи горячих десертов сложного а</w:t>
            </w:r>
            <w:r w:rsidRPr="0013620F">
              <w:rPr>
                <w:rFonts w:ascii="Times New Roman" w:hAnsi="Times New Roman"/>
                <w:sz w:val="24"/>
                <w:szCs w:val="24"/>
              </w:rPr>
              <w:t>с</w:t>
            </w:r>
            <w:r w:rsidRPr="0013620F">
              <w:rPr>
                <w:rFonts w:ascii="Times New Roman" w:hAnsi="Times New Roman"/>
                <w:sz w:val="24"/>
                <w:szCs w:val="24"/>
              </w:rPr>
              <w:t>сортимента.  Выбор посуды для отпуска, способы подачи в зависимости от типа организации питания и способа обслуживания (</w:t>
            </w:r>
            <w:r w:rsidRPr="0013620F">
              <w:rPr>
                <w:rFonts w:ascii="Times New Roman" w:hAnsi="Times New Roman"/>
                <w:bCs/>
                <w:sz w:val="24"/>
                <w:szCs w:val="24"/>
              </w:rPr>
              <w:t>«шведский стол», выездное обслуживание (кейтеринг).</w:t>
            </w:r>
            <w:r w:rsidRPr="0013620F">
              <w:rPr>
                <w:rFonts w:ascii="Times New Roman" w:hAnsi="Times New Roman"/>
                <w:sz w:val="24"/>
                <w:szCs w:val="24"/>
              </w:rPr>
              <w:t xml:space="preserve">  Порционирование,  эст</w:t>
            </w:r>
            <w:r w:rsidRPr="0013620F">
              <w:rPr>
                <w:rFonts w:ascii="Times New Roman" w:hAnsi="Times New Roman"/>
                <w:sz w:val="24"/>
                <w:szCs w:val="24"/>
              </w:rPr>
              <w:t>е</w:t>
            </w:r>
            <w:r w:rsidRPr="0013620F">
              <w:rPr>
                <w:rFonts w:ascii="Times New Roman" w:hAnsi="Times New Roman"/>
                <w:sz w:val="24"/>
                <w:szCs w:val="24"/>
              </w:rPr>
              <w:t xml:space="preserve">тичная упаковка, подготовка </w:t>
            </w:r>
            <w:r w:rsidRPr="0013620F">
              <w:rPr>
                <w:rFonts w:ascii="Times New Roman" w:hAnsi="Times New Roman"/>
                <w:bCs/>
                <w:sz w:val="24"/>
                <w:szCs w:val="24"/>
              </w:rPr>
              <w:t xml:space="preserve">горячих десертов сложного ассортимента </w:t>
            </w:r>
            <w:r w:rsidRPr="0013620F">
              <w:rPr>
                <w:rFonts w:ascii="Times New Roman" w:hAnsi="Times New Roman"/>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Лабораторная работа 4. </w:t>
            </w:r>
            <w:r w:rsidRPr="0013620F">
              <w:rPr>
                <w:rFonts w:ascii="Times New Roman" w:hAnsi="Times New Roman"/>
                <w:sz w:val="24"/>
                <w:szCs w:val="24"/>
              </w:rPr>
              <w:t xml:space="preserve">Приготовление, оформление, отпуск и презентация </w:t>
            </w:r>
            <w:r w:rsidRPr="0013620F">
              <w:rPr>
                <w:rFonts w:ascii="Times New Roman" w:hAnsi="Times New Roman"/>
                <w:bCs/>
                <w:sz w:val="24"/>
                <w:szCs w:val="24"/>
              </w:rPr>
              <w:t>горячих десертов  сложного ассортимента, в том числе авторских, брендовых, региональных (</w:t>
            </w:r>
            <w:r w:rsidRPr="0013620F">
              <w:rPr>
                <w:rFonts w:ascii="Times New Roman" w:hAnsi="Times New Roman"/>
                <w:sz w:val="24"/>
                <w:szCs w:val="24"/>
              </w:rPr>
              <w:t>горячего суфле, фондана, брауни, во</w:t>
            </w:r>
            <w:r w:rsidRPr="0013620F">
              <w:rPr>
                <w:rFonts w:ascii="Times New Roman" w:hAnsi="Times New Roman"/>
                <w:sz w:val="24"/>
                <w:szCs w:val="24"/>
              </w:rPr>
              <w:t>з</w:t>
            </w:r>
            <w:r w:rsidRPr="0013620F">
              <w:rPr>
                <w:rFonts w:ascii="Times New Roman" w:hAnsi="Times New Roman"/>
                <w:sz w:val="24"/>
                <w:szCs w:val="24"/>
              </w:rPr>
              <w:t>душного пирога, пудинга, кекса</w:t>
            </w:r>
            <w:r w:rsidRPr="0013620F">
              <w:rPr>
                <w:rFonts w:ascii="Times New Roman" w:hAnsi="Times New Roman"/>
                <w:bCs/>
                <w:sz w:val="24"/>
                <w:szCs w:val="24"/>
              </w:rPr>
              <w:t>).</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Лабораторная работа 5. </w:t>
            </w:r>
            <w:r w:rsidRPr="0013620F">
              <w:rPr>
                <w:rFonts w:ascii="Times New Roman" w:hAnsi="Times New Roman"/>
                <w:sz w:val="24"/>
                <w:szCs w:val="24"/>
              </w:rPr>
              <w:t xml:space="preserve">Приготовление, оформление, отпуск и презентация </w:t>
            </w:r>
            <w:r w:rsidRPr="0013620F">
              <w:rPr>
                <w:rFonts w:ascii="Times New Roman" w:hAnsi="Times New Roman"/>
                <w:bCs/>
                <w:sz w:val="24"/>
                <w:szCs w:val="24"/>
              </w:rPr>
              <w:t>холодных десертов  сложн</w:t>
            </w:r>
            <w:r w:rsidRPr="0013620F">
              <w:rPr>
                <w:rFonts w:ascii="Times New Roman" w:hAnsi="Times New Roman"/>
                <w:bCs/>
                <w:sz w:val="24"/>
                <w:szCs w:val="24"/>
              </w:rPr>
              <w:t>о</w:t>
            </w:r>
            <w:r w:rsidRPr="0013620F">
              <w:rPr>
                <w:rFonts w:ascii="Times New Roman" w:hAnsi="Times New Roman"/>
                <w:bCs/>
                <w:sz w:val="24"/>
                <w:szCs w:val="24"/>
              </w:rPr>
              <w:t>го ассортимента,  в том числе авторских, брендовых, региональных (</w:t>
            </w:r>
            <w:r w:rsidRPr="0013620F">
              <w:rPr>
                <w:rFonts w:ascii="Times New Roman" w:hAnsi="Times New Roman"/>
                <w:sz w:val="24"/>
                <w:szCs w:val="24"/>
              </w:rPr>
              <w:t>снежков из шоколада,  шоколадно-фруктового фондю, десертов фламбе,  десертов  «с обжигом»</w:t>
            </w:r>
            <w:r w:rsidRPr="0013620F">
              <w:rPr>
                <w:rFonts w:ascii="Times New Roman" w:hAnsi="Times New Roman"/>
                <w:bCs/>
                <w:sz w:val="24"/>
                <w:szCs w:val="24"/>
              </w:rPr>
              <w:t>).</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2</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обработки традицио</w:t>
            </w:r>
            <w:r w:rsidRPr="0013620F">
              <w:rPr>
                <w:szCs w:val="24"/>
              </w:rPr>
              <w:t>н</w:t>
            </w:r>
            <w:r w:rsidRPr="0013620F">
              <w:rPr>
                <w:szCs w:val="24"/>
              </w:rPr>
              <w:lastRenderedPageBreak/>
              <w:t xml:space="preserve">ных видов сырья и приготовления полуфабрикатов разнообразного ассортимента. </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и подготовка сообщений и презентаций. </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94726D">
            <w:pPr>
              <w:pStyle w:val="ad"/>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       8.  Подготовка компьютерных презентаций по темам  раздела.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 xml:space="preserve">   Раздел модуля 3. Приготовление и подготовка к реализации  холодных и горячих напитков сложного ассортимента </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3.1</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х</w:t>
            </w:r>
            <w:r w:rsidRPr="0013620F">
              <w:rPr>
                <w:rFonts w:ascii="Times New Roman" w:hAnsi="Times New Roman"/>
                <w:bCs/>
                <w:sz w:val="24"/>
                <w:szCs w:val="24"/>
              </w:rPr>
              <w:t>о</w:t>
            </w:r>
            <w:r w:rsidRPr="0013620F">
              <w:rPr>
                <w:rFonts w:ascii="Times New Roman" w:hAnsi="Times New Roman"/>
                <w:bCs/>
                <w:sz w:val="24"/>
                <w:szCs w:val="24"/>
              </w:rPr>
              <w:t>лодных напитков сло</w:t>
            </w:r>
            <w:r w:rsidRPr="0013620F">
              <w:rPr>
                <w:rFonts w:ascii="Times New Roman" w:hAnsi="Times New Roman"/>
                <w:bCs/>
                <w:sz w:val="24"/>
                <w:szCs w:val="24"/>
              </w:rPr>
              <w:t>ж</w:t>
            </w:r>
            <w:r w:rsidRPr="0013620F">
              <w:rPr>
                <w:rFonts w:ascii="Times New Roman" w:hAnsi="Times New Roman"/>
                <w:bCs/>
                <w:sz w:val="24"/>
                <w:szCs w:val="24"/>
              </w:rPr>
              <w:t>ного ассортимента</w:t>
            </w: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 </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холодных напитков сложного а</w:t>
            </w:r>
            <w:r w:rsidRPr="0013620F">
              <w:rPr>
                <w:rFonts w:ascii="Times New Roman" w:hAnsi="Times New Roman"/>
                <w:sz w:val="24"/>
                <w:szCs w:val="24"/>
              </w:rPr>
              <w:t>с</w:t>
            </w:r>
            <w:r w:rsidRPr="0013620F">
              <w:rPr>
                <w:rFonts w:ascii="Times New Roman" w:hAnsi="Times New Roman"/>
                <w:sz w:val="24"/>
                <w:szCs w:val="24"/>
              </w:rPr>
              <w:t>сортимента.  Правила выбора основных продуктов и ингредиентов к ним подходящего типа. Актуальные направления в приготовлении холодных напитков</w:t>
            </w:r>
            <w:r w:rsidRPr="0013620F">
              <w:rPr>
                <w:rFonts w:ascii="Times New Roman" w:hAnsi="Times New Roman"/>
                <w:bCs/>
                <w:sz w:val="24"/>
                <w:szCs w:val="24"/>
              </w:rPr>
              <w:t xml:space="preserve">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Комбинирование различных способов и современные методы приготовления холодных напитков сложн</w:t>
            </w:r>
            <w:r w:rsidRPr="0013620F">
              <w:rPr>
                <w:rFonts w:ascii="Times New Roman" w:hAnsi="Times New Roman"/>
                <w:sz w:val="24"/>
                <w:szCs w:val="24"/>
              </w:rPr>
              <w:t>о</w:t>
            </w:r>
            <w:r w:rsidRPr="0013620F">
              <w:rPr>
                <w:rFonts w:ascii="Times New Roman" w:hAnsi="Times New Roman"/>
                <w:sz w:val="24"/>
                <w:szCs w:val="24"/>
              </w:rPr>
              <w:t>го ассортимента (отжимание и смешивание соков, смешивание напитков с соками и пряностями, провар</w:t>
            </w:r>
            <w:r w:rsidRPr="0013620F">
              <w:rPr>
                <w:rFonts w:ascii="Times New Roman" w:hAnsi="Times New Roman"/>
                <w:sz w:val="24"/>
                <w:szCs w:val="24"/>
              </w:rPr>
              <w:t>и</w:t>
            </w:r>
            <w:r w:rsidRPr="0013620F">
              <w:rPr>
                <w:rFonts w:ascii="Times New Roman" w:hAnsi="Times New Roman"/>
                <w:sz w:val="24"/>
                <w:szCs w:val="24"/>
              </w:rPr>
              <w:t>вание, настаивание, процеживание, смешивание с другими ингредиентами, охлаждение</w:t>
            </w:r>
            <w:r w:rsidRPr="0013620F">
              <w:rPr>
                <w:rFonts w:ascii="Times New Roman" w:hAnsi="Times New Roman"/>
                <w:bCs/>
                <w:sz w:val="24"/>
                <w:szCs w:val="24"/>
              </w:rPr>
              <w:t xml:space="preserve">), </w:t>
            </w:r>
            <w:r w:rsidRPr="0013620F">
              <w:rPr>
                <w:rFonts w:ascii="Times New Roman" w:hAnsi="Times New Roman"/>
                <w:sz w:val="24"/>
                <w:szCs w:val="24"/>
              </w:rPr>
              <w:t>с использован</w:t>
            </w:r>
            <w:r w:rsidRPr="0013620F">
              <w:rPr>
                <w:rFonts w:ascii="Times New Roman" w:hAnsi="Times New Roman"/>
                <w:sz w:val="24"/>
                <w:szCs w:val="24"/>
              </w:rPr>
              <w:t>и</w:t>
            </w:r>
            <w:r w:rsidRPr="0013620F">
              <w:rPr>
                <w:rFonts w:ascii="Times New Roman" w:hAnsi="Times New Roman"/>
                <w:sz w:val="24"/>
                <w:szCs w:val="24"/>
              </w:rPr>
              <w:t>ем техник молекулярной кухни, компрессии продуктов, тонкого измельчения после замораживания.</w:t>
            </w:r>
            <w:r w:rsidRPr="0013620F">
              <w:rPr>
                <w:rFonts w:ascii="Times New Roman" w:hAnsi="Times New Roman"/>
                <w:bCs/>
                <w:sz w:val="24"/>
                <w:szCs w:val="24"/>
              </w:rPr>
              <w:t xml:space="preserve"> </w:t>
            </w:r>
            <w:r w:rsidRPr="0013620F">
              <w:rPr>
                <w:rFonts w:ascii="Times New Roman" w:hAnsi="Times New Roman"/>
                <w:sz w:val="24"/>
                <w:szCs w:val="24"/>
              </w:rPr>
              <w:t>Сп</w:t>
            </w:r>
            <w:r w:rsidRPr="0013620F">
              <w:rPr>
                <w:rFonts w:ascii="Times New Roman" w:hAnsi="Times New Roman"/>
                <w:sz w:val="24"/>
                <w:szCs w:val="24"/>
              </w:rPr>
              <w:t>о</w:t>
            </w:r>
            <w:r w:rsidRPr="0013620F">
              <w:rPr>
                <w:rFonts w:ascii="Times New Roman" w:hAnsi="Times New Roman"/>
                <w:sz w:val="24"/>
                <w:szCs w:val="24"/>
              </w:rPr>
              <w:t>собы сокращения потерь и сохранения пищевой ценности  продуктов.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 Рецептуры </w:t>
            </w:r>
            <w:r w:rsidRPr="0013620F">
              <w:rPr>
                <w:rFonts w:ascii="Times New Roman" w:hAnsi="Times New Roman"/>
                <w:bCs/>
                <w:sz w:val="24"/>
                <w:szCs w:val="24"/>
              </w:rPr>
              <w:t>холодных напитков  сложного ассортимента</w:t>
            </w:r>
            <w:r w:rsidRPr="0013620F">
              <w:rPr>
                <w:rFonts w:ascii="Times New Roman" w:hAnsi="Times New Roman"/>
                <w:sz w:val="24"/>
                <w:szCs w:val="24"/>
              </w:rPr>
              <w:t xml:space="preserve"> (свежеотжатые соки, фруктово-ягодные прохл</w:t>
            </w:r>
            <w:r w:rsidRPr="0013620F">
              <w:rPr>
                <w:rFonts w:ascii="Times New Roman" w:hAnsi="Times New Roman"/>
                <w:sz w:val="24"/>
                <w:szCs w:val="24"/>
              </w:rPr>
              <w:t>а</w:t>
            </w:r>
            <w:r w:rsidRPr="0013620F">
              <w:rPr>
                <w:rFonts w:ascii="Times New Roman" w:hAnsi="Times New Roman"/>
                <w:sz w:val="24"/>
                <w:szCs w:val="24"/>
              </w:rPr>
              <w:t>дительные напитки, холодные пунши, ласси йогуртовые, безалкогольные мохито, фраппе, лимонады, см</w:t>
            </w:r>
            <w:r w:rsidRPr="0013620F">
              <w:rPr>
                <w:rFonts w:ascii="Times New Roman" w:hAnsi="Times New Roman"/>
                <w:sz w:val="24"/>
                <w:szCs w:val="24"/>
              </w:rPr>
              <w:t>у</w:t>
            </w:r>
            <w:r w:rsidRPr="0013620F">
              <w:rPr>
                <w:rFonts w:ascii="Times New Roman" w:hAnsi="Times New Roman"/>
                <w:sz w:val="24"/>
                <w:szCs w:val="24"/>
              </w:rPr>
              <w:t>зи, компоты,  холодные чай и кофе,  коктейли, морсы, квас и т.д.). Варианты подачи холодных напитков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591"/>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Правила оформления и отпуска холодных напитков сложного ассортимента</w:t>
            </w:r>
            <w:r w:rsidRPr="0013620F">
              <w:rPr>
                <w:rFonts w:ascii="Times New Roman" w:hAnsi="Times New Roman"/>
                <w:bCs/>
                <w:sz w:val="24"/>
                <w:szCs w:val="24"/>
              </w:rPr>
              <w:t>: творческое оформление и э</w:t>
            </w:r>
            <w:r w:rsidRPr="0013620F">
              <w:rPr>
                <w:rFonts w:ascii="Times New Roman" w:hAnsi="Times New Roman"/>
                <w:bCs/>
                <w:sz w:val="24"/>
                <w:szCs w:val="24"/>
              </w:rPr>
              <w:t>с</w:t>
            </w:r>
            <w:r w:rsidRPr="0013620F">
              <w:rPr>
                <w:rFonts w:ascii="Times New Roman" w:hAnsi="Times New Roman"/>
                <w:bCs/>
                <w:sz w:val="24"/>
                <w:szCs w:val="24"/>
              </w:rPr>
              <w:t>тетичная подача.</w:t>
            </w:r>
            <w:r w:rsidRPr="0013620F">
              <w:rPr>
                <w:rFonts w:ascii="Times New Roman" w:hAnsi="Times New Roman"/>
                <w:sz w:val="24"/>
                <w:szCs w:val="24"/>
              </w:rPr>
              <w:t xml:space="preserve"> Правила сервировки стола и подачи, температура подачи холодных напитков. Выбор п</w:t>
            </w:r>
            <w:r w:rsidRPr="0013620F">
              <w:rPr>
                <w:rFonts w:ascii="Times New Roman" w:hAnsi="Times New Roman"/>
                <w:sz w:val="24"/>
                <w:szCs w:val="24"/>
              </w:rPr>
              <w:t>о</w:t>
            </w:r>
            <w:r w:rsidRPr="0013620F">
              <w:rPr>
                <w:rFonts w:ascii="Times New Roman" w:hAnsi="Times New Roman"/>
                <w:sz w:val="24"/>
                <w:szCs w:val="24"/>
              </w:rPr>
              <w:t>суды для отпуска, способы подачи в зависимости от типа организации питания и способа обслуживания (</w:t>
            </w:r>
            <w:r w:rsidRPr="0013620F">
              <w:rPr>
                <w:rFonts w:ascii="Times New Roman" w:hAnsi="Times New Roman"/>
                <w:bCs/>
                <w:sz w:val="24"/>
                <w:szCs w:val="24"/>
              </w:rPr>
              <w:t>«шведский стол», выездное обслуживание (кейтеринг), фуршет).</w:t>
            </w:r>
            <w:r w:rsidRPr="0013620F">
              <w:rPr>
                <w:rFonts w:ascii="Times New Roman" w:hAnsi="Times New Roman"/>
                <w:sz w:val="24"/>
                <w:szCs w:val="24"/>
              </w:rPr>
              <w:t xml:space="preserve">  Порционирование,  эстетичная упако</w:t>
            </w:r>
            <w:r w:rsidRPr="0013620F">
              <w:rPr>
                <w:rFonts w:ascii="Times New Roman" w:hAnsi="Times New Roman"/>
                <w:sz w:val="24"/>
                <w:szCs w:val="24"/>
              </w:rPr>
              <w:t>в</w:t>
            </w:r>
            <w:r w:rsidRPr="0013620F">
              <w:rPr>
                <w:rFonts w:ascii="Times New Roman" w:hAnsi="Times New Roman"/>
                <w:sz w:val="24"/>
                <w:szCs w:val="24"/>
              </w:rPr>
              <w:t>ка, подготовка холодных напитков для отпуска на вынос. Контроль хранения и расхода продуктов. Усл</w:t>
            </w:r>
            <w:r w:rsidRPr="0013620F">
              <w:rPr>
                <w:rFonts w:ascii="Times New Roman" w:hAnsi="Times New Roman"/>
                <w:sz w:val="24"/>
                <w:szCs w:val="24"/>
              </w:rPr>
              <w:t>о</w:t>
            </w:r>
            <w:r w:rsidRPr="0013620F">
              <w:rPr>
                <w:rFonts w:ascii="Times New Roman" w:hAnsi="Times New Roman"/>
                <w:sz w:val="24"/>
                <w:szCs w:val="24"/>
              </w:rPr>
              <w:t xml:space="preserve">вия и сроки хранения с учетом требований  к безопасному хранению пищевых продуктов (ХАССП).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85"/>
        </w:trPr>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гор</w:t>
            </w:r>
            <w:r w:rsidRPr="0013620F">
              <w:rPr>
                <w:rFonts w:ascii="Times New Roman" w:hAnsi="Times New Roman"/>
                <w:bCs/>
                <w:sz w:val="24"/>
                <w:szCs w:val="24"/>
              </w:rPr>
              <w:t>я</w:t>
            </w:r>
            <w:r w:rsidRPr="0013620F">
              <w:rPr>
                <w:rFonts w:ascii="Times New Roman" w:hAnsi="Times New Roman"/>
                <w:bCs/>
                <w:sz w:val="24"/>
                <w:szCs w:val="24"/>
              </w:rPr>
              <w:t>чих напитков сложного ассортимента</w:t>
            </w: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Классификация, ассортимент, требования к качеству, пищевая ценность горячих напитков сложного а</w:t>
            </w:r>
            <w:r w:rsidRPr="0013620F">
              <w:rPr>
                <w:rFonts w:ascii="Times New Roman" w:hAnsi="Times New Roman"/>
                <w:sz w:val="24"/>
                <w:szCs w:val="24"/>
              </w:rPr>
              <w:t>с</w:t>
            </w:r>
            <w:r w:rsidRPr="0013620F">
              <w:rPr>
                <w:rFonts w:ascii="Times New Roman" w:hAnsi="Times New Roman"/>
                <w:sz w:val="24"/>
                <w:szCs w:val="24"/>
              </w:rPr>
              <w:t>сортимента.  Правила выбора основных продуктов и ингредиентов к ним подходящего типа. Актуальные направления в приготовлении горячих напитков</w:t>
            </w:r>
            <w:r w:rsidRPr="0013620F">
              <w:rPr>
                <w:rFonts w:ascii="Times New Roman" w:hAnsi="Times New Roman"/>
                <w:bCs/>
                <w:sz w:val="24"/>
                <w:szCs w:val="24"/>
              </w:rPr>
              <w:t xml:space="preserve">  сложного ассортимента. Организация работы бариста.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Комбинирование различных способов и современные методы приготовления горячих напитков сложного </w:t>
            </w:r>
            <w:r w:rsidRPr="0013620F">
              <w:rPr>
                <w:rFonts w:ascii="Times New Roman" w:hAnsi="Times New Roman"/>
                <w:sz w:val="24"/>
                <w:szCs w:val="24"/>
              </w:rPr>
              <w:lastRenderedPageBreak/>
              <w:t>ассортимента (отжимание,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w:t>
            </w:r>
            <w:r w:rsidRPr="0013620F">
              <w:rPr>
                <w:rFonts w:ascii="Times New Roman" w:hAnsi="Times New Roman"/>
                <w:bCs/>
                <w:sz w:val="24"/>
                <w:szCs w:val="24"/>
              </w:rPr>
              <w:t xml:space="preserve">). </w:t>
            </w:r>
            <w:r w:rsidRPr="0013620F">
              <w:rPr>
                <w:rFonts w:ascii="Times New Roman" w:hAnsi="Times New Roman"/>
                <w:sz w:val="24"/>
                <w:szCs w:val="24"/>
              </w:rPr>
              <w:t>Способы сокращения потерь и сохранения пищевой ценности  продуктов.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Рецептуры </w:t>
            </w:r>
            <w:r w:rsidRPr="0013620F">
              <w:rPr>
                <w:rFonts w:ascii="Times New Roman" w:hAnsi="Times New Roman"/>
                <w:bCs/>
                <w:sz w:val="24"/>
                <w:szCs w:val="24"/>
              </w:rPr>
              <w:t>горячих напитков  сложного ассортимента</w:t>
            </w:r>
            <w:r w:rsidRPr="0013620F">
              <w:rPr>
                <w:rFonts w:ascii="Times New Roman" w:hAnsi="Times New Roman"/>
                <w:sz w:val="24"/>
                <w:szCs w:val="24"/>
              </w:rPr>
              <w:t xml:space="preserve"> (чай, кофе, какао, шоколад, горячий пунш, сбитень, глинтвейн, взвар и т.д.). Варианты подачи горячих напитков сложного ассортимента.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Правила оформления и отпуска горячих напитков сложного ассортимента</w:t>
            </w:r>
            <w:r w:rsidRPr="0013620F">
              <w:rPr>
                <w:rFonts w:ascii="Times New Roman" w:hAnsi="Times New Roman"/>
                <w:bCs/>
                <w:sz w:val="24"/>
                <w:szCs w:val="24"/>
              </w:rPr>
              <w:t>: творческое оформление и эст</w:t>
            </w:r>
            <w:r w:rsidRPr="0013620F">
              <w:rPr>
                <w:rFonts w:ascii="Times New Roman" w:hAnsi="Times New Roman"/>
                <w:bCs/>
                <w:sz w:val="24"/>
                <w:szCs w:val="24"/>
              </w:rPr>
              <w:t>е</w:t>
            </w:r>
            <w:r w:rsidRPr="0013620F">
              <w:rPr>
                <w:rFonts w:ascii="Times New Roman" w:hAnsi="Times New Roman"/>
                <w:bCs/>
                <w:sz w:val="24"/>
                <w:szCs w:val="24"/>
              </w:rPr>
              <w:t>тичная подача.</w:t>
            </w:r>
            <w:r w:rsidRPr="0013620F">
              <w:rPr>
                <w:rFonts w:ascii="Times New Roman" w:hAnsi="Times New Roman"/>
                <w:sz w:val="24"/>
                <w:szCs w:val="24"/>
              </w:rPr>
              <w:t xml:space="preserve">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w:t>
            </w:r>
            <w:r w:rsidRPr="0013620F">
              <w:rPr>
                <w:rFonts w:ascii="Times New Roman" w:hAnsi="Times New Roman"/>
                <w:bCs/>
                <w:sz w:val="24"/>
                <w:szCs w:val="24"/>
              </w:rPr>
              <w:t>«шведский стол», выездное обслуживание (кейтеринг), фуршет).</w:t>
            </w:r>
            <w:r w:rsidRPr="0013620F">
              <w:rPr>
                <w:rFonts w:ascii="Times New Roman" w:hAnsi="Times New Roman"/>
                <w:sz w:val="24"/>
                <w:szCs w:val="24"/>
              </w:rPr>
              <w:t xml:space="preserve">  Порционирование,  эстетичная упако</w:t>
            </w:r>
            <w:r w:rsidRPr="0013620F">
              <w:rPr>
                <w:rFonts w:ascii="Times New Roman" w:hAnsi="Times New Roman"/>
                <w:sz w:val="24"/>
                <w:szCs w:val="24"/>
              </w:rPr>
              <w:t>в</w:t>
            </w:r>
            <w:r w:rsidRPr="0013620F">
              <w:rPr>
                <w:rFonts w:ascii="Times New Roman" w:hAnsi="Times New Roman"/>
                <w:sz w:val="24"/>
                <w:szCs w:val="24"/>
              </w:rPr>
              <w:t>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Лабораторная работа . </w:t>
            </w:r>
            <w:r w:rsidRPr="0013620F">
              <w:rPr>
                <w:rFonts w:ascii="Times New Roman" w:hAnsi="Times New Roman"/>
                <w:sz w:val="24"/>
                <w:szCs w:val="24"/>
              </w:rPr>
              <w:t>Приготовление, оформление, отпуск и презентация  холодных и горячих  напи</w:t>
            </w:r>
            <w:r w:rsidRPr="0013620F">
              <w:rPr>
                <w:rFonts w:ascii="Times New Roman" w:hAnsi="Times New Roman"/>
                <w:sz w:val="24"/>
                <w:szCs w:val="24"/>
              </w:rPr>
              <w:t>т</w:t>
            </w:r>
            <w:r w:rsidRPr="0013620F">
              <w:rPr>
                <w:rFonts w:ascii="Times New Roman" w:hAnsi="Times New Roman"/>
                <w:sz w:val="24"/>
                <w:szCs w:val="24"/>
              </w:rPr>
              <w:t>ков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rPr>
          <w:trHeight w:val="1068"/>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3.</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обработки традицио</w:t>
            </w:r>
            <w:r w:rsidRPr="0013620F">
              <w:rPr>
                <w:szCs w:val="24"/>
              </w:rPr>
              <w:t>н</w:t>
            </w:r>
            <w:r w:rsidRPr="0013620F">
              <w:rPr>
                <w:szCs w:val="24"/>
              </w:rPr>
              <w:t xml:space="preserve">ных видов сырья  разнообразного ассортимента. </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и подготовка сообщений и презентаций. </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rsidR="00DF0F04" w:rsidRPr="0013620F" w:rsidRDefault="00DF0F04" w:rsidP="00C51DA7">
            <w:pPr>
              <w:pStyle w:val="ad"/>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компьютерных презентаций по темам раздела.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w:t>
            </w: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Учебная практика по ПМ.04</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Виды работ: </w:t>
            </w:r>
          </w:p>
          <w:p w:rsidR="00DF0F04" w:rsidRPr="0013620F" w:rsidRDefault="00DF0F04" w:rsidP="00C51DA7">
            <w:pPr>
              <w:pStyle w:val="ad"/>
              <w:numPr>
                <w:ilvl w:val="0"/>
                <w:numId w:val="100"/>
              </w:numPr>
              <w:spacing w:after="0"/>
              <w:contextualSpacing/>
              <w:jc w:val="both"/>
              <w:rPr>
                <w:szCs w:val="24"/>
              </w:rPr>
            </w:pPr>
            <w:r w:rsidRPr="0013620F">
              <w:rPr>
                <w:szCs w:val="24"/>
              </w:rPr>
              <w:t>Оценка наличия, выбор в соответствии с технологическими требованиями, оценка  качества и безопасности основных проду</w:t>
            </w:r>
            <w:r w:rsidRPr="0013620F">
              <w:rPr>
                <w:szCs w:val="24"/>
              </w:rPr>
              <w:t>к</w:t>
            </w:r>
            <w:r w:rsidRPr="0013620F">
              <w:rPr>
                <w:szCs w:val="24"/>
              </w:rPr>
              <w:t>тов и дополнительных ингредиентов, организация их хранения до момента использования в соответствии с требованиями сан</w:t>
            </w:r>
            <w:r w:rsidRPr="0013620F">
              <w:rPr>
                <w:szCs w:val="24"/>
              </w:rPr>
              <w:t>и</w:t>
            </w:r>
            <w:r w:rsidRPr="0013620F">
              <w:rPr>
                <w:szCs w:val="24"/>
              </w:rPr>
              <w:lastRenderedPageBreak/>
              <w:t>тарных правил.</w:t>
            </w:r>
          </w:p>
          <w:p w:rsidR="00DF0F04" w:rsidRPr="0013620F" w:rsidRDefault="00DF0F04" w:rsidP="00C51DA7">
            <w:pPr>
              <w:pStyle w:val="ad"/>
              <w:numPr>
                <w:ilvl w:val="0"/>
                <w:numId w:val="100"/>
              </w:numPr>
              <w:spacing w:after="0"/>
              <w:contextualSpacing/>
              <w:jc w:val="both"/>
              <w:rPr>
                <w:szCs w:val="24"/>
              </w:rPr>
            </w:pPr>
            <w:r w:rsidRPr="0013620F">
              <w:rPr>
                <w:szCs w:val="24"/>
              </w:rPr>
              <w:t>Оформление заявок на продукты, расходные материалы, необходимые для приготовления холодных и горячих десертов, напи</w:t>
            </w:r>
            <w:r w:rsidRPr="0013620F">
              <w:rPr>
                <w:szCs w:val="24"/>
              </w:rPr>
              <w:t>т</w:t>
            </w:r>
            <w:r w:rsidRPr="0013620F">
              <w:rPr>
                <w:szCs w:val="24"/>
              </w:rPr>
              <w:t xml:space="preserve">ков сложного ассортимента. </w:t>
            </w:r>
          </w:p>
          <w:p w:rsidR="00DF0F04" w:rsidRPr="0013620F" w:rsidRDefault="00DF0F04" w:rsidP="00C51DA7">
            <w:pPr>
              <w:pStyle w:val="ad"/>
              <w:numPr>
                <w:ilvl w:val="0"/>
                <w:numId w:val="100"/>
              </w:numPr>
              <w:spacing w:after="0"/>
              <w:contextualSpacing/>
              <w:jc w:val="both"/>
              <w:rPr>
                <w:szCs w:val="24"/>
              </w:rPr>
            </w:pPr>
            <w:r w:rsidRPr="0013620F">
              <w:rPr>
                <w:szCs w:val="24"/>
              </w:rPr>
              <w:t xml:space="preserve">Проверка соответствия количества и качества поступивших продуктов накладной. </w:t>
            </w:r>
          </w:p>
          <w:p w:rsidR="00DF0F04" w:rsidRPr="0013620F" w:rsidRDefault="00DF0F04" w:rsidP="00C51DA7">
            <w:pPr>
              <w:pStyle w:val="ad"/>
              <w:numPr>
                <w:ilvl w:val="0"/>
                <w:numId w:val="100"/>
              </w:numPr>
              <w:spacing w:after="0"/>
              <w:contextualSpacing/>
              <w:jc w:val="both"/>
              <w:rPr>
                <w:szCs w:val="24"/>
              </w:rPr>
            </w:pPr>
            <w:r w:rsidRPr="0013620F">
              <w:rPr>
                <w:szCs w:val="24"/>
              </w:rPr>
              <w:t>Выбор, подготовка основных продуктов и дополнительных ингредиентов  (вручную и механическим способом) с учетом их с</w:t>
            </w:r>
            <w:r w:rsidRPr="0013620F">
              <w:rPr>
                <w:szCs w:val="24"/>
              </w:rPr>
              <w:t>о</w:t>
            </w:r>
            <w:r w:rsidRPr="0013620F">
              <w:rPr>
                <w:szCs w:val="24"/>
              </w:rPr>
              <w:t xml:space="preserve">четаемости с основным продуктом. </w:t>
            </w:r>
          </w:p>
          <w:p w:rsidR="00DF0F04" w:rsidRPr="0013620F" w:rsidRDefault="00DF0F04" w:rsidP="00C51DA7">
            <w:pPr>
              <w:pStyle w:val="ad"/>
              <w:numPr>
                <w:ilvl w:val="0"/>
                <w:numId w:val="100"/>
              </w:numPr>
              <w:spacing w:after="0"/>
              <w:contextualSpacing/>
              <w:jc w:val="both"/>
              <w:rPr>
                <w:szCs w:val="24"/>
              </w:rPr>
            </w:pPr>
            <w:r w:rsidRPr="0013620F">
              <w:rPr>
                <w:szCs w:val="24"/>
              </w:rPr>
              <w:t>Взвешивание  продуктов, их взаимозаменяемость в соответствии с нормами закладки, особенностями заказа, сезонностью. И</w:t>
            </w:r>
            <w:r w:rsidRPr="0013620F">
              <w:rPr>
                <w:szCs w:val="24"/>
              </w:rPr>
              <w:t>з</w:t>
            </w:r>
            <w:r w:rsidRPr="0013620F">
              <w:rPr>
                <w:szCs w:val="24"/>
              </w:rPr>
              <w:t>менение закладки продуктов в соответствии с изменением выхода холодных и горячих десертов, напитков.</w:t>
            </w:r>
          </w:p>
          <w:p w:rsidR="00DF0F04" w:rsidRPr="0013620F" w:rsidRDefault="00DF0F04" w:rsidP="00C51DA7">
            <w:pPr>
              <w:pStyle w:val="ad"/>
              <w:numPr>
                <w:ilvl w:val="0"/>
                <w:numId w:val="100"/>
              </w:numPr>
              <w:spacing w:after="0"/>
              <w:contextualSpacing/>
              <w:jc w:val="both"/>
              <w:rPr>
                <w:szCs w:val="24"/>
              </w:rPr>
            </w:pPr>
            <w:r w:rsidRPr="0013620F">
              <w:rPr>
                <w:szCs w:val="24"/>
              </w:rPr>
              <w:t>Выбор, применение, комбинирование методов приготовления холодных и горячих десертов, напитков сложного ассортимента</w:t>
            </w:r>
            <w:r w:rsidRPr="0013620F">
              <w:rPr>
                <w:rStyle w:val="FontStyle121"/>
                <w:rFonts w:ascii="Times New Roman" w:hAnsi="Times New Roman"/>
                <w:sz w:val="24"/>
                <w:szCs w:val="24"/>
              </w:rPr>
              <w:t xml:space="preserve"> </w:t>
            </w:r>
            <w:r w:rsidRPr="0013620F">
              <w:rPr>
                <w:szCs w:val="24"/>
              </w:rPr>
              <w:t>с учетом типа питания, вида и кулинарных свойств используемых продуктов и полуфабрикатов, требований рецептуры, послед</w:t>
            </w:r>
            <w:r w:rsidRPr="0013620F">
              <w:rPr>
                <w:szCs w:val="24"/>
              </w:rPr>
              <w:t>о</w:t>
            </w:r>
            <w:r w:rsidRPr="0013620F">
              <w:rPr>
                <w:szCs w:val="24"/>
              </w:rPr>
              <w:t>вательности приготовления, особенностей заказа.</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Приготовление, оформление </w:t>
            </w:r>
            <w:r w:rsidRPr="0013620F">
              <w:rPr>
                <w:szCs w:val="24"/>
              </w:rPr>
              <w:t>холодных и горячих десертов, напитков сложного ассортимента</w:t>
            </w:r>
            <w:r w:rsidRPr="0013620F">
              <w:rPr>
                <w:rStyle w:val="FontStyle121"/>
                <w:rFonts w:ascii="Times New Roman" w:hAnsi="Times New Roman"/>
                <w:sz w:val="24"/>
                <w:szCs w:val="24"/>
              </w:rPr>
              <w:t xml:space="preserve"> сложного ассортимента, в том числе региональных, с учетом рационального расхода продуктов, полуфабрикатов, соблюдения режимов приготовления, ста</w:t>
            </w:r>
            <w:r w:rsidRPr="0013620F">
              <w:rPr>
                <w:rStyle w:val="FontStyle121"/>
                <w:rFonts w:ascii="Times New Roman" w:hAnsi="Times New Roman"/>
                <w:sz w:val="24"/>
                <w:szCs w:val="24"/>
              </w:rPr>
              <w:t>н</w:t>
            </w:r>
            <w:r w:rsidRPr="0013620F">
              <w:rPr>
                <w:rStyle w:val="FontStyle121"/>
                <w:rFonts w:ascii="Times New Roman" w:hAnsi="Times New Roman"/>
                <w:sz w:val="24"/>
                <w:szCs w:val="24"/>
              </w:rPr>
              <w:t xml:space="preserve">дартов чистоты, обеспечения безопасности готовой продукции. </w:t>
            </w:r>
          </w:p>
          <w:p w:rsidR="00DF0F04" w:rsidRPr="0013620F" w:rsidRDefault="00DF0F04" w:rsidP="00C51DA7">
            <w:pPr>
              <w:pStyle w:val="ad"/>
              <w:numPr>
                <w:ilvl w:val="0"/>
                <w:numId w:val="100"/>
              </w:numPr>
              <w:spacing w:after="0"/>
              <w:contextualSpacing/>
              <w:jc w:val="both"/>
              <w:rPr>
                <w:szCs w:val="24"/>
              </w:rPr>
            </w:pPr>
            <w:r w:rsidRPr="0013620F">
              <w:rPr>
                <w:szCs w:val="24"/>
              </w:rPr>
              <w:t>Выбор с учетом способа приготовления, безопасная эксплуатация технологического оборудования, производственного инве</w:t>
            </w:r>
            <w:r w:rsidRPr="0013620F">
              <w:rPr>
                <w:szCs w:val="24"/>
              </w:rPr>
              <w:t>н</w:t>
            </w:r>
            <w:r w:rsidRPr="0013620F">
              <w:rPr>
                <w:szCs w:val="24"/>
              </w:rPr>
              <w:t xml:space="preserve">таря, инструментов, посуды  в соответствии с </w:t>
            </w:r>
            <w:r w:rsidRPr="0013620F">
              <w:rPr>
                <w:szCs w:val="24"/>
                <w:lang w:eastAsia="en-US"/>
              </w:rPr>
              <w:t>правилами техники безопасности пожаробезопасности, охраны труда</w:t>
            </w:r>
            <w:r w:rsidRPr="0013620F">
              <w:rPr>
                <w:szCs w:val="24"/>
              </w:rPr>
              <w:t>.</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Оценка качества </w:t>
            </w:r>
            <w:r w:rsidRPr="0013620F">
              <w:rPr>
                <w:szCs w:val="24"/>
              </w:rPr>
              <w:t>холодных и горячих десертов, напитков сложного ассортимента</w:t>
            </w:r>
            <w:r w:rsidRPr="0013620F">
              <w:rPr>
                <w:rStyle w:val="FontStyle121"/>
                <w:rFonts w:ascii="Times New Roman" w:hAnsi="Times New Roman"/>
                <w:sz w:val="24"/>
                <w:szCs w:val="24"/>
              </w:rPr>
              <w:t xml:space="preserve"> перед отпуском, упаковкой на вынос.</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с учетом  температуры подачи </w:t>
            </w:r>
            <w:r w:rsidRPr="0013620F">
              <w:rPr>
                <w:szCs w:val="24"/>
              </w:rPr>
              <w:t xml:space="preserve">холодных и горячих десертов, напитков </w:t>
            </w:r>
            <w:r w:rsidRPr="0013620F">
              <w:rPr>
                <w:rStyle w:val="FontStyle121"/>
                <w:rFonts w:ascii="Times New Roman" w:hAnsi="Times New Roman"/>
                <w:sz w:val="24"/>
                <w:szCs w:val="24"/>
              </w:rPr>
              <w:t xml:space="preserve">на раздаче. </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Порционирование (комплектование), сервировка и творческое оформление </w:t>
            </w:r>
            <w:r w:rsidRPr="0013620F">
              <w:rPr>
                <w:szCs w:val="24"/>
              </w:rPr>
              <w:t>холодных и горячих десертов, напитков сложного ассортимента</w:t>
            </w:r>
            <w:r w:rsidRPr="0013620F">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w:t>
            </w:r>
            <w:r w:rsidRPr="0013620F">
              <w:rPr>
                <w:rStyle w:val="FontStyle121"/>
                <w:rFonts w:ascii="Times New Roman" w:hAnsi="Times New Roman"/>
                <w:sz w:val="24"/>
                <w:szCs w:val="24"/>
              </w:rPr>
              <w:t>а</w:t>
            </w:r>
            <w:r w:rsidRPr="0013620F">
              <w:rPr>
                <w:rStyle w:val="FontStyle121"/>
                <w:rFonts w:ascii="Times New Roman" w:hAnsi="Times New Roman"/>
                <w:sz w:val="24"/>
                <w:szCs w:val="24"/>
              </w:rPr>
              <w:t xml:space="preserve">ний по безопасности готовой продукции. </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Охлаждение и замораживание готовых </w:t>
            </w:r>
            <w:r w:rsidRPr="0013620F">
              <w:rPr>
                <w:szCs w:val="24"/>
              </w:rPr>
              <w:t>холодных десертов, напитков сложного ассортимента</w:t>
            </w:r>
            <w:r w:rsidRPr="0013620F">
              <w:rPr>
                <w:rStyle w:val="FontStyle121"/>
                <w:rFonts w:ascii="Times New Roman" w:hAnsi="Times New Roman"/>
                <w:sz w:val="24"/>
                <w:szCs w:val="24"/>
              </w:rPr>
              <w:t>, полуфабрикатов с учетом треб</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ваний к безопасности пищевых продуктов.</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свежеприготовленных, охлажденных и замороженных </w:t>
            </w:r>
            <w:r w:rsidRPr="0013620F">
              <w:rPr>
                <w:szCs w:val="24"/>
              </w:rPr>
              <w:t>холодных и горячих десертов, напитков сложного ассортиме</w:t>
            </w:r>
            <w:r w:rsidRPr="0013620F">
              <w:rPr>
                <w:szCs w:val="24"/>
              </w:rPr>
              <w:t>н</w:t>
            </w:r>
            <w:r w:rsidRPr="0013620F">
              <w:rPr>
                <w:szCs w:val="24"/>
              </w:rPr>
              <w:t>та</w:t>
            </w:r>
            <w:r w:rsidRPr="0013620F">
              <w:rPr>
                <w:rStyle w:val="FontStyle121"/>
                <w:rFonts w:ascii="Times New Roman" w:hAnsi="Times New Roman"/>
                <w:sz w:val="24"/>
                <w:szCs w:val="24"/>
              </w:rPr>
              <w:t xml:space="preserve"> с учетом требований по безопасности, соблюдения режимов хранения.  </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13620F">
              <w:rPr>
                <w:szCs w:val="24"/>
              </w:rPr>
              <w:t xml:space="preserve">холодных и горячих десертов, напитков </w:t>
            </w:r>
            <w:r w:rsidRPr="0013620F">
              <w:rPr>
                <w:rStyle w:val="FontStyle121"/>
                <w:rFonts w:ascii="Times New Roman" w:hAnsi="Times New Roman"/>
                <w:sz w:val="24"/>
                <w:szCs w:val="24"/>
              </w:rPr>
              <w:t xml:space="preserve"> на вынос и для транспортирования.</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Разработка ассортимента </w:t>
            </w:r>
            <w:r w:rsidRPr="0013620F">
              <w:rPr>
                <w:szCs w:val="24"/>
              </w:rPr>
              <w:t>холодных и горячих десертов, напитков сложного ассортимента</w:t>
            </w:r>
            <w:r w:rsidRPr="0013620F">
              <w:rPr>
                <w:rStyle w:val="FontStyle121"/>
                <w:rFonts w:ascii="Times New Roman" w:hAnsi="Times New Roman"/>
                <w:sz w:val="24"/>
                <w:szCs w:val="24"/>
              </w:rPr>
              <w:t xml:space="preserve"> с учетом потребностей различных к</w:t>
            </w:r>
            <w:r w:rsidRPr="0013620F">
              <w:rPr>
                <w:rStyle w:val="FontStyle121"/>
                <w:rFonts w:ascii="Times New Roman" w:hAnsi="Times New Roman"/>
                <w:sz w:val="24"/>
                <w:szCs w:val="24"/>
              </w:rPr>
              <w:t>а</w:t>
            </w:r>
            <w:r w:rsidRPr="0013620F">
              <w:rPr>
                <w:rStyle w:val="FontStyle121"/>
                <w:rFonts w:ascii="Times New Roman" w:hAnsi="Times New Roman"/>
                <w:sz w:val="24"/>
                <w:szCs w:val="24"/>
              </w:rPr>
              <w:t>тегорий  потребителей, видов и форм обслуживания.</w:t>
            </w:r>
          </w:p>
          <w:p w:rsidR="00DF0F04" w:rsidRPr="0013620F" w:rsidRDefault="00DF0F04" w:rsidP="00C51DA7">
            <w:pPr>
              <w:pStyle w:val="ad"/>
              <w:numPr>
                <w:ilvl w:val="0"/>
                <w:numId w:val="100"/>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DF0F04" w:rsidRPr="0013620F" w:rsidRDefault="00DF0F04" w:rsidP="00C51DA7">
            <w:pPr>
              <w:pStyle w:val="ad"/>
              <w:numPr>
                <w:ilvl w:val="0"/>
                <w:numId w:val="100"/>
              </w:numPr>
              <w:spacing w:after="0"/>
              <w:contextualSpacing/>
              <w:jc w:val="both"/>
              <w:rPr>
                <w:szCs w:val="24"/>
              </w:rPr>
            </w:pPr>
            <w:r w:rsidRPr="0013620F">
              <w:rPr>
                <w:szCs w:val="24"/>
              </w:rPr>
              <w:t>Расчет стоимости холодных и горячих десертов, напитков.</w:t>
            </w:r>
          </w:p>
          <w:p w:rsidR="00DF0F04" w:rsidRPr="0013620F" w:rsidRDefault="00DF0F04" w:rsidP="00C51DA7">
            <w:pPr>
              <w:pStyle w:val="ad"/>
              <w:numPr>
                <w:ilvl w:val="0"/>
                <w:numId w:val="100"/>
              </w:numPr>
              <w:spacing w:after="0"/>
              <w:contextualSpacing/>
              <w:jc w:val="both"/>
              <w:rPr>
                <w:szCs w:val="24"/>
              </w:rPr>
            </w:pPr>
            <w:r w:rsidRPr="0013620F">
              <w:rPr>
                <w:szCs w:val="24"/>
              </w:rPr>
              <w:t>Консультирование потребителей, оказание им помощи в выборе холодных и горячих десертов, напитков, эффективное испол</w:t>
            </w:r>
            <w:r w:rsidRPr="0013620F">
              <w:rPr>
                <w:szCs w:val="24"/>
              </w:rPr>
              <w:t>ь</w:t>
            </w:r>
            <w:r w:rsidRPr="0013620F">
              <w:rPr>
                <w:szCs w:val="24"/>
              </w:rPr>
              <w:t xml:space="preserve">зование профессиональной терминологии. Поддержание визуального контакта с потребителем при отпуске с раздачи, на вынос </w:t>
            </w:r>
            <w:r w:rsidRPr="0013620F">
              <w:rPr>
                <w:szCs w:val="24"/>
              </w:rPr>
              <w:lastRenderedPageBreak/>
              <w:t>(при прохождении учебной практики в условиях организации питания).</w:t>
            </w:r>
          </w:p>
          <w:p w:rsidR="00DF0F04" w:rsidRPr="0013620F" w:rsidRDefault="00DF0F04" w:rsidP="00C51DA7">
            <w:pPr>
              <w:pStyle w:val="ad"/>
              <w:numPr>
                <w:ilvl w:val="0"/>
                <w:numId w:val="100"/>
              </w:numPr>
              <w:spacing w:after="0"/>
              <w:contextualSpacing/>
              <w:jc w:val="both"/>
              <w:rPr>
                <w:szCs w:val="24"/>
                <w:lang w:eastAsia="en-US"/>
              </w:rPr>
            </w:pPr>
            <w:r w:rsidRPr="0013620F">
              <w:rPr>
                <w:szCs w:val="24"/>
                <w:lang w:eastAsia="en-US"/>
              </w:rPr>
              <w:t>Выбор, рациональное размещение на рабочем месте оборудования, инвентаря, посуды, сырья, материалов в соответствии с и</w:t>
            </w:r>
            <w:r w:rsidRPr="0013620F">
              <w:rPr>
                <w:szCs w:val="24"/>
                <w:lang w:eastAsia="en-US"/>
              </w:rPr>
              <w:t>н</w:t>
            </w:r>
            <w:r w:rsidRPr="0013620F">
              <w:rPr>
                <w:szCs w:val="24"/>
                <w:lang w:eastAsia="en-US"/>
              </w:rPr>
              <w:t>струкциями и регламентами (правилами техники безопасности, пожаробезопасности, охраны труда), стандартами чистоты.</w:t>
            </w:r>
          </w:p>
          <w:p w:rsidR="00DF0F04" w:rsidRPr="0013620F" w:rsidRDefault="00DF0F04" w:rsidP="00C51DA7">
            <w:pPr>
              <w:pStyle w:val="ad"/>
              <w:numPr>
                <w:ilvl w:val="0"/>
                <w:numId w:val="100"/>
              </w:numPr>
              <w:spacing w:after="0"/>
              <w:contextualSpacing/>
              <w:jc w:val="both"/>
              <w:rPr>
                <w:szCs w:val="24"/>
                <w:lang w:eastAsia="en-US"/>
              </w:rPr>
            </w:pPr>
            <w:r w:rsidRPr="0013620F">
              <w:rPr>
                <w:szCs w:val="24"/>
                <w:lang w:eastAsia="en-US"/>
              </w:rPr>
              <w:t>Проведение текущей уборки рабочего места повара в соответствии с инструкциями и регламентами, стандартами чистоты:</w:t>
            </w:r>
          </w:p>
          <w:p w:rsidR="00DF0F04" w:rsidRPr="0013620F" w:rsidRDefault="00DF0F04" w:rsidP="00C51DA7">
            <w:pPr>
              <w:pStyle w:val="ad"/>
              <w:numPr>
                <w:ilvl w:val="0"/>
                <w:numId w:val="100"/>
              </w:numPr>
              <w:spacing w:before="0" w:after="0"/>
              <w:jc w:val="both"/>
              <w:rPr>
                <w:szCs w:val="24"/>
                <w:lang w:eastAsia="en-US"/>
              </w:rPr>
            </w:pPr>
            <w:r w:rsidRPr="0013620F">
              <w:rPr>
                <w:szCs w:val="24"/>
                <w:lang w:eastAsia="en-US"/>
              </w:rPr>
              <w:t>мытье вручную и в посудомоечной машине, чистка и раскладывание на хранение кухонной посуды и производственного и</w:t>
            </w:r>
            <w:r w:rsidRPr="0013620F">
              <w:rPr>
                <w:szCs w:val="24"/>
                <w:lang w:eastAsia="en-US"/>
              </w:rPr>
              <w:t>н</w:t>
            </w:r>
            <w:r w:rsidRPr="0013620F">
              <w:rPr>
                <w:szCs w:val="24"/>
                <w:lang w:eastAsia="en-US"/>
              </w:rPr>
              <w:t>вентаря в соответствии со стандартами чистоты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36</w:t>
            </w: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 xml:space="preserve">Производственная практика </w:t>
            </w:r>
            <w:r w:rsidRPr="0013620F">
              <w:rPr>
                <w:rFonts w:ascii="Times New Roman" w:hAnsi="Times New Roman"/>
                <w:b/>
                <w:sz w:val="24"/>
                <w:szCs w:val="24"/>
              </w:rPr>
              <w:t xml:space="preserve"> (концентрированная) по ПМ. 04</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Виды работ:</w:t>
            </w:r>
          </w:p>
          <w:p w:rsidR="00DF0F04" w:rsidRPr="0013620F" w:rsidRDefault="00DF0F04" w:rsidP="00C51DA7">
            <w:pPr>
              <w:pStyle w:val="ad"/>
              <w:numPr>
                <w:ilvl w:val="0"/>
                <w:numId w:val="101"/>
              </w:numPr>
              <w:spacing w:after="0"/>
              <w:contextualSpacing/>
              <w:jc w:val="both"/>
              <w:rPr>
                <w:bCs/>
                <w:szCs w:val="24"/>
              </w:rPr>
            </w:pPr>
            <w:r w:rsidRPr="0013620F">
              <w:rPr>
                <w:bCs/>
                <w:szCs w:val="24"/>
              </w:rPr>
              <w:t>Организация рабочих мест, своевременная текущая  уборка в соответствии с полученными заданиями, регламентами станда</w:t>
            </w:r>
            <w:r w:rsidRPr="0013620F">
              <w:rPr>
                <w:bCs/>
                <w:szCs w:val="24"/>
              </w:rPr>
              <w:t>р</w:t>
            </w:r>
            <w:r w:rsidRPr="0013620F">
              <w:rPr>
                <w:bCs/>
                <w:szCs w:val="24"/>
              </w:rPr>
              <w:t>тами организации питания – базы практики.</w:t>
            </w:r>
          </w:p>
          <w:p w:rsidR="00DF0F04" w:rsidRPr="0013620F" w:rsidRDefault="00DF0F04" w:rsidP="00C51DA7">
            <w:pPr>
              <w:pStyle w:val="ad"/>
              <w:numPr>
                <w:ilvl w:val="0"/>
                <w:numId w:val="101"/>
              </w:numPr>
              <w:spacing w:after="0"/>
              <w:contextualSpacing/>
              <w:jc w:val="both"/>
              <w:rPr>
                <w:bCs/>
                <w:szCs w:val="24"/>
              </w:rPr>
            </w:pPr>
            <w:r w:rsidRPr="0013620F">
              <w:rPr>
                <w:bCs/>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3620F">
              <w:rPr>
                <w:szCs w:val="24"/>
                <w:lang w:eastAsia="en-US"/>
              </w:rPr>
              <w:t xml:space="preserve"> пожаробезопасности, охраны труда).</w:t>
            </w:r>
          </w:p>
          <w:p w:rsidR="00DF0F04" w:rsidRPr="0013620F" w:rsidRDefault="00DF0F04" w:rsidP="00C51DA7">
            <w:pPr>
              <w:pStyle w:val="ad"/>
              <w:numPr>
                <w:ilvl w:val="0"/>
                <w:numId w:val="101"/>
              </w:numPr>
              <w:spacing w:after="0"/>
              <w:contextualSpacing/>
              <w:jc w:val="both"/>
              <w:rPr>
                <w:bCs/>
                <w:szCs w:val="24"/>
              </w:rPr>
            </w:pPr>
            <w:r w:rsidRPr="0013620F">
              <w:rPr>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w:t>
            </w:r>
            <w:r w:rsidRPr="0013620F">
              <w:rPr>
                <w:szCs w:val="24"/>
                <w:lang w:eastAsia="en-US"/>
              </w:rPr>
              <w:t>е</w:t>
            </w:r>
            <w:r w:rsidRPr="0013620F">
              <w:rPr>
                <w:szCs w:val="24"/>
                <w:lang w:eastAsia="en-US"/>
              </w:rPr>
              <w:t>ния задания (заказа) в соответствии с инструкциями, регламентами организации питания – базы практики, стандартами чист</w:t>
            </w:r>
            <w:r w:rsidRPr="0013620F">
              <w:rPr>
                <w:szCs w:val="24"/>
                <w:lang w:eastAsia="en-US"/>
              </w:rPr>
              <w:t>о</w:t>
            </w:r>
            <w:r w:rsidRPr="0013620F">
              <w:rPr>
                <w:szCs w:val="24"/>
                <w:lang w:eastAsia="en-US"/>
              </w:rPr>
              <w:t>ты, с учетом обеспечения безопасности продукции, оказываемой услуги.</w:t>
            </w:r>
          </w:p>
          <w:p w:rsidR="00DF0F04" w:rsidRPr="0013620F" w:rsidRDefault="00DF0F04" w:rsidP="00C51DA7">
            <w:pPr>
              <w:pStyle w:val="ad"/>
              <w:numPr>
                <w:ilvl w:val="0"/>
                <w:numId w:val="101"/>
              </w:numPr>
              <w:spacing w:after="0"/>
              <w:contextualSpacing/>
              <w:jc w:val="both"/>
              <w:rPr>
                <w:szCs w:val="24"/>
              </w:rPr>
            </w:pPr>
            <w:r w:rsidRPr="0013620F">
              <w:rPr>
                <w:szCs w:val="24"/>
              </w:rPr>
              <w:t xml:space="preserve">Выполнение задания (заказа) по приготовлению холодных и горячих десертов, напитков сложного ассортимента в соответствии заданием (заказом)  производственной программой кухни ресторана. </w:t>
            </w:r>
          </w:p>
          <w:p w:rsidR="00DF0F04" w:rsidRPr="0013620F" w:rsidRDefault="00DF0F04" w:rsidP="00C51DA7">
            <w:pPr>
              <w:pStyle w:val="ad"/>
              <w:numPr>
                <w:ilvl w:val="0"/>
                <w:numId w:val="101"/>
              </w:numPr>
              <w:spacing w:after="0"/>
              <w:contextualSpacing/>
              <w:jc w:val="both"/>
              <w:rPr>
                <w:rStyle w:val="FontStyle121"/>
                <w:rFonts w:ascii="Times New Roman" w:hAnsi="Times New Roman"/>
                <w:sz w:val="24"/>
                <w:szCs w:val="24"/>
              </w:rPr>
            </w:pPr>
            <w:r w:rsidRPr="0013620F">
              <w:rPr>
                <w:szCs w:val="24"/>
              </w:rPr>
              <w:t>Подготовка к реализации (презентации) готовых холодных и горячих десертов, напитков сложного ассортимента (</w:t>
            </w:r>
            <w:r w:rsidRPr="0013620F">
              <w:rPr>
                <w:rStyle w:val="FontStyle121"/>
                <w:rFonts w:ascii="Times New Roman" w:hAnsi="Times New Roman"/>
                <w:sz w:val="24"/>
                <w:szCs w:val="24"/>
              </w:rPr>
              <w:t>порционир</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 xml:space="preserve">вания (комплектования), сервировки и творческого оформления </w:t>
            </w:r>
            <w:r w:rsidRPr="0013620F">
              <w:rPr>
                <w:szCs w:val="24"/>
              </w:rPr>
              <w:t>холодных и горячих десертов, напитков сложного ассортиме</w:t>
            </w:r>
            <w:r w:rsidRPr="0013620F">
              <w:rPr>
                <w:szCs w:val="24"/>
              </w:rPr>
              <w:t>н</w:t>
            </w:r>
            <w:r w:rsidRPr="0013620F">
              <w:rPr>
                <w:szCs w:val="24"/>
              </w:rPr>
              <w:t>та</w:t>
            </w:r>
            <w:r w:rsidRPr="0013620F">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w:t>
            </w:r>
            <w:r w:rsidRPr="0013620F">
              <w:rPr>
                <w:rStyle w:val="FontStyle121"/>
                <w:rFonts w:ascii="Times New Roman" w:hAnsi="Times New Roman"/>
                <w:sz w:val="24"/>
                <w:szCs w:val="24"/>
              </w:rPr>
              <w:t>з</w:t>
            </w:r>
            <w:r w:rsidRPr="0013620F">
              <w:rPr>
                <w:rStyle w:val="FontStyle121"/>
                <w:rFonts w:ascii="Times New Roman" w:hAnsi="Times New Roman"/>
                <w:sz w:val="24"/>
                <w:szCs w:val="24"/>
              </w:rPr>
              <w:t>опасности готовой продукции.</w:t>
            </w:r>
            <w:r w:rsidRPr="0013620F">
              <w:rPr>
                <w:szCs w:val="24"/>
              </w:rPr>
              <w:t xml:space="preserve"> </w:t>
            </w:r>
            <w:r w:rsidRPr="0013620F">
              <w:rPr>
                <w:rStyle w:val="FontStyle121"/>
                <w:rFonts w:ascii="Times New Roman" w:hAnsi="Times New Roman"/>
                <w:sz w:val="24"/>
                <w:szCs w:val="24"/>
              </w:rPr>
              <w:t xml:space="preserve">Упаковка готовых </w:t>
            </w:r>
            <w:r w:rsidRPr="0013620F">
              <w:rPr>
                <w:szCs w:val="24"/>
              </w:rPr>
              <w:t>холодных и горячих десертов, напитков сложного ассортимента</w:t>
            </w:r>
            <w:r w:rsidRPr="0013620F">
              <w:rPr>
                <w:rStyle w:val="FontStyle121"/>
                <w:rFonts w:ascii="Times New Roman" w:hAnsi="Times New Roman"/>
                <w:sz w:val="24"/>
                <w:szCs w:val="24"/>
              </w:rPr>
              <w:t xml:space="preserve"> на вынос и для транспортирования. </w:t>
            </w:r>
          </w:p>
          <w:p w:rsidR="00DF0F04" w:rsidRPr="0013620F" w:rsidRDefault="00DF0F04" w:rsidP="00C51DA7">
            <w:pPr>
              <w:pStyle w:val="ad"/>
              <w:numPr>
                <w:ilvl w:val="0"/>
                <w:numId w:val="101"/>
              </w:numPr>
              <w:spacing w:after="0"/>
              <w:contextualSpacing/>
              <w:jc w:val="both"/>
              <w:rPr>
                <w:szCs w:val="24"/>
              </w:rPr>
            </w:pPr>
            <w:r w:rsidRPr="0013620F">
              <w:rPr>
                <w:szCs w:val="24"/>
              </w:rPr>
              <w:t>Организация хранения готовых холодных и горячих десертов, напитков на раздаче с учетом соблюдения требований по бе</w:t>
            </w:r>
            <w:r w:rsidRPr="0013620F">
              <w:rPr>
                <w:szCs w:val="24"/>
              </w:rPr>
              <w:t>з</w:t>
            </w:r>
            <w:r w:rsidRPr="0013620F">
              <w:rPr>
                <w:szCs w:val="24"/>
              </w:rPr>
              <w:t>опасности продукции, обеспечения требуемой температуры отпуска.</w:t>
            </w:r>
          </w:p>
          <w:p w:rsidR="00DF0F04" w:rsidRPr="0013620F" w:rsidRDefault="00DF0F04" w:rsidP="00C51DA7">
            <w:pPr>
              <w:pStyle w:val="ad"/>
              <w:numPr>
                <w:ilvl w:val="0"/>
                <w:numId w:val="101"/>
              </w:numPr>
              <w:spacing w:after="0"/>
              <w:contextualSpacing/>
              <w:jc w:val="both"/>
              <w:rPr>
                <w:szCs w:val="24"/>
              </w:rPr>
            </w:pPr>
            <w:r w:rsidRPr="0013620F">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вой продукции с учетом обеспечения ее безопасности), организация хранения.</w:t>
            </w:r>
          </w:p>
          <w:p w:rsidR="00DF0F04" w:rsidRPr="0013620F" w:rsidRDefault="00DF0F04" w:rsidP="00C51DA7">
            <w:pPr>
              <w:pStyle w:val="ad"/>
              <w:numPr>
                <w:ilvl w:val="0"/>
                <w:numId w:val="101"/>
              </w:numPr>
              <w:spacing w:after="0"/>
              <w:contextualSpacing/>
              <w:jc w:val="both"/>
              <w:rPr>
                <w:szCs w:val="24"/>
              </w:rPr>
            </w:pPr>
            <w:r w:rsidRPr="0013620F">
              <w:rPr>
                <w:szCs w:val="24"/>
              </w:rPr>
              <w:t>Самооценка качества выполнения задания (заказа), безопасности оказываемой услуги питания (степень доведения до готовн</w:t>
            </w:r>
            <w:r w:rsidRPr="0013620F">
              <w:rPr>
                <w:szCs w:val="24"/>
              </w:rPr>
              <w:t>о</w:t>
            </w:r>
            <w:r w:rsidRPr="0013620F">
              <w:rPr>
                <w:szCs w:val="24"/>
              </w:rPr>
              <w:t>сти, до вкуса, до нужной консистенции, соблюдения норм закладки, санитарно-гигиенических требований, точности порцион</w:t>
            </w:r>
            <w:r w:rsidRPr="0013620F">
              <w:rPr>
                <w:szCs w:val="24"/>
              </w:rPr>
              <w:t>и</w:t>
            </w:r>
            <w:r w:rsidRPr="0013620F">
              <w:rPr>
                <w:szCs w:val="24"/>
              </w:rPr>
              <w:t>рования, условий хранения на раздаче и т.д.).</w:t>
            </w:r>
          </w:p>
          <w:p w:rsidR="00DF0F04" w:rsidRPr="0013620F" w:rsidRDefault="00DF0F04" w:rsidP="00C51DA7">
            <w:pPr>
              <w:pStyle w:val="ad"/>
              <w:numPr>
                <w:ilvl w:val="0"/>
                <w:numId w:val="101"/>
              </w:numPr>
              <w:spacing w:after="0"/>
              <w:contextualSpacing/>
              <w:jc w:val="both"/>
              <w:rPr>
                <w:szCs w:val="24"/>
              </w:rPr>
            </w:pPr>
            <w:r w:rsidRPr="0013620F">
              <w:rPr>
                <w:szCs w:val="24"/>
              </w:rPr>
              <w:t>Консультирование потребителей, оказание им помощи в выборе холодных и горячих десертов, напитков сложного ассортиме</w:t>
            </w:r>
            <w:r w:rsidRPr="0013620F">
              <w:rPr>
                <w:szCs w:val="24"/>
              </w:rPr>
              <w:t>н</w:t>
            </w:r>
            <w:r w:rsidRPr="0013620F">
              <w:rPr>
                <w:szCs w:val="24"/>
              </w:rPr>
              <w:t>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72</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Всего</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176</w:t>
            </w:r>
          </w:p>
        </w:tc>
      </w:tr>
    </w:tbl>
    <w:p w:rsidR="00DF0F04" w:rsidRPr="0013620F" w:rsidRDefault="00DF0F04" w:rsidP="00322B5A">
      <w:pPr>
        <w:spacing w:after="0" w:line="240" w:lineRule="auto"/>
        <w:rPr>
          <w:rFonts w:ascii="Times New Roman" w:hAnsi="Times New Roman"/>
          <w:sz w:val="24"/>
          <w:szCs w:val="24"/>
        </w:rPr>
      </w:pPr>
    </w:p>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680" w:bottom="851" w:left="992" w:header="709" w:footer="709" w:gutter="0"/>
          <w:cols w:space="720"/>
        </w:sectPr>
      </w:pPr>
    </w:p>
    <w:p w:rsidR="00DF0F04" w:rsidRPr="0013620F" w:rsidRDefault="00DF0F04" w:rsidP="006935F1">
      <w:pPr>
        <w:pStyle w:val="ad"/>
        <w:spacing w:after="0"/>
        <w:ind w:left="0" w:firstLine="550"/>
        <w:rPr>
          <w:b/>
          <w:bCs/>
          <w:szCs w:val="24"/>
        </w:rPr>
      </w:pPr>
      <w:r w:rsidRPr="0013620F">
        <w:rPr>
          <w:b/>
          <w:szCs w:val="24"/>
        </w:rPr>
        <w:lastRenderedPageBreak/>
        <w:t>3. </w:t>
      </w:r>
      <w:r w:rsidRPr="0013620F">
        <w:rPr>
          <w:b/>
          <w:bCs/>
          <w:szCs w:val="24"/>
        </w:rPr>
        <w:t>УСЛОВИЯ РЕАЛИЗАЦИИ ПРОГРАММЫ ПРОФЕССИОНАЛЬНОГО  М</w:t>
      </w:r>
      <w:r w:rsidRPr="0013620F">
        <w:rPr>
          <w:b/>
          <w:bCs/>
          <w:szCs w:val="24"/>
        </w:rPr>
        <w:t>О</w:t>
      </w:r>
      <w:r w:rsidRPr="0013620F">
        <w:rPr>
          <w:b/>
          <w:bCs/>
          <w:szCs w:val="24"/>
        </w:rPr>
        <w:t>ДУЛЯ</w:t>
      </w:r>
    </w:p>
    <w:p w:rsidR="00DF0F04" w:rsidRPr="0013620F" w:rsidRDefault="00DF0F04" w:rsidP="006935F1">
      <w:pPr>
        <w:pStyle w:val="ad"/>
        <w:spacing w:after="0"/>
        <w:ind w:left="428" w:firstLine="550"/>
        <w:rPr>
          <w:b/>
          <w:bCs/>
          <w:szCs w:val="24"/>
        </w:rPr>
      </w:pPr>
    </w:p>
    <w:p w:rsidR="00DF0F04" w:rsidRPr="0013620F" w:rsidRDefault="00DF0F04" w:rsidP="006935F1">
      <w:pPr>
        <w:spacing w:after="0" w:line="240" w:lineRule="auto"/>
        <w:ind w:firstLine="550"/>
        <w:rPr>
          <w:rFonts w:ascii="Times New Roman" w:hAnsi="Times New Roman"/>
          <w:bCs/>
          <w:sz w:val="24"/>
          <w:szCs w:val="24"/>
        </w:rPr>
      </w:pPr>
      <w:r w:rsidRPr="0013620F">
        <w:rPr>
          <w:rFonts w:ascii="Times New Roman" w:hAnsi="Times New Roman"/>
          <w:b/>
          <w:bCs/>
          <w:sz w:val="24"/>
          <w:szCs w:val="24"/>
        </w:rPr>
        <w:t xml:space="preserve">3.1. </w:t>
      </w:r>
      <w:r w:rsidRPr="0013620F">
        <w:rPr>
          <w:rFonts w:ascii="Times New Roman" w:hAnsi="Times New Roman"/>
          <w:bCs/>
          <w:sz w:val="24"/>
          <w:szCs w:val="24"/>
        </w:rPr>
        <w:t>Для реализации программы профессионального модуля должны быть предусмо</w:t>
      </w:r>
      <w:r w:rsidRPr="0013620F">
        <w:rPr>
          <w:rFonts w:ascii="Times New Roman" w:hAnsi="Times New Roman"/>
          <w:bCs/>
          <w:sz w:val="24"/>
          <w:szCs w:val="24"/>
        </w:rPr>
        <w:t>т</w:t>
      </w:r>
      <w:r w:rsidRPr="0013620F">
        <w:rPr>
          <w:rFonts w:ascii="Times New Roman" w:hAnsi="Times New Roman"/>
          <w:bCs/>
          <w:sz w:val="24"/>
          <w:szCs w:val="24"/>
        </w:rPr>
        <w:t>рены следующие специальные помещения:</w:t>
      </w:r>
    </w:p>
    <w:p w:rsidR="00DF0F04" w:rsidRPr="0013620F" w:rsidRDefault="00DF0F04" w:rsidP="006935F1">
      <w:pPr>
        <w:suppressAutoHyphens/>
        <w:spacing w:after="0" w:line="240" w:lineRule="auto"/>
        <w:ind w:firstLine="550"/>
        <w:jc w:val="both"/>
        <w:rPr>
          <w:rFonts w:ascii="Times New Roman" w:hAnsi="Times New Roman"/>
          <w:bCs/>
          <w:sz w:val="24"/>
          <w:szCs w:val="24"/>
        </w:rPr>
      </w:pPr>
      <w:r w:rsidRPr="0013620F">
        <w:rPr>
          <w:rFonts w:ascii="Times New Roman" w:hAnsi="Times New Roman"/>
          <w:bCs/>
          <w:sz w:val="24"/>
          <w:szCs w:val="24"/>
        </w:rPr>
        <w:t xml:space="preserve">Кабинеты: </w:t>
      </w:r>
    </w:p>
    <w:p w:rsidR="00DF0F04" w:rsidRPr="0013620F" w:rsidRDefault="00DF0F04" w:rsidP="006935F1">
      <w:pPr>
        <w:suppressAutoHyphens/>
        <w:spacing w:after="0" w:line="240" w:lineRule="auto"/>
        <w:ind w:firstLine="550"/>
        <w:jc w:val="both"/>
        <w:rPr>
          <w:rFonts w:ascii="Times New Roman" w:hAnsi="Times New Roman"/>
          <w:sz w:val="24"/>
          <w:szCs w:val="24"/>
        </w:rPr>
      </w:pPr>
      <w:r w:rsidRPr="0013620F">
        <w:rPr>
          <w:rFonts w:ascii="Times New Roman" w:hAnsi="Times New Roman"/>
          <w:b/>
          <w:bCs/>
          <w:sz w:val="24"/>
          <w:szCs w:val="24"/>
        </w:rPr>
        <w:t>Технического оснащения кулинарного и кондитерского производства, Технологии кулинарного и кондитерского производства</w:t>
      </w:r>
      <w:r w:rsidRPr="0013620F">
        <w:rPr>
          <w:rFonts w:ascii="Times New Roman" w:hAnsi="Times New Roman"/>
          <w:bCs/>
          <w:sz w:val="24"/>
          <w:szCs w:val="24"/>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6935F1">
      <w:pPr>
        <w:suppressAutoHyphens/>
        <w:spacing w:after="0" w:line="240" w:lineRule="auto"/>
        <w:ind w:firstLine="550"/>
        <w:jc w:val="both"/>
        <w:rPr>
          <w:rFonts w:ascii="Times New Roman" w:hAnsi="Times New Roman"/>
          <w:bCs/>
          <w:sz w:val="24"/>
          <w:szCs w:val="24"/>
        </w:rPr>
      </w:pPr>
      <w:r w:rsidRPr="0013620F">
        <w:rPr>
          <w:rFonts w:ascii="Times New Roman" w:hAnsi="Times New Roman"/>
          <w:bCs/>
          <w:sz w:val="24"/>
          <w:szCs w:val="24"/>
        </w:rPr>
        <w:t xml:space="preserve">Лабораторий: </w:t>
      </w:r>
    </w:p>
    <w:p w:rsidR="00DF0F04" w:rsidRPr="0013620F" w:rsidRDefault="00DF0F04" w:rsidP="006935F1">
      <w:pPr>
        <w:suppressAutoHyphens/>
        <w:spacing w:after="0" w:line="240" w:lineRule="auto"/>
        <w:ind w:firstLine="550"/>
        <w:jc w:val="both"/>
        <w:rPr>
          <w:rFonts w:ascii="Times New Roman" w:hAnsi="Times New Roman"/>
          <w:bCs/>
          <w:sz w:val="24"/>
          <w:szCs w:val="24"/>
        </w:rPr>
      </w:pPr>
      <w:r w:rsidRPr="0013620F">
        <w:rPr>
          <w:rFonts w:ascii="Times New Roman" w:hAnsi="Times New Roman"/>
          <w:b/>
          <w:bCs/>
          <w:sz w:val="24"/>
          <w:szCs w:val="24"/>
        </w:rPr>
        <w:t>Учебная кухня ресторана</w:t>
      </w:r>
      <w:r w:rsidRPr="0013620F">
        <w:rPr>
          <w:rFonts w:ascii="Times New Roman" w:hAnsi="Times New Roman"/>
          <w:bCs/>
          <w:sz w:val="24"/>
          <w:szCs w:val="24"/>
        </w:rPr>
        <w:t xml:space="preserve">, </w:t>
      </w:r>
      <w:r w:rsidRPr="0013620F">
        <w:rPr>
          <w:rFonts w:ascii="Times New Roman" w:hAnsi="Times New Roman"/>
          <w:b/>
          <w:bCs/>
          <w:sz w:val="24"/>
          <w:szCs w:val="24"/>
        </w:rPr>
        <w:t>Учебный кондитерский це</w:t>
      </w:r>
      <w:r w:rsidRPr="0013620F">
        <w:rPr>
          <w:rFonts w:ascii="Times New Roman" w:hAnsi="Times New Roman"/>
          <w:bCs/>
          <w:sz w:val="24"/>
          <w:szCs w:val="24"/>
        </w:rPr>
        <w:t>х, оснащенных в соответствии с п. 6.2.1.  программы по специальности 43.02.15 Поварское и кондитерское дело.</w:t>
      </w:r>
    </w:p>
    <w:p w:rsidR="00DF0F04" w:rsidRPr="0013620F" w:rsidRDefault="00DF0F04" w:rsidP="006935F1">
      <w:pPr>
        <w:suppressAutoHyphens/>
        <w:spacing w:after="0" w:line="240" w:lineRule="auto"/>
        <w:ind w:firstLine="550"/>
        <w:jc w:val="both"/>
        <w:rPr>
          <w:rFonts w:ascii="Times New Roman" w:hAnsi="Times New Roman"/>
          <w:bCs/>
          <w:sz w:val="24"/>
          <w:szCs w:val="24"/>
        </w:rPr>
      </w:pPr>
      <w:r w:rsidRPr="0013620F">
        <w:rPr>
          <w:rFonts w:ascii="Times New Roman" w:hAnsi="Times New Roman"/>
          <w:bCs/>
          <w:sz w:val="24"/>
          <w:szCs w:val="24"/>
        </w:rPr>
        <w:t xml:space="preserve">Оснащенные  базы практики,  в соответствии с п  </w:t>
      </w:r>
      <w:r w:rsidRPr="0013620F">
        <w:rPr>
          <w:rFonts w:ascii="Times New Roman" w:hAnsi="Times New Roman"/>
          <w:b/>
          <w:sz w:val="24"/>
          <w:szCs w:val="24"/>
        </w:rPr>
        <w:t xml:space="preserve">6.1.2.2. </w:t>
      </w:r>
      <w:r w:rsidRPr="0013620F">
        <w:rPr>
          <w:rFonts w:ascii="Times New Roman" w:hAnsi="Times New Roman"/>
          <w:bCs/>
          <w:sz w:val="24"/>
          <w:szCs w:val="24"/>
        </w:rPr>
        <w:t xml:space="preserve">   программы по специальности 43.02.15 Поварское и кондитерское дело.</w:t>
      </w:r>
    </w:p>
    <w:p w:rsidR="00DF0F04" w:rsidRPr="0013620F" w:rsidRDefault="00DF0F04" w:rsidP="006935F1">
      <w:pPr>
        <w:suppressAutoHyphens/>
        <w:spacing w:after="0" w:line="240" w:lineRule="auto"/>
        <w:ind w:firstLine="550"/>
        <w:jc w:val="both"/>
        <w:rPr>
          <w:rFonts w:ascii="Times New Roman" w:hAnsi="Times New Roman"/>
          <w:bCs/>
          <w:sz w:val="24"/>
          <w:szCs w:val="24"/>
        </w:rPr>
      </w:pPr>
    </w:p>
    <w:p w:rsidR="00DF0F04" w:rsidRPr="0013620F" w:rsidRDefault="00DF0F04" w:rsidP="00C51DA7">
      <w:pPr>
        <w:pStyle w:val="ad"/>
        <w:numPr>
          <w:ilvl w:val="1"/>
          <w:numId w:val="102"/>
        </w:numPr>
        <w:spacing w:after="0"/>
        <w:contextualSpacing/>
        <w:rPr>
          <w:b/>
          <w:bCs/>
          <w:szCs w:val="24"/>
        </w:rPr>
      </w:pPr>
      <w:r w:rsidRPr="0013620F">
        <w:rPr>
          <w:b/>
          <w:bCs/>
          <w:szCs w:val="24"/>
        </w:rPr>
        <w:t xml:space="preserve"> Информационное обеспечение реализации программы</w:t>
      </w:r>
    </w:p>
    <w:p w:rsidR="00DF0F04" w:rsidRPr="0013620F" w:rsidRDefault="00DF0F04" w:rsidP="00322B5A">
      <w:pPr>
        <w:suppressAutoHyphens/>
        <w:spacing w:after="0" w:line="240" w:lineRule="auto"/>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F0F04" w:rsidRPr="0013620F" w:rsidRDefault="00DF0F04" w:rsidP="00322B5A">
      <w:pPr>
        <w:spacing w:after="0" w:line="240" w:lineRule="auto"/>
        <w:ind w:left="360"/>
        <w:contextualSpacing/>
        <w:rPr>
          <w:rFonts w:ascii="Times New Roman" w:hAnsi="Times New Roman"/>
          <w:sz w:val="24"/>
          <w:szCs w:val="24"/>
        </w:rPr>
      </w:pPr>
    </w:p>
    <w:p w:rsidR="00DF0F04" w:rsidRPr="0013620F" w:rsidRDefault="00DF0F04" w:rsidP="00C51DA7">
      <w:pPr>
        <w:pStyle w:val="ad"/>
        <w:numPr>
          <w:ilvl w:val="2"/>
          <w:numId w:val="102"/>
        </w:numPr>
        <w:tabs>
          <w:tab w:val="left" w:pos="1276"/>
        </w:tabs>
        <w:ind w:left="567" w:firstLine="0"/>
        <w:rPr>
          <w:b/>
          <w:bCs/>
          <w:szCs w:val="24"/>
        </w:rPr>
      </w:pPr>
      <w:r w:rsidRPr="0013620F">
        <w:rPr>
          <w:b/>
          <w:bCs/>
          <w:szCs w:val="24"/>
        </w:rPr>
        <w:t>Печатные издания:</w:t>
      </w:r>
    </w:p>
    <w:p w:rsidR="00DF0F04" w:rsidRPr="0013620F" w:rsidRDefault="00DF0F04" w:rsidP="00C51DA7">
      <w:pPr>
        <w:pStyle w:val="cv"/>
        <w:numPr>
          <w:ilvl w:val="0"/>
          <w:numId w:val="103"/>
        </w:numPr>
        <w:spacing w:before="0" w:beforeAutospacing="0" w:after="0" w:afterAutospacing="0"/>
        <w:ind w:left="426"/>
        <w:jc w:val="both"/>
      </w:pPr>
      <w:r w:rsidRPr="0013620F">
        <w:t>Российская Федерация. Законы.  О качестве и безопасности пищевых продуктов [Эле</w:t>
      </w:r>
      <w:r w:rsidRPr="0013620F">
        <w:t>к</w:t>
      </w:r>
      <w:r w:rsidRPr="0013620F">
        <w:t>тронный ресурс]: федер. закон: [принят Гос. Думой  1 дек.1999 г.: одобр. Советом Ф</w:t>
      </w:r>
      <w:r w:rsidRPr="0013620F">
        <w:t>е</w:t>
      </w:r>
      <w:r w:rsidRPr="0013620F">
        <w:t>дерации 23 дек. 1999 г.: в ред. на 13.07.2015г. № 213-ФЗ].</w:t>
      </w:r>
    </w:p>
    <w:p w:rsidR="00DF0F04" w:rsidRPr="0013620F" w:rsidRDefault="00DF0F04" w:rsidP="00C51DA7">
      <w:pPr>
        <w:pStyle w:val="cv"/>
        <w:numPr>
          <w:ilvl w:val="0"/>
          <w:numId w:val="103"/>
        </w:numPr>
        <w:spacing w:before="0" w:beforeAutospacing="0" w:after="0" w:afterAutospacing="0"/>
        <w:ind w:left="426"/>
        <w:jc w:val="both"/>
        <w:rPr>
          <w:rStyle w:val="ac"/>
          <w:color w:val="auto"/>
          <w:u w:val="none"/>
        </w:rPr>
      </w:pPr>
      <w:r w:rsidRPr="0013620F">
        <w:t>Российская Федерация. Постановления. Правила оказания услуг общественного пит</w:t>
      </w:r>
      <w:r w:rsidRPr="0013620F">
        <w:t>а</w:t>
      </w:r>
      <w:r w:rsidRPr="0013620F">
        <w:t>ния [Электронный ресурс]: постановление Правительства РФ: [Утв. 15 авг. 1997 г. № 1036: в ред. от 10 мая 2007 № 276].</w:t>
      </w:r>
    </w:p>
    <w:p w:rsidR="00DF0F04" w:rsidRPr="0013620F" w:rsidRDefault="00DF0F04" w:rsidP="00C51DA7">
      <w:pPr>
        <w:pStyle w:val="afffffb"/>
        <w:numPr>
          <w:ilvl w:val="0"/>
          <w:numId w:val="103"/>
        </w:numPr>
        <w:ind w:left="426"/>
        <w:jc w:val="both"/>
        <w:rPr>
          <w:b w:val="0"/>
          <w:szCs w:val="24"/>
        </w:rPr>
      </w:pPr>
      <w:r w:rsidRPr="0013620F">
        <w:rPr>
          <w:b w:val="0"/>
          <w:szCs w:val="24"/>
        </w:rPr>
        <w:t xml:space="preserve">ГОСТ 31984-2012 Услуги общественного питания. Общие требования.- Введ.  </w:t>
      </w:r>
    </w:p>
    <w:p w:rsidR="00DF0F04" w:rsidRPr="0013620F" w:rsidRDefault="00DF0F04" w:rsidP="00C51DA7">
      <w:pPr>
        <w:pStyle w:val="afffffb"/>
        <w:numPr>
          <w:ilvl w:val="0"/>
          <w:numId w:val="103"/>
        </w:numPr>
        <w:ind w:left="426"/>
        <w:jc w:val="both"/>
        <w:rPr>
          <w:b w:val="0"/>
          <w:szCs w:val="24"/>
        </w:rPr>
      </w:pPr>
      <w:r w:rsidRPr="0013620F">
        <w:rPr>
          <w:b w:val="0"/>
          <w:szCs w:val="24"/>
        </w:rPr>
        <w:t>2015-01-01. -  М.: Стандартинформ, 2014.-</w:t>
      </w:r>
      <w:r w:rsidRPr="0013620F">
        <w:rPr>
          <w:b w:val="0"/>
          <w:szCs w:val="24"/>
          <w:lang w:val="en-US"/>
        </w:rPr>
        <w:t>III</w:t>
      </w:r>
      <w:r w:rsidRPr="0013620F">
        <w:rPr>
          <w:b w:val="0"/>
          <w:szCs w:val="24"/>
        </w:rPr>
        <w:t>, 8 с.</w:t>
      </w:r>
    </w:p>
    <w:p w:rsidR="00DF0F04" w:rsidRPr="0013620F" w:rsidRDefault="00DF0F04" w:rsidP="00C51DA7">
      <w:pPr>
        <w:pStyle w:val="afffffb"/>
        <w:numPr>
          <w:ilvl w:val="0"/>
          <w:numId w:val="103"/>
        </w:numPr>
        <w:ind w:left="426"/>
        <w:jc w:val="both"/>
        <w:rPr>
          <w:b w:val="0"/>
          <w:szCs w:val="24"/>
        </w:rPr>
      </w:pPr>
      <w:r w:rsidRPr="0013620F">
        <w:rPr>
          <w:b w:val="0"/>
          <w:szCs w:val="24"/>
        </w:rPr>
        <w:t xml:space="preserve">ГОСТ 30524-2013 Услуги общественного питания. Требования к персоналу. - Введ.  </w:t>
      </w:r>
    </w:p>
    <w:p w:rsidR="00DF0F04" w:rsidRPr="0013620F" w:rsidRDefault="00DF0F04" w:rsidP="00C51DA7">
      <w:pPr>
        <w:pStyle w:val="afffffb"/>
        <w:numPr>
          <w:ilvl w:val="0"/>
          <w:numId w:val="103"/>
        </w:numPr>
        <w:ind w:left="426"/>
        <w:jc w:val="both"/>
        <w:rPr>
          <w:szCs w:val="24"/>
        </w:rPr>
      </w:pPr>
      <w:r w:rsidRPr="0013620F">
        <w:rPr>
          <w:b w:val="0"/>
          <w:szCs w:val="24"/>
        </w:rPr>
        <w:t>2016-01-01. -  М.: Стандартинформ, 2014.-</w:t>
      </w:r>
      <w:r w:rsidRPr="0013620F">
        <w:rPr>
          <w:b w:val="0"/>
          <w:szCs w:val="24"/>
          <w:lang w:val="en-US"/>
        </w:rPr>
        <w:t>III</w:t>
      </w:r>
      <w:r w:rsidRPr="0013620F">
        <w:rPr>
          <w:b w:val="0"/>
          <w:szCs w:val="24"/>
        </w:rPr>
        <w:t>, 48 с.</w:t>
      </w:r>
    </w:p>
    <w:p w:rsidR="00DF0F04" w:rsidRPr="0013620F" w:rsidRDefault="00DF0F04" w:rsidP="00C51DA7">
      <w:pPr>
        <w:pStyle w:val="afffffb"/>
        <w:numPr>
          <w:ilvl w:val="0"/>
          <w:numId w:val="103"/>
        </w:numPr>
        <w:ind w:left="426"/>
        <w:jc w:val="both"/>
        <w:rPr>
          <w:b w:val="0"/>
          <w:szCs w:val="24"/>
        </w:rPr>
      </w:pPr>
      <w:r w:rsidRPr="0013620F">
        <w:rPr>
          <w:b w:val="0"/>
          <w:szCs w:val="24"/>
        </w:rPr>
        <w:t>ГОСТ 31985-2013 Услуги общественного питания. Термины и определения.- Введ. 2015-01-01. -  М.: Стандартинформ, 2014.-</w:t>
      </w:r>
      <w:r w:rsidRPr="0013620F">
        <w:rPr>
          <w:b w:val="0"/>
          <w:szCs w:val="24"/>
          <w:lang w:val="en-US"/>
        </w:rPr>
        <w:t>III</w:t>
      </w:r>
      <w:r w:rsidRPr="0013620F">
        <w:rPr>
          <w:b w:val="0"/>
          <w:szCs w:val="24"/>
        </w:rPr>
        <w:t>, 10 с.</w:t>
      </w:r>
    </w:p>
    <w:p w:rsidR="00DF0F04" w:rsidRPr="0013620F" w:rsidRDefault="00DF0F04" w:rsidP="00C51DA7">
      <w:pPr>
        <w:pStyle w:val="ad"/>
        <w:numPr>
          <w:ilvl w:val="0"/>
          <w:numId w:val="103"/>
        </w:numPr>
        <w:spacing w:after="0"/>
        <w:ind w:left="426"/>
        <w:jc w:val="both"/>
        <w:rPr>
          <w:szCs w:val="24"/>
        </w:rPr>
      </w:pPr>
      <w:r w:rsidRPr="0013620F">
        <w:rPr>
          <w:szCs w:val="24"/>
        </w:rPr>
        <w:t>ГОСТ 30390-2013  Услуги общественного питания. Продукция общественного питания, реализуемая населению. Общие технические условия – Введ. 2016 – 01 – 01.- М.: Ста</w:t>
      </w:r>
      <w:r w:rsidRPr="0013620F">
        <w:rPr>
          <w:szCs w:val="24"/>
        </w:rPr>
        <w:t>н</w:t>
      </w:r>
      <w:r w:rsidRPr="0013620F">
        <w:rPr>
          <w:szCs w:val="24"/>
        </w:rPr>
        <w:t xml:space="preserve">дартинформ, 2014.- </w:t>
      </w:r>
      <w:r w:rsidRPr="0013620F">
        <w:rPr>
          <w:szCs w:val="24"/>
          <w:lang w:val="en-US"/>
        </w:rPr>
        <w:t>III</w:t>
      </w:r>
      <w:r w:rsidRPr="0013620F">
        <w:rPr>
          <w:szCs w:val="24"/>
        </w:rPr>
        <w:t>, 12 с.</w:t>
      </w:r>
    </w:p>
    <w:p w:rsidR="00DF0F04" w:rsidRPr="0013620F" w:rsidRDefault="00DF0F04" w:rsidP="00C51DA7">
      <w:pPr>
        <w:pStyle w:val="afffffb"/>
        <w:numPr>
          <w:ilvl w:val="0"/>
          <w:numId w:val="103"/>
        </w:numPr>
        <w:ind w:left="426"/>
        <w:jc w:val="both"/>
        <w:rPr>
          <w:b w:val="0"/>
          <w:szCs w:val="24"/>
        </w:rPr>
      </w:pPr>
      <w:r w:rsidRPr="0013620F">
        <w:rPr>
          <w:b w:val="0"/>
          <w:szCs w:val="24"/>
        </w:rPr>
        <w:t>ГОСТ 30389 - 2013  Услуги общественного питания. Предприятия общественного п</w:t>
      </w:r>
      <w:r w:rsidRPr="0013620F">
        <w:rPr>
          <w:b w:val="0"/>
          <w:szCs w:val="24"/>
        </w:rPr>
        <w:t>и</w:t>
      </w:r>
      <w:r w:rsidRPr="0013620F">
        <w:rPr>
          <w:b w:val="0"/>
          <w:szCs w:val="24"/>
        </w:rPr>
        <w:t>тания. Классификация и общие требования – Введ. 2016 – 01 – 01. – М.: Стандарти</w:t>
      </w:r>
      <w:r w:rsidRPr="0013620F">
        <w:rPr>
          <w:b w:val="0"/>
          <w:szCs w:val="24"/>
        </w:rPr>
        <w:t>н</w:t>
      </w:r>
      <w:r w:rsidRPr="0013620F">
        <w:rPr>
          <w:b w:val="0"/>
          <w:szCs w:val="24"/>
        </w:rPr>
        <w:t xml:space="preserve">форм, 2014.- </w:t>
      </w:r>
      <w:r w:rsidRPr="0013620F">
        <w:rPr>
          <w:b w:val="0"/>
          <w:szCs w:val="24"/>
          <w:lang w:val="en-US"/>
        </w:rPr>
        <w:t>III</w:t>
      </w:r>
      <w:r w:rsidRPr="0013620F">
        <w:rPr>
          <w:b w:val="0"/>
          <w:szCs w:val="24"/>
        </w:rPr>
        <w:t>, 12 с.</w:t>
      </w:r>
    </w:p>
    <w:p w:rsidR="00DF0F04" w:rsidRPr="0013620F" w:rsidRDefault="00DF0F04" w:rsidP="00C51DA7">
      <w:pPr>
        <w:pStyle w:val="afffffb"/>
        <w:numPr>
          <w:ilvl w:val="0"/>
          <w:numId w:val="103"/>
        </w:numPr>
        <w:ind w:left="426"/>
        <w:jc w:val="both"/>
        <w:rPr>
          <w:b w:val="0"/>
          <w:szCs w:val="24"/>
        </w:rPr>
      </w:pPr>
      <w:r w:rsidRPr="0013620F">
        <w:rPr>
          <w:b w:val="0"/>
          <w:szCs w:val="24"/>
        </w:rPr>
        <w:t>ГОСТ 31986-2012  Услуги общественного питания. Метод органолептической оценки качества продукции общественного питания. – Введ. 2015 – 01 – 01. – М.: Стандарти</w:t>
      </w:r>
      <w:r w:rsidRPr="0013620F">
        <w:rPr>
          <w:b w:val="0"/>
          <w:szCs w:val="24"/>
        </w:rPr>
        <w:t>н</w:t>
      </w:r>
      <w:r w:rsidRPr="0013620F">
        <w:rPr>
          <w:b w:val="0"/>
          <w:szCs w:val="24"/>
        </w:rPr>
        <w:t xml:space="preserve">форм, 2014. – </w:t>
      </w:r>
      <w:r w:rsidRPr="0013620F">
        <w:rPr>
          <w:b w:val="0"/>
          <w:szCs w:val="24"/>
          <w:lang w:val="en-US"/>
        </w:rPr>
        <w:t>III</w:t>
      </w:r>
      <w:r w:rsidRPr="0013620F">
        <w:rPr>
          <w:b w:val="0"/>
          <w:szCs w:val="24"/>
        </w:rPr>
        <w:t>, 11 с.</w:t>
      </w:r>
    </w:p>
    <w:p w:rsidR="00DF0F04" w:rsidRPr="0013620F" w:rsidRDefault="00DF0F04" w:rsidP="00C51DA7">
      <w:pPr>
        <w:pStyle w:val="afffffb"/>
        <w:numPr>
          <w:ilvl w:val="0"/>
          <w:numId w:val="103"/>
        </w:numPr>
        <w:ind w:left="426"/>
        <w:jc w:val="both"/>
        <w:rPr>
          <w:b w:val="0"/>
          <w:spacing w:val="-8"/>
          <w:szCs w:val="24"/>
        </w:rPr>
      </w:pPr>
      <w:r w:rsidRPr="0013620F">
        <w:rPr>
          <w:b w:val="0"/>
          <w:szCs w:val="24"/>
        </w:rPr>
        <w:lastRenderedPageBreak/>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w:t>
      </w:r>
      <w:r w:rsidRPr="0013620F">
        <w:rPr>
          <w:b w:val="0"/>
          <w:szCs w:val="24"/>
          <w:lang w:val="en-US"/>
        </w:rPr>
        <w:t>III</w:t>
      </w:r>
      <w:r w:rsidRPr="0013620F">
        <w:rPr>
          <w:b w:val="0"/>
          <w:szCs w:val="24"/>
        </w:rPr>
        <w:t xml:space="preserve">, 16 с. </w:t>
      </w:r>
    </w:p>
    <w:p w:rsidR="00DF0F04" w:rsidRPr="0013620F" w:rsidRDefault="00DF0F04" w:rsidP="00C51DA7">
      <w:pPr>
        <w:pStyle w:val="afffffb"/>
        <w:numPr>
          <w:ilvl w:val="0"/>
          <w:numId w:val="103"/>
        </w:numPr>
        <w:ind w:left="426"/>
        <w:jc w:val="both"/>
        <w:rPr>
          <w:b w:val="0"/>
          <w:szCs w:val="24"/>
        </w:rPr>
      </w:pPr>
      <w:r w:rsidRPr="0013620F">
        <w:rPr>
          <w:b w:val="0"/>
          <w:szCs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w:t>
      </w:r>
      <w:r w:rsidRPr="0013620F">
        <w:rPr>
          <w:b w:val="0"/>
          <w:szCs w:val="24"/>
          <w:lang w:val="en-US"/>
        </w:rPr>
        <w:t>III</w:t>
      </w:r>
      <w:r w:rsidRPr="0013620F">
        <w:rPr>
          <w:b w:val="0"/>
          <w:szCs w:val="24"/>
        </w:rPr>
        <w:t>, 10 с.</w:t>
      </w:r>
    </w:p>
    <w:p w:rsidR="00DF0F04" w:rsidRPr="0013620F" w:rsidRDefault="00DF0F04" w:rsidP="00C51DA7">
      <w:pPr>
        <w:pStyle w:val="ad"/>
        <w:numPr>
          <w:ilvl w:val="0"/>
          <w:numId w:val="103"/>
        </w:numPr>
        <w:shd w:val="clear" w:color="auto" w:fill="FFFFFF"/>
        <w:spacing w:after="0"/>
        <w:ind w:left="426" w:right="240"/>
        <w:rPr>
          <w:b/>
          <w:bCs/>
          <w:szCs w:val="24"/>
        </w:rPr>
      </w:pPr>
      <w:r w:rsidRPr="0013620F">
        <w:rPr>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w:t>
      </w:r>
      <w:r w:rsidRPr="0013620F">
        <w:rPr>
          <w:szCs w:val="24"/>
        </w:rPr>
        <w:t>у</w:t>
      </w:r>
      <w:r w:rsidRPr="0013620F">
        <w:rPr>
          <w:szCs w:val="24"/>
        </w:rPr>
        <w:t xml:space="preserve">дарственного санитарного врача РФ от 22 мая 2003 г. № 98.            </w:t>
      </w:r>
    </w:p>
    <w:p w:rsidR="00DF0F04" w:rsidRPr="0013620F" w:rsidRDefault="00DF0F04" w:rsidP="00C51DA7">
      <w:pPr>
        <w:pStyle w:val="ad"/>
        <w:numPr>
          <w:ilvl w:val="0"/>
          <w:numId w:val="103"/>
        </w:numPr>
        <w:spacing w:after="0"/>
        <w:ind w:left="426"/>
        <w:rPr>
          <w:szCs w:val="24"/>
        </w:rPr>
      </w:pPr>
      <w:r w:rsidRPr="0013620F">
        <w:rPr>
          <w:szCs w:val="24"/>
        </w:rPr>
        <w:t>СП 1.1.1058-01. Организация и проведение производственного контроля за соблюден</w:t>
      </w:r>
      <w:r w:rsidRPr="0013620F">
        <w:rPr>
          <w:szCs w:val="24"/>
        </w:rPr>
        <w:t>и</w:t>
      </w:r>
      <w:r w:rsidRPr="0013620F">
        <w:rPr>
          <w:szCs w:val="24"/>
        </w:rPr>
        <w:t>ем санитарных правил и выполнением санитарно-эпидемиологических (профилактич</w:t>
      </w:r>
      <w:r w:rsidRPr="0013620F">
        <w:rPr>
          <w:szCs w:val="24"/>
        </w:rPr>
        <w:t>е</w:t>
      </w:r>
      <w:r w:rsidRPr="0013620F">
        <w:rPr>
          <w:szCs w:val="24"/>
        </w:rPr>
        <w:t>ских) мероприятий [Электронный ресурс]: постановление Главного государственного санитарного врача РФ от 13 июля 2001 г. № 18 [в редакции СП 1.1.2193-07 «Дополн</w:t>
      </w:r>
      <w:r w:rsidRPr="0013620F">
        <w:rPr>
          <w:szCs w:val="24"/>
        </w:rPr>
        <w:t>е</w:t>
      </w:r>
      <w:r w:rsidRPr="0013620F">
        <w:rPr>
          <w:szCs w:val="24"/>
        </w:rPr>
        <w:t>ния № 1»]. – Режим доступа: http://www.fabrikabiz.ru/1002/4/0.php-show_art=2758.</w:t>
      </w:r>
    </w:p>
    <w:p w:rsidR="00DF0F04" w:rsidRPr="0013620F" w:rsidRDefault="00DF0F04" w:rsidP="00C51DA7">
      <w:pPr>
        <w:pStyle w:val="ad"/>
        <w:numPr>
          <w:ilvl w:val="0"/>
          <w:numId w:val="103"/>
        </w:numPr>
        <w:shd w:val="clear" w:color="auto" w:fill="FFFFFF"/>
        <w:spacing w:after="0"/>
        <w:ind w:left="426" w:right="240"/>
        <w:jc w:val="both"/>
        <w:rPr>
          <w:b/>
          <w:bCs/>
          <w:szCs w:val="24"/>
        </w:rPr>
      </w:pPr>
      <w:r w:rsidRPr="0013620F">
        <w:rPr>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w:t>
      </w:r>
      <w:r w:rsidRPr="0013620F">
        <w:rPr>
          <w:szCs w:val="24"/>
        </w:rPr>
        <w:t>н</w:t>
      </w:r>
      <w:r w:rsidRPr="0013620F">
        <w:rPr>
          <w:szCs w:val="24"/>
        </w:rPr>
        <w:t xml:space="preserve">ного санитарного врача РФ от 20 августа 2002 г. № 27           </w:t>
      </w:r>
    </w:p>
    <w:p w:rsidR="00DF0F04" w:rsidRPr="0013620F" w:rsidRDefault="00DF0F04" w:rsidP="00C51DA7">
      <w:pPr>
        <w:pStyle w:val="ad"/>
        <w:numPr>
          <w:ilvl w:val="0"/>
          <w:numId w:val="103"/>
        </w:numPr>
        <w:spacing w:after="0"/>
        <w:ind w:left="426"/>
        <w:jc w:val="both"/>
        <w:rPr>
          <w:rStyle w:val="ac"/>
          <w:color w:val="auto"/>
          <w:szCs w:val="24"/>
          <w:u w:val="none"/>
        </w:rPr>
      </w:pPr>
      <w:r w:rsidRPr="0013620F">
        <w:rPr>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w:t>
      </w:r>
      <w:r w:rsidRPr="0013620F">
        <w:rPr>
          <w:szCs w:val="24"/>
        </w:rPr>
        <w:t>к</w:t>
      </w:r>
      <w:r w:rsidRPr="0013620F">
        <w:rPr>
          <w:szCs w:val="24"/>
        </w:rPr>
        <w:t>тов и продовольственного сырья [Электронный ресурс]: постановление Главного гос</w:t>
      </w:r>
      <w:r w:rsidRPr="0013620F">
        <w:rPr>
          <w:szCs w:val="24"/>
        </w:rPr>
        <w:t>у</w:t>
      </w:r>
      <w:r w:rsidRPr="0013620F">
        <w:rPr>
          <w:szCs w:val="24"/>
        </w:rPr>
        <w:t>дарственного санитарного врача РФ от 08 ноября 2001 г. № 31 [в редакции СП 2.3.6. 2867-11 «Изменения и дополнения» № 4»]. – Режим доступа:</w:t>
      </w:r>
    </w:p>
    <w:p w:rsidR="00DF0F04" w:rsidRPr="0013620F" w:rsidRDefault="00DF0F04" w:rsidP="00C51DA7">
      <w:pPr>
        <w:pStyle w:val="ad"/>
        <w:numPr>
          <w:ilvl w:val="0"/>
          <w:numId w:val="103"/>
        </w:numPr>
        <w:tabs>
          <w:tab w:val="left" w:pos="993"/>
        </w:tabs>
        <w:spacing w:after="0"/>
        <w:ind w:left="426"/>
        <w:jc w:val="both"/>
        <w:rPr>
          <w:szCs w:val="24"/>
        </w:rPr>
      </w:pPr>
      <w:r w:rsidRPr="0013620F">
        <w:rPr>
          <w:bCs/>
          <w:szCs w:val="24"/>
        </w:rPr>
        <w:t>Профессиональный стандарт «Повар». Приказ Министерства труда и социальной защ</w:t>
      </w:r>
      <w:r w:rsidRPr="0013620F">
        <w:rPr>
          <w:bCs/>
          <w:szCs w:val="24"/>
        </w:rPr>
        <w:t>и</w:t>
      </w:r>
      <w:r w:rsidRPr="0013620F">
        <w:rPr>
          <w:bCs/>
          <w:szCs w:val="24"/>
        </w:rPr>
        <w:t>ты РФ от 08.09.2015 № 610н (зарегистрировано в Минюсте России 29.09.2015 № 39023).</w:t>
      </w:r>
    </w:p>
    <w:p w:rsidR="00DF0F04" w:rsidRPr="0013620F" w:rsidRDefault="00DF0F04" w:rsidP="00C51DA7">
      <w:pPr>
        <w:pStyle w:val="ad"/>
        <w:numPr>
          <w:ilvl w:val="0"/>
          <w:numId w:val="103"/>
        </w:numPr>
        <w:tabs>
          <w:tab w:val="left" w:pos="993"/>
        </w:tabs>
        <w:spacing w:after="0"/>
        <w:ind w:left="426"/>
        <w:jc w:val="both"/>
        <w:rPr>
          <w:szCs w:val="24"/>
        </w:rPr>
      </w:pPr>
      <w:r w:rsidRPr="0013620F">
        <w:rPr>
          <w:bCs/>
          <w:szCs w:val="24"/>
        </w:rPr>
        <w:t>Профессиональный стандарт «Руководитель предприятия питания». Приказ Министе</w:t>
      </w:r>
      <w:r w:rsidRPr="0013620F">
        <w:rPr>
          <w:bCs/>
          <w:szCs w:val="24"/>
        </w:rPr>
        <w:t>р</w:t>
      </w:r>
      <w:r w:rsidRPr="0013620F">
        <w:rPr>
          <w:bCs/>
          <w:szCs w:val="24"/>
        </w:rPr>
        <w:t>ства труда и социальной защиты РФ от 07.05.2015 № 281н (зарегистрировано в Мин</w:t>
      </w:r>
      <w:r w:rsidRPr="0013620F">
        <w:rPr>
          <w:bCs/>
          <w:szCs w:val="24"/>
        </w:rPr>
        <w:t>ю</w:t>
      </w:r>
      <w:r w:rsidRPr="0013620F">
        <w:rPr>
          <w:bCs/>
          <w:szCs w:val="24"/>
        </w:rPr>
        <w:t>сте России 02.06.2015 № 37510).</w:t>
      </w:r>
    </w:p>
    <w:p w:rsidR="00DF0F04" w:rsidRPr="0013620F" w:rsidRDefault="00DF0F04" w:rsidP="00C51DA7">
      <w:pPr>
        <w:pStyle w:val="ad"/>
        <w:numPr>
          <w:ilvl w:val="0"/>
          <w:numId w:val="103"/>
        </w:numPr>
        <w:tabs>
          <w:tab w:val="left" w:pos="993"/>
        </w:tabs>
        <w:spacing w:after="0"/>
        <w:ind w:left="426"/>
        <w:jc w:val="both"/>
        <w:rPr>
          <w:szCs w:val="24"/>
        </w:rPr>
      </w:pPr>
      <w:r w:rsidRPr="0013620F">
        <w:rPr>
          <w:bCs/>
          <w:szCs w:val="24"/>
        </w:rPr>
        <w:t xml:space="preserve">Профессиональный стандарт «Кондитер/Шоколатье». </w:t>
      </w:r>
    </w:p>
    <w:p w:rsidR="00DF0F04" w:rsidRPr="0013620F" w:rsidRDefault="00DF0F04" w:rsidP="00C51DA7">
      <w:pPr>
        <w:pStyle w:val="ad"/>
        <w:numPr>
          <w:ilvl w:val="0"/>
          <w:numId w:val="103"/>
        </w:numPr>
        <w:spacing w:after="0"/>
        <w:ind w:left="426"/>
        <w:jc w:val="both"/>
        <w:rPr>
          <w:szCs w:val="24"/>
        </w:rPr>
      </w:pPr>
      <w:r w:rsidRPr="0013620F">
        <w:rPr>
          <w:bCs/>
          <w:szCs w:val="24"/>
        </w:rPr>
        <w:t xml:space="preserve">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w:t>
      </w:r>
      <w:r w:rsidRPr="0013620F">
        <w:rPr>
          <w:szCs w:val="24"/>
        </w:rPr>
        <w:t>М.: ДеЛи принт, 2015.- 544с.</w:t>
      </w:r>
    </w:p>
    <w:p w:rsidR="00DF0F04" w:rsidRPr="0013620F" w:rsidRDefault="00DF0F04" w:rsidP="00C51DA7">
      <w:pPr>
        <w:pStyle w:val="ad"/>
        <w:numPr>
          <w:ilvl w:val="0"/>
          <w:numId w:val="103"/>
        </w:numPr>
        <w:spacing w:after="0"/>
        <w:ind w:left="426"/>
        <w:jc w:val="both"/>
        <w:rPr>
          <w:szCs w:val="24"/>
        </w:rPr>
      </w:pPr>
      <w:r w:rsidRPr="0013620F">
        <w:rPr>
          <w:bCs/>
          <w:szCs w:val="24"/>
        </w:rPr>
        <w:t>Сборник технических нормативов – Сборник рецептур на продукцию диетического п</w:t>
      </w:r>
      <w:r w:rsidRPr="0013620F">
        <w:rPr>
          <w:bCs/>
          <w:szCs w:val="24"/>
        </w:rPr>
        <w:t>и</w:t>
      </w:r>
      <w:r w:rsidRPr="0013620F">
        <w:rPr>
          <w:bCs/>
          <w:szCs w:val="24"/>
        </w:rPr>
        <w:t xml:space="preserve">тания для предприятий общественного питания/ под общ. ред. М.П. Могильного, В.А.Тутельяна. - </w:t>
      </w:r>
      <w:r w:rsidRPr="0013620F">
        <w:rPr>
          <w:szCs w:val="24"/>
        </w:rPr>
        <w:t>М.: ДеЛи плюс, 2013.- 808с.</w:t>
      </w:r>
    </w:p>
    <w:p w:rsidR="00DF0F04" w:rsidRPr="0013620F" w:rsidRDefault="00DF0F04" w:rsidP="00C51DA7">
      <w:pPr>
        <w:pStyle w:val="afffffb"/>
        <w:numPr>
          <w:ilvl w:val="0"/>
          <w:numId w:val="103"/>
        </w:numPr>
        <w:ind w:left="426"/>
        <w:jc w:val="both"/>
        <w:rPr>
          <w:b w:val="0"/>
          <w:szCs w:val="24"/>
        </w:rPr>
      </w:pPr>
      <w:r w:rsidRPr="0013620F">
        <w:rPr>
          <w:b w:val="0"/>
          <w:szCs w:val="24"/>
        </w:rPr>
        <w:t>Сборник рецептур блюд и кулинарных изделий для предприятий общественного пит</w:t>
      </w:r>
      <w:r w:rsidRPr="0013620F">
        <w:rPr>
          <w:b w:val="0"/>
          <w:szCs w:val="24"/>
        </w:rPr>
        <w:t>а</w:t>
      </w:r>
      <w:r w:rsidRPr="0013620F">
        <w:rPr>
          <w:b w:val="0"/>
          <w:szCs w:val="24"/>
        </w:rPr>
        <w:t>ния:  Сборник технических нормативов. Ч. 1 / под ред. Ф.Л.Марчука - М.: Хлебпроди</w:t>
      </w:r>
      <w:r w:rsidRPr="0013620F">
        <w:rPr>
          <w:b w:val="0"/>
          <w:szCs w:val="24"/>
        </w:rPr>
        <w:t>н</w:t>
      </w:r>
      <w:r w:rsidRPr="0013620F">
        <w:rPr>
          <w:b w:val="0"/>
          <w:szCs w:val="24"/>
        </w:rPr>
        <w:t>форм, 1996.  – 615 с.</w:t>
      </w:r>
    </w:p>
    <w:p w:rsidR="00DF0F04" w:rsidRPr="0013620F" w:rsidRDefault="00DF0F04" w:rsidP="00C51DA7">
      <w:pPr>
        <w:pStyle w:val="afffffb"/>
        <w:numPr>
          <w:ilvl w:val="0"/>
          <w:numId w:val="103"/>
        </w:numPr>
        <w:ind w:left="426"/>
        <w:jc w:val="both"/>
        <w:rPr>
          <w:b w:val="0"/>
          <w:szCs w:val="24"/>
        </w:rPr>
      </w:pPr>
      <w:r w:rsidRPr="0013620F">
        <w:rPr>
          <w:b w:val="0"/>
          <w:szCs w:val="24"/>
        </w:rPr>
        <w:t>Сборник рецептур блюд и кулинарных изделий для предприятий общественного пит</w:t>
      </w:r>
      <w:r w:rsidRPr="0013620F">
        <w:rPr>
          <w:b w:val="0"/>
          <w:szCs w:val="24"/>
        </w:rPr>
        <w:t>а</w:t>
      </w:r>
      <w:r w:rsidRPr="0013620F">
        <w:rPr>
          <w:b w:val="0"/>
          <w:szCs w:val="24"/>
        </w:rPr>
        <w:t>ния: Сборник технических нормативов. Ч. 2 / Под общ. ред. Н.А.Лупея.  - М.: Хлебпр</w:t>
      </w:r>
      <w:r w:rsidRPr="0013620F">
        <w:rPr>
          <w:b w:val="0"/>
          <w:szCs w:val="24"/>
        </w:rPr>
        <w:t>о</w:t>
      </w:r>
      <w:r w:rsidRPr="0013620F">
        <w:rPr>
          <w:b w:val="0"/>
          <w:szCs w:val="24"/>
        </w:rPr>
        <w:t>динформ, 1997.- 560 с.</w:t>
      </w:r>
    </w:p>
    <w:p w:rsidR="00DF0F04" w:rsidRPr="0013620F" w:rsidRDefault="00DF0F04" w:rsidP="00C51DA7">
      <w:pPr>
        <w:pStyle w:val="afffffb"/>
        <w:numPr>
          <w:ilvl w:val="0"/>
          <w:numId w:val="103"/>
        </w:numPr>
        <w:ind w:left="426"/>
        <w:jc w:val="both"/>
        <w:rPr>
          <w:b w:val="0"/>
          <w:szCs w:val="24"/>
        </w:rPr>
      </w:pPr>
      <w:r w:rsidRPr="0013620F">
        <w:rPr>
          <w:b w:val="0"/>
          <w:szCs w:val="24"/>
        </w:rPr>
        <w:t>Ботов М.И. Оборудование предприятий общественного питания : учебник для студ.учреждений высш.проф.образования / М.И. Ботов, В.Д. Елхина, В.П. Кирпичн</w:t>
      </w:r>
      <w:r w:rsidRPr="0013620F">
        <w:rPr>
          <w:b w:val="0"/>
          <w:szCs w:val="24"/>
        </w:rPr>
        <w:t>и</w:t>
      </w:r>
      <w:r w:rsidRPr="0013620F">
        <w:rPr>
          <w:b w:val="0"/>
          <w:szCs w:val="24"/>
        </w:rPr>
        <w:t>ков. – 1-е изд. – М. : Издательский центр «Академия», 2013. – 416 с.</w:t>
      </w:r>
    </w:p>
    <w:p w:rsidR="00DF0F04" w:rsidRPr="0013620F" w:rsidRDefault="00DF0F04" w:rsidP="00C51DA7">
      <w:pPr>
        <w:pStyle w:val="afffffb"/>
        <w:numPr>
          <w:ilvl w:val="0"/>
          <w:numId w:val="103"/>
        </w:numPr>
        <w:ind w:left="426"/>
        <w:jc w:val="both"/>
        <w:rPr>
          <w:b w:val="0"/>
          <w:szCs w:val="24"/>
        </w:rPr>
      </w:pPr>
      <w:r w:rsidRPr="0013620F">
        <w:rPr>
          <w:b w:val="0"/>
          <w:szCs w:val="24"/>
        </w:rPr>
        <w:t>Бурчакова И.Ю. Организация процесса приготовления и приготовление сложных хл</w:t>
      </w:r>
      <w:r w:rsidRPr="0013620F">
        <w:rPr>
          <w:b w:val="0"/>
          <w:szCs w:val="24"/>
        </w:rPr>
        <w:t>е</w:t>
      </w:r>
      <w:r w:rsidRPr="0013620F">
        <w:rPr>
          <w:b w:val="0"/>
          <w:szCs w:val="24"/>
        </w:rPr>
        <w:t xml:space="preserve">бобулочных мучных кондитерских изделий: учеб.для учащихся учреждений </w:t>
      </w:r>
      <w:r w:rsidRPr="0013620F">
        <w:rPr>
          <w:b w:val="0"/>
          <w:szCs w:val="24"/>
        </w:rPr>
        <w:lastRenderedPageBreak/>
        <w:t>сред.проф.образования / И.Ю. Бурчакова, С.В. Ермилова. – 3-е изд., стер. – М. : Изд</w:t>
      </w:r>
      <w:r w:rsidRPr="0013620F">
        <w:rPr>
          <w:b w:val="0"/>
          <w:szCs w:val="24"/>
        </w:rPr>
        <w:t>а</w:t>
      </w:r>
      <w:r w:rsidRPr="0013620F">
        <w:rPr>
          <w:b w:val="0"/>
          <w:szCs w:val="24"/>
        </w:rPr>
        <w:t>тельский центр «Академия», 2016. – 384 с</w:t>
      </w:r>
    </w:p>
    <w:p w:rsidR="00DF0F04" w:rsidRPr="0013620F" w:rsidRDefault="00DF0F04" w:rsidP="00C51DA7">
      <w:pPr>
        <w:pStyle w:val="afffffb"/>
        <w:numPr>
          <w:ilvl w:val="0"/>
          <w:numId w:val="103"/>
        </w:numPr>
        <w:ind w:left="426"/>
        <w:jc w:val="both"/>
        <w:rPr>
          <w:b w:val="0"/>
          <w:szCs w:val="24"/>
        </w:rPr>
      </w:pPr>
      <w:r w:rsidRPr="0013620F">
        <w:rPr>
          <w:b w:val="0"/>
          <w:szCs w:val="24"/>
        </w:rPr>
        <w:t>Володина М.В. Организация хранения и контроль запасов и сырья : учебник для уч</w:t>
      </w:r>
      <w:r w:rsidRPr="0013620F">
        <w:rPr>
          <w:b w:val="0"/>
          <w:szCs w:val="24"/>
        </w:rPr>
        <w:t>а</w:t>
      </w:r>
      <w:r w:rsidRPr="0013620F">
        <w:rPr>
          <w:b w:val="0"/>
          <w:szCs w:val="24"/>
        </w:rPr>
        <w:t>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C51DA7">
      <w:pPr>
        <w:pStyle w:val="afffffb"/>
        <w:numPr>
          <w:ilvl w:val="0"/>
          <w:numId w:val="103"/>
        </w:numPr>
        <w:ind w:left="426"/>
        <w:jc w:val="both"/>
        <w:rPr>
          <w:b w:val="0"/>
          <w:szCs w:val="24"/>
        </w:rPr>
      </w:pPr>
      <w:r w:rsidRPr="0013620F">
        <w:rPr>
          <w:b w:val="0"/>
          <w:szCs w:val="24"/>
        </w:rPr>
        <w:t>Ермилова С.В. Приготовление хлебобулочных, мучных кондитерских изделий: учеб.для учреждений сред.проф.образования / С.В. Ермилова. – 1-е изд. – М. : Изд</w:t>
      </w:r>
      <w:r w:rsidRPr="0013620F">
        <w:rPr>
          <w:b w:val="0"/>
          <w:szCs w:val="24"/>
        </w:rPr>
        <w:t>а</w:t>
      </w:r>
      <w:r w:rsidRPr="0013620F">
        <w:rPr>
          <w:b w:val="0"/>
          <w:szCs w:val="24"/>
        </w:rPr>
        <w:t xml:space="preserve">тельский центр «Академия», 2014. – 336 с </w:t>
      </w:r>
    </w:p>
    <w:p w:rsidR="00DF0F04" w:rsidRPr="0013620F" w:rsidRDefault="00DF0F04" w:rsidP="00C51DA7">
      <w:pPr>
        <w:pStyle w:val="afffffb"/>
        <w:numPr>
          <w:ilvl w:val="0"/>
          <w:numId w:val="103"/>
        </w:numPr>
        <w:ind w:left="426"/>
        <w:jc w:val="both"/>
        <w:rPr>
          <w:b w:val="0"/>
          <w:szCs w:val="24"/>
        </w:rPr>
      </w:pPr>
      <w:r w:rsidRPr="0013620F">
        <w:rPr>
          <w:b w:val="0"/>
          <w:szCs w:val="24"/>
        </w:rPr>
        <w:t xml:space="preserve">Ермилова С.В. Торты, пирожные и десерты: учеб.пособие для учреждений сред.проф.образования / С.В. Ермилова., Е.И. Соколова – 5-е изд. – М. : Издательский центр «Академия», 2016. – 80 с. </w:t>
      </w:r>
    </w:p>
    <w:p w:rsidR="00DF0F04" w:rsidRPr="0013620F" w:rsidRDefault="00DF0F04" w:rsidP="00C51DA7">
      <w:pPr>
        <w:pStyle w:val="afffffb"/>
        <w:numPr>
          <w:ilvl w:val="0"/>
          <w:numId w:val="103"/>
        </w:numPr>
        <w:ind w:left="426"/>
        <w:jc w:val="both"/>
        <w:rPr>
          <w:b w:val="0"/>
          <w:szCs w:val="24"/>
        </w:rPr>
      </w:pPr>
      <w:r w:rsidRPr="0013620F">
        <w:rPr>
          <w:b w:val="0"/>
          <w:szCs w:val="24"/>
        </w:rPr>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2016. – 320 с</w:t>
      </w:r>
    </w:p>
    <w:p w:rsidR="00DF0F04" w:rsidRPr="0013620F" w:rsidRDefault="00DF0F04" w:rsidP="00C51DA7">
      <w:pPr>
        <w:pStyle w:val="afffffb"/>
        <w:numPr>
          <w:ilvl w:val="0"/>
          <w:numId w:val="103"/>
        </w:numPr>
        <w:ind w:left="426"/>
        <w:jc w:val="both"/>
        <w:rPr>
          <w:b w:val="0"/>
          <w:szCs w:val="24"/>
        </w:rPr>
      </w:pPr>
      <w:r w:rsidRPr="0013620F">
        <w:rPr>
          <w:b w:val="0"/>
          <w:szCs w:val="24"/>
        </w:rPr>
        <w:t>Кащенко В.Ф. Оборудование предприятий общественного питания: учебное пос</w:t>
      </w:r>
      <w:r w:rsidRPr="0013620F">
        <w:rPr>
          <w:b w:val="0"/>
          <w:szCs w:val="24"/>
        </w:rPr>
        <w:t>о</w:t>
      </w:r>
      <w:r w:rsidRPr="0013620F">
        <w:rPr>
          <w:b w:val="0"/>
          <w:szCs w:val="24"/>
        </w:rPr>
        <w:t xml:space="preserve">бие/В.Ф. Кащенко, Р.В. Кащенко. – М.: Альфа, 2015. – 416 с. </w:t>
      </w:r>
    </w:p>
    <w:p w:rsidR="00DF0F04" w:rsidRPr="0013620F" w:rsidRDefault="00DF0F04" w:rsidP="00C51DA7">
      <w:pPr>
        <w:pStyle w:val="afffffb"/>
        <w:numPr>
          <w:ilvl w:val="0"/>
          <w:numId w:val="103"/>
        </w:numPr>
        <w:ind w:left="426"/>
        <w:jc w:val="both"/>
        <w:rPr>
          <w:b w:val="0"/>
          <w:szCs w:val="24"/>
        </w:rPr>
      </w:pPr>
      <w:r w:rsidRPr="0013620F">
        <w:rPr>
          <w:b w:val="0"/>
          <w:szCs w:val="24"/>
        </w:rPr>
        <w:t>Лутошкина Г.Г. Техническое оснащение и организация рабочего места: учеб.для уч</w:t>
      </w:r>
      <w:r w:rsidRPr="0013620F">
        <w:rPr>
          <w:b w:val="0"/>
          <w:szCs w:val="24"/>
        </w:rPr>
        <w:t>а</w:t>
      </w:r>
      <w:r w:rsidRPr="0013620F">
        <w:rPr>
          <w:b w:val="0"/>
          <w:szCs w:val="24"/>
        </w:rPr>
        <w:t>щихся учреждений сред.проф.образования / Г.Г. Лутошкина, Ж.С. Анохина. – 1-е изд. – М. : Издательский центр «Академия», 2016. – 240 с</w:t>
      </w:r>
    </w:p>
    <w:p w:rsidR="00DF0F04" w:rsidRPr="0013620F" w:rsidRDefault="00DF0F04" w:rsidP="00C51DA7">
      <w:pPr>
        <w:pStyle w:val="afffffb"/>
        <w:numPr>
          <w:ilvl w:val="0"/>
          <w:numId w:val="103"/>
        </w:numPr>
        <w:ind w:left="426"/>
        <w:jc w:val="both"/>
        <w:rPr>
          <w:b w:val="0"/>
          <w:szCs w:val="24"/>
        </w:rPr>
      </w:pPr>
      <w:r w:rsidRPr="0013620F">
        <w:rPr>
          <w:b w:val="0"/>
          <w:szCs w:val="24"/>
        </w:rPr>
        <w:t>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C51DA7">
      <w:pPr>
        <w:pStyle w:val="afffffb"/>
        <w:numPr>
          <w:ilvl w:val="0"/>
          <w:numId w:val="103"/>
        </w:numPr>
        <w:ind w:left="426"/>
        <w:jc w:val="both"/>
        <w:rPr>
          <w:b w:val="0"/>
          <w:szCs w:val="24"/>
        </w:rPr>
      </w:pPr>
      <w:r w:rsidRPr="0013620F">
        <w:rPr>
          <w:b w:val="0"/>
          <w:bCs/>
          <w:szCs w:val="24"/>
        </w:rPr>
        <w:t>Профессиональные стандарты индустрии питания. Т.1 / Федерация Рестораторов и Отельеров. -  М.: Ресторанные ведомости, 2013. – 512 с.</w:t>
      </w:r>
    </w:p>
    <w:p w:rsidR="00DF0F04" w:rsidRPr="0013620F" w:rsidRDefault="00DF0F04" w:rsidP="00C51DA7">
      <w:pPr>
        <w:pStyle w:val="afffffb"/>
        <w:numPr>
          <w:ilvl w:val="0"/>
          <w:numId w:val="103"/>
        </w:numPr>
        <w:ind w:left="426"/>
        <w:jc w:val="both"/>
        <w:rPr>
          <w:b w:val="0"/>
          <w:szCs w:val="24"/>
        </w:rPr>
      </w:pPr>
      <w:r w:rsidRPr="0013620F">
        <w:rPr>
          <w:b w:val="0"/>
          <w:szCs w:val="24"/>
        </w:rPr>
        <w:t>Радченко С.Н Организация производства на предприятиях общественного питания: учебник для нач. проф. образования /С.Н. Радченко.- «Феникс», 2013 – 373 с.</w:t>
      </w:r>
    </w:p>
    <w:p w:rsidR="00DF0F04" w:rsidRPr="0013620F" w:rsidRDefault="00DF0F04" w:rsidP="00C51DA7">
      <w:pPr>
        <w:pStyle w:val="afffffb"/>
        <w:numPr>
          <w:ilvl w:val="0"/>
          <w:numId w:val="103"/>
        </w:numPr>
        <w:ind w:left="426"/>
        <w:jc w:val="both"/>
        <w:rPr>
          <w:b w:val="0"/>
          <w:szCs w:val="24"/>
        </w:rPr>
      </w:pPr>
      <w:r w:rsidRPr="0013620F">
        <w:rPr>
          <w:b w:val="0"/>
          <w:szCs w:val="24"/>
        </w:rPr>
        <w:t>Синицына А.В. Приготовление сладких блюд и напитков: учеб.для учащихся учрежд</w:t>
      </w:r>
      <w:r w:rsidRPr="0013620F">
        <w:rPr>
          <w:b w:val="0"/>
          <w:szCs w:val="24"/>
        </w:rPr>
        <w:t>е</w:t>
      </w:r>
      <w:r w:rsidRPr="0013620F">
        <w:rPr>
          <w:b w:val="0"/>
          <w:szCs w:val="24"/>
        </w:rPr>
        <w:t>ний сред.проф.образования / А.В. Синицына, Е.И. Соколова. – 1-е изд. – М. : Издател</w:t>
      </w:r>
      <w:r w:rsidRPr="0013620F">
        <w:rPr>
          <w:b w:val="0"/>
          <w:szCs w:val="24"/>
        </w:rPr>
        <w:t>ь</w:t>
      </w:r>
      <w:r w:rsidRPr="0013620F">
        <w:rPr>
          <w:b w:val="0"/>
          <w:szCs w:val="24"/>
        </w:rPr>
        <w:t>ский центр «Академия», 2016. – 304 с.</w:t>
      </w:r>
    </w:p>
    <w:p w:rsidR="00DF0F04" w:rsidRPr="0013620F" w:rsidRDefault="00DF0F04" w:rsidP="00C51DA7">
      <w:pPr>
        <w:pStyle w:val="afffffb"/>
        <w:numPr>
          <w:ilvl w:val="0"/>
          <w:numId w:val="103"/>
        </w:numPr>
        <w:ind w:left="426"/>
        <w:jc w:val="both"/>
        <w:rPr>
          <w:b w:val="0"/>
          <w:szCs w:val="24"/>
        </w:rPr>
      </w:pPr>
      <w:r w:rsidRPr="0013620F">
        <w:rPr>
          <w:b w:val="0"/>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М. : Издательский центр «Академия», 2015. – 432 с</w:t>
      </w:r>
    </w:p>
    <w:p w:rsidR="00DF0F04" w:rsidRPr="0013620F" w:rsidRDefault="00DF0F04" w:rsidP="00322B5A">
      <w:pPr>
        <w:pStyle w:val="afffffc"/>
        <w:tabs>
          <w:tab w:val="left" w:pos="426"/>
        </w:tabs>
        <w:jc w:val="both"/>
        <w:rPr>
          <w:sz w:val="24"/>
          <w:szCs w:val="24"/>
        </w:rPr>
      </w:pPr>
    </w:p>
    <w:p w:rsidR="00DF0F04" w:rsidRPr="0013620F" w:rsidRDefault="00DF0F04" w:rsidP="00C51DA7">
      <w:pPr>
        <w:pStyle w:val="ad"/>
        <w:numPr>
          <w:ilvl w:val="2"/>
          <w:numId w:val="102"/>
        </w:numPr>
        <w:tabs>
          <w:tab w:val="left" w:pos="1276"/>
        </w:tabs>
        <w:ind w:left="567" w:firstLine="0"/>
        <w:rPr>
          <w:b/>
          <w:bCs/>
          <w:szCs w:val="24"/>
        </w:rPr>
      </w:pPr>
      <w:r w:rsidRPr="0013620F">
        <w:rPr>
          <w:b/>
          <w:bCs/>
          <w:szCs w:val="24"/>
        </w:rPr>
        <w:t>Электронные издания:</w:t>
      </w:r>
    </w:p>
    <w:p w:rsidR="00DF0F04" w:rsidRPr="0013620F" w:rsidRDefault="00A7791C" w:rsidP="006935F1">
      <w:pPr>
        <w:pStyle w:val="cv"/>
        <w:numPr>
          <w:ilvl w:val="0"/>
          <w:numId w:val="104"/>
        </w:numPr>
        <w:spacing w:before="0" w:beforeAutospacing="0" w:after="0" w:afterAutospacing="0"/>
        <w:ind w:firstLine="36"/>
        <w:jc w:val="both"/>
        <w:rPr>
          <w:b/>
        </w:rPr>
      </w:pPr>
      <w:hyperlink r:id="rId46" w:history="1">
        <w:r w:rsidR="00DF0F04" w:rsidRPr="0013620F">
          <w:rPr>
            <w:rStyle w:val="ac"/>
            <w:color w:val="auto"/>
            <w:u w:val="none"/>
          </w:rPr>
          <w:t>http://pravo.gov.ru/proxy/ips/?docbody=&amp;nd=102063865&amp;rdk=&amp;backlink=1</w:t>
        </w:r>
      </w:hyperlink>
    </w:p>
    <w:p w:rsidR="00DF0F04" w:rsidRPr="0013620F" w:rsidRDefault="00A7791C" w:rsidP="006935F1">
      <w:pPr>
        <w:pStyle w:val="cv"/>
        <w:numPr>
          <w:ilvl w:val="0"/>
          <w:numId w:val="104"/>
        </w:numPr>
        <w:spacing w:before="0" w:beforeAutospacing="0" w:after="0" w:afterAutospacing="0"/>
        <w:ind w:firstLine="36"/>
        <w:jc w:val="both"/>
      </w:pPr>
      <w:hyperlink r:id="rId47" w:history="1">
        <w:r w:rsidR="00DF0F04" w:rsidRPr="0013620F">
          <w:rPr>
            <w:rStyle w:val="ac"/>
            <w:color w:val="auto"/>
            <w:u w:val="none"/>
          </w:rPr>
          <w:t>http://ozpp.ru/laws2/postan/post7.html</w:t>
        </w:r>
      </w:hyperlink>
    </w:p>
    <w:p w:rsidR="00DF0F04" w:rsidRPr="0013620F" w:rsidRDefault="00A7791C" w:rsidP="006935F1">
      <w:pPr>
        <w:pStyle w:val="cv"/>
        <w:numPr>
          <w:ilvl w:val="0"/>
          <w:numId w:val="104"/>
        </w:numPr>
        <w:spacing w:before="0" w:beforeAutospacing="0" w:after="0" w:afterAutospacing="0"/>
        <w:ind w:firstLine="36"/>
        <w:jc w:val="both"/>
      </w:pPr>
      <w:hyperlink r:id="rId48" w:history="1">
        <w:r w:rsidR="00DF0F04" w:rsidRPr="0013620F">
          <w:rPr>
            <w:rStyle w:val="ac"/>
            <w:color w:val="auto"/>
            <w:u w:val="none"/>
          </w:rPr>
          <w:t>http://www.ohranatruda.ru/ot_biblio/normativ/data_normativ/46/46201/</w:t>
        </w:r>
      </w:hyperlink>
    </w:p>
    <w:p w:rsidR="00DF0F04" w:rsidRPr="0013620F" w:rsidRDefault="00A7791C" w:rsidP="006935F1">
      <w:pPr>
        <w:pStyle w:val="cv"/>
        <w:numPr>
          <w:ilvl w:val="0"/>
          <w:numId w:val="104"/>
        </w:numPr>
        <w:spacing w:before="0" w:beforeAutospacing="0" w:after="0" w:afterAutospacing="0"/>
        <w:ind w:firstLine="36"/>
        <w:jc w:val="both"/>
      </w:pPr>
      <w:hyperlink r:id="rId49" w:history="1">
        <w:r w:rsidR="00DF0F04" w:rsidRPr="0013620F">
          <w:rPr>
            <w:rStyle w:val="ac"/>
            <w:iCs/>
            <w:color w:val="auto"/>
            <w:u w:val="none"/>
          </w:rPr>
          <w:t>http://fcior.edu.ru/catalog/meta/5/p/page.html</w:t>
        </w:r>
      </w:hyperlink>
      <w:r w:rsidR="00DF0F04" w:rsidRPr="0013620F">
        <w:rPr>
          <w:iCs/>
        </w:rPr>
        <w:t>;</w:t>
      </w:r>
    </w:p>
    <w:p w:rsidR="00DF0F04" w:rsidRPr="0013620F" w:rsidRDefault="00A7791C" w:rsidP="006935F1">
      <w:pPr>
        <w:pStyle w:val="cv"/>
        <w:numPr>
          <w:ilvl w:val="0"/>
          <w:numId w:val="104"/>
        </w:numPr>
        <w:spacing w:before="0" w:beforeAutospacing="0" w:after="0" w:afterAutospacing="0"/>
        <w:ind w:firstLine="36"/>
        <w:jc w:val="both"/>
      </w:pPr>
      <w:hyperlink r:id="rId50" w:history="1">
        <w:r w:rsidR="00DF0F04" w:rsidRPr="0013620F">
          <w:rPr>
            <w:rStyle w:val="ac"/>
            <w:iCs/>
            <w:color w:val="auto"/>
            <w:u w:val="none"/>
          </w:rPr>
          <w:t>http://www.jur-jur.ru/journals/jur22/index.html</w:t>
        </w:r>
      </w:hyperlink>
      <w:r w:rsidR="00DF0F04" w:rsidRPr="0013620F">
        <w:rPr>
          <w:iCs/>
        </w:rPr>
        <w:t>;</w:t>
      </w:r>
    </w:p>
    <w:p w:rsidR="00DF0F04" w:rsidRPr="0013620F" w:rsidRDefault="00A7791C" w:rsidP="006935F1">
      <w:pPr>
        <w:pStyle w:val="cv"/>
        <w:numPr>
          <w:ilvl w:val="0"/>
          <w:numId w:val="104"/>
        </w:numPr>
        <w:spacing w:before="0" w:beforeAutospacing="0" w:after="0" w:afterAutospacing="0"/>
        <w:ind w:firstLine="36"/>
        <w:jc w:val="both"/>
      </w:pPr>
      <w:hyperlink r:id="rId51" w:history="1">
        <w:r w:rsidR="00DF0F04" w:rsidRPr="0013620F">
          <w:rPr>
            <w:rStyle w:val="ac"/>
            <w:iCs/>
            <w:color w:val="auto"/>
            <w:u w:val="none"/>
          </w:rPr>
          <w:t>http://www.eda-server.ru/gastronom/</w:t>
        </w:r>
      </w:hyperlink>
      <w:r w:rsidR="00DF0F04" w:rsidRPr="0013620F">
        <w:rPr>
          <w:iCs/>
        </w:rPr>
        <w:t>;</w:t>
      </w:r>
    </w:p>
    <w:p w:rsidR="00DF0F04" w:rsidRPr="0013620F" w:rsidRDefault="00A7791C" w:rsidP="006935F1">
      <w:pPr>
        <w:pStyle w:val="cv"/>
        <w:numPr>
          <w:ilvl w:val="0"/>
          <w:numId w:val="104"/>
        </w:numPr>
        <w:spacing w:before="0" w:beforeAutospacing="0" w:after="0" w:afterAutospacing="0"/>
        <w:ind w:firstLine="36"/>
        <w:jc w:val="both"/>
      </w:pPr>
      <w:hyperlink r:id="rId52" w:history="1">
        <w:r w:rsidR="00DF0F04" w:rsidRPr="0013620F">
          <w:rPr>
            <w:rStyle w:val="ac"/>
            <w:iCs/>
            <w:color w:val="auto"/>
            <w:u w:val="none"/>
          </w:rPr>
          <w:t>http://www.eda-server.ru/culinary-school/</w:t>
        </w:r>
      </w:hyperlink>
    </w:p>
    <w:p w:rsidR="00DF0F04" w:rsidRPr="0013620F" w:rsidRDefault="00A7791C" w:rsidP="006935F1">
      <w:pPr>
        <w:pStyle w:val="cv"/>
        <w:numPr>
          <w:ilvl w:val="0"/>
          <w:numId w:val="104"/>
        </w:numPr>
        <w:spacing w:before="0" w:beforeAutospacing="0" w:after="0" w:afterAutospacing="0"/>
        <w:ind w:firstLine="36"/>
        <w:jc w:val="both"/>
        <w:rPr>
          <w:rStyle w:val="ac"/>
          <w:color w:val="auto"/>
          <w:u w:val="none"/>
        </w:rPr>
      </w:pPr>
      <w:hyperlink r:id="rId53" w:history="1">
        <w:r w:rsidR="00DF0F04" w:rsidRPr="0013620F">
          <w:rPr>
            <w:rStyle w:val="ac"/>
            <w:iCs/>
            <w:color w:val="auto"/>
            <w:u w:val="none"/>
            <w:lang w:val="en-US"/>
          </w:rPr>
          <w:t>http</w:t>
        </w:r>
        <w:r w:rsidR="00DF0F04" w:rsidRPr="0013620F">
          <w:rPr>
            <w:rStyle w:val="ac"/>
            <w:iCs/>
            <w:color w:val="auto"/>
            <w:u w:val="none"/>
          </w:rPr>
          <w:t>:/   /</w:t>
        </w:r>
        <w:r w:rsidR="00DF0F04" w:rsidRPr="0013620F">
          <w:rPr>
            <w:rStyle w:val="ac"/>
            <w:iCs/>
            <w:color w:val="auto"/>
            <w:u w:val="none"/>
            <w:lang w:val="en-US"/>
          </w:rPr>
          <w:t>www</w:t>
        </w:r>
        <w:r w:rsidR="00DF0F04" w:rsidRPr="0013620F">
          <w:rPr>
            <w:rStyle w:val="ac"/>
            <w:iCs/>
            <w:color w:val="auto"/>
            <w:u w:val="none"/>
          </w:rPr>
          <w:t>.</w:t>
        </w:r>
        <w:r w:rsidR="00DF0F04" w:rsidRPr="0013620F">
          <w:rPr>
            <w:rStyle w:val="ac"/>
            <w:iCs/>
            <w:color w:val="auto"/>
            <w:u w:val="none"/>
            <w:lang w:val="en-US"/>
          </w:rPr>
          <w:t>pitportal</w:t>
        </w:r>
        <w:r w:rsidR="00DF0F04" w:rsidRPr="0013620F">
          <w:rPr>
            <w:rStyle w:val="ac"/>
            <w:iCs/>
            <w:color w:val="auto"/>
            <w:u w:val="none"/>
          </w:rPr>
          <w:t>.</w:t>
        </w:r>
        <w:r w:rsidR="00DF0F04" w:rsidRPr="0013620F">
          <w:rPr>
            <w:rStyle w:val="ac"/>
            <w:iCs/>
            <w:color w:val="auto"/>
            <w:u w:val="none"/>
            <w:lang w:val="en-US"/>
          </w:rPr>
          <w:t>ru</w:t>
        </w:r>
        <w:r w:rsidR="00DF0F04" w:rsidRPr="0013620F">
          <w:rPr>
            <w:rStyle w:val="ac"/>
            <w:iCs/>
            <w:color w:val="auto"/>
            <w:u w:val="none"/>
          </w:rPr>
          <w:t>/</w:t>
        </w:r>
      </w:hyperlink>
    </w:p>
    <w:p w:rsidR="00DF0F04" w:rsidRPr="0013620F" w:rsidRDefault="00DF0F04" w:rsidP="00322B5A">
      <w:pPr>
        <w:pStyle w:val="cv"/>
        <w:spacing w:before="0" w:beforeAutospacing="0" w:after="0" w:afterAutospacing="0"/>
        <w:ind w:hanging="426"/>
        <w:jc w:val="both"/>
        <w:rPr>
          <w:rStyle w:val="ac"/>
          <w:color w:val="auto"/>
          <w:u w:val="none"/>
        </w:rPr>
      </w:pPr>
    </w:p>
    <w:p w:rsidR="00DF0F04" w:rsidRPr="0013620F" w:rsidRDefault="00DF0F04" w:rsidP="00C51DA7">
      <w:pPr>
        <w:pStyle w:val="ad"/>
        <w:numPr>
          <w:ilvl w:val="2"/>
          <w:numId w:val="102"/>
        </w:numPr>
        <w:tabs>
          <w:tab w:val="left" w:pos="1276"/>
        </w:tabs>
        <w:ind w:left="567" w:firstLine="0"/>
        <w:rPr>
          <w:b/>
          <w:bCs/>
          <w:szCs w:val="24"/>
        </w:rPr>
      </w:pPr>
      <w:r w:rsidRPr="0013620F">
        <w:rPr>
          <w:b/>
          <w:bCs/>
          <w:szCs w:val="24"/>
        </w:rPr>
        <w:t>Дополнительные источники:</w:t>
      </w:r>
    </w:p>
    <w:p w:rsidR="00DF0F04" w:rsidRPr="0013620F" w:rsidRDefault="00DF0F04" w:rsidP="00C51DA7">
      <w:pPr>
        <w:pStyle w:val="ad"/>
        <w:numPr>
          <w:ilvl w:val="0"/>
          <w:numId w:val="106"/>
        </w:numPr>
        <w:spacing w:after="0"/>
        <w:contextualSpacing/>
        <w:jc w:val="both"/>
        <w:rPr>
          <w:szCs w:val="24"/>
        </w:rPr>
      </w:pPr>
      <w:r w:rsidRPr="0013620F">
        <w:rPr>
          <w:bCs/>
          <w:szCs w:val="24"/>
          <w:lang w:val="en-US"/>
        </w:rPr>
        <w:t>CHEFART</w:t>
      </w:r>
      <w:r w:rsidRPr="0013620F">
        <w:rPr>
          <w:bCs/>
          <w:szCs w:val="24"/>
        </w:rPr>
        <w:t>. Коллекция лучших рецептов/[сост. Федотова Илона Юрьевна]. – М.: ООО «Издательский дом «Ресторанные ведомости», 2016 - 320 с.: ил.</w:t>
      </w:r>
    </w:p>
    <w:p w:rsidR="00DF0F04" w:rsidRPr="0013620F" w:rsidRDefault="00DF0F04" w:rsidP="008E0141">
      <w:pPr>
        <w:pStyle w:val="ad"/>
        <w:numPr>
          <w:ilvl w:val="0"/>
          <w:numId w:val="106"/>
        </w:numPr>
        <w:spacing w:after="0"/>
        <w:contextualSpacing/>
        <w:jc w:val="both"/>
      </w:pPr>
      <w:r w:rsidRPr="0013620F">
        <w:t>Шрамко Е.В. Уроки и техника кондитерского мастерства/Е. Шрамко – М,: ЗАО «Изд</w:t>
      </w:r>
      <w:r w:rsidRPr="0013620F">
        <w:t>а</w:t>
      </w:r>
      <w:r w:rsidRPr="0013620F">
        <w:t>тельский дом «Ресторанные ведомости», 2014 - 160 с.</w:t>
      </w:r>
    </w:p>
    <w:p w:rsidR="00DF0F04" w:rsidRPr="0013620F" w:rsidRDefault="00DF0F04" w:rsidP="00322B5A">
      <w:pPr>
        <w:ind w:left="1353"/>
        <w:rPr>
          <w:rFonts w:ascii="Times New Roman" w:hAnsi="Times New Roman"/>
          <w:b/>
          <w:sz w:val="24"/>
          <w:szCs w:val="24"/>
        </w:rPr>
        <w:sectPr w:rsidR="00DF0F04" w:rsidRPr="0013620F" w:rsidSect="00322B5A">
          <w:footerReference w:type="even" r:id="rId54"/>
          <w:footerReference w:type="default" r:id="rId55"/>
          <w:pgSz w:w="11906" w:h="16838"/>
          <w:pgMar w:top="1134" w:right="567" w:bottom="1134" w:left="1843" w:header="708" w:footer="708" w:gutter="0"/>
          <w:cols w:space="708"/>
          <w:docGrid w:linePitch="360"/>
        </w:sectPr>
      </w:pPr>
    </w:p>
    <w:p w:rsidR="00DF0F04" w:rsidRPr="0013620F" w:rsidRDefault="00DF0F04" w:rsidP="006935F1">
      <w:pPr>
        <w:pStyle w:val="ad"/>
        <w:spacing w:before="0" w:after="200" w:line="276" w:lineRule="auto"/>
        <w:ind w:left="0"/>
        <w:contextualSpacing/>
        <w:rPr>
          <w:b/>
          <w:szCs w:val="24"/>
        </w:rPr>
      </w:pPr>
      <w:r w:rsidRPr="0013620F">
        <w:rPr>
          <w:b/>
          <w:szCs w:val="24"/>
        </w:rPr>
        <w:lastRenderedPageBreak/>
        <w:t xml:space="preserve">4.Контроль и оценка результатов освоения профессионального модуля </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7513"/>
        <w:gridCol w:w="2693"/>
      </w:tblGrid>
      <w:tr w:rsidR="00DF0F04" w:rsidRPr="0013620F" w:rsidTr="00322B5A">
        <w:trPr>
          <w:trHeight w:val="1180"/>
        </w:trPr>
        <w:tc>
          <w:tcPr>
            <w:tcW w:w="4394" w:type="dxa"/>
          </w:tcPr>
          <w:p w:rsidR="00DF0F04" w:rsidRPr="0013620F" w:rsidRDefault="00DF0F04" w:rsidP="00322B5A">
            <w:pPr>
              <w:suppressAutoHyphens/>
              <w:spacing w:after="0" w:line="240" w:lineRule="auto"/>
              <w:ind w:firstLine="34"/>
              <w:jc w:val="center"/>
              <w:rPr>
                <w:rFonts w:ascii="Times New Roman" w:hAnsi="Times New Roman"/>
                <w:sz w:val="24"/>
                <w:szCs w:val="24"/>
              </w:rPr>
            </w:pPr>
            <w:r w:rsidRPr="0013620F">
              <w:rPr>
                <w:rFonts w:ascii="Times New Roman" w:hAnsi="Times New Roman"/>
                <w:sz w:val="24"/>
                <w:szCs w:val="24"/>
              </w:rPr>
              <w:t>Код и наименование профессиональных и общих компетенций, формируемых в рамках модуля</w:t>
            </w:r>
          </w:p>
        </w:tc>
        <w:tc>
          <w:tcPr>
            <w:tcW w:w="751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Критерии оценки</w:t>
            </w:r>
          </w:p>
        </w:tc>
        <w:tc>
          <w:tcPr>
            <w:tcW w:w="269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Методы оценки</w:t>
            </w:r>
          </w:p>
        </w:tc>
      </w:tr>
      <w:tr w:rsidR="00DF0F04" w:rsidRPr="0013620F" w:rsidTr="00322B5A">
        <w:trPr>
          <w:trHeight w:val="841"/>
        </w:trPr>
        <w:tc>
          <w:tcPr>
            <w:tcW w:w="4394"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4.1.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подготовку рабочих мест, оборудования, сырья, материалов для приготовления холодных и горячих сладких блюд, десертов, напитков в с</w:t>
            </w:r>
            <w:r w:rsidRPr="0013620F">
              <w:rPr>
                <w:rFonts w:ascii="Times New Roman" w:hAnsi="Times New Roman"/>
                <w:sz w:val="24"/>
                <w:szCs w:val="24"/>
              </w:rPr>
              <w:t>о</w:t>
            </w:r>
            <w:r w:rsidRPr="0013620F">
              <w:rPr>
                <w:rFonts w:ascii="Times New Roman" w:hAnsi="Times New Roman"/>
                <w:sz w:val="24"/>
                <w:szCs w:val="24"/>
              </w:rPr>
              <w:t>ответствии с инструкциями и регламе</w:t>
            </w:r>
            <w:r w:rsidRPr="0013620F">
              <w:rPr>
                <w:rFonts w:ascii="Times New Roman" w:hAnsi="Times New Roman"/>
                <w:sz w:val="24"/>
                <w:szCs w:val="24"/>
              </w:rPr>
              <w:t>н</w:t>
            </w:r>
            <w:r w:rsidRPr="0013620F">
              <w:rPr>
                <w:rFonts w:ascii="Times New Roman" w:hAnsi="Times New Roman"/>
                <w:sz w:val="24"/>
                <w:szCs w:val="24"/>
              </w:rPr>
              <w:t>тами</w:t>
            </w:r>
          </w:p>
        </w:tc>
        <w:tc>
          <w:tcPr>
            <w:tcW w:w="7513" w:type="dxa"/>
          </w:tcPr>
          <w:p w:rsidR="00DF0F04" w:rsidRPr="0013620F" w:rsidRDefault="00DF0F04" w:rsidP="00322B5A">
            <w:pPr>
              <w:spacing w:after="0" w:line="240" w:lineRule="auto"/>
              <w:ind w:left="90"/>
              <w:jc w:val="both"/>
              <w:rPr>
                <w:rFonts w:ascii="Times New Roman" w:hAnsi="Times New Roman"/>
                <w:bCs/>
                <w:sz w:val="24"/>
                <w:szCs w:val="24"/>
              </w:rPr>
            </w:pPr>
            <w:r w:rsidRPr="0013620F">
              <w:rPr>
                <w:rFonts w:ascii="Times New Roman" w:hAnsi="Times New Roman"/>
                <w:bCs/>
                <w:sz w:val="24"/>
                <w:szCs w:val="24"/>
              </w:rPr>
              <w:t xml:space="preserve">Выполнение всех действий по </w:t>
            </w:r>
            <w:r w:rsidRPr="0013620F">
              <w:rPr>
                <w:rFonts w:ascii="Times New Roman" w:hAnsi="Times New Roman"/>
                <w:b/>
                <w:bCs/>
                <w:sz w:val="24"/>
                <w:szCs w:val="24"/>
              </w:rPr>
              <w:t xml:space="preserve">организации подготовки  рабочих мест, оборудования, сырья, материалов </w:t>
            </w:r>
            <w:r w:rsidRPr="0013620F">
              <w:rPr>
                <w:rFonts w:ascii="Times New Roman" w:hAnsi="Times New Roman"/>
                <w:bCs/>
                <w:sz w:val="24"/>
                <w:szCs w:val="24"/>
              </w:rPr>
              <w:t>в соответствии с инстру</w:t>
            </w:r>
            <w:r w:rsidRPr="0013620F">
              <w:rPr>
                <w:rFonts w:ascii="Times New Roman" w:hAnsi="Times New Roman"/>
                <w:bCs/>
                <w:sz w:val="24"/>
                <w:szCs w:val="24"/>
              </w:rPr>
              <w:t>к</w:t>
            </w:r>
            <w:r w:rsidRPr="0013620F">
              <w:rPr>
                <w:rFonts w:ascii="Times New Roman" w:hAnsi="Times New Roman"/>
                <w:bCs/>
                <w:sz w:val="24"/>
                <w:szCs w:val="24"/>
              </w:rPr>
              <w:t>циями и регламентами, стандартами чистоты (система ХАССП), тр</w:t>
            </w:r>
            <w:r w:rsidRPr="0013620F">
              <w:rPr>
                <w:rFonts w:ascii="Times New Roman" w:hAnsi="Times New Roman"/>
                <w:bCs/>
                <w:sz w:val="24"/>
                <w:szCs w:val="24"/>
              </w:rPr>
              <w:t>е</w:t>
            </w:r>
            <w:r w:rsidRPr="0013620F">
              <w:rPr>
                <w:rFonts w:ascii="Times New Roman" w:hAnsi="Times New Roman"/>
                <w:bCs/>
                <w:sz w:val="24"/>
                <w:szCs w:val="24"/>
              </w:rPr>
              <w:t>бованиями охраны труда и техники безопасности:</w:t>
            </w:r>
          </w:p>
          <w:p w:rsidR="00DF0F04" w:rsidRPr="0013620F" w:rsidRDefault="00DF0F04" w:rsidP="0094726D">
            <w:pPr>
              <w:pStyle w:val="ad"/>
              <w:numPr>
                <w:ilvl w:val="0"/>
                <w:numId w:val="15"/>
              </w:numPr>
              <w:spacing w:before="0" w:after="0"/>
              <w:jc w:val="both"/>
              <w:rPr>
                <w:szCs w:val="24"/>
              </w:rPr>
            </w:pPr>
            <w:r w:rsidRPr="0013620F">
              <w:rPr>
                <w:bCs/>
                <w:szCs w:val="24"/>
              </w:rPr>
              <w:t xml:space="preserve">оптимальный выбор и целевое, безопасное использование </w:t>
            </w:r>
            <w:r w:rsidRPr="0013620F">
              <w:rPr>
                <w:szCs w:val="24"/>
              </w:rPr>
              <w:t>оборудования, производственного инвентаря, инструментов, посуды, соответствие виду выполняемых работ (виду и спос</w:t>
            </w:r>
            <w:r w:rsidRPr="0013620F">
              <w:rPr>
                <w:szCs w:val="24"/>
              </w:rPr>
              <w:t>о</w:t>
            </w:r>
            <w:r w:rsidRPr="0013620F">
              <w:rPr>
                <w:szCs w:val="24"/>
              </w:rPr>
              <w:t>бу приготовления холодных и горячих десертов, напитков сложного ассортимента);</w:t>
            </w:r>
          </w:p>
          <w:p w:rsidR="00DF0F04" w:rsidRPr="0013620F" w:rsidRDefault="00DF0F04" w:rsidP="0094726D">
            <w:pPr>
              <w:pStyle w:val="ad"/>
              <w:numPr>
                <w:ilvl w:val="0"/>
                <w:numId w:val="15"/>
              </w:numPr>
              <w:spacing w:before="0" w:after="0"/>
              <w:jc w:val="both"/>
              <w:rPr>
                <w:szCs w:val="24"/>
              </w:rPr>
            </w:pPr>
            <w:r w:rsidRPr="0013620F">
              <w:rPr>
                <w:szCs w:val="24"/>
              </w:rPr>
              <w:t>рациональное размещение оборудования, инвентаря, посуды, инструментов, продуктов, полуфабрикатов, материалов на р</w:t>
            </w:r>
            <w:r w:rsidRPr="0013620F">
              <w:rPr>
                <w:szCs w:val="24"/>
              </w:rPr>
              <w:t>а</w:t>
            </w:r>
            <w:r w:rsidRPr="0013620F">
              <w:rPr>
                <w:szCs w:val="24"/>
              </w:rPr>
              <w:t>бочем месте;</w:t>
            </w:r>
          </w:p>
          <w:p w:rsidR="00DF0F04" w:rsidRPr="0013620F" w:rsidRDefault="00DF0F04" w:rsidP="0094726D">
            <w:pPr>
              <w:pStyle w:val="ad"/>
              <w:numPr>
                <w:ilvl w:val="0"/>
                <w:numId w:val="15"/>
              </w:numPr>
              <w:spacing w:before="0" w:after="0"/>
              <w:jc w:val="both"/>
              <w:rPr>
                <w:szCs w:val="24"/>
              </w:rPr>
            </w:pPr>
            <w:r w:rsidRPr="0013620F">
              <w:rPr>
                <w:szCs w:val="24"/>
              </w:rPr>
              <w:t>точная оценка соответствия качества и безопасности проду</w:t>
            </w:r>
            <w:r w:rsidRPr="0013620F">
              <w:rPr>
                <w:szCs w:val="24"/>
              </w:rPr>
              <w:t>к</w:t>
            </w:r>
            <w:r w:rsidRPr="0013620F">
              <w:rPr>
                <w:szCs w:val="24"/>
              </w:rPr>
              <w:t>тов, полуфабрикатов, материалов требованиям регламентов, рецептуре;</w:t>
            </w:r>
          </w:p>
          <w:p w:rsidR="00DF0F04" w:rsidRPr="0013620F" w:rsidRDefault="00DF0F04" w:rsidP="0094726D">
            <w:pPr>
              <w:pStyle w:val="ad"/>
              <w:numPr>
                <w:ilvl w:val="0"/>
                <w:numId w:val="15"/>
              </w:numPr>
              <w:spacing w:before="0" w:after="0"/>
              <w:jc w:val="both"/>
              <w:rPr>
                <w:szCs w:val="24"/>
              </w:rPr>
            </w:pPr>
            <w:r w:rsidRPr="0013620F">
              <w:rPr>
                <w:szCs w:val="24"/>
              </w:rPr>
              <w:t>соответствие распределения заданий между подчиненными их квалификации;</w:t>
            </w:r>
          </w:p>
          <w:p w:rsidR="00DF0F04" w:rsidRPr="0013620F" w:rsidRDefault="00DF0F04" w:rsidP="0094726D">
            <w:pPr>
              <w:pStyle w:val="ad"/>
              <w:numPr>
                <w:ilvl w:val="0"/>
                <w:numId w:val="15"/>
              </w:numPr>
              <w:spacing w:before="0" w:after="0"/>
              <w:jc w:val="both"/>
              <w:rPr>
                <w:szCs w:val="24"/>
              </w:rPr>
            </w:pPr>
            <w:r w:rsidRPr="0013620F">
              <w:rPr>
                <w:szCs w:val="24"/>
              </w:rPr>
              <w:t>соответствие организации хранения сырья, продуктов, пол</w:t>
            </w:r>
            <w:r w:rsidRPr="0013620F">
              <w:rPr>
                <w:szCs w:val="24"/>
              </w:rPr>
              <w:t>у</w:t>
            </w:r>
            <w:r w:rsidRPr="0013620F">
              <w:rPr>
                <w:szCs w:val="24"/>
              </w:rPr>
              <w:t>фабрикатов, готовых холодных и горячих десертов, напитков требованиям регламентов (соблюдение температурного реж</w:t>
            </w:r>
            <w:r w:rsidRPr="0013620F">
              <w:rPr>
                <w:szCs w:val="24"/>
              </w:rPr>
              <w:t>и</w:t>
            </w:r>
            <w:r w:rsidRPr="0013620F">
              <w:rPr>
                <w:szCs w:val="24"/>
              </w:rPr>
              <w:t>ма, товарного соседства в холодильном оборудовании, пр</w:t>
            </w:r>
            <w:r w:rsidRPr="0013620F">
              <w:rPr>
                <w:szCs w:val="24"/>
              </w:rPr>
              <w:t>а</w:t>
            </w:r>
            <w:r w:rsidRPr="0013620F">
              <w:rPr>
                <w:szCs w:val="24"/>
              </w:rPr>
              <w:t>вильность упаковки, складирования);</w:t>
            </w:r>
          </w:p>
          <w:p w:rsidR="00DF0F04" w:rsidRPr="0013620F" w:rsidRDefault="00DF0F04" w:rsidP="0094726D">
            <w:pPr>
              <w:pStyle w:val="ad"/>
              <w:numPr>
                <w:ilvl w:val="0"/>
                <w:numId w:val="15"/>
              </w:numPr>
              <w:spacing w:before="0" w:after="0"/>
              <w:jc w:val="both"/>
              <w:rPr>
                <w:szCs w:val="24"/>
              </w:rPr>
            </w:pPr>
            <w:r w:rsidRPr="0013620F">
              <w:rPr>
                <w:szCs w:val="24"/>
              </w:rPr>
              <w:t>соответствие методов подготовки к работе, эксплуатации те</w:t>
            </w:r>
            <w:r w:rsidRPr="0013620F">
              <w:rPr>
                <w:szCs w:val="24"/>
              </w:rPr>
              <w:t>х</w:t>
            </w:r>
            <w:r w:rsidRPr="0013620F">
              <w:rPr>
                <w:szCs w:val="24"/>
              </w:rPr>
              <w:t>нологического оборудования, производственного инвентаря, инструментов, весоизмерительных приборов требованиям и</w:t>
            </w:r>
            <w:r w:rsidRPr="0013620F">
              <w:rPr>
                <w:szCs w:val="24"/>
              </w:rPr>
              <w:t>н</w:t>
            </w:r>
            <w:r w:rsidRPr="0013620F">
              <w:rPr>
                <w:szCs w:val="24"/>
              </w:rPr>
              <w:t>струкций и регламентов по технике безопасности, охране тр</w:t>
            </w:r>
            <w:r w:rsidRPr="0013620F">
              <w:rPr>
                <w:szCs w:val="24"/>
              </w:rPr>
              <w:t>у</w:t>
            </w:r>
            <w:r w:rsidRPr="0013620F">
              <w:rPr>
                <w:szCs w:val="24"/>
              </w:rPr>
              <w:t>да, санитарии и гигиене;</w:t>
            </w:r>
          </w:p>
          <w:p w:rsidR="00DF0F04" w:rsidRPr="0013620F" w:rsidRDefault="00DF0F04" w:rsidP="0094726D">
            <w:pPr>
              <w:pStyle w:val="ad"/>
              <w:numPr>
                <w:ilvl w:val="0"/>
                <w:numId w:val="15"/>
              </w:numPr>
              <w:spacing w:before="0" w:after="0"/>
              <w:jc w:val="both"/>
              <w:rPr>
                <w:szCs w:val="24"/>
              </w:rPr>
            </w:pPr>
            <w:r w:rsidRPr="0013620F">
              <w:rPr>
                <w:szCs w:val="24"/>
              </w:rPr>
              <w:lastRenderedPageBreak/>
              <w:t>правильная, в соответствии с инструкциями, безопасная пра</w:t>
            </w:r>
            <w:r w:rsidRPr="0013620F">
              <w:rPr>
                <w:szCs w:val="24"/>
              </w:rPr>
              <w:t>в</w:t>
            </w:r>
            <w:r w:rsidRPr="0013620F">
              <w:rPr>
                <w:szCs w:val="24"/>
              </w:rPr>
              <w:t>ка ножей;</w:t>
            </w:r>
          </w:p>
          <w:p w:rsidR="00DF0F04" w:rsidRPr="0013620F" w:rsidRDefault="00DF0F04" w:rsidP="0094726D">
            <w:pPr>
              <w:pStyle w:val="ad"/>
              <w:numPr>
                <w:ilvl w:val="0"/>
                <w:numId w:val="15"/>
              </w:numPr>
              <w:spacing w:before="0" w:after="0"/>
              <w:jc w:val="both"/>
              <w:rPr>
                <w:szCs w:val="24"/>
              </w:rPr>
            </w:pPr>
            <w:r w:rsidRPr="0013620F">
              <w:rPr>
                <w:szCs w:val="24"/>
              </w:rPr>
              <w:t>точность, соответствие заданию ведение расчетов  потребн</w:t>
            </w:r>
            <w:r w:rsidRPr="0013620F">
              <w:rPr>
                <w:szCs w:val="24"/>
              </w:rPr>
              <w:t>о</w:t>
            </w:r>
            <w:r w:rsidRPr="0013620F">
              <w:rPr>
                <w:szCs w:val="24"/>
              </w:rPr>
              <w:t>сти в сырье, продуктах;</w:t>
            </w:r>
          </w:p>
          <w:p w:rsidR="00DF0F04" w:rsidRPr="0013620F" w:rsidRDefault="00DF0F04" w:rsidP="0094726D">
            <w:pPr>
              <w:pStyle w:val="ad"/>
              <w:numPr>
                <w:ilvl w:val="0"/>
                <w:numId w:val="15"/>
              </w:numPr>
              <w:spacing w:before="0" w:after="0"/>
              <w:jc w:val="both"/>
              <w:rPr>
                <w:szCs w:val="24"/>
              </w:rPr>
            </w:pPr>
            <w:r w:rsidRPr="0013620F">
              <w:rPr>
                <w:szCs w:val="24"/>
              </w:rPr>
              <w:t>соответствие правилам оформления заявки на сырье, проду</w:t>
            </w:r>
            <w:r w:rsidRPr="0013620F">
              <w:rPr>
                <w:szCs w:val="24"/>
              </w:rPr>
              <w:t>к</w:t>
            </w:r>
            <w:r w:rsidRPr="0013620F">
              <w:rPr>
                <w:szCs w:val="24"/>
              </w:rPr>
              <w:t xml:space="preserve">ты </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лаб</w:t>
            </w:r>
            <w:r w:rsidRPr="0013620F">
              <w:rPr>
                <w:rFonts w:ascii="Times New Roman" w:hAnsi="Times New Roman"/>
                <w:sz w:val="24"/>
                <w:szCs w:val="24"/>
              </w:rPr>
              <w:t>о</w:t>
            </w:r>
            <w:r w:rsidRPr="0013620F">
              <w:rPr>
                <w:rFonts w:ascii="Times New Roman" w:hAnsi="Times New Roman"/>
                <w:sz w:val="24"/>
                <w:szCs w:val="24"/>
              </w:rPr>
              <w:t>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практикам;</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самосто</w:t>
            </w:r>
            <w:r w:rsidRPr="0013620F">
              <w:rPr>
                <w:rFonts w:ascii="Times New Roman" w:hAnsi="Times New Roman"/>
                <w:sz w:val="24"/>
                <w:szCs w:val="24"/>
              </w:rPr>
              <w:t>я</w:t>
            </w:r>
            <w:r w:rsidRPr="0013620F">
              <w:rPr>
                <w:rFonts w:ascii="Times New Roman" w:hAnsi="Times New Roman"/>
                <w:sz w:val="24"/>
                <w:szCs w:val="24"/>
              </w:rPr>
              <w:t>тельной работе</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выполн</w:t>
            </w:r>
            <w:r w:rsidRPr="0013620F">
              <w:rPr>
                <w:rFonts w:ascii="Times New Roman" w:hAnsi="Times New Roman"/>
                <w:sz w:val="24"/>
                <w:szCs w:val="24"/>
              </w:rPr>
              <w:t>е</w:t>
            </w:r>
            <w:r w:rsidRPr="0013620F">
              <w:rPr>
                <w:rFonts w:ascii="Times New Roman" w:hAnsi="Times New Roman"/>
                <w:sz w:val="24"/>
                <w:szCs w:val="24"/>
              </w:rPr>
              <w:t xml:space="preserve">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выполнения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ind w:left="67" w:hanging="22"/>
              <w:rPr>
                <w:rFonts w:ascii="Times New Roman" w:hAnsi="Times New Roman"/>
                <w:sz w:val="24"/>
                <w:szCs w:val="24"/>
              </w:rPr>
            </w:pPr>
          </w:p>
          <w:p w:rsidR="00DF0F04" w:rsidRPr="0013620F" w:rsidRDefault="00DF0F04" w:rsidP="00322B5A">
            <w:pPr>
              <w:spacing w:after="0" w:line="240" w:lineRule="auto"/>
              <w:ind w:left="67" w:hanging="22"/>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lastRenderedPageBreak/>
              <w:t>ПК 4.2.</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холодных десертов сложного  ассортимента с учетом потребностей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w:t>
            </w:r>
            <w:r w:rsidRPr="0013620F">
              <w:rPr>
                <w:rFonts w:ascii="Times New Roman" w:hAnsi="Times New Roman"/>
                <w:b/>
                <w:sz w:val="24"/>
                <w:szCs w:val="24"/>
              </w:rPr>
              <w:t xml:space="preserve">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4.3</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горячих десертов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потребностей ра</w:t>
            </w:r>
            <w:r w:rsidRPr="0013620F">
              <w:rPr>
                <w:rFonts w:ascii="Times New Roman" w:hAnsi="Times New Roman"/>
                <w:sz w:val="24"/>
                <w:szCs w:val="24"/>
              </w:rPr>
              <w:t>з</w:t>
            </w:r>
            <w:r w:rsidRPr="0013620F">
              <w:rPr>
                <w:rFonts w:ascii="Times New Roman" w:hAnsi="Times New Roman"/>
                <w:sz w:val="24"/>
                <w:szCs w:val="24"/>
              </w:rPr>
              <w:t>личных категорий потребителей, видов и форм обслуживания</w:t>
            </w:r>
          </w:p>
          <w:p w:rsidR="00DF0F04" w:rsidRPr="0013620F" w:rsidRDefault="00DF0F04" w:rsidP="00322B5A">
            <w:pPr>
              <w:spacing w:after="0" w:line="240" w:lineRule="auto"/>
              <w:ind w:left="34" w:firstLine="283"/>
              <w:jc w:val="both"/>
              <w:rPr>
                <w:rFonts w:ascii="Times New Roman" w:hAnsi="Times New Roman"/>
                <w:b/>
                <w:sz w:val="24"/>
                <w:szCs w:val="24"/>
              </w:rPr>
            </w:pP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4.4</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лизации холодных напитков сложного ассортимента с учетом потребностей 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w:t>
            </w:r>
            <w:r w:rsidRPr="0013620F">
              <w:rPr>
                <w:rFonts w:ascii="Times New Roman" w:hAnsi="Times New Roman"/>
                <w:b/>
                <w:sz w:val="24"/>
                <w:szCs w:val="24"/>
              </w:rPr>
              <w:t xml:space="preserve">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b/>
                <w:sz w:val="24"/>
                <w:szCs w:val="24"/>
              </w:rPr>
              <w:t>ПК 4.5</w:t>
            </w:r>
            <w:r w:rsidRPr="0013620F">
              <w:rPr>
                <w:rFonts w:ascii="Times New Roman" w:hAnsi="Times New Roman"/>
                <w:sz w:val="24"/>
                <w:szCs w:val="24"/>
              </w:rPr>
              <w:t xml:space="preserve">.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приготовление, тво</w:t>
            </w:r>
            <w:r w:rsidRPr="0013620F">
              <w:rPr>
                <w:rFonts w:ascii="Times New Roman" w:hAnsi="Times New Roman"/>
                <w:sz w:val="24"/>
                <w:szCs w:val="24"/>
              </w:rPr>
              <w:t>р</w:t>
            </w:r>
            <w:r w:rsidRPr="0013620F">
              <w:rPr>
                <w:rFonts w:ascii="Times New Roman" w:hAnsi="Times New Roman"/>
                <w:sz w:val="24"/>
                <w:szCs w:val="24"/>
              </w:rPr>
              <w:t>ческое оформление и подготовку к ре</w:t>
            </w:r>
            <w:r w:rsidRPr="0013620F">
              <w:rPr>
                <w:rFonts w:ascii="Times New Roman" w:hAnsi="Times New Roman"/>
                <w:sz w:val="24"/>
                <w:szCs w:val="24"/>
              </w:rPr>
              <w:t>а</w:t>
            </w:r>
            <w:r w:rsidRPr="0013620F">
              <w:rPr>
                <w:rFonts w:ascii="Times New Roman" w:hAnsi="Times New Roman"/>
                <w:sz w:val="24"/>
                <w:szCs w:val="24"/>
              </w:rPr>
              <w:t xml:space="preserve">лизации горячих напитков сложного ассортимента с учетом потребностей </w:t>
            </w:r>
            <w:r w:rsidRPr="0013620F">
              <w:rPr>
                <w:rFonts w:ascii="Times New Roman" w:hAnsi="Times New Roman"/>
                <w:sz w:val="24"/>
                <w:szCs w:val="24"/>
              </w:rPr>
              <w:lastRenderedPageBreak/>
              <w:t>различных категорий потребителей, в</w:t>
            </w:r>
            <w:r w:rsidRPr="0013620F">
              <w:rPr>
                <w:rFonts w:ascii="Times New Roman" w:hAnsi="Times New Roman"/>
                <w:sz w:val="24"/>
                <w:szCs w:val="24"/>
              </w:rPr>
              <w:t>и</w:t>
            </w:r>
            <w:r w:rsidRPr="0013620F">
              <w:rPr>
                <w:rFonts w:ascii="Times New Roman" w:hAnsi="Times New Roman"/>
                <w:sz w:val="24"/>
                <w:szCs w:val="24"/>
              </w:rPr>
              <w:t>дов и форм обслуживания</w:t>
            </w:r>
            <w:r w:rsidRPr="0013620F">
              <w:rPr>
                <w:rFonts w:ascii="Times New Roman" w:hAnsi="Times New Roman"/>
                <w:b/>
                <w:sz w:val="24"/>
                <w:szCs w:val="24"/>
              </w:rPr>
              <w:t xml:space="preserve"> </w:t>
            </w:r>
          </w:p>
          <w:p w:rsidR="00DF0F04" w:rsidRPr="0013620F" w:rsidRDefault="00DF0F04" w:rsidP="00322B5A">
            <w:pPr>
              <w:spacing w:after="0" w:line="240" w:lineRule="auto"/>
              <w:ind w:left="34" w:firstLine="283"/>
              <w:jc w:val="both"/>
              <w:rPr>
                <w:rFonts w:ascii="Times New Roman" w:hAnsi="Times New Roman"/>
                <w:sz w:val="24"/>
                <w:szCs w:val="24"/>
              </w:rPr>
            </w:pPr>
          </w:p>
        </w:tc>
        <w:tc>
          <w:tcPr>
            <w:tcW w:w="7513" w:type="dxa"/>
          </w:tcPr>
          <w:p w:rsidR="00DF0F04" w:rsidRPr="0013620F" w:rsidRDefault="00DF0F04" w:rsidP="00322B5A">
            <w:pPr>
              <w:spacing w:after="0" w:line="240" w:lineRule="auto"/>
              <w:ind w:left="90"/>
              <w:jc w:val="both"/>
              <w:rPr>
                <w:rFonts w:ascii="Times New Roman" w:hAnsi="Times New Roman"/>
                <w:sz w:val="24"/>
                <w:szCs w:val="24"/>
              </w:rPr>
            </w:pPr>
            <w:r w:rsidRPr="0013620F">
              <w:rPr>
                <w:rFonts w:ascii="Times New Roman" w:hAnsi="Times New Roman"/>
                <w:sz w:val="24"/>
                <w:szCs w:val="24"/>
              </w:rPr>
              <w:lastRenderedPageBreak/>
              <w:t>Организация и ведение процессов приготовления, творческого оформления и подготовки к реализации холодных и горячих десе</w:t>
            </w:r>
            <w:r w:rsidRPr="0013620F">
              <w:rPr>
                <w:rFonts w:ascii="Times New Roman" w:hAnsi="Times New Roman"/>
                <w:sz w:val="24"/>
                <w:szCs w:val="24"/>
              </w:rPr>
              <w:t>р</w:t>
            </w:r>
            <w:r w:rsidRPr="0013620F">
              <w:rPr>
                <w:rFonts w:ascii="Times New Roman" w:hAnsi="Times New Roman"/>
                <w:sz w:val="24"/>
                <w:szCs w:val="24"/>
              </w:rPr>
              <w:t>тов, напитков сложного ассортимента:</w:t>
            </w:r>
          </w:p>
          <w:p w:rsidR="00DF0F04" w:rsidRPr="0013620F" w:rsidRDefault="00DF0F04" w:rsidP="0094726D">
            <w:pPr>
              <w:pStyle w:val="ad"/>
              <w:numPr>
                <w:ilvl w:val="0"/>
                <w:numId w:val="16"/>
              </w:numPr>
              <w:spacing w:before="0" w:after="0"/>
              <w:ind w:left="743" w:hanging="426"/>
              <w:jc w:val="both"/>
              <w:rPr>
                <w:szCs w:val="24"/>
              </w:rPr>
            </w:pPr>
            <w:r w:rsidRPr="0013620F">
              <w:rPr>
                <w:bCs/>
                <w:szCs w:val="24"/>
              </w:rPr>
              <w:t>адекватный выбор основных продуктов и дополнительных и</w:t>
            </w:r>
            <w:r w:rsidRPr="0013620F">
              <w:rPr>
                <w:bCs/>
                <w:szCs w:val="24"/>
              </w:rPr>
              <w:t>н</w:t>
            </w:r>
            <w:r w:rsidRPr="0013620F">
              <w:rPr>
                <w:bCs/>
                <w:szCs w:val="24"/>
              </w:rPr>
              <w:t>гредиентов, в том числе ароматических, красящих веществ,</w:t>
            </w:r>
            <w:r w:rsidRPr="0013620F">
              <w:rPr>
                <w:szCs w:val="24"/>
              </w:rPr>
              <w:t xml:space="preserve"> точное распознавание недоброкачественных продуктов;</w:t>
            </w:r>
          </w:p>
          <w:p w:rsidR="00DF0F04" w:rsidRPr="0013620F" w:rsidRDefault="00DF0F04" w:rsidP="0094726D">
            <w:pPr>
              <w:pStyle w:val="ad"/>
              <w:numPr>
                <w:ilvl w:val="0"/>
                <w:numId w:val="16"/>
              </w:numPr>
              <w:spacing w:before="0" w:after="0"/>
              <w:jc w:val="both"/>
              <w:rPr>
                <w:szCs w:val="24"/>
              </w:rPr>
            </w:pPr>
            <w:r w:rsidRPr="0013620F">
              <w:rPr>
                <w:szCs w:val="24"/>
              </w:rPr>
              <w:t xml:space="preserve">соответствие потерь при приготовлении холодных и горячих десертов, напитков действующим нормам; </w:t>
            </w:r>
          </w:p>
          <w:p w:rsidR="00DF0F04" w:rsidRPr="0013620F" w:rsidRDefault="00DF0F04" w:rsidP="0094726D">
            <w:pPr>
              <w:pStyle w:val="ad"/>
              <w:numPr>
                <w:ilvl w:val="0"/>
                <w:numId w:val="16"/>
              </w:numPr>
              <w:spacing w:before="0" w:after="0"/>
              <w:jc w:val="both"/>
              <w:rPr>
                <w:szCs w:val="24"/>
              </w:rPr>
            </w:pPr>
            <w:r w:rsidRPr="0013620F">
              <w:rPr>
                <w:bCs/>
                <w:szCs w:val="24"/>
              </w:rPr>
              <w:t xml:space="preserve">оптимальность процесса приготовления </w:t>
            </w:r>
            <w:r w:rsidRPr="0013620F">
              <w:rPr>
                <w:szCs w:val="24"/>
              </w:rPr>
              <w:t>холодных и горячих десертов, напитков</w:t>
            </w:r>
            <w:r w:rsidRPr="0013620F">
              <w:rPr>
                <w:bCs/>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3620F">
              <w:rPr>
                <w:szCs w:val="24"/>
              </w:rPr>
              <w:t>);</w:t>
            </w:r>
          </w:p>
          <w:p w:rsidR="00DF0F04" w:rsidRPr="0013620F" w:rsidRDefault="00DF0F04" w:rsidP="0094726D">
            <w:pPr>
              <w:pStyle w:val="ad"/>
              <w:numPr>
                <w:ilvl w:val="0"/>
                <w:numId w:val="16"/>
              </w:numPr>
              <w:spacing w:before="0" w:after="0"/>
              <w:ind w:left="743" w:hanging="426"/>
              <w:jc w:val="both"/>
              <w:rPr>
                <w:szCs w:val="24"/>
              </w:rPr>
            </w:pPr>
            <w:r w:rsidRPr="0013620F">
              <w:rPr>
                <w:szCs w:val="24"/>
              </w:rPr>
              <w:t>профессиональная демонстрация навыков работы с ножом, м</w:t>
            </w:r>
            <w:r w:rsidRPr="0013620F">
              <w:rPr>
                <w:szCs w:val="24"/>
              </w:rPr>
              <w:t>е</w:t>
            </w:r>
            <w:r w:rsidRPr="0013620F">
              <w:rPr>
                <w:szCs w:val="24"/>
              </w:rPr>
              <w:t>ханическим, тепловым оборудованием, специализированным оборудованием для приготовления холодных и горячих напи</w:t>
            </w:r>
            <w:r w:rsidRPr="0013620F">
              <w:rPr>
                <w:szCs w:val="24"/>
              </w:rPr>
              <w:t>т</w:t>
            </w:r>
            <w:r w:rsidRPr="0013620F">
              <w:rPr>
                <w:szCs w:val="24"/>
              </w:rPr>
              <w:t>ков, приготовления украшений из шоколада, карамели, обор</w:t>
            </w:r>
            <w:r w:rsidRPr="0013620F">
              <w:rPr>
                <w:szCs w:val="24"/>
              </w:rPr>
              <w:t>у</w:t>
            </w:r>
            <w:r w:rsidRPr="0013620F">
              <w:rPr>
                <w:szCs w:val="24"/>
              </w:rPr>
              <w:t>дованием для вакуумирования, упаковки;</w:t>
            </w:r>
          </w:p>
          <w:p w:rsidR="00DF0F04" w:rsidRPr="0013620F" w:rsidRDefault="00DF0F04" w:rsidP="0094726D">
            <w:pPr>
              <w:pStyle w:val="ad"/>
              <w:numPr>
                <w:ilvl w:val="0"/>
                <w:numId w:val="18"/>
              </w:numPr>
              <w:spacing w:before="0" w:after="0"/>
              <w:ind w:left="743"/>
              <w:jc w:val="both"/>
              <w:rPr>
                <w:bCs/>
                <w:szCs w:val="24"/>
              </w:rPr>
            </w:pPr>
            <w:r w:rsidRPr="0013620F">
              <w:rPr>
                <w:bCs/>
                <w:szCs w:val="24"/>
              </w:rPr>
              <w:t>соответствие готовой продукции (внешнего вида, формы, вк</w:t>
            </w:r>
            <w:r w:rsidRPr="0013620F">
              <w:rPr>
                <w:bCs/>
                <w:szCs w:val="24"/>
              </w:rPr>
              <w:t>у</w:t>
            </w:r>
            <w:r w:rsidRPr="0013620F">
              <w:rPr>
                <w:bCs/>
                <w:szCs w:val="24"/>
              </w:rPr>
              <w:t>са, консистенции, выхода и т.д.) особенностям заказа, методам обслуживания;</w:t>
            </w:r>
          </w:p>
          <w:p w:rsidR="00DF0F04" w:rsidRPr="0013620F" w:rsidRDefault="00DF0F04" w:rsidP="0094726D">
            <w:pPr>
              <w:pStyle w:val="ad"/>
              <w:numPr>
                <w:ilvl w:val="0"/>
                <w:numId w:val="16"/>
              </w:numPr>
              <w:spacing w:before="0" w:after="0"/>
              <w:jc w:val="both"/>
              <w:rPr>
                <w:szCs w:val="24"/>
              </w:rPr>
            </w:pPr>
            <w:r w:rsidRPr="0013620F">
              <w:rPr>
                <w:bCs/>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13620F">
              <w:rPr>
                <w:szCs w:val="24"/>
              </w:rPr>
              <w:t>холодных и горячих десертов, напитков</w:t>
            </w:r>
            <w:r w:rsidRPr="0013620F">
              <w:rPr>
                <w:bCs/>
                <w:szCs w:val="24"/>
              </w:rPr>
              <w:t xml:space="preserve"> сложного ассортимента, соответствие процессов и</w:t>
            </w:r>
            <w:r w:rsidRPr="0013620F">
              <w:rPr>
                <w:bCs/>
                <w:szCs w:val="24"/>
              </w:rPr>
              <w:t>н</w:t>
            </w:r>
            <w:r w:rsidRPr="0013620F">
              <w:rPr>
                <w:bCs/>
                <w:szCs w:val="24"/>
              </w:rPr>
              <w:t>струкциям, регламентам;</w:t>
            </w:r>
          </w:p>
          <w:p w:rsidR="00DF0F04" w:rsidRPr="0013620F" w:rsidRDefault="00DF0F04" w:rsidP="0094726D">
            <w:pPr>
              <w:pStyle w:val="ad"/>
              <w:numPr>
                <w:ilvl w:val="0"/>
                <w:numId w:val="16"/>
              </w:numPr>
              <w:spacing w:before="0" w:after="0"/>
              <w:jc w:val="both"/>
              <w:rPr>
                <w:szCs w:val="24"/>
              </w:rPr>
            </w:pPr>
            <w:r w:rsidRPr="0013620F">
              <w:rPr>
                <w:szCs w:val="24"/>
              </w:rPr>
              <w:t>соответствие процессов приготовления и подготовки к реал</w:t>
            </w:r>
            <w:r w:rsidRPr="0013620F">
              <w:rPr>
                <w:szCs w:val="24"/>
              </w:rPr>
              <w:t>и</w:t>
            </w:r>
            <w:r w:rsidRPr="0013620F">
              <w:rPr>
                <w:szCs w:val="24"/>
              </w:rPr>
              <w:t>зации стандартам чистоты, требованиям охраны труда и те</w:t>
            </w:r>
            <w:r w:rsidRPr="0013620F">
              <w:rPr>
                <w:szCs w:val="24"/>
              </w:rPr>
              <w:t>х</w:t>
            </w:r>
            <w:r w:rsidRPr="0013620F">
              <w:rPr>
                <w:szCs w:val="24"/>
              </w:rPr>
              <w:lastRenderedPageBreak/>
              <w:t>ники безопасности:</w:t>
            </w:r>
          </w:p>
          <w:p w:rsidR="00DF0F04" w:rsidRPr="0013620F" w:rsidRDefault="00DF0F04" w:rsidP="0094726D">
            <w:pPr>
              <w:pStyle w:val="ad"/>
              <w:numPr>
                <w:ilvl w:val="0"/>
                <w:numId w:val="17"/>
              </w:numPr>
              <w:spacing w:before="0" w:after="0"/>
              <w:ind w:left="1310"/>
              <w:jc w:val="both"/>
              <w:rPr>
                <w:szCs w:val="24"/>
              </w:rPr>
            </w:pPr>
            <w:r w:rsidRPr="0013620F">
              <w:rPr>
                <w:szCs w:val="24"/>
              </w:rPr>
              <w:t>корректное использование цветных разделочных досок;</w:t>
            </w:r>
          </w:p>
          <w:p w:rsidR="00DF0F04" w:rsidRPr="0013620F" w:rsidRDefault="00DF0F04" w:rsidP="0094726D">
            <w:pPr>
              <w:pStyle w:val="ad"/>
              <w:numPr>
                <w:ilvl w:val="0"/>
                <w:numId w:val="17"/>
              </w:numPr>
              <w:spacing w:before="0" w:after="0"/>
              <w:ind w:left="1310"/>
              <w:jc w:val="both"/>
              <w:rPr>
                <w:szCs w:val="24"/>
              </w:rPr>
            </w:pPr>
            <w:r w:rsidRPr="0013620F">
              <w:rPr>
                <w:szCs w:val="24"/>
              </w:rPr>
              <w:t>раздельное использование контейнеров для органических и неорганических отходов;</w:t>
            </w:r>
          </w:p>
          <w:p w:rsidR="00DF0F04" w:rsidRPr="0013620F" w:rsidRDefault="00DF0F04" w:rsidP="0094726D">
            <w:pPr>
              <w:pStyle w:val="ad"/>
              <w:numPr>
                <w:ilvl w:val="0"/>
                <w:numId w:val="17"/>
              </w:numPr>
              <w:spacing w:before="0" w:after="0"/>
              <w:ind w:left="1310"/>
              <w:jc w:val="both"/>
              <w:rPr>
                <w:szCs w:val="24"/>
              </w:rPr>
            </w:pPr>
            <w:r w:rsidRPr="0013620F">
              <w:rPr>
                <w:szCs w:val="24"/>
              </w:rPr>
              <w:t>соблюдение требований персональной гигиены в соотве</w:t>
            </w:r>
            <w:r w:rsidRPr="0013620F">
              <w:rPr>
                <w:szCs w:val="24"/>
              </w:rPr>
              <w:t>т</w:t>
            </w:r>
            <w:r w:rsidRPr="0013620F">
              <w:rPr>
                <w:szCs w:val="24"/>
              </w:rPr>
              <w:t>ствии с требованиями системы ХАССП (сан.спец.одежда, чистота рук, работа в перчатках при выполнении ко</w:t>
            </w:r>
            <w:r w:rsidRPr="0013620F">
              <w:rPr>
                <w:szCs w:val="24"/>
              </w:rPr>
              <w:t>н</w:t>
            </w:r>
            <w:r w:rsidRPr="0013620F">
              <w:rPr>
                <w:szCs w:val="24"/>
              </w:rPr>
              <w:t>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DF0F04" w:rsidRPr="0013620F" w:rsidRDefault="00DF0F04" w:rsidP="0094726D">
            <w:pPr>
              <w:pStyle w:val="ad"/>
              <w:numPr>
                <w:ilvl w:val="0"/>
                <w:numId w:val="17"/>
              </w:numPr>
              <w:spacing w:before="0" w:after="0"/>
              <w:ind w:left="1310"/>
              <w:jc w:val="both"/>
              <w:rPr>
                <w:szCs w:val="24"/>
              </w:rPr>
            </w:pPr>
            <w:r w:rsidRPr="0013620F">
              <w:rPr>
                <w:bCs/>
                <w:szCs w:val="24"/>
              </w:rPr>
              <w:t>адекватный выбор и целевое, безопасное использование оборудования, инвентаря, инструментов, посуды;</w:t>
            </w:r>
          </w:p>
          <w:p w:rsidR="00DF0F04" w:rsidRPr="0013620F" w:rsidRDefault="00DF0F04" w:rsidP="0094726D">
            <w:pPr>
              <w:pStyle w:val="ad"/>
              <w:numPr>
                <w:ilvl w:val="0"/>
                <w:numId w:val="18"/>
              </w:numPr>
              <w:spacing w:before="0" w:after="0"/>
              <w:ind w:left="743"/>
              <w:jc w:val="both"/>
              <w:rPr>
                <w:bCs/>
                <w:szCs w:val="24"/>
              </w:rPr>
            </w:pPr>
            <w:r w:rsidRPr="0013620F">
              <w:rPr>
                <w:bCs/>
                <w:szCs w:val="24"/>
              </w:rPr>
              <w:t>соответствие времени выполнения работ нормативам;</w:t>
            </w:r>
          </w:p>
          <w:p w:rsidR="00DF0F04" w:rsidRPr="0013620F" w:rsidRDefault="00DF0F04" w:rsidP="0094726D">
            <w:pPr>
              <w:pStyle w:val="ad"/>
              <w:numPr>
                <w:ilvl w:val="0"/>
                <w:numId w:val="18"/>
              </w:numPr>
              <w:spacing w:before="0" w:after="0"/>
              <w:jc w:val="both"/>
              <w:rPr>
                <w:bCs/>
                <w:szCs w:val="24"/>
              </w:rPr>
            </w:pPr>
            <w:r w:rsidRPr="0013620F">
              <w:rPr>
                <w:bCs/>
                <w:szCs w:val="24"/>
              </w:rPr>
              <w:t xml:space="preserve">соответствие массы </w:t>
            </w:r>
            <w:r w:rsidRPr="0013620F">
              <w:rPr>
                <w:szCs w:val="24"/>
              </w:rPr>
              <w:t>холодных и горячих десертов, напитков</w:t>
            </w:r>
            <w:r w:rsidRPr="0013620F">
              <w:rPr>
                <w:bCs/>
                <w:szCs w:val="24"/>
              </w:rPr>
              <w:t xml:space="preserve"> требованиям рецептуры, меню, особенностям заказа; </w:t>
            </w:r>
          </w:p>
          <w:p w:rsidR="00DF0F04" w:rsidRPr="0013620F" w:rsidRDefault="00DF0F04" w:rsidP="0094726D">
            <w:pPr>
              <w:pStyle w:val="ad"/>
              <w:numPr>
                <w:ilvl w:val="0"/>
                <w:numId w:val="18"/>
              </w:numPr>
              <w:spacing w:before="0" w:after="0"/>
              <w:jc w:val="both"/>
              <w:rPr>
                <w:bCs/>
                <w:szCs w:val="24"/>
              </w:rPr>
            </w:pPr>
            <w:r w:rsidRPr="0013620F">
              <w:rPr>
                <w:bCs/>
                <w:szCs w:val="24"/>
              </w:rPr>
              <w:t>точность расчетов закладки продуктов при изменении в</w:t>
            </w:r>
            <w:r w:rsidRPr="0013620F">
              <w:rPr>
                <w:bCs/>
                <w:szCs w:val="24"/>
              </w:rPr>
              <w:t>ы</w:t>
            </w:r>
            <w:r w:rsidRPr="0013620F">
              <w:rPr>
                <w:bCs/>
                <w:szCs w:val="24"/>
              </w:rPr>
              <w:t xml:space="preserve">хода </w:t>
            </w:r>
            <w:r w:rsidRPr="0013620F">
              <w:rPr>
                <w:szCs w:val="24"/>
              </w:rPr>
              <w:t>холодных и горячих десертов, напитков</w:t>
            </w:r>
            <w:r w:rsidRPr="0013620F">
              <w:rPr>
                <w:bCs/>
                <w:szCs w:val="24"/>
              </w:rPr>
              <w:t>, взаимозам</w:t>
            </w:r>
            <w:r w:rsidRPr="0013620F">
              <w:rPr>
                <w:bCs/>
                <w:szCs w:val="24"/>
              </w:rPr>
              <w:t>е</w:t>
            </w:r>
            <w:r w:rsidRPr="0013620F">
              <w:rPr>
                <w:bCs/>
                <w:szCs w:val="24"/>
              </w:rPr>
              <w:t>няемости продуктов;</w:t>
            </w:r>
          </w:p>
          <w:p w:rsidR="00DF0F04" w:rsidRPr="0013620F" w:rsidRDefault="00DF0F04" w:rsidP="0094726D">
            <w:pPr>
              <w:pStyle w:val="ad"/>
              <w:numPr>
                <w:ilvl w:val="0"/>
                <w:numId w:val="18"/>
              </w:numPr>
              <w:spacing w:before="0" w:after="0"/>
              <w:jc w:val="both"/>
              <w:rPr>
                <w:bCs/>
                <w:szCs w:val="24"/>
              </w:rPr>
            </w:pPr>
            <w:r w:rsidRPr="0013620F">
              <w:rPr>
                <w:bCs/>
                <w:szCs w:val="24"/>
              </w:rPr>
              <w:t>адекватность оценки качества готовой продукции, соотве</w:t>
            </w:r>
            <w:r w:rsidRPr="0013620F">
              <w:rPr>
                <w:bCs/>
                <w:szCs w:val="24"/>
              </w:rPr>
              <w:t>т</w:t>
            </w:r>
            <w:r w:rsidRPr="0013620F">
              <w:rPr>
                <w:bCs/>
                <w:szCs w:val="24"/>
              </w:rPr>
              <w:t>ствия ее требованиям рецептуры, заказу;</w:t>
            </w:r>
          </w:p>
          <w:p w:rsidR="00DF0F04" w:rsidRPr="0013620F" w:rsidRDefault="00DF0F04" w:rsidP="0094726D">
            <w:pPr>
              <w:pStyle w:val="ad"/>
              <w:numPr>
                <w:ilvl w:val="0"/>
                <w:numId w:val="18"/>
              </w:numPr>
              <w:spacing w:before="0" w:after="0"/>
              <w:jc w:val="both"/>
              <w:rPr>
                <w:bCs/>
                <w:szCs w:val="24"/>
              </w:rPr>
            </w:pPr>
            <w:r w:rsidRPr="0013620F">
              <w:rPr>
                <w:bCs/>
                <w:szCs w:val="24"/>
              </w:rPr>
              <w:t xml:space="preserve">соответствие внешнего вида готовых </w:t>
            </w:r>
            <w:r w:rsidRPr="0013620F">
              <w:rPr>
                <w:szCs w:val="24"/>
              </w:rPr>
              <w:t>холодных и горячих десертов, напитков</w:t>
            </w:r>
            <w:r w:rsidRPr="0013620F">
              <w:rPr>
                <w:bCs/>
                <w:szCs w:val="24"/>
              </w:rPr>
              <w:t xml:space="preserve"> требованиям рецептуры, заказа:</w:t>
            </w:r>
          </w:p>
          <w:p w:rsidR="00DF0F04" w:rsidRPr="0013620F" w:rsidRDefault="00DF0F04" w:rsidP="0094726D">
            <w:pPr>
              <w:pStyle w:val="ad"/>
              <w:numPr>
                <w:ilvl w:val="0"/>
                <w:numId w:val="28"/>
              </w:numPr>
              <w:spacing w:before="0" w:after="0"/>
              <w:ind w:left="1309" w:hanging="425"/>
              <w:jc w:val="both"/>
              <w:rPr>
                <w:bCs/>
                <w:szCs w:val="24"/>
              </w:rPr>
            </w:pPr>
            <w:r w:rsidRPr="0013620F">
              <w:rPr>
                <w:bCs/>
                <w:szCs w:val="24"/>
              </w:rPr>
              <w:t>соответствие температуры подачи виду блюда;</w:t>
            </w:r>
          </w:p>
          <w:p w:rsidR="00DF0F04" w:rsidRPr="0013620F" w:rsidRDefault="00DF0F04" w:rsidP="0094726D">
            <w:pPr>
              <w:pStyle w:val="ad"/>
              <w:numPr>
                <w:ilvl w:val="0"/>
                <w:numId w:val="28"/>
              </w:numPr>
              <w:spacing w:before="0" w:after="0"/>
              <w:ind w:left="1309" w:hanging="425"/>
              <w:jc w:val="both"/>
              <w:rPr>
                <w:bCs/>
                <w:szCs w:val="24"/>
              </w:rPr>
            </w:pPr>
            <w:r w:rsidRPr="0013620F">
              <w:rPr>
                <w:bCs/>
                <w:szCs w:val="24"/>
              </w:rPr>
              <w:t xml:space="preserve">аккуратность порционирования </w:t>
            </w:r>
            <w:r w:rsidRPr="0013620F">
              <w:rPr>
                <w:szCs w:val="24"/>
              </w:rPr>
              <w:t>холодных и горячих д</w:t>
            </w:r>
            <w:r w:rsidRPr="0013620F">
              <w:rPr>
                <w:szCs w:val="24"/>
              </w:rPr>
              <w:t>е</w:t>
            </w:r>
            <w:r w:rsidRPr="0013620F">
              <w:rPr>
                <w:szCs w:val="24"/>
              </w:rPr>
              <w:t>сертов, напитков</w:t>
            </w:r>
            <w:r w:rsidRPr="0013620F">
              <w:rPr>
                <w:bCs/>
                <w:szCs w:val="24"/>
              </w:rPr>
              <w:t xml:space="preserve"> при отпуске (чистота столовой посуды для отпуска, правильное использование пространства п</w:t>
            </w:r>
            <w:r w:rsidRPr="0013620F">
              <w:rPr>
                <w:bCs/>
                <w:szCs w:val="24"/>
              </w:rPr>
              <w:t>о</w:t>
            </w:r>
            <w:r w:rsidRPr="0013620F">
              <w:rPr>
                <w:bCs/>
                <w:szCs w:val="24"/>
              </w:rPr>
              <w:t>суды, использование для оформления блюда только съ</w:t>
            </w:r>
            <w:r w:rsidRPr="0013620F">
              <w:rPr>
                <w:bCs/>
                <w:szCs w:val="24"/>
              </w:rPr>
              <w:t>е</w:t>
            </w:r>
            <w:r w:rsidRPr="0013620F">
              <w:rPr>
                <w:bCs/>
                <w:szCs w:val="24"/>
              </w:rPr>
              <w:t>добных продуктов)</w:t>
            </w:r>
          </w:p>
          <w:p w:rsidR="00DF0F04" w:rsidRPr="0013620F" w:rsidRDefault="00DF0F04" w:rsidP="0094726D">
            <w:pPr>
              <w:pStyle w:val="ad"/>
              <w:numPr>
                <w:ilvl w:val="0"/>
                <w:numId w:val="28"/>
              </w:numPr>
              <w:spacing w:before="0" w:after="0"/>
              <w:ind w:left="1309" w:hanging="425"/>
              <w:jc w:val="both"/>
              <w:rPr>
                <w:bCs/>
                <w:szCs w:val="24"/>
              </w:rPr>
            </w:pPr>
            <w:r w:rsidRPr="0013620F">
              <w:rPr>
                <w:bCs/>
                <w:szCs w:val="24"/>
              </w:rPr>
              <w:t>соответствие объема, массы блюда размеру и форме ст</w:t>
            </w:r>
            <w:r w:rsidRPr="0013620F">
              <w:rPr>
                <w:bCs/>
                <w:szCs w:val="24"/>
              </w:rPr>
              <w:t>о</w:t>
            </w:r>
            <w:r w:rsidRPr="0013620F">
              <w:rPr>
                <w:bCs/>
                <w:szCs w:val="24"/>
              </w:rPr>
              <w:t>ловой посуды, используемой для отпуска, оптимальность выбора вида столовой посуды;</w:t>
            </w:r>
          </w:p>
          <w:p w:rsidR="00DF0F04" w:rsidRPr="0013620F" w:rsidRDefault="00DF0F04" w:rsidP="0094726D">
            <w:pPr>
              <w:pStyle w:val="ad"/>
              <w:numPr>
                <w:ilvl w:val="0"/>
                <w:numId w:val="28"/>
              </w:numPr>
              <w:spacing w:before="0" w:after="0"/>
              <w:ind w:left="1309" w:hanging="425"/>
              <w:jc w:val="both"/>
              <w:rPr>
                <w:bCs/>
                <w:szCs w:val="24"/>
              </w:rPr>
            </w:pPr>
            <w:r w:rsidRPr="0013620F">
              <w:rPr>
                <w:bCs/>
                <w:szCs w:val="24"/>
              </w:rPr>
              <w:t xml:space="preserve">гармоничность, креативность  внешнего вида готовой </w:t>
            </w:r>
            <w:r w:rsidRPr="0013620F">
              <w:rPr>
                <w:bCs/>
                <w:szCs w:val="24"/>
              </w:rPr>
              <w:lastRenderedPageBreak/>
              <w:t>продукции (общее визуальное впечатление: цвет/сочетание/баланс/композиция)</w:t>
            </w:r>
          </w:p>
          <w:p w:rsidR="00DF0F04" w:rsidRPr="0013620F" w:rsidRDefault="00DF0F04" w:rsidP="0094726D">
            <w:pPr>
              <w:pStyle w:val="ad"/>
              <w:numPr>
                <w:ilvl w:val="0"/>
                <w:numId w:val="28"/>
              </w:numPr>
              <w:spacing w:before="0" w:after="0"/>
              <w:ind w:left="1309" w:hanging="425"/>
              <w:jc w:val="both"/>
              <w:rPr>
                <w:bCs/>
                <w:szCs w:val="24"/>
              </w:rPr>
            </w:pPr>
            <w:r w:rsidRPr="0013620F">
              <w:rPr>
                <w:bCs/>
                <w:szCs w:val="24"/>
              </w:rPr>
              <w:t>гармоничность вкуса, текстуры  и аромата готовой пр</w:t>
            </w:r>
            <w:r w:rsidRPr="0013620F">
              <w:rPr>
                <w:bCs/>
                <w:szCs w:val="24"/>
              </w:rPr>
              <w:t>о</w:t>
            </w:r>
            <w:r w:rsidRPr="0013620F">
              <w:rPr>
                <w:bCs/>
                <w:szCs w:val="24"/>
              </w:rPr>
              <w:t>дукции в целом и каждого ингредиента современным требованиям, требованиям рецептуры, отсутствие  вкус</w:t>
            </w:r>
            <w:r w:rsidRPr="0013620F">
              <w:rPr>
                <w:bCs/>
                <w:szCs w:val="24"/>
              </w:rPr>
              <w:t>о</w:t>
            </w:r>
            <w:r w:rsidRPr="0013620F">
              <w:rPr>
                <w:bCs/>
                <w:szCs w:val="24"/>
              </w:rPr>
              <w:t>вых противоречий;</w:t>
            </w:r>
          </w:p>
          <w:p w:rsidR="00DF0F04" w:rsidRPr="0013620F" w:rsidRDefault="00DF0F04" w:rsidP="0094726D">
            <w:pPr>
              <w:pStyle w:val="ad"/>
              <w:numPr>
                <w:ilvl w:val="0"/>
                <w:numId w:val="28"/>
              </w:numPr>
              <w:spacing w:before="0" w:after="0"/>
              <w:ind w:left="1309" w:hanging="425"/>
              <w:jc w:val="both"/>
              <w:rPr>
                <w:bCs/>
                <w:szCs w:val="24"/>
              </w:rPr>
            </w:pPr>
            <w:r w:rsidRPr="0013620F">
              <w:rPr>
                <w:bCs/>
                <w:szCs w:val="24"/>
              </w:rPr>
              <w:t>соответствие текстуры (консистенции) каждого комп</w:t>
            </w:r>
            <w:r w:rsidRPr="0013620F">
              <w:rPr>
                <w:bCs/>
                <w:szCs w:val="24"/>
              </w:rPr>
              <w:t>о</w:t>
            </w:r>
            <w:r w:rsidRPr="0013620F">
              <w:rPr>
                <w:bCs/>
                <w:szCs w:val="24"/>
              </w:rPr>
              <w:t>нента блюда/изделия заданию, рецептуре</w:t>
            </w:r>
          </w:p>
          <w:p w:rsidR="00DF0F04" w:rsidRPr="0013620F" w:rsidRDefault="00DF0F04" w:rsidP="0094726D">
            <w:pPr>
              <w:pStyle w:val="ad"/>
              <w:numPr>
                <w:ilvl w:val="0"/>
                <w:numId w:val="18"/>
              </w:numPr>
              <w:spacing w:before="0" w:after="0"/>
              <w:ind w:left="743"/>
              <w:jc w:val="both"/>
              <w:rPr>
                <w:bCs/>
                <w:szCs w:val="24"/>
              </w:rPr>
            </w:pPr>
            <w:r w:rsidRPr="0013620F">
              <w:rPr>
                <w:bCs/>
                <w:szCs w:val="24"/>
              </w:rPr>
              <w:t xml:space="preserve">эстетичность, аккуратность упаковки готовых </w:t>
            </w:r>
            <w:r w:rsidRPr="0013620F">
              <w:rPr>
                <w:szCs w:val="24"/>
              </w:rPr>
              <w:t>холодных и г</w:t>
            </w:r>
            <w:r w:rsidRPr="0013620F">
              <w:rPr>
                <w:szCs w:val="24"/>
              </w:rPr>
              <w:t>о</w:t>
            </w:r>
            <w:r w:rsidRPr="0013620F">
              <w:rPr>
                <w:szCs w:val="24"/>
              </w:rPr>
              <w:t>рячих десертов, напитков</w:t>
            </w:r>
            <w:r w:rsidRPr="0013620F">
              <w:rPr>
                <w:bCs/>
                <w:szCs w:val="24"/>
              </w:rPr>
              <w:t xml:space="preserve"> для отпуска на вынос</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 xml:space="preserve">ПК 4.6. </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Осуществлять разработку, адаптацию рецептур холодных и горячих десертов, напитков, в том числе авторских, бре</w:t>
            </w:r>
            <w:r w:rsidRPr="0013620F">
              <w:rPr>
                <w:rFonts w:ascii="Times New Roman" w:hAnsi="Times New Roman"/>
                <w:sz w:val="24"/>
                <w:szCs w:val="24"/>
              </w:rPr>
              <w:t>н</w:t>
            </w:r>
            <w:r w:rsidRPr="0013620F">
              <w:rPr>
                <w:rFonts w:ascii="Times New Roman" w:hAnsi="Times New Roman"/>
                <w:sz w:val="24"/>
                <w:szCs w:val="24"/>
              </w:rPr>
              <w:t>довых, региональных с учетом потре</w:t>
            </w:r>
            <w:r w:rsidRPr="0013620F">
              <w:rPr>
                <w:rFonts w:ascii="Times New Roman" w:hAnsi="Times New Roman"/>
                <w:sz w:val="24"/>
                <w:szCs w:val="24"/>
              </w:rPr>
              <w:t>б</w:t>
            </w:r>
            <w:r w:rsidRPr="0013620F">
              <w:rPr>
                <w:rFonts w:ascii="Times New Roman" w:hAnsi="Times New Roman"/>
                <w:sz w:val="24"/>
                <w:szCs w:val="24"/>
              </w:rPr>
              <w:t>ностей различных категорий потребит</w:t>
            </w:r>
            <w:r w:rsidRPr="0013620F">
              <w:rPr>
                <w:rFonts w:ascii="Times New Roman" w:hAnsi="Times New Roman"/>
                <w:sz w:val="24"/>
                <w:szCs w:val="24"/>
              </w:rPr>
              <w:t>е</w:t>
            </w:r>
            <w:r w:rsidRPr="0013620F">
              <w:rPr>
                <w:rFonts w:ascii="Times New Roman" w:hAnsi="Times New Roman"/>
                <w:sz w:val="24"/>
                <w:szCs w:val="24"/>
              </w:rPr>
              <w:t>лей, видов и форм обслуживания</w:t>
            </w:r>
          </w:p>
        </w:tc>
        <w:tc>
          <w:tcPr>
            <w:tcW w:w="7513" w:type="dxa"/>
          </w:tcPr>
          <w:p w:rsidR="00DF0F04" w:rsidRPr="0013620F" w:rsidRDefault="00DF0F04" w:rsidP="0094726D">
            <w:pPr>
              <w:pStyle w:val="ad"/>
              <w:numPr>
                <w:ilvl w:val="0"/>
                <w:numId w:val="20"/>
              </w:numPr>
              <w:spacing w:before="0" w:after="0"/>
              <w:contextualSpacing/>
              <w:jc w:val="both"/>
              <w:rPr>
                <w:szCs w:val="24"/>
              </w:rPr>
            </w:pPr>
            <w:r w:rsidRPr="0013620F">
              <w:rPr>
                <w:szCs w:val="24"/>
              </w:rPr>
              <w:t>актуальность, соответствие разработанной, адаптированной р</w:t>
            </w:r>
            <w:r w:rsidRPr="0013620F">
              <w:rPr>
                <w:szCs w:val="24"/>
              </w:rPr>
              <w:t>е</w:t>
            </w:r>
            <w:r w:rsidRPr="0013620F">
              <w:rPr>
                <w:szCs w:val="24"/>
              </w:rPr>
              <w:t>цептуры особенностям заказа, виду и форме обслуживания:</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contextualSpacing/>
              <w:jc w:val="both"/>
              <w:rPr>
                <w:szCs w:val="24"/>
              </w:rPr>
            </w:pPr>
            <w:r w:rsidRPr="0013620F">
              <w:rPr>
                <w:szCs w:val="24"/>
              </w:rPr>
              <w:t>оптимальность, точность выбора типа и количества пр</w:t>
            </w:r>
            <w:r w:rsidRPr="0013620F">
              <w:rPr>
                <w:szCs w:val="24"/>
              </w:rPr>
              <w:t>о</w:t>
            </w:r>
            <w:r w:rsidRPr="0013620F">
              <w:rPr>
                <w:szCs w:val="24"/>
              </w:rPr>
              <w:t>дуктов, вкусовых, ароматических, красящих веществ, соответствие их требованиям по безопасности проду</w:t>
            </w:r>
            <w:r w:rsidRPr="0013620F">
              <w:rPr>
                <w:szCs w:val="24"/>
              </w:rPr>
              <w:t>к</w:t>
            </w:r>
            <w:r w:rsidRPr="0013620F">
              <w:rPr>
                <w:szCs w:val="24"/>
              </w:rPr>
              <w:t>ции;</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contextualSpacing/>
              <w:jc w:val="both"/>
              <w:rPr>
                <w:szCs w:val="24"/>
              </w:rPr>
            </w:pPr>
            <w:r w:rsidRPr="0013620F">
              <w:rPr>
                <w:szCs w:val="24"/>
              </w:rPr>
              <w:t>соответствие дополнительных ингредиентов виду о</w:t>
            </w:r>
            <w:r w:rsidRPr="0013620F">
              <w:rPr>
                <w:szCs w:val="24"/>
              </w:rPr>
              <w:t>с</w:t>
            </w:r>
            <w:r w:rsidRPr="0013620F">
              <w:rPr>
                <w:szCs w:val="24"/>
              </w:rPr>
              <w:t>новного сырья;</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contextualSpacing/>
              <w:jc w:val="both"/>
              <w:rPr>
                <w:szCs w:val="24"/>
              </w:rPr>
            </w:pPr>
            <w:r w:rsidRPr="0013620F">
              <w:rPr>
                <w:szCs w:val="24"/>
              </w:rPr>
              <w:t>соблюдение баланса жировых и вкусовых компонентов;</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contextualSpacing/>
              <w:jc w:val="both"/>
              <w:rPr>
                <w:szCs w:val="24"/>
              </w:rPr>
            </w:pPr>
            <w:r w:rsidRPr="0013620F">
              <w:rPr>
                <w:szCs w:val="24"/>
              </w:rPr>
              <w:t>актуальность, оптимальность формы, текстуры, соотве</w:t>
            </w:r>
            <w:r w:rsidRPr="0013620F">
              <w:rPr>
                <w:szCs w:val="24"/>
              </w:rPr>
              <w:t>т</w:t>
            </w:r>
            <w:r w:rsidRPr="0013620F">
              <w:rPr>
                <w:szCs w:val="24"/>
              </w:rPr>
              <w:t>ствие  их   способу последующей термической обрабо</w:t>
            </w:r>
            <w:r w:rsidRPr="0013620F">
              <w:rPr>
                <w:szCs w:val="24"/>
              </w:rPr>
              <w:t>т</w:t>
            </w:r>
            <w:r w:rsidRPr="0013620F">
              <w:rPr>
                <w:szCs w:val="24"/>
              </w:rPr>
              <w:t>ки;</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contextualSpacing/>
              <w:jc w:val="both"/>
              <w:rPr>
                <w:szCs w:val="24"/>
              </w:rPr>
            </w:pPr>
            <w:r w:rsidRPr="0013620F">
              <w:rPr>
                <w:szCs w:val="24"/>
              </w:rPr>
              <w:t>оптимальность выбора, комбинирования способов кул</w:t>
            </w:r>
            <w:r w:rsidRPr="0013620F">
              <w:rPr>
                <w:szCs w:val="24"/>
              </w:rPr>
              <w:t>и</w:t>
            </w:r>
            <w:r w:rsidRPr="0013620F">
              <w:rPr>
                <w:szCs w:val="24"/>
              </w:rPr>
              <w:t>нарной обработки и приготовления;</w:t>
            </w:r>
          </w:p>
          <w:p w:rsidR="00DF0F04" w:rsidRPr="0013620F" w:rsidRDefault="00DF0F04" w:rsidP="0094726D">
            <w:pPr>
              <w:pStyle w:val="ad"/>
              <w:widowControl w:val="0"/>
              <w:numPr>
                <w:ilvl w:val="0"/>
                <w:numId w:val="21"/>
              </w:numPr>
              <w:tabs>
                <w:tab w:val="left" w:pos="322"/>
              </w:tabs>
              <w:autoSpaceDE w:val="0"/>
              <w:autoSpaceDN w:val="0"/>
              <w:adjustRightInd w:val="0"/>
              <w:spacing w:before="0" w:after="0" w:line="264" w:lineRule="exact"/>
              <w:contextualSpacing/>
              <w:jc w:val="both"/>
              <w:rPr>
                <w:szCs w:val="24"/>
              </w:rPr>
            </w:pPr>
            <w:r w:rsidRPr="0013620F">
              <w:rPr>
                <w:szCs w:val="24"/>
              </w:rPr>
              <w:t>точность выбора направлений изменения рецептуры с учетом особенностей заказа, сезонности, формы обсл</w:t>
            </w:r>
            <w:r w:rsidRPr="0013620F">
              <w:rPr>
                <w:szCs w:val="24"/>
              </w:rPr>
              <w:t>у</w:t>
            </w:r>
            <w:r w:rsidRPr="0013620F">
              <w:rPr>
                <w:szCs w:val="24"/>
              </w:rPr>
              <w:t>живания;</w:t>
            </w:r>
          </w:p>
          <w:p w:rsidR="00DF0F04" w:rsidRPr="0013620F" w:rsidRDefault="00DF0F04" w:rsidP="0094726D">
            <w:pPr>
              <w:pStyle w:val="ad"/>
              <w:widowControl w:val="0"/>
              <w:numPr>
                <w:ilvl w:val="0"/>
                <w:numId w:val="20"/>
              </w:numPr>
              <w:tabs>
                <w:tab w:val="left" w:pos="322"/>
              </w:tabs>
              <w:autoSpaceDE w:val="0"/>
              <w:autoSpaceDN w:val="0"/>
              <w:adjustRightInd w:val="0"/>
              <w:spacing w:before="0" w:after="0" w:line="264" w:lineRule="exact"/>
              <w:contextualSpacing/>
              <w:jc w:val="both"/>
              <w:rPr>
                <w:szCs w:val="24"/>
              </w:rPr>
            </w:pPr>
            <w:r w:rsidRPr="0013620F">
              <w:rPr>
                <w:szCs w:val="24"/>
              </w:rPr>
              <w:t>точность, правильность ведения расчетов, оформления резул</w:t>
            </w:r>
            <w:r w:rsidRPr="0013620F">
              <w:rPr>
                <w:szCs w:val="24"/>
              </w:rPr>
              <w:t>ь</w:t>
            </w:r>
            <w:r w:rsidRPr="0013620F">
              <w:rPr>
                <w:szCs w:val="24"/>
              </w:rPr>
              <w:t>татов проработки; соответствие методов расчета количества сырья, продуктов, массы готового десерта, напитка действу</w:t>
            </w:r>
            <w:r w:rsidRPr="0013620F">
              <w:rPr>
                <w:szCs w:val="24"/>
              </w:rPr>
              <w:t>ю</w:t>
            </w:r>
            <w:r w:rsidRPr="0013620F">
              <w:rPr>
                <w:szCs w:val="24"/>
              </w:rPr>
              <w:t>щим методикам, правильность определения норм потерь при приготовлении десертов и напитков сложного ассортимента;</w:t>
            </w:r>
          </w:p>
          <w:p w:rsidR="00DF0F04" w:rsidRPr="0013620F" w:rsidRDefault="00DF0F04" w:rsidP="0094726D">
            <w:pPr>
              <w:pStyle w:val="ad"/>
              <w:widowControl w:val="0"/>
              <w:numPr>
                <w:ilvl w:val="0"/>
                <w:numId w:val="20"/>
              </w:numPr>
              <w:tabs>
                <w:tab w:val="left" w:pos="322"/>
              </w:tabs>
              <w:autoSpaceDE w:val="0"/>
              <w:autoSpaceDN w:val="0"/>
              <w:adjustRightInd w:val="0"/>
              <w:spacing w:before="0" w:after="0" w:line="264" w:lineRule="exact"/>
              <w:contextualSpacing/>
              <w:jc w:val="both"/>
              <w:rPr>
                <w:szCs w:val="24"/>
              </w:rPr>
            </w:pPr>
            <w:r w:rsidRPr="0013620F">
              <w:rPr>
                <w:szCs w:val="24"/>
              </w:rPr>
              <w:t>правильность оформления акта проработки новой или адапт</w:t>
            </w:r>
            <w:r w:rsidRPr="0013620F">
              <w:rPr>
                <w:szCs w:val="24"/>
              </w:rPr>
              <w:t>и</w:t>
            </w:r>
            <w:r w:rsidRPr="0013620F">
              <w:rPr>
                <w:szCs w:val="24"/>
              </w:rPr>
              <w:t>рованной рецептуры;</w:t>
            </w:r>
          </w:p>
          <w:p w:rsidR="00DF0F04" w:rsidRPr="0013620F" w:rsidRDefault="00DF0F04" w:rsidP="0094726D">
            <w:pPr>
              <w:pStyle w:val="ad"/>
              <w:widowControl w:val="0"/>
              <w:numPr>
                <w:ilvl w:val="0"/>
                <w:numId w:val="20"/>
              </w:numPr>
              <w:tabs>
                <w:tab w:val="left" w:pos="322"/>
              </w:tabs>
              <w:autoSpaceDE w:val="0"/>
              <w:autoSpaceDN w:val="0"/>
              <w:adjustRightInd w:val="0"/>
              <w:spacing w:before="0" w:after="0" w:line="264" w:lineRule="exact"/>
              <w:contextualSpacing/>
              <w:jc w:val="both"/>
              <w:rPr>
                <w:szCs w:val="24"/>
              </w:rPr>
            </w:pPr>
            <w:r w:rsidRPr="0013620F">
              <w:rPr>
                <w:szCs w:val="24"/>
              </w:rPr>
              <w:lastRenderedPageBreak/>
              <w:t>оптимальность выбора способа презентации результатов пр</w:t>
            </w:r>
            <w:r w:rsidRPr="0013620F">
              <w:rPr>
                <w:szCs w:val="24"/>
              </w:rPr>
              <w:t>о</w:t>
            </w:r>
            <w:r w:rsidRPr="0013620F">
              <w:rPr>
                <w:szCs w:val="24"/>
              </w:rPr>
              <w:t>работки (холодных и горячих десертов, напитков, разработа</w:t>
            </w:r>
            <w:r w:rsidRPr="0013620F">
              <w:rPr>
                <w:szCs w:val="24"/>
              </w:rPr>
              <w:t>н</w:t>
            </w:r>
            <w:r w:rsidRPr="0013620F">
              <w:rPr>
                <w:szCs w:val="24"/>
              </w:rPr>
              <w:t>ной документации);</w:t>
            </w:r>
          </w:p>
          <w:p w:rsidR="00DF0F04" w:rsidRPr="0013620F" w:rsidRDefault="00DF0F04" w:rsidP="0094726D">
            <w:pPr>
              <w:pStyle w:val="ad"/>
              <w:numPr>
                <w:ilvl w:val="0"/>
                <w:numId w:val="20"/>
              </w:numPr>
              <w:spacing w:before="0" w:after="0"/>
              <w:rPr>
                <w:szCs w:val="24"/>
              </w:rPr>
            </w:pPr>
            <w:r w:rsidRPr="0013620F">
              <w:rPr>
                <w:szCs w:val="24"/>
              </w:rPr>
              <w:t>демонстрация профессиональных навыков выполнения работ по приготовлению холодных и горячих десертов, напитков сложного ассортимента при проведении мастер-класса для представления результатов разработки</w:t>
            </w:r>
          </w:p>
        </w:tc>
        <w:tc>
          <w:tcPr>
            <w:tcW w:w="2693" w:type="dxa"/>
          </w:tcPr>
          <w:p w:rsidR="00DF0F04" w:rsidRPr="0013620F" w:rsidRDefault="00DF0F04" w:rsidP="00322B5A">
            <w:pPr>
              <w:spacing w:after="0" w:line="240" w:lineRule="auto"/>
              <w:ind w:left="67" w:hanging="22"/>
              <w:rPr>
                <w:rFonts w:ascii="Times New Roman" w:hAnsi="Times New Roman"/>
                <w:b/>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lastRenderedPageBreak/>
              <w:t>ОК 01</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Выбирать способы решения задач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 примен</w:t>
            </w:r>
            <w:r w:rsidRPr="0013620F">
              <w:rPr>
                <w:rFonts w:ascii="Times New Roman" w:hAnsi="Times New Roman"/>
                <w:sz w:val="24"/>
                <w:szCs w:val="24"/>
              </w:rPr>
              <w:t>и</w:t>
            </w:r>
            <w:r w:rsidRPr="0013620F">
              <w:rPr>
                <w:rFonts w:ascii="Times New Roman" w:hAnsi="Times New Roman"/>
                <w:sz w:val="24"/>
                <w:szCs w:val="24"/>
              </w:rPr>
              <w:t>тельно к различным контекстам.</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точность распознавания сложных проблемных ситуаций в ра</w:t>
            </w:r>
            <w:r w:rsidRPr="0013620F">
              <w:rPr>
                <w:szCs w:val="24"/>
              </w:rPr>
              <w:t>з</w:t>
            </w:r>
            <w:r w:rsidRPr="0013620F">
              <w:rPr>
                <w:szCs w:val="24"/>
              </w:rPr>
              <w:t>личных контекстах;</w:t>
            </w:r>
          </w:p>
          <w:p w:rsidR="00DF0F04" w:rsidRPr="0013620F" w:rsidRDefault="00DF0F04" w:rsidP="0094726D">
            <w:pPr>
              <w:pStyle w:val="ad"/>
              <w:numPr>
                <w:ilvl w:val="0"/>
                <w:numId w:val="19"/>
              </w:numPr>
              <w:spacing w:before="0" w:after="0"/>
              <w:rPr>
                <w:szCs w:val="24"/>
              </w:rPr>
            </w:pPr>
            <w:r w:rsidRPr="0013620F">
              <w:rPr>
                <w:szCs w:val="24"/>
              </w:rPr>
              <w:t>адекватность анализа сложных ситуаций при решении задач профессиональной деятельности;</w:t>
            </w:r>
          </w:p>
          <w:p w:rsidR="00DF0F04" w:rsidRPr="0013620F" w:rsidRDefault="00DF0F04" w:rsidP="0094726D">
            <w:pPr>
              <w:pStyle w:val="ad"/>
              <w:numPr>
                <w:ilvl w:val="0"/>
                <w:numId w:val="19"/>
              </w:numPr>
              <w:spacing w:before="0" w:after="0"/>
              <w:rPr>
                <w:szCs w:val="24"/>
              </w:rPr>
            </w:pPr>
            <w:r w:rsidRPr="0013620F">
              <w:rPr>
                <w:szCs w:val="24"/>
              </w:rPr>
              <w:t>оптимальность определения этапов решения задачи;</w:t>
            </w:r>
          </w:p>
          <w:p w:rsidR="00DF0F04" w:rsidRPr="0013620F" w:rsidRDefault="00DF0F04" w:rsidP="0094726D">
            <w:pPr>
              <w:pStyle w:val="ad"/>
              <w:numPr>
                <w:ilvl w:val="0"/>
                <w:numId w:val="19"/>
              </w:numPr>
              <w:spacing w:before="0" w:after="0"/>
              <w:rPr>
                <w:szCs w:val="24"/>
              </w:rPr>
            </w:pPr>
            <w:r w:rsidRPr="0013620F">
              <w:rPr>
                <w:szCs w:val="24"/>
              </w:rPr>
              <w:t>адекватность определения потребности в информации;</w:t>
            </w:r>
          </w:p>
          <w:p w:rsidR="00DF0F04" w:rsidRPr="0013620F" w:rsidRDefault="00DF0F04" w:rsidP="0094726D">
            <w:pPr>
              <w:pStyle w:val="ad"/>
              <w:numPr>
                <w:ilvl w:val="0"/>
                <w:numId w:val="19"/>
              </w:numPr>
              <w:spacing w:before="0" w:after="0"/>
              <w:rPr>
                <w:szCs w:val="24"/>
              </w:rPr>
            </w:pPr>
            <w:r w:rsidRPr="0013620F">
              <w:rPr>
                <w:szCs w:val="24"/>
              </w:rPr>
              <w:t>эффективность поиска;</w:t>
            </w:r>
          </w:p>
          <w:p w:rsidR="00DF0F04" w:rsidRPr="0013620F" w:rsidRDefault="00DF0F04" w:rsidP="0094726D">
            <w:pPr>
              <w:pStyle w:val="ad"/>
              <w:numPr>
                <w:ilvl w:val="0"/>
                <w:numId w:val="19"/>
              </w:numPr>
              <w:spacing w:before="0" w:after="0"/>
              <w:rPr>
                <w:szCs w:val="24"/>
              </w:rPr>
            </w:pPr>
            <w:r w:rsidRPr="0013620F">
              <w:rPr>
                <w:szCs w:val="24"/>
              </w:rPr>
              <w:t>адекватность определения источников нужных ресурсов;</w:t>
            </w:r>
          </w:p>
          <w:p w:rsidR="00DF0F04" w:rsidRPr="0013620F" w:rsidRDefault="00DF0F04" w:rsidP="0094726D">
            <w:pPr>
              <w:pStyle w:val="ad"/>
              <w:numPr>
                <w:ilvl w:val="0"/>
                <w:numId w:val="19"/>
              </w:numPr>
              <w:spacing w:before="0" w:after="0"/>
              <w:rPr>
                <w:szCs w:val="24"/>
              </w:rPr>
            </w:pPr>
            <w:r w:rsidRPr="0013620F">
              <w:rPr>
                <w:szCs w:val="24"/>
              </w:rPr>
              <w:t>разработка детального плана действий;</w:t>
            </w:r>
          </w:p>
          <w:p w:rsidR="00DF0F04" w:rsidRPr="0013620F" w:rsidRDefault="00DF0F04" w:rsidP="0094726D">
            <w:pPr>
              <w:pStyle w:val="ad"/>
              <w:numPr>
                <w:ilvl w:val="0"/>
                <w:numId w:val="19"/>
              </w:numPr>
              <w:spacing w:before="0" w:after="0"/>
              <w:rPr>
                <w:szCs w:val="24"/>
              </w:rPr>
            </w:pPr>
            <w:r w:rsidRPr="0013620F">
              <w:rPr>
                <w:szCs w:val="24"/>
              </w:rPr>
              <w:t>правильность оценки рисков на каждом шагу;</w:t>
            </w:r>
          </w:p>
          <w:p w:rsidR="00DF0F04" w:rsidRPr="0013620F" w:rsidRDefault="00DF0F04" w:rsidP="0094726D">
            <w:pPr>
              <w:pStyle w:val="ad"/>
              <w:numPr>
                <w:ilvl w:val="0"/>
                <w:numId w:val="19"/>
              </w:numPr>
              <w:spacing w:before="0" w:after="0"/>
              <w:jc w:val="both"/>
              <w:rPr>
                <w:szCs w:val="24"/>
              </w:rPr>
            </w:pPr>
            <w:r w:rsidRPr="0013620F">
              <w:rPr>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практ</w:t>
            </w:r>
            <w:r w:rsidRPr="0013620F">
              <w:rPr>
                <w:rFonts w:ascii="Times New Roman" w:hAnsi="Times New Roman"/>
                <w:sz w:val="24"/>
                <w:szCs w:val="24"/>
              </w:rPr>
              <w:t>и</w:t>
            </w:r>
            <w:r w:rsidRPr="0013620F">
              <w:rPr>
                <w:rFonts w:ascii="Times New Roman" w:hAnsi="Times New Roman"/>
                <w:sz w:val="24"/>
                <w:szCs w:val="24"/>
              </w:rPr>
              <w:t>ческих/ лабораторных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практике;</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самост</w:t>
            </w:r>
            <w:r w:rsidRPr="0013620F">
              <w:rPr>
                <w:rFonts w:ascii="Times New Roman" w:hAnsi="Times New Roman"/>
                <w:sz w:val="24"/>
                <w:szCs w:val="24"/>
              </w:rPr>
              <w:t>о</w:t>
            </w:r>
            <w:r w:rsidRPr="0013620F">
              <w:rPr>
                <w:rFonts w:ascii="Times New Roman" w:hAnsi="Times New Roman"/>
                <w:sz w:val="24"/>
                <w:szCs w:val="24"/>
              </w:rPr>
              <w:t>ятельной работы</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 xml:space="preserve">се выполнения: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lastRenderedPageBreak/>
              <w:t>ственной практикам</w:t>
            </w:r>
          </w:p>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Осуществлять поиск, анализ и инте</w:t>
            </w:r>
            <w:r w:rsidRPr="0013620F">
              <w:rPr>
                <w:rFonts w:ascii="Times New Roman" w:hAnsi="Times New Roman"/>
                <w:sz w:val="24"/>
                <w:szCs w:val="24"/>
              </w:rPr>
              <w:t>р</w:t>
            </w:r>
            <w:r w:rsidRPr="0013620F">
              <w:rPr>
                <w:rFonts w:ascii="Times New Roman" w:hAnsi="Times New Roman"/>
                <w:sz w:val="24"/>
                <w:szCs w:val="24"/>
              </w:rPr>
              <w:t>претацию информации, необходимой для выполнения задач профессионал</w:t>
            </w:r>
            <w:r w:rsidRPr="0013620F">
              <w:rPr>
                <w:rFonts w:ascii="Times New Roman" w:hAnsi="Times New Roman"/>
                <w:sz w:val="24"/>
                <w:szCs w:val="24"/>
              </w:rPr>
              <w:t>ь</w:t>
            </w:r>
            <w:r w:rsidRPr="0013620F">
              <w:rPr>
                <w:rFonts w:ascii="Times New Roman" w:hAnsi="Times New Roman"/>
                <w:sz w:val="24"/>
                <w:szCs w:val="24"/>
              </w:rPr>
              <w:t>ной деятельности</w:t>
            </w:r>
          </w:p>
        </w:tc>
        <w:tc>
          <w:tcPr>
            <w:tcW w:w="7513" w:type="dxa"/>
          </w:tcPr>
          <w:p w:rsidR="00DF0F04" w:rsidRPr="0013620F" w:rsidRDefault="00DF0F04" w:rsidP="0094726D">
            <w:pPr>
              <w:pStyle w:val="ad"/>
              <w:numPr>
                <w:ilvl w:val="0"/>
                <w:numId w:val="19"/>
              </w:numPr>
              <w:spacing w:before="0" w:after="0"/>
              <w:jc w:val="both"/>
              <w:rPr>
                <w:szCs w:val="24"/>
              </w:rPr>
            </w:pPr>
            <w:r w:rsidRPr="0013620F">
              <w:rPr>
                <w:szCs w:val="24"/>
              </w:rPr>
              <w:t>оптимальность планирования информационного поиска из ш</w:t>
            </w:r>
            <w:r w:rsidRPr="0013620F">
              <w:rPr>
                <w:szCs w:val="24"/>
              </w:rPr>
              <w:t>и</w:t>
            </w:r>
            <w:r w:rsidRPr="0013620F">
              <w:rPr>
                <w:szCs w:val="24"/>
              </w:rPr>
              <w:t>рокого набора источников, необходимого для выполнения профессиональных задач;</w:t>
            </w:r>
          </w:p>
          <w:p w:rsidR="00DF0F04" w:rsidRPr="0013620F" w:rsidRDefault="00DF0F04" w:rsidP="0094726D">
            <w:pPr>
              <w:pStyle w:val="ad"/>
              <w:numPr>
                <w:ilvl w:val="0"/>
                <w:numId w:val="19"/>
              </w:numPr>
              <w:spacing w:before="0" w:after="0"/>
              <w:jc w:val="both"/>
              <w:rPr>
                <w:szCs w:val="24"/>
              </w:rPr>
            </w:pPr>
            <w:r w:rsidRPr="0013620F">
              <w:rPr>
                <w:szCs w:val="24"/>
              </w:rPr>
              <w:t>адекватность анализа полученной информации, точность в</w:t>
            </w:r>
            <w:r w:rsidRPr="0013620F">
              <w:rPr>
                <w:szCs w:val="24"/>
              </w:rPr>
              <w:t>ы</w:t>
            </w:r>
            <w:r w:rsidRPr="0013620F">
              <w:rPr>
                <w:szCs w:val="24"/>
              </w:rPr>
              <w:t>деления в ней главных аспектов;</w:t>
            </w:r>
          </w:p>
          <w:p w:rsidR="00DF0F04" w:rsidRPr="0013620F" w:rsidRDefault="00DF0F04" w:rsidP="0094726D">
            <w:pPr>
              <w:pStyle w:val="ad"/>
              <w:numPr>
                <w:ilvl w:val="0"/>
                <w:numId w:val="19"/>
              </w:numPr>
              <w:spacing w:before="0" w:after="0"/>
              <w:rPr>
                <w:szCs w:val="24"/>
              </w:rPr>
            </w:pPr>
            <w:r w:rsidRPr="0013620F">
              <w:rPr>
                <w:szCs w:val="24"/>
              </w:rPr>
              <w:t>точность структурирования отобранной информации в соо</w:t>
            </w:r>
            <w:r w:rsidRPr="0013620F">
              <w:rPr>
                <w:szCs w:val="24"/>
              </w:rPr>
              <w:t>т</w:t>
            </w:r>
            <w:r w:rsidRPr="0013620F">
              <w:rPr>
                <w:szCs w:val="24"/>
              </w:rPr>
              <w:t>ветствии с параметрами поиска;</w:t>
            </w:r>
          </w:p>
          <w:p w:rsidR="00DF0F04" w:rsidRPr="0013620F" w:rsidRDefault="00DF0F04" w:rsidP="0094726D">
            <w:pPr>
              <w:pStyle w:val="ad"/>
              <w:numPr>
                <w:ilvl w:val="0"/>
                <w:numId w:val="19"/>
              </w:numPr>
              <w:spacing w:before="0" w:after="0"/>
              <w:jc w:val="both"/>
              <w:rPr>
                <w:szCs w:val="24"/>
              </w:rPr>
            </w:pPr>
            <w:r w:rsidRPr="0013620F">
              <w:rPr>
                <w:szCs w:val="24"/>
              </w:rPr>
              <w:t>адекватность интерпретации полученной информации в ко</w:t>
            </w:r>
            <w:r w:rsidRPr="0013620F">
              <w:rPr>
                <w:szCs w:val="24"/>
              </w:rPr>
              <w:t>н</w:t>
            </w:r>
            <w:r w:rsidRPr="0013620F">
              <w:rPr>
                <w:szCs w:val="24"/>
              </w:rPr>
              <w:t>тексте профессиональной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rPr>
          <w:trHeight w:val="1150"/>
        </w:trPr>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ОК.03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Планировать и реализовывать со</w:t>
            </w:r>
            <w:r w:rsidRPr="0013620F">
              <w:rPr>
                <w:rFonts w:ascii="Times New Roman" w:hAnsi="Times New Roman"/>
                <w:sz w:val="24"/>
                <w:szCs w:val="24"/>
              </w:rPr>
              <w:t>б</w:t>
            </w:r>
            <w:r w:rsidRPr="0013620F">
              <w:rPr>
                <w:rFonts w:ascii="Times New Roman" w:hAnsi="Times New Roman"/>
                <w:sz w:val="24"/>
                <w:szCs w:val="24"/>
              </w:rPr>
              <w:t>ственное профессиональное и личнос</w:t>
            </w:r>
            <w:r w:rsidRPr="0013620F">
              <w:rPr>
                <w:rFonts w:ascii="Times New Roman" w:hAnsi="Times New Roman"/>
                <w:sz w:val="24"/>
                <w:szCs w:val="24"/>
              </w:rPr>
              <w:t>т</w:t>
            </w:r>
            <w:r w:rsidRPr="0013620F">
              <w:rPr>
                <w:rFonts w:ascii="Times New Roman" w:hAnsi="Times New Roman"/>
                <w:sz w:val="24"/>
                <w:szCs w:val="24"/>
              </w:rPr>
              <w:t>ное развитие</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актуальность используемой нормативно-правовой документ</w:t>
            </w:r>
            <w:r w:rsidRPr="0013620F">
              <w:rPr>
                <w:szCs w:val="24"/>
              </w:rPr>
              <w:t>а</w:t>
            </w:r>
            <w:r w:rsidRPr="0013620F">
              <w:rPr>
                <w:szCs w:val="24"/>
              </w:rPr>
              <w:t>ции по профессии;</w:t>
            </w:r>
          </w:p>
          <w:p w:rsidR="00DF0F04" w:rsidRPr="0013620F" w:rsidRDefault="00DF0F04" w:rsidP="0094726D">
            <w:pPr>
              <w:pStyle w:val="ad"/>
              <w:numPr>
                <w:ilvl w:val="0"/>
                <w:numId w:val="19"/>
              </w:numPr>
              <w:spacing w:before="0" w:after="0"/>
              <w:rPr>
                <w:szCs w:val="24"/>
              </w:rPr>
            </w:pPr>
            <w:r w:rsidRPr="0013620F">
              <w:rPr>
                <w:szCs w:val="24"/>
              </w:rPr>
              <w:t>точность, адекватность применения современной научной профессиональной терминологии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 xml:space="preserve">ОК 04.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Работать в коллективе и команде, э</w:t>
            </w:r>
            <w:r w:rsidRPr="0013620F">
              <w:rPr>
                <w:rFonts w:ascii="Times New Roman" w:hAnsi="Times New Roman"/>
                <w:sz w:val="24"/>
                <w:szCs w:val="24"/>
              </w:rPr>
              <w:t>ф</w:t>
            </w:r>
            <w:r w:rsidRPr="0013620F">
              <w:rPr>
                <w:rFonts w:ascii="Times New Roman" w:hAnsi="Times New Roman"/>
                <w:sz w:val="24"/>
                <w:szCs w:val="24"/>
              </w:rPr>
              <w:t>фективно взаимодействовать с колл</w:t>
            </w:r>
            <w:r w:rsidRPr="0013620F">
              <w:rPr>
                <w:rFonts w:ascii="Times New Roman" w:hAnsi="Times New Roman"/>
                <w:sz w:val="24"/>
                <w:szCs w:val="24"/>
              </w:rPr>
              <w:t>е</w:t>
            </w:r>
            <w:r w:rsidRPr="0013620F">
              <w:rPr>
                <w:rFonts w:ascii="Times New Roman" w:hAnsi="Times New Roman"/>
                <w:sz w:val="24"/>
                <w:szCs w:val="24"/>
              </w:rPr>
              <w:t>гами, руководством, клиентами</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эффективность участия в  деловом общении для решения дел</w:t>
            </w:r>
            <w:r w:rsidRPr="0013620F">
              <w:rPr>
                <w:szCs w:val="24"/>
              </w:rPr>
              <w:t>о</w:t>
            </w:r>
            <w:r w:rsidRPr="0013620F">
              <w:rPr>
                <w:szCs w:val="24"/>
              </w:rPr>
              <w:t>вых задач;</w:t>
            </w:r>
          </w:p>
          <w:p w:rsidR="00DF0F04" w:rsidRPr="0013620F" w:rsidRDefault="00DF0F04" w:rsidP="0094726D">
            <w:pPr>
              <w:pStyle w:val="ad"/>
              <w:numPr>
                <w:ilvl w:val="0"/>
                <w:numId w:val="19"/>
              </w:numPr>
              <w:spacing w:before="0" w:after="0"/>
              <w:rPr>
                <w:szCs w:val="24"/>
              </w:rPr>
            </w:pPr>
            <w:r w:rsidRPr="0013620F">
              <w:rPr>
                <w:szCs w:val="24"/>
              </w:rPr>
              <w:t>оптимальность планирования профессиональной деятельность</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firstLine="317"/>
              <w:rPr>
                <w:rFonts w:ascii="Times New Roman" w:hAnsi="Times New Roman"/>
                <w:sz w:val="24"/>
                <w:szCs w:val="24"/>
              </w:rPr>
            </w:pPr>
            <w:r w:rsidRPr="0013620F">
              <w:rPr>
                <w:rFonts w:ascii="Times New Roman" w:hAnsi="Times New Roman"/>
                <w:b/>
                <w:sz w:val="24"/>
                <w:szCs w:val="24"/>
              </w:rPr>
              <w:lastRenderedPageBreak/>
              <w:t>ОК. 05</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Осуществлять устную и письменную коммуникацию на государственном языке с учетом особенностей социал</w:t>
            </w:r>
            <w:r w:rsidRPr="0013620F">
              <w:rPr>
                <w:rFonts w:ascii="Times New Roman" w:hAnsi="Times New Roman"/>
                <w:sz w:val="24"/>
                <w:szCs w:val="24"/>
              </w:rPr>
              <w:t>ь</w:t>
            </w:r>
            <w:r w:rsidRPr="0013620F">
              <w:rPr>
                <w:rFonts w:ascii="Times New Roman" w:hAnsi="Times New Roman"/>
                <w:sz w:val="24"/>
                <w:szCs w:val="24"/>
              </w:rPr>
              <w:t>ного и культурного контекста</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грамотность устного и письменного изложения своих       мы</w:t>
            </w:r>
            <w:r w:rsidRPr="0013620F">
              <w:rPr>
                <w:szCs w:val="24"/>
              </w:rPr>
              <w:t>с</w:t>
            </w:r>
            <w:r w:rsidRPr="0013620F">
              <w:rPr>
                <w:szCs w:val="24"/>
              </w:rPr>
              <w:t>лей по профессиональной тематике на государственном языке;</w:t>
            </w:r>
          </w:p>
          <w:p w:rsidR="00DF0F04" w:rsidRPr="0013620F" w:rsidRDefault="00DF0F04" w:rsidP="0094726D">
            <w:pPr>
              <w:pStyle w:val="ad"/>
              <w:numPr>
                <w:ilvl w:val="0"/>
                <w:numId w:val="19"/>
              </w:numPr>
              <w:spacing w:before="0" w:after="0"/>
              <w:rPr>
                <w:szCs w:val="24"/>
              </w:rPr>
            </w:pPr>
            <w:r w:rsidRPr="0013620F">
              <w:rPr>
                <w:szCs w:val="24"/>
              </w:rPr>
              <w:t>толерантность поведения в рабочем коллективе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Проявлять гражданско-патриотическую позицию, демонстр</w:t>
            </w:r>
            <w:r w:rsidRPr="0013620F">
              <w:rPr>
                <w:rFonts w:ascii="Times New Roman" w:hAnsi="Times New Roman"/>
                <w:sz w:val="24"/>
                <w:szCs w:val="24"/>
              </w:rPr>
              <w:t>и</w:t>
            </w:r>
            <w:r w:rsidRPr="0013620F">
              <w:rPr>
                <w:rFonts w:ascii="Times New Roman" w:hAnsi="Times New Roman"/>
                <w:sz w:val="24"/>
                <w:szCs w:val="24"/>
              </w:rPr>
              <w:t>ровать осознанное поведение на основе традиционных общечеловеческих це</w:t>
            </w:r>
            <w:r w:rsidRPr="0013620F">
              <w:rPr>
                <w:rFonts w:ascii="Times New Roman" w:hAnsi="Times New Roman"/>
                <w:sz w:val="24"/>
                <w:szCs w:val="24"/>
              </w:rPr>
              <w:t>н</w:t>
            </w:r>
            <w:r w:rsidRPr="0013620F">
              <w:rPr>
                <w:rFonts w:ascii="Times New Roman" w:hAnsi="Times New Roman"/>
                <w:sz w:val="24"/>
                <w:szCs w:val="24"/>
              </w:rPr>
              <w:t>ностей</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понимание значимости своей профессии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firstLine="317"/>
              <w:rPr>
                <w:rFonts w:ascii="Times New Roman" w:hAnsi="Times New Roman"/>
                <w:sz w:val="24"/>
                <w:szCs w:val="24"/>
              </w:rPr>
            </w:pPr>
            <w:r w:rsidRPr="0013620F">
              <w:rPr>
                <w:rFonts w:ascii="Times New Roman" w:hAnsi="Times New Roman"/>
                <w:b/>
                <w:bCs/>
                <w:sz w:val="24"/>
                <w:szCs w:val="24"/>
              </w:rPr>
              <w:t>ОК 07</w:t>
            </w:r>
            <w:r w:rsidRPr="0013620F">
              <w:rPr>
                <w:rFonts w:ascii="Times New Roman" w:hAnsi="Times New Roman"/>
                <w:b/>
                <w:sz w:val="24"/>
                <w:szCs w:val="24"/>
              </w:rPr>
              <w:t>.</w:t>
            </w:r>
            <w:r w:rsidRPr="0013620F">
              <w:rPr>
                <w:rFonts w:ascii="Times New Roman" w:hAnsi="Times New Roman"/>
                <w:sz w:val="24"/>
                <w:szCs w:val="24"/>
              </w:rPr>
              <w:t xml:space="preserve"> </w:t>
            </w:r>
          </w:p>
          <w:p w:rsidR="00DF0F04" w:rsidRPr="0013620F" w:rsidRDefault="00DF0F04" w:rsidP="00322B5A">
            <w:pPr>
              <w:spacing w:after="0" w:line="240" w:lineRule="auto"/>
              <w:ind w:firstLine="34"/>
              <w:rPr>
                <w:rFonts w:ascii="Times New Roman" w:hAnsi="Times New Roman"/>
                <w:b/>
                <w:sz w:val="24"/>
                <w:szCs w:val="24"/>
              </w:rPr>
            </w:pPr>
            <w:r w:rsidRPr="0013620F">
              <w:rPr>
                <w:rFonts w:ascii="Times New Roman" w:hAnsi="Times New Roman"/>
                <w:sz w:val="24"/>
                <w:szCs w:val="24"/>
              </w:rPr>
              <w:t>Содействовать сохранению окружа</w:t>
            </w:r>
            <w:r w:rsidRPr="0013620F">
              <w:rPr>
                <w:rFonts w:ascii="Times New Roman" w:hAnsi="Times New Roman"/>
                <w:sz w:val="24"/>
                <w:szCs w:val="24"/>
              </w:rPr>
              <w:t>ю</w:t>
            </w:r>
            <w:r w:rsidRPr="0013620F">
              <w:rPr>
                <w:rFonts w:ascii="Times New Roman" w:hAnsi="Times New Roman"/>
                <w:sz w:val="24"/>
                <w:szCs w:val="24"/>
              </w:rPr>
              <w:t>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w:t>
            </w:r>
            <w:r w:rsidRPr="0013620F">
              <w:rPr>
                <w:rFonts w:ascii="Times New Roman" w:hAnsi="Times New Roman"/>
                <w:sz w:val="24"/>
                <w:szCs w:val="24"/>
              </w:rPr>
              <w:t>и</w:t>
            </w:r>
            <w:r w:rsidRPr="0013620F">
              <w:rPr>
                <w:rFonts w:ascii="Times New Roman" w:hAnsi="Times New Roman"/>
                <w:sz w:val="24"/>
                <w:szCs w:val="24"/>
              </w:rPr>
              <w:t>туациях</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точность соблюдения правил экологической безопасности при ведении профессиональной деятельности;</w:t>
            </w:r>
          </w:p>
          <w:p w:rsidR="00DF0F04" w:rsidRPr="0013620F" w:rsidRDefault="00DF0F04" w:rsidP="0094726D">
            <w:pPr>
              <w:pStyle w:val="ad"/>
              <w:numPr>
                <w:ilvl w:val="0"/>
                <w:numId w:val="19"/>
              </w:numPr>
              <w:spacing w:before="0" w:after="0"/>
              <w:rPr>
                <w:szCs w:val="24"/>
              </w:rPr>
            </w:pPr>
            <w:r w:rsidRPr="0013620F">
              <w:rPr>
                <w:szCs w:val="24"/>
              </w:rPr>
              <w:t>эффективность обеспечения ресурсосбережения на рабочем месте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Использовать информационные техн</w:t>
            </w:r>
            <w:r w:rsidRPr="0013620F">
              <w:rPr>
                <w:rFonts w:ascii="Times New Roman" w:hAnsi="Times New Roman"/>
                <w:sz w:val="24"/>
                <w:szCs w:val="24"/>
              </w:rPr>
              <w:t>о</w:t>
            </w:r>
            <w:r w:rsidRPr="0013620F">
              <w:rPr>
                <w:rFonts w:ascii="Times New Roman" w:hAnsi="Times New Roman"/>
                <w:sz w:val="24"/>
                <w:szCs w:val="24"/>
              </w:rPr>
              <w:t>логии в профессиональной деятельн</w:t>
            </w:r>
            <w:r w:rsidRPr="0013620F">
              <w:rPr>
                <w:rFonts w:ascii="Times New Roman" w:hAnsi="Times New Roman"/>
                <w:sz w:val="24"/>
                <w:szCs w:val="24"/>
              </w:rPr>
              <w:t>о</w:t>
            </w:r>
            <w:r w:rsidRPr="0013620F">
              <w:rPr>
                <w:rFonts w:ascii="Times New Roman" w:hAnsi="Times New Roman"/>
                <w:sz w:val="24"/>
                <w:szCs w:val="24"/>
              </w:rPr>
              <w:t>сти</w:t>
            </w:r>
          </w:p>
        </w:tc>
        <w:tc>
          <w:tcPr>
            <w:tcW w:w="7513" w:type="dxa"/>
          </w:tcPr>
          <w:p w:rsidR="00DF0F04" w:rsidRPr="0013620F" w:rsidRDefault="00DF0F04" w:rsidP="0094726D">
            <w:pPr>
              <w:pStyle w:val="ad"/>
              <w:numPr>
                <w:ilvl w:val="0"/>
                <w:numId w:val="19"/>
              </w:numPr>
              <w:spacing w:before="0" w:after="0"/>
              <w:rPr>
                <w:szCs w:val="24"/>
              </w:rPr>
            </w:pPr>
            <w:r w:rsidRPr="0013620F">
              <w:rPr>
                <w:szCs w:val="24"/>
              </w:rPr>
              <w:t>адекватность, применения средств информатизации и инфо</w:t>
            </w:r>
            <w:r w:rsidRPr="0013620F">
              <w:rPr>
                <w:szCs w:val="24"/>
              </w:rPr>
              <w:t>р</w:t>
            </w:r>
            <w:r w:rsidRPr="0013620F">
              <w:rPr>
                <w:szCs w:val="24"/>
              </w:rPr>
              <w:t>мационных технологий для реализации профессиональной д</w:t>
            </w:r>
            <w:r w:rsidRPr="0013620F">
              <w:rPr>
                <w:szCs w:val="24"/>
              </w:rPr>
              <w:t>е</w:t>
            </w:r>
            <w:r w:rsidRPr="0013620F">
              <w:rPr>
                <w:szCs w:val="24"/>
              </w:rPr>
              <w:t>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322B5A">
            <w:pPr>
              <w:spacing w:after="0" w:line="240" w:lineRule="auto"/>
              <w:ind w:left="34"/>
              <w:jc w:val="both"/>
              <w:rPr>
                <w:rFonts w:ascii="Times New Roman" w:hAnsi="Times New Roman"/>
                <w:b/>
                <w:sz w:val="24"/>
                <w:szCs w:val="24"/>
              </w:rPr>
            </w:pPr>
            <w:r w:rsidRPr="0013620F">
              <w:rPr>
                <w:rFonts w:ascii="Times New Roman" w:hAnsi="Times New Roman"/>
                <w:sz w:val="24"/>
                <w:szCs w:val="24"/>
              </w:rPr>
              <w:t>Пользоваться профессиональной док</w:t>
            </w:r>
            <w:r w:rsidRPr="0013620F">
              <w:rPr>
                <w:rFonts w:ascii="Times New Roman" w:hAnsi="Times New Roman"/>
                <w:sz w:val="24"/>
                <w:szCs w:val="24"/>
              </w:rPr>
              <w:t>у</w:t>
            </w:r>
            <w:r w:rsidRPr="0013620F">
              <w:rPr>
                <w:rFonts w:ascii="Times New Roman" w:hAnsi="Times New Roman"/>
                <w:sz w:val="24"/>
                <w:szCs w:val="24"/>
              </w:rPr>
              <w:t>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c>
          <w:tcPr>
            <w:tcW w:w="7513" w:type="dxa"/>
          </w:tcPr>
          <w:p w:rsidR="00DF0F04" w:rsidRPr="0013620F" w:rsidRDefault="00DF0F04" w:rsidP="0094726D">
            <w:pPr>
              <w:pStyle w:val="ad"/>
              <w:numPr>
                <w:ilvl w:val="0"/>
                <w:numId w:val="19"/>
              </w:numPr>
              <w:spacing w:before="0" w:after="0"/>
              <w:jc w:val="both"/>
              <w:rPr>
                <w:szCs w:val="24"/>
              </w:rPr>
            </w:pPr>
            <w:r w:rsidRPr="0013620F">
              <w:rPr>
                <w:szCs w:val="24"/>
              </w:rPr>
              <w:t xml:space="preserve">адекватность </w:t>
            </w:r>
            <w:r w:rsidRPr="0013620F">
              <w:rPr>
                <w:iCs/>
                <w:szCs w:val="24"/>
              </w:rPr>
              <w:t>понимания общего смысла четко произнесенных высказываний на известные профессиональные темы);</w:t>
            </w:r>
          </w:p>
          <w:p w:rsidR="00DF0F04" w:rsidRPr="0013620F" w:rsidRDefault="00DF0F04" w:rsidP="0094726D">
            <w:pPr>
              <w:pStyle w:val="ad"/>
              <w:numPr>
                <w:ilvl w:val="0"/>
                <w:numId w:val="19"/>
              </w:numPr>
              <w:spacing w:before="0" w:after="0"/>
              <w:jc w:val="both"/>
              <w:rPr>
                <w:szCs w:val="24"/>
              </w:rPr>
            </w:pPr>
            <w:r w:rsidRPr="0013620F">
              <w:rPr>
                <w:szCs w:val="24"/>
              </w:rPr>
              <w:t>адекватность применения нормативной документации в пр</w:t>
            </w:r>
            <w:r w:rsidRPr="0013620F">
              <w:rPr>
                <w:szCs w:val="24"/>
              </w:rPr>
              <w:t>о</w:t>
            </w:r>
            <w:r w:rsidRPr="0013620F">
              <w:rPr>
                <w:szCs w:val="24"/>
              </w:rPr>
              <w:t>фессиональной деятельности;</w:t>
            </w:r>
          </w:p>
          <w:p w:rsidR="00DF0F04" w:rsidRPr="0013620F" w:rsidRDefault="00DF0F04" w:rsidP="0094726D">
            <w:pPr>
              <w:pStyle w:val="ad"/>
              <w:numPr>
                <w:ilvl w:val="0"/>
                <w:numId w:val="19"/>
              </w:numPr>
              <w:spacing w:before="0" w:after="0"/>
              <w:jc w:val="both"/>
              <w:rPr>
                <w:szCs w:val="24"/>
              </w:rPr>
            </w:pPr>
            <w:r w:rsidRPr="0013620F">
              <w:rPr>
                <w:iCs/>
                <w:szCs w:val="24"/>
              </w:rPr>
              <w:t>точно, адекватно ситуации обосновывать и объяснить свои действия (текущие и планируемые);</w:t>
            </w:r>
          </w:p>
          <w:p w:rsidR="00DF0F04" w:rsidRPr="0013620F" w:rsidRDefault="00DF0F04" w:rsidP="0094726D">
            <w:pPr>
              <w:pStyle w:val="ad"/>
              <w:numPr>
                <w:ilvl w:val="0"/>
                <w:numId w:val="19"/>
              </w:numPr>
              <w:spacing w:before="0" w:after="0"/>
              <w:jc w:val="both"/>
              <w:rPr>
                <w:szCs w:val="24"/>
              </w:rPr>
            </w:pPr>
            <w:r w:rsidRPr="0013620F">
              <w:rPr>
                <w:iCs/>
                <w:szCs w:val="24"/>
              </w:rPr>
              <w:t>правильно писать простые связные сообщения на знакомые или интересующие профессиональные темы</w:t>
            </w:r>
          </w:p>
        </w:tc>
        <w:tc>
          <w:tcPr>
            <w:tcW w:w="2693" w:type="dxa"/>
            <w:vMerge/>
          </w:tcPr>
          <w:p w:rsidR="00DF0F04" w:rsidRPr="0013620F" w:rsidRDefault="00DF0F04" w:rsidP="00322B5A">
            <w:pPr>
              <w:spacing w:after="0" w:line="240" w:lineRule="auto"/>
              <w:rPr>
                <w:rFonts w:ascii="Times New Roman" w:hAnsi="Times New Roman"/>
                <w:sz w:val="24"/>
                <w:szCs w:val="24"/>
              </w:rPr>
            </w:pPr>
          </w:p>
        </w:tc>
      </w:tr>
    </w:tbl>
    <w:p w:rsidR="00DF0F04" w:rsidRPr="0013620F" w:rsidRDefault="00DF0F04" w:rsidP="00322B5A">
      <w:pPr>
        <w:rPr>
          <w:rFonts w:ascii="Times New Roman" w:hAnsi="Times New Roman"/>
          <w:sz w:val="24"/>
          <w:szCs w:val="24"/>
        </w:rPr>
      </w:pPr>
    </w:p>
    <w:p w:rsidR="00DF0F04" w:rsidRPr="0013620F" w:rsidRDefault="00DF0F04" w:rsidP="00015F66">
      <w:pPr>
        <w:spacing w:after="0"/>
        <w:rPr>
          <w:rFonts w:ascii="Times New Roman" w:hAnsi="Times New Roman"/>
          <w:b/>
          <w:sz w:val="24"/>
          <w:szCs w:val="24"/>
        </w:rPr>
        <w:sectPr w:rsidR="00DF0F04" w:rsidRPr="0013620F" w:rsidSect="00EE1F4A">
          <w:pgSz w:w="16838" w:h="11906" w:orient="landscape"/>
          <w:pgMar w:top="851" w:right="1134" w:bottom="1701" w:left="1134" w:header="709" w:footer="709" w:gutter="0"/>
          <w:cols w:space="720"/>
        </w:sect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w:t>
      </w:r>
      <w:r w:rsidRPr="0013620F">
        <w:rPr>
          <w:rFonts w:ascii="Times New Roman" w:hAnsi="Times New Roman"/>
          <w:b/>
          <w:sz w:val="24"/>
          <w:szCs w:val="24"/>
        </w:rPr>
        <w:t>.5</w:t>
      </w:r>
    </w:p>
    <w:p w:rsidR="00DF0F04" w:rsidRPr="0013620F" w:rsidRDefault="00DF0F04" w:rsidP="002D790A">
      <w:pPr>
        <w:spacing w:after="0"/>
        <w:jc w:val="right"/>
        <w:rPr>
          <w:rFonts w:ascii="Times New Roman" w:hAnsi="Times New Roman"/>
          <w:sz w:val="24"/>
          <w:szCs w:val="24"/>
        </w:rPr>
      </w:pPr>
      <w:r w:rsidRPr="0013620F">
        <w:rPr>
          <w:rFonts w:ascii="Times New Roman" w:hAnsi="Times New Roman"/>
          <w:sz w:val="24"/>
          <w:szCs w:val="24"/>
        </w:rPr>
        <w:t>к ПООП СПО по специальности</w:t>
      </w:r>
    </w:p>
    <w:p w:rsidR="00DF0F04" w:rsidRPr="0013620F" w:rsidRDefault="00DF0F04" w:rsidP="002D790A">
      <w:pPr>
        <w:spacing w:after="0"/>
        <w:jc w:val="right"/>
        <w:rPr>
          <w:rFonts w:ascii="Times New Roman" w:hAnsi="Times New Roman"/>
          <w:sz w:val="24"/>
          <w:szCs w:val="24"/>
        </w:rPr>
      </w:pPr>
      <w:r w:rsidRPr="0013620F">
        <w:rPr>
          <w:rFonts w:ascii="Times New Roman" w:hAnsi="Times New Roman"/>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ПРОФЕССИОНАЛЬНОГО МОДУЛЯ</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ПМ 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w:t>
      </w:r>
      <w:r w:rsidRPr="0013620F">
        <w:rPr>
          <w:rFonts w:ascii="Times New Roman" w:hAnsi="Times New Roman"/>
          <w:b/>
          <w:sz w:val="24"/>
          <w:szCs w:val="24"/>
        </w:rPr>
        <w:t>и</w:t>
      </w:r>
      <w:r w:rsidRPr="0013620F">
        <w:rPr>
          <w:rFonts w:ascii="Times New Roman" w:hAnsi="Times New Roman"/>
          <w:b/>
          <w:sz w:val="24"/>
          <w:szCs w:val="24"/>
        </w:rPr>
        <w:t>вания</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p>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br w:type="page"/>
      </w:r>
    </w:p>
    <w:p w:rsidR="00DF0F04" w:rsidRPr="0013620F" w:rsidRDefault="00DF0F04" w:rsidP="002D790A">
      <w:pPr>
        <w:jc w:val="center"/>
        <w:rPr>
          <w:rFonts w:ascii="Times New Roman" w:hAnsi="Times New Roman"/>
          <w:b/>
          <w:sz w:val="24"/>
          <w:szCs w:val="24"/>
        </w:rPr>
      </w:pPr>
      <w:r w:rsidRPr="0013620F">
        <w:rPr>
          <w:rFonts w:ascii="Times New Roman" w:hAnsi="Times New Roman"/>
          <w:b/>
          <w:sz w:val="24"/>
          <w:szCs w:val="24"/>
        </w:rPr>
        <w:lastRenderedPageBreak/>
        <w:t>СОДЕРЖАНИЕ</w:t>
      </w:r>
    </w:p>
    <w:tbl>
      <w:tblPr>
        <w:tblW w:w="9807" w:type="dxa"/>
        <w:tblLook w:val="01E0" w:firstRow="1" w:lastRow="1" w:firstColumn="1" w:lastColumn="1" w:noHBand="0" w:noVBand="0"/>
      </w:tblPr>
      <w:tblGrid>
        <w:gridCol w:w="9007"/>
        <w:gridCol w:w="800"/>
      </w:tblGrid>
      <w:tr w:rsidR="00DF0F04" w:rsidRPr="0013620F" w:rsidTr="00322B5A">
        <w:trPr>
          <w:trHeight w:val="3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1. ОБЩАЯ ХАРАКТЕРИСТИКА  ПРОГРАММЫ ПРОФЕСС</w:t>
            </w:r>
            <w:r w:rsidRPr="0013620F">
              <w:rPr>
                <w:rFonts w:ascii="Times New Roman" w:hAnsi="Times New Roman"/>
                <w:b/>
                <w:sz w:val="24"/>
                <w:szCs w:val="24"/>
              </w:rPr>
              <w:t>И</w:t>
            </w:r>
            <w:r w:rsidRPr="0013620F">
              <w:rPr>
                <w:rFonts w:ascii="Times New Roman" w:hAnsi="Times New Roman"/>
                <w:b/>
                <w:sz w:val="24"/>
                <w:szCs w:val="24"/>
              </w:rPr>
              <w:t>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720"/>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 СТРУКТУРА И СОДЕРЖАНИЕ ПРОФЕССИОНАЛЬНОГО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5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ПРОФЕССИ</w:t>
            </w:r>
            <w:r w:rsidRPr="0013620F">
              <w:rPr>
                <w:rFonts w:ascii="Times New Roman" w:hAnsi="Times New Roman"/>
                <w:b/>
                <w:sz w:val="24"/>
                <w:szCs w:val="24"/>
              </w:rPr>
              <w:t>О</w:t>
            </w:r>
            <w:r w:rsidRPr="0013620F">
              <w:rPr>
                <w:rFonts w:ascii="Times New Roman" w:hAnsi="Times New Roman"/>
                <w:b/>
                <w:sz w:val="24"/>
                <w:szCs w:val="24"/>
              </w:rPr>
              <w:t>НАЛЬНОГО МОДУЛЯ (ВИДА ДЕЯТЕЛЬНОСТИ</w:t>
            </w:r>
            <w:r w:rsidRPr="0013620F">
              <w:rPr>
                <w:rFonts w:ascii="Times New Roman" w:hAnsi="Times New Roman"/>
                <w:b/>
                <w:bCs/>
                <w:sz w:val="24"/>
                <w:szCs w:val="24"/>
              </w:rPr>
              <w:t xml:space="preserve">) </w:t>
            </w:r>
          </w:p>
        </w:tc>
        <w:tc>
          <w:tcPr>
            <w:tcW w:w="800"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jc w:val="both"/>
        <w:rPr>
          <w:rFonts w:ascii="Times New Roman" w:hAnsi="Times New Roman"/>
          <w:b/>
          <w:sz w:val="24"/>
          <w:szCs w:val="24"/>
        </w:rPr>
        <w:sectPr w:rsidR="00DF0F04" w:rsidRPr="0013620F" w:rsidSect="00EE1F4A">
          <w:pgSz w:w="11906" w:h="16838"/>
          <w:pgMar w:top="1134" w:right="851" w:bottom="1134" w:left="1701" w:header="709" w:footer="709" w:gutter="0"/>
          <w:cols w:space="720"/>
        </w:sectPr>
      </w:pPr>
    </w:p>
    <w:p w:rsidR="00DF0F04" w:rsidRPr="0013620F" w:rsidRDefault="00DF0F04" w:rsidP="008C17B7">
      <w:pPr>
        <w:ind w:firstLine="660"/>
        <w:jc w:val="both"/>
        <w:rPr>
          <w:rFonts w:ascii="Times New Roman" w:hAnsi="Times New Roman"/>
          <w:b/>
          <w:sz w:val="24"/>
          <w:szCs w:val="24"/>
        </w:rPr>
      </w:pPr>
      <w:r w:rsidRPr="0013620F">
        <w:rPr>
          <w:rFonts w:ascii="Times New Roman" w:hAnsi="Times New Roman"/>
          <w:b/>
          <w:sz w:val="24"/>
          <w:szCs w:val="24"/>
        </w:rPr>
        <w:lastRenderedPageBreak/>
        <w:t xml:space="preserve">1. ОБЩАЯ ХАРАКТЕРИСТИКА  ПРОГРАММЫ </w:t>
      </w:r>
    </w:p>
    <w:p w:rsidR="00DF0F04" w:rsidRPr="0013620F" w:rsidRDefault="00DF0F04" w:rsidP="008C17B7">
      <w:pPr>
        <w:ind w:firstLine="660"/>
        <w:jc w:val="both"/>
        <w:rPr>
          <w:rFonts w:ascii="Times New Roman" w:hAnsi="Times New Roman"/>
          <w:b/>
          <w:sz w:val="24"/>
          <w:szCs w:val="24"/>
        </w:rPr>
      </w:pPr>
      <w:r w:rsidRPr="0013620F">
        <w:rPr>
          <w:rFonts w:ascii="Times New Roman" w:hAnsi="Times New Roman"/>
          <w:b/>
          <w:sz w:val="24"/>
          <w:szCs w:val="24"/>
        </w:rPr>
        <w:t>ПРОФЕССИОНАЛЬНОГО МОДУЛЯ</w:t>
      </w:r>
    </w:p>
    <w:p w:rsidR="00DF0F04" w:rsidRPr="0013620F" w:rsidRDefault="00DF0F04" w:rsidP="008C17B7">
      <w:pPr>
        <w:ind w:firstLine="660"/>
        <w:jc w:val="both"/>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8C17B7">
      <w:pPr>
        <w:spacing w:after="0" w:line="240" w:lineRule="auto"/>
        <w:ind w:firstLine="660"/>
        <w:jc w:val="both"/>
        <w:rPr>
          <w:rFonts w:ascii="Times New Roman" w:hAnsi="Times New Roman"/>
          <w:sz w:val="24"/>
          <w:szCs w:val="24"/>
        </w:rPr>
      </w:pPr>
      <w:r w:rsidRPr="0013620F">
        <w:rPr>
          <w:rFonts w:ascii="Times New Roman" w:hAnsi="Times New Roman"/>
          <w:sz w:val="24"/>
          <w:szCs w:val="24"/>
        </w:rPr>
        <w:t>рабочая программа профессионального модуля является частью  основной образов</w:t>
      </w:r>
      <w:r w:rsidRPr="0013620F">
        <w:rPr>
          <w:rFonts w:ascii="Times New Roman" w:hAnsi="Times New Roman"/>
          <w:sz w:val="24"/>
          <w:szCs w:val="24"/>
        </w:rPr>
        <w:t>а</w:t>
      </w:r>
      <w:r w:rsidRPr="0013620F">
        <w:rPr>
          <w:rFonts w:ascii="Times New Roman" w:hAnsi="Times New Roman"/>
          <w:sz w:val="24"/>
          <w:szCs w:val="24"/>
        </w:rPr>
        <w:t>тельной программы в соответствии с ФГОС СПО по специальности 43.02.15 Поварское и кондитерское дело.</w:t>
      </w:r>
    </w:p>
    <w:p w:rsidR="00DF0F04" w:rsidRPr="0013620F" w:rsidRDefault="00DF0F04" w:rsidP="008C17B7">
      <w:pPr>
        <w:spacing w:after="0" w:line="240" w:lineRule="auto"/>
        <w:ind w:firstLine="660"/>
        <w:jc w:val="both"/>
        <w:rPr>
          <w:rFonts w:ascii="Times New Roman" w:hAnsi="Times New Roman"/>
          <w:sz w:val="24"/>
          <w:szCs w:val="24"/>
        </w:rPr>
      </w:pPr>
    </w:p>
    <w:p w:rsidR="00DF0F04" w:rsidRPr="0013620F" w:rsidRDefault="00DF0F04" w:rsidP="008C17B7">
      <w:pPr>
        <w:ind w:firstLine="660"/>
        <w:jc w:val="both"/>
        <w:rPr>
          <w:rFonts w:ascii="Times New Roman" w:hAnsi="Times New Roman"/>
          <w:b/>
          <w:sz w:val="24"/>
          <w:szCs w:val="24"/>
        </w:rPr>
      </w:pPr>
      <w:r w:rsidRPr="0013620F">
        <w:rPr>
          <w:rFonts w:ascii="Times New Roman" w:hAnsi="Times New Roman"/>
          <w:b/>
          <w:sz w:val="24"/>
          <w:szCs w:val="24"/>
        </w:rPr>
        <w:t xml:space="preserve">1.2. Цель и планируемые результаты освоения профессионального модуля </w:t>
      </w:r>
    </w:p>
    <w:p w:rsidR="00DF0F04" w:rsidRPr="0013620F" w:rsidRDefault="00DF0F04" w:rsidP="008C17B7">
      <w:pPr>
        <w:spacing w:after="0" w:line="240" w:lineRule="auto"/>
        <w:ind w:firstLine="660"/>
        <w:jc w:val="both"/>
        <w:rPr>
          <w:rFonts w:ascii="Times New Roman" w:hAnsi="Times New Roman"/>
          <w:sz w:val="24"/>
          <w:szCs w:val="24"/>
        </w:rPr>
      </w:pPr>
      <w:r w:rsidRPr="0013620F">
        <w:rPr>
          <w:rFonts w:ascii="Times New Roman" w:hAnsi="Times New Roman"/>
          <w:sz w:val="24"/>
          <w:szCs w:val="24"/>
        </w:rPr>
        <w:t>В результате изучения профессионального модуля студент должен освоить вид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 Организация и ведение процессов приготовления, оформления и подготовки к реализации хлебобулочных, мучных кондитерских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 с учетом потребностей различных категорий потребителей,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 и соответствующие ему общие и профессиональные компетенции:</w:t>
      </w:r>
    </w:p>
    <w:p w:rsidR="00DF0F04" w:rsidRPr="0013620F" w:rsidRDefault="00DF0F04" w:rsidP="008C17B7">
      <w:pPr>
        <w:ind w:firstLine="660"/>
        <w:jc w:val="both"/>
        <w:rPr>
          <w:rFonts w:ascii="Times New Roman" w:hAnsi="Times New Roman"/>
          <w:sz w:val="24"/>
          <w:szCs w:val="24"/>
        </w:rPr>
      </w:pPr>
      <w:r w:rsidRPr="0013620F">
        <w:rPr>
          <w:rFonts w:ascii="Times New Roman" w:hAnsi="Times New Roman"/>
          <w:sz w:val="24"/>
          <w:szCs w:val="24"/>
        </w:rPr>
        <w:t>1.2.1.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Код</w:t>
            </w:r>
          </w:p>
        </w:tc>
        <w:tc>
          <w:tcPr>
            <w:tcW w:w="8342"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Наименование общих компетенций</w:t>
            </w:r>
          </w:p>
        </w:tc>
      </w:tr>
      <w:tr w:rsidR="00DF0F04" w:rsidRPr="0013620F" w:rsidTr="00322B5A">
        <w:trPr>
          <w:trHeight w:val="327"/>
        </w:trPr>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01.</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iCs/>
                <w:sz w:val="24"/>
                <w:szCs w:val="24"/>
              </w:rPr>
              <w:t>Выбирать способы решения задач профессиональной деятельности, примен</w:t>
            </w:r>
            <w:r w:rsidRPr="0013620F">
              <w:rPr>
                <w:rFonts w:ascii="Times New Roman" w:hAnsi="Times New Roman"/>
                <w:iCs/>
                <w:sz w:val="24"/>
                <w:szCs w:val="24"/>
              </w:rPr>
              <w:t>и</w:t>
            </w:r>
            <w:r w:rsidRPr="0013620F">
              <w:rPr>
                <w:rFonts w:ascii="Times New Roman" w:hAnsi="Times New Roman"/>
                <w:iCs/>
                <w:sz w:val="24"/>
                <w:szCs w:val="24"/>
              </w:rPr>
              <w:t>тельно к различным контекстам</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02.</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ОК.03</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Планировать и реализовывать собственное профессиональное и личностное развитие</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ОК.04</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ОК.05</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устную и письменную коммуникацию на государственном яз</w:t>
            </w:r>
            <w:r w:rsidRPr="0013620F">
              <w:rPr>
                <w:rFonts w:ascii="Times New Roman" w:hAnsi="Times New Roman"/>
                <w:sz w:val="24"/>
                <w:szCs w:val="24"/>
              </w:rPr>
              <w:t>ы</w:t>
            </w:r>
            <w:r w:rsidRPr="0013620F">
              <w:rPr>
                <w:rFonts w:ascii="Times New Roman" w:hAnsi="Times New Roman"/>
                <w:sz w:val="24"/>
                <w:szCs w:val="24"/>
              </w:rPr>
              <w:t>ке с учетом особенностей социального и культурного контекста</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ОК.06</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Проявлять гражданско-патриотическую позицию, демонстрировать осозна</w:t>
            </w:r>
            <w:r w:rsidRPr="0013620F">
              <w:rPr>
                <w:rFonts w:ascii="Times New Roman" w:hAnsi="Times New Roman"/>
                <w:sz w:val="24"/>
                <w:szCs w:val="24"/>
              </w:rPr>
              <w:t>н</w:t>
            </w:r>
            <w:r w:rsidRPr="0013620F">
              <w:rPr>
                <w:rFonts w:ascii="Times New Roman" w:hAnsi="Times New Roman"/>
                <w:sz w:val="24"/>
                <w:szCs w:val="24"/>
              </w:rPr>
              <w:t>ное поведение на основе  традиционных общечеловеческих ценностей</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ОК.07</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Содействовать сохранению окружающей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ситуациях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ОК.09</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w:t>
            </w:r>
            <w:r w:rsidRPr="0013620F">
              <w:rPr>
                <w:rFonts w:ascii="Times New Roman" w:hAnsi="Times New Roman"/>
                <w:sz w:val="24"/>
                <w:szCs w:val="24"/>
              </w:rPr>
              <w:t>о</w:t>
            </w:r>
            <w:r w:rsidRPr="0013620F">
              <w:rPr>
                <w:rFonts w:ascii="Times New Roman" w:hAnsi="Times New Roman"/>
                <w:sz w:val="24"/>
                <w:szCs w:val="24"/>
              </w:rPr>
              <w:t>димого уровня физической подготовленности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ОК.10</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Пользоваться профессиональной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bCs/>
                <w:iCs/>
                <w:sz w:val="24"/>
                <w:szCs w:val="24"/>
              </w:rPr>
            </w:pPr>
            <w:r w:rsidRPr="0013620F">
              <w:rPr>
                <w:rFonts w:ascii="Times New Roman" w:hAnsi="Times New Roman"/>
                <w:bCs/>
                <w:iCs/>
                <w:sz w:val="24"/>
                <w:szCs w:val="24"/>
              </w:rPr>
              <w:t>ОК 11</w:t>
            </w:r>
          </w:p>
        </w:tc>
        <w:tc>
          <w:tcPr>
            <w:tcW w:w="8342" w:type="dxa"/>
          </w:tcPr>
          <w:p w:rsidR="00DF0F04" w:rsidRPr="0013620F" w:rsidRDefault="00DF0F04" w:rsidP="00322B5A">
            <w:pPr>
              <w:keepNext/>
              <w:spacing w:after="0" w:line="240" w:lineRule="auto"/>
              <w:jc w:val="both"/>
              <w:outlineLvl w:val="1"/>
              <w:rPr>
                <w:rFonts w:ascii="Times New Roman" w:hAnsi="Times New Roman"/>
                <w:sz w:val="24"/>
                <w:szCs w:val="24"/>
              </w:rPr>
            </w:pPr>
            <w:r w:rsidRPr="0013620F">
              <w:rPr>
                <w:rFonts w:ascii="Times New Roman" w:hAnsi="Times New Roman"/>
                <w:sz w:val="24"/>
                <w:szCs w:val="24"/>
              </w:rPr>
              <w:t>Планировать предпринимательскую деятельность в профессиональной сфере</w:t>
            </w:r>
          </w:p>
        </w:tc>
      </w:tr>
    </w:tbl>
    <w:p w:rsidR="00DF0F04" w:rsidRPr="0013620F" w:rsidRDefault="00DF0F04" w:rsidP="00322B5A">
      <w:pPr>
        <w:pStyle w:val="2"/>
        <w:spacing w:before="0"/>
        <w:jc w:val="both"/>
        <w:rPr>
          <w:rStyle w:val="af"/>
          <w:rFonts w:ascii="Times New Roman" w:hAnsi="Times New Roman"/>
          <w:b w:val="0"/>
          <w:iCs w:val="0"/>
          <w:sz w:val="24"/>
          <w:szCs w:val="24"/>
        </w:rPr>
      </w:pPr>
    </w:p>
    <w:p w:rsidR="00DF0F04" w:rsidRPr="0013620F" w:rsidRDefault="00DF0F04" w:rsidP="007846F9">
      <w:pPr>
        <w:pStyle w:val="2"/>
        <w:spacing w:before="0"/>
        <w:ind w:firstLine="660"/>
        <w:jc w:val="both"/>
        <w:rPr>
          <w:rStyle w:val="af"/>
          <w:rFonts w:ascii="Times New Roman" w:hAnsi="Times New Roman"/>
          <w:b w:val="0"/>
          <w:sz w:val="24"/>
          <w:szCs w:val="24"/>
        </w:rPr>
      </w:pPr>
      <w:r w:rsidRPr="0013620F">
        <w:rPr>
          <w:rStyle w:val="af"/>
          <w:rFonts w:ascii="Times New Roman" w:hAnsi="Times New Roman"/>
          <w:b w:val="0"/>
          <w:iCs w:val="0"/>
          <w:sz w:val="24"/>
          <w:szCs w:val="24"/>
        </w:rPr>
        <w:t xml:space="preserve">1.2.2.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70"/>
      </w:tblGrid>
      <w:tr w:rsidR="00DF0F04" w:rsidRPr="0013620F" w:rsidTr="004675FD">
        <w:tc>
          <w:tcPr>
            <w:tcW w:w="1384"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Код</w:t>
            </w:r>
          </w:p>
        </w:tc>
        <w:tc>
          <w:tcPr>
            <w:tcW w:w="8470"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Наименование видов деятельности и профессиональных компетенций</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ВД 5</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Организация и ведение процессов приготовления, оформления и подготовки к реализации хлебобулочных, мучных кондитерских изделий сложного ассорт</w:t>
            </w:r>
            <w:r w:rsidRPr="0013620F">
              <w:rPr>
                <w:rFonts w:ascii="Times New Roman" w:hAnsi="Times New Roman"/>
                <w:sz w:val="24"/>
                <w:szCs w:val="24"/>
                <w:lang w:eastAsia="en-US"/>
              </w:rPr>
              <w:t>и</w:t>
            </w:r>
            <w:r w:rsidRPr="0013620F">
              <w:rPr>
                <w:rFonts w:ascii="Times New Roman" w:hAnsi="Times New Roman"/>
                <w:sz w:val="24"/>
                <w:szCs w:val="24"/>
                <w:lang w:eastAsia="en-US"/>
              </w:rPr>
              <w:t>мента с учетом потребностей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5.1.</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подготовку рабочих мест, оборудования, сырья, материалов для приготовления хлебобулочных, мучных кондитерских изделий разнообра</w:t>
            </w:r>
            <w:r w:rsidRPr="0013620F">
              <w:rPr>
                <w:rFonts w:ascii="Times New Roman" w:hAnsi="Times New Roman"/>
                <w:sz w:val="24"/>
                <w:szCs w:val="24"/>
                <w:lang w:eastAsia="en-US"/>
              </w:rPr>
              <w:t>з</w:t>
            </w:r>
            <w:r w:rsidRPr="0013620F">
              <w:rPr>
                <w:rFonts w:ascii="Times New Roman" w:hAnsi="Times New Roman"/>
                <w:sz w:val="24"/>
                <w:szCs w:val="24"/>
                <w:lang w:eastAsia="en-US"/>
              </w:rPr>
              <w:t>ного ассортимента в соответствии с инструкциями и регламентами</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lastRenderedPageBreak/>
              <w:t>ПК 5.2</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хранение отделочных полуфабрикатов для хл</w:t>
            </w:r>
            <w:r w:rsidRPr="0013620F">
              <w:rPr>
                <w:rFonts w:ascii="Times New Roman" w:hAnsi="Times New Roman"/>
                <w:sz w:val="24"/>
                <w:szCs w:val="24"/>
                <w:lang w:eastAsia="en-US"/>
              </w:rPr>
              <w:t>е</w:t>
            </w:r>
            <w:r w:rsidRPr="0013620F">
              <w:rPr>
                <w:rFonts w:ascii="Times New Roman" w:hAnsi="Times New Roman"/>
                <w:sz w:val="24"/>
                <w:szCs w:val="24"/>
                <w:lang w:eastAsia="en-US"/>
              </w:rPr>
              <w:t>бобулочных, мучных кондитерских изделий</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5.3</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5.4</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мучных кондитерских изделий сложного ассортимента с учетом потребн</w:t>
            </w:r>
            <w:r w:rsidRPr="0013620F">
              <w:rPr>
                <w:rFonts w:ascii="Times New Roman" w:hAnsi="Times New Roman"/>
                <w:sz w:val="24"/>
                <w:szCs w:val="24"/>
                <w:lang w:eastAsia="en-US"/>
              </w:rPr>
              <w:t>о</w:t>
            </w:r>
            <w:r w:rsidRPr="0013620F">
              <w:rPr>
                <w:rFonts w:ascii="Times New Roman" w:hAnsi="Times New Roman"/>
                <w:sz w:val="24"/>
                <w:szCs w:val="24"/>
                <w:lang w:eastAsia="en-US"/>
              </w:rPr>
              <w:t>стей различных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5.5</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приготовление, творческое оформление, подготовку к реализ</w:t>
            </w:r>
            <w:r w:rsidRPr="0013620F">
              <w:rPr>
                <w:rFonts w:ascii="Times New Roman" w:hAnsi="Times New Roman"/>
                <w:sz w:val="24"/>
                <w:szCs w:val="24"/>
                <w:lang w:eastAsia="en-US"/>
              </w:rPr>
              <w:t>а</w:t>
            </w:r>
            <w:r w:rsidRPr="0013620F">
              <w:rPr>
                <w:rFonts w:ascii="Times New Roman" w:hAnsi="Times New Roman"/>
                <w:sz w:val="24"/>
                <w:szCs w:val="24"/>
                <w:lang w:eastAsia="en-US"/>
              </w:rPr>
              <w:t>ции пирожных и тортов сложного ассортимента с учетом потребностей разли</w:t>
            </w:r>
            <w:r w:rsidRPr="0013620F">
              <w:rPr>
                <w:rFonts w:ascii="Times New Roman" w:hAnsi="Times New Roman"/>
                <w:sz w:val="24"/>
                <w:szCs w:val="24"/>
                <w:lang w:eastAsia="en-US"/>
              </w:rPr>
              <w:t>ч</w:t>
            </w:r>
            <w:r w:rsidRPr="0013620F">
              <w:rPr>
                <w:rFonts w:ascii="Times New Roman" w:hAnsi="Times New Roman"/>
                <w:sz w:val="24"/>
                <w:szCs w:val="24"/>
                <w:lang w:eastAsia="en-US"/>
              </w:rPr>
              <w:t>ных категорий потребителей,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5.6</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разработку, адаптацию  рецептур хлебобулочных, мучных ко</w:t>
            </w:r>
            <w:r w:rsidRPr="0013620F">
              <w:rPr>
                <w:rFonts w:ascii="Times New Roman" w:hAnsi="Times New Roman"/>
                <w:sz w:val="24"/>
                <w:szCs w:val="24"/>
                <w:lang w:eastAsia="en-US"/>
              </w:rPr>
              <w:t>н</w:t>
            </w:r>
            <w:r w:rsidRPr="0013620F">
              <w:rPr>
                <w:rFonts w:ascii="Times New Roman" w:hAnsi="Times New Roman"/>
                <w:sz w:val="24"/>
                <w:szCs w:val="24"/>
                <w:lang w:eastAsia="en-US"/>
              </w:rPr>
              <w:t>дитерских изделий, в том числе авторских, брендовых, региональных с учетом потребностей различных категорий потребителей</w:t>
            </w:r>
          </w:p>
        </w:tc>
      </w:tr>
    </w:tbl>
    <w:p w:rsidR="00DF0F04" w:rsidRPr="0013620F" w:rsidRDefault="00DF0F04" w:rsidP="0029092C">
      <w:pPr>
        <w:jc w:val="both"/>
        <w:rPr>
          <w:rFonts w:ascii="Times New Roman" w:hAnsi="Times New Roman"/>
          <w:bCs/>
          <w:sz w:val="24"/>
          <w:szCs w:val="24"/>
        </w:rPr>
      </w:pPr>
    </w:p>
    <w:p w:rsidR="00DF0F04" w:rsidRPr="0013620F" w:rsidRDefault="00DF0F04" w:rsidP="007846F9">
      <w:pPr>
        <w:ind w:firstLine="660"/>
        <w:jc w:val="both"/>
        <w:rPr>
          <w:rFonts w:ascii="Times New Roman" w:hAnsi="Times New Roman"/>
          <w:b/>
          <w:sz w:val="24"/>
          <w:szCs w:val="24"/>
        </w:rPr>
      </w:pPr>
      <w:r w:rsidRPr="0013620F">
        <w:rPr>
          <w:rFonts w:ascii="Times New Roman" w:hAnsi="Times New Roman"/>
          <w:bCs/>
          <w:sz w:val="24"/>
          <w:szCs w:val="24"/>
        </w:rPr>
        <w:t>В результате освоения профессионального модуля студент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080"/>
      </w:tblGrid>
      <w:tr w:rsidR="00DF0F04" w:rsidRPr="0013620F" w:rsidTr="004675FD">
        <w:tc>
          <w:tcPr>
            <w:tcW w:w="1809" w:type="dxa"/>
          </w:tcPr>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Иметь практ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ческий опыт</w:t>
            </w:r>
          </w:p>
        </w:tc>
        <w:tc>
          <w:tcPr>
            <w:tcW w:w="8080"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разработки ассортимента хлебобулочных, мучных кондитерских и</w:t>
            </w:r>
            <w:r w:rsidRPr="0013620F">
              <w:rPr>
                <w:rFonts w:ascii="Times New Roman" w:hAnsi="Times New Roman"/>
                <w:sz w:val="24"/>
                <w:szCs w:val="24"/>
                <w:lang w:eastAsia="en-US"/>
              </w:rPr>
              <w:t>з</w:t>
            </w:r>
            <w:r w:rsidRPr="0013620F">
              <w:rPr>
                <w:rFonts w:ascii="Times New Roman" w:hAnsi="Times New Roman"/>
                <w:sz w:val="24"/>
                <w:szCs w:val="24"/>
                <w:lang w:eastAsia="en-US"/>
              </w:rPr>
              <w:t>делий с учетом потребностей различных категорий потребителей, видов и форм обслуживания;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разработки, адаптации рецептур с учетом взаимозаменяемости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продуктов, изменения выхода продукции, вида и формы обслуживания;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организации и проведения подготовки рабочих мест кондитера, п</w:t>
            </w:r>
            <w:r w:rsidRPr="0013620F">
              <w:rPr>
                <w:rFonts w:ascii="Times New Roman" w:hAnsi="Times New Roman"/>
                <w:sz w:val="24"/>
                <w:szCs w:val="24"/>
                <w:lang w:eastAsia="en-US"/>
              </w:rPr>
              <w:t>е</w:t>
            </w:r>
            <w:r w:rsidRPr="0013620F">
              <w:rPr>
                <w:rFonts w:ascii="Times New Roman" w:hAnsi="Times New Roman"/>
                <w:sz w:val="24"/>
                <w:szCs w:val="24"/>
                <w:lang w:eastAsia="en-US"/>
              </w:rPr>
              <w:t>каря, подготовки к работе и безопасной эксплуатации технологического оборудования, производственного инвентаря, инструментов, весоизмер</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тельных приборов в соответствии с инструкциями и регламентами;</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подбора в соответствии с технологическими требованиями, оценки качества, безопасности кондитерского сырья, продуктов, отделочных пол</w:t>
            </w:r>
            <w:r w:rsidRPr="0013620F">
              <w:rPr>
                <w:rFonts w:ascii="Times New Roman" w:hAnsi="Times New Roman"/>
                <w:sz w:val="24"/>
                <w:szCs w:val="24"/>
                <w:lang w:eastAsia="en-US"/>
              </w:rPr>
              <w:t>у</w:t>
            </w:r>
            <w:r w:rsidRPr="0013620F">
              <w:rPr>
                <w:rFonts w:ascii="Times New Roman" w:hAnsi="Times New Roman"/>
                <w:sz w:val="24"/>
                <w:szCs w:val="24"/>
                <w:lang w:eastAsia="en-US"/>
              </w:rPr>
              <w:t>фабрикатов;</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приготовления различными методами, творческого оформления, э</w:t>
            </w:r>
            <w:r w:rsidRPr="0013620F">
              <w:rPr>
                <w:rFonts w:ascii="Times New Roman" w:hAnsi="Times New Roman"/>
                <w:sz w:val="24"/>
                <w:szCs w:val="24"/>
                <w:lang w:eastAsia="en-US"/>
              </w:rPr>
              <w:t>с</w:t>
            </w:r>
            <w:r w:rsidRPr="0013620F">
              <w:rPr>
                <w:rFonts w:ascii="Times New Roman" w:hAnsi="Times New Roman"/>
                <w:sz w:val="24"/>
                <w:szCs w:val="24"/>
                <w:lang w:eastAsia="en-US"/>
              </w:rPr>
              <w:t>тетичной подачи хлебобулочных, мучных кондитерских изделий сложного приготовления, в том числе авторских, брендовых, региональных;</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упаковки, хранения готовой продукции с учетом требований к бе</w:t>
            </w:r>
            <w:r w:rsidRPr="0013620F">
              <w:rPr>
                <w:rFonts w:ascii="Times New Roman" w:hAnsi="Times New Roman"/>
                <w:sz w:val="24"/>
                <w:szCs w:val="24"/>
                <w:lang w:eastAsia="en-US"/>
              </w:rPr>
              <w:t>з</w:t>
            </w:r>
            <w:r w:rsidRPr="0013620F">
              <w:rPr>
                <w:rFonts w:ascii="Times New Roman" w:hAnsi="Times New Roman"/>
                <w:sz w:val="24"/>
                <w:szCs w:val="24"/>
                <w:lang w:eastAsia="en-US"/>
              </w:rPr>
              <w:t>опасности;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приготовления, хранения фаршей, начинок,</w:t>
            </w:r>
            <w:r w:rsidRPr="0013620F">
              <w:rPr>
                <w:rFonts w:ascii="Times New Roman" w:hAnsi="Times New Roman"/>
                <w:sz w:val="24"/>
                <w:szCs w:val="24"/>
                <w:lang w:eastAsia="en-US"/>
              </w:rPr>
              <w:t xml:space="preserve"> </w:t>
            </w:r>
            <w:r w:rsidRPr="0013620F">
              <w:rPr>
                <w:rFonts w:ascii="Times New Roman" w:hAnsi="Times New Roman"/>
                <w:sz w:val="24"/>
                <w:szCs w:val="24"/>
                <w:u w:color="000000"/>
                <w:lang w:eastAsia="en-US"/>
              </w:rPr>
              <w:t>отделочных полуфабр</w:t>
            </w:r>
            <w:r w:rsidRPr="0013620F">
              <w:rPr>
                <w:rFonts w:ascii="Times New Roman" w:hAnsi="Times New Roman"/>
                <w:sz w:val="24"/>
                <w:szCs w:val="24"/>
                <w:u w:color="000000"/>
                <w:lang w:eastAsia="en-US"/>
              </w:rPr>
              <w:t>и</w:t>
            </w:r>
            <w:r w:rsidRPr="0013620F">
              <w:rPr>
                <w:rFonts w:ascii="Times New Roman" w:hAnsi="Times New Roman"/>
                <w:sz w:val="24"/>
                <w:szCs w:val="24"/>
                <w:u w:color="000000"/>
                <w:lang w:eastAsia="en-US"/>
              </w:rPr>
              <w:t>катов;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u w:color="000000"/>
                <w:lang w:eastAsia="en-US"/>
              </w:rPr>
              <w:t>подготовки к использованию и хранения отделочных полуфабрик</w:t>
            </w:r>
            <w:r w:rsidRPr="0013620F">
              <w:rPr>
                <w:rFonts w:ascii="Times New Roman" w:hAnsi="Times New Roman"/>
                <w:sz w:val="24"/>
                <w:szCs w:val="24"/>
                <w:u w:color="000000"/>
                <w:lang w:eastAsia="en-US"/>
              </w:rPr>
              <w:t>а</w:t>
            </w:r>
            <w:r w:rsidRPr="0013620F">
              <w:rPr>
                <w:rFonts w:ascii="Times New Roman" w:hAnsi="Times New Roman"/>
                <w:sz w:val="24"/>
                <w:szCs w:val="24"/>
                <w:u w:color="000000"/>
                <w:lang w:eastAsia="en-US"/>
              </w:rPr>
              <w:t>тов промышленного производства;</w:t>
            </w:r>
          </w:p>
          <w:p w:rsidR="00DF0F04" w:rsidRPr="0013620F" w:rsidRDefault="00DF0F04" w:rsidP="004675FD">
            <w:pPr>
              <w:spacing w:after="0" w:line="240" w:lineRule="auto"/>
              <w:ind w:left="-5" w:firstLine="736"/>
              <w:jc w:val="both"/>
              <w:rPr>
                <w:rFonts w:ascii="Times New Roman" w:hAnsi="Times New Roman"/>
                <w:sz w:val="24"/>
                <w:szCs w:val="24"/>
                <w:lang w:eastAsia="en-US"/>
              </w:rPr>
            </w:pPr>
            <w:r w:rsidRPr="0013620F">
              <w:rPr>
                <w:rFonts w:ascii="Times New Roman" w:hAnsi="Times New Roman"/>
                <w:sz w:val="24"/>
                <w:szCs w:val="24"/>
                <w:lang w:eastAsia="en-US"/>
              </w:rPr>
              <w:t>контроля качества и безопасности готовой кулинарной продукции;</w:t>
            </w:r>
          </w:p>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контроля хранения и расхода продуктов</w:t>
            </w:r>
          </w:p>
        </w:tc>
      </w:tr>
      <w:tr w:rsidR="00DF0F04" w:rsidRPr="0013620F" w:rsidTr="004675FD">
        <w:tc>
          <w:tcPr>
            <w:tcW w:w="1809" w:type="dxa"/>
          </w:tcPr>
          <w:p w:rsidR="00DF0F04" w:rsidRPr="0013620F" w:rsidRDefault="00DF0F04" w:rsidP="004675FD">
            <w:pPr>
              <w:tabs>
                <w:tab w:val="right" w:pos="2727"/>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уметь</w:t>
            </w:r>
            <w:r w:rsidRPr="0013620F">
              <w:rPr>
                <w:rFonts w:ascii="Times New Roman" w:hAnsi="Times New Roman"/>
                <w:bCs/>
                <w:sz w:val="24"/>
                <w:szCs w:val="24"/>
                <w:lang w:eastAsia="en-US"/>
              </w:rPr>
              <w:tab/>
            </w:r>
          </w:p>
        </w:tc>
        <w:tc>
          <w:tcPr>
            <w:tcW w:w="8080"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w:t>
            </w:r>
            <w:r w:rsidRPr="0013620F">
              <w:rPr>
                <w:rFonts w:ascii="Times New Roman" w:hAnsi="Times New Roman"/>
                <w:sz w:val="24"/>
                <w:szCs w:val="24"/>
                <w:lang w:eastAsia="en-US"/>
              </w:rPr>
              <w:t>и</w:t>
            </w:r>
            <w:r w:rsidRPr="0013620F">
              <w:rPr>
                <w:rFonts w:ascii="Times New Roman" w:hAnsi="Times New Roman"/>
                <w:sz w:val="24"/>
                <w:szCs w:val="24"/>
                <w:lang w:eastAsia="en-US"/>
              </w:rPr>
              <w:t>телей, видов и форм обслуживания;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обеспечивать наличие, контролировать хранение и рациональное и</w:t>
            </w:r>
            <w:r w:rsidRPr="0013620F">
              <w:rPr>
                <w:rFonts w:ascii="Times New Roman" w:hAnsi="Times New Roman"/>
                <w:sz w:val="24"/>
                <w:szCs w:val="24"/>
                <w:lang w:eastAsia="en-US"/>
              </w:rPr>
              <w:t>с</w:t>
            </w:r>
            <w:r w:rsidRPr="0013620F">
              <w:rPr>
                <w:rFonts w:ascii="Times New Roman" w:hAnsi="Times New Roman"/>
                <w:sz w:val="24"/>
                <w:szCs w:val="24"/>
                <w:lang w:eastAsia="en-US"/>
              </w:rPr>
              <w:t>пользование сырья, продуктов и материалов с учетом нормативов, требов</w:t>
            </w:r>
            <w:r w:rsidRPr="0013620F">
              <w:rPr>
                <w:rFonts w:ascii="Times New Roman" w:hAnsi="Times New Roman"/>
                <w:sz w:val="24"/>
                <w:szCs w:val="24"/>
                <w:lang w:eastAsia="en-US"/>
              </w:rPr>
              <w:t>а</w:t>
            </w:r>
            <w:r w:rsidRPr="0013620F">
              <w:rPr>
                <w:rFonts w:ascii="Times New Roman" w:hAnsi="Times New Roman"/>
                <w:sz w:val="24"/>
                <w:szCs w:val="24"/>
                <w:lang w:eastAsia="en-US"/>
              </w:rPr>
              <w:t>ний к безопасности;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оценивать их качество и соответствие технологическим требован</w:t>
            </w:r>
            <w:r w:rsidRPr="0013620F">
              <w:rPr>
                <w:rFonts w:ascii="Times New Roman" w:hAnsi="Times New Roman"/>
                <w:sz w:val="24"/>
                <w:szCs w:val="24"/>
                <w:lang w:eastAsia="en-US"/>
              </w:rPr>
              <w:t>и</w:t>
            </w:r>
            <w:r w:rsidRPr="0013620F">
              <w:rPr>
                <w:rFonts w:ascii="Times New Roman" w:hAnsi="Times New Roman"/>
                <w:sz w:val="24"/>
                <w:szCs w:val="24"/>
                <w:lang w:eastAsia="en-US"/>
              </w:rPr>
              <w:t>ям;</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lastRenderedPageBreak/>
              <w:t>организовывать и проводить подготовку рабочих мест,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w:t>
            </w:r>
            <w:r w:rsidRPr="0013620F">
              <w:rPr>
                <w:rFonts w:ascii="Times New Roman" w:hAnsi="Times New Roman"/>
                <w:sz w:val="24"/>
                <w:szCs w:val="24"/>
                <w:lang w:eastAsia="en-US"/>
              </w:rPr>
              <w:t>з</w:t>
            </w:r>
            <w:r w:rsidRPr="0013620F">
              <w:rPr>
                <w:rFonts w:ascii="Times New Roman" w:hAnsi="Times New Roman"/>
                <w:sz w:val="24"/>
                <w:szCs w:val="24"/>
                <w:lang w:eastAsia="en-US"/>
              </w:rPr>
              <w:t>мерительных приборов в соответствии с инструкциями и регламентами;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соблюдать правила сочетаемости, взаимозаменяемости, рационал</w:t>
            </w:r>
            <w:r w:rsidRPr="0013620F">
              <w:rPr>
                <w:rFonts w:ascii="Times New Roman" w:hAnsi="Times New Roman"/>
                <w:sz w:val="24"/>
                <w:szCs w:val="24"/>
                <w:lang w:eastAsia="en-US"/>
              </w:rPr>
              <w:t>ь</w:t>
            </w:r>
            <w:r w:rsidRPr="0013620F">
              <w:rPr>
                <w:rFonts w:ascii="Times New Roman" w:hAnsi="Times New Roman"/>
                <w:sz w:val="24"/>
                <w:szCs w:val="24"/>
                <w:lang w:eastAsia="en-US"/>
              </w:rPr>
              <w:t>ного использования основных и дополнительных ингредиентов, примен</w:t>
            </w:r>
            <w:r w:rsidRPr="0013620F">
              <w:rPr>
                <w:rFonts w:ascii="Times New Roman" w:hAnsi="Times New Roman"/>
                <w:sz w:val="24"/>
                <w:szCs w:val="24"/>
                <w:lang w:eastAsia="en-US"/>
              </w:rPr>
              <w:t>е</w:t>
            </w:r>
            <w:r w:rsidRPr="0013620F">
              <w:rPr>
                <w:rFonts w:ascii="Times New Roman" w:hAnsi="Times New Roman"/>
                <w:sz w:val="24"/>
                <w:szCs w:val="24"/>
                <w:lang w:eastAsia="en-US"/>
              </w:rPr>
              <w:t>ния ароматических, красящих веществ;</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проводить различными методами подготовку сырья, продуктов, з</w:t>
            </w:r>
            <w:r w:rsidRPr="0013620F">
              <w:rPr>
                <w:rFonts w:ascii="Times New Roman" w:hAnsi="Times New Roman"/>
                <w:sz w:val="24"/>
                <w:szCs w:val="24"/>
                <w:lang w:eastAsia="en-US"/>
              </w:rPr>
              <w:t>а</w:t>
            </w:r>
            <w:r w:rsidRPr="0013620F">
              <w:rPr>
                <w:rFonts w:ascii="Times New Roman" w:hAnsi="Times New Roman"/>
                <w:sz w:val="24"/>
                <w:szCs w:val="24"/>
                <w:lang w:eastAsia="en-US"/>
              </w:rPr>
              <w:t>мес теста, приготовление фаршей, начинок, отделочных полуфабрикатов, формование, выпечку, отделку хлебобулочных, мучных кондитерских изд</w:t>
            </w:r>
            <w:r w:rsidRPr="0013620F">
              <w:rPr>
                <w:rFonts w:ascii="Times New Roman" w:hAnsi="Times New Roman"/>
                <w:sz w:val="24"/>
                <w:szCs w:val="24"/>
                <w:lang w:eastAsia="en-US"/>
              </w:rPr>
              <w:t>е</w:t>
            </w:r>
            <w:r w:rsidRPr="0013620F">
              <w:rPr>
                <w:rFonts w:ascii="Times New Roman" w:hAnsi="Times New Roman"/>
                <w:sz w:val="24"/>
                <w:szCs w:val="24"/>
                <w:lang w:eastAsia="en-US"/>
              </w:rPr>
              <w:t>лий сложного ассортимента с учетом потребностей различных категорий потребителей;</w:t>
            </w:r>
          </w:p>
          <w:p w:rsidR="00DF0F04" w:rsidRPr="0013620F" w:rsidRDefault="00DF0F04" w:rsidP="004675FD">
            <w:pPr>
              <w:tabs>
                <w:tab w:val="right" w:pos="2727"/>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хранить, порционировать (комплектовать), эстетично упаковывать на вынос готовую продукцию с учетом требований к безопасности</w:t>
            </w:r>
          </w:p>
        </w:tc>
      </w:tr>
      <w:tr w:rsidR="00DF0F04" w:rsidRPr="0013620F" w:rsidTr="004675FD">
        <w:tc>
          <w:tcPr>
            <w:tcW w:w="1809" w:type="dxa"/>
          </w:tcPr>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lastRenderedPageBreak/>
              <w:t>знать</w:t>
            </w:r>
          </w:p>
        </w:tc>
        <w:tc>
          <w:tcPr>
            <w:tcW w:w="8080" w:type="dxa"/>
          </w:tcPr>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требования охраны труда, пожарной безопасности и производстве</w:t>
            </w:r>
            <w:r w:rsidRPr="0013620F">
              <w:rPr>
                <w:rFonts w:ascii="Times New Roman" w:hAnsi="Times New Roman"/>
                <w:sz w:val="24"/>
                <w:szCs w:val="24"/>
                <w:lang w:eastAsia="en-US"/>
              </w:rPr>
              <w:t>н</w:t>
            </w:r>
            <w:r w:rsidRPr="0013620F">
              <w:rPr>
                <w:rFonts w:ascii="Times New Roman" w:hAnsi="Times New Roman"/>
                <w:sz w:val="24"/>
                <w:szCs w:val="24"/>
                <w:lang w:eastAsia="en-US"/>
              </w:rPr>
              <w:t>ной санитарии в организациях питания;</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виды, назначение, правила безопасной эксплуатации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оборудования, производственного инвентаря, инструментов, весои</w:t>
            </w:r>
            <w:r w:rsidRPr="0013620F">
              <w:rPr>
                <w:rFonts w:ascii="Times New Roman" w:hAnsi="Times New Roman"/>
                <w:sz w:val="24"/>
                <w:szCs w:val="24"/>
                <w:lang w:eastAsia="en-US"/>
              </w:rPr>
              <w:t>з</w:t>
            </w:r>
            <w:r w:rsidRPr="0013620F">
              <w:rPr>
                <w:rFonts w:ascii="Times New Roman" w:hAnsi="Times New Roman"/>
                <w:sz w:val="24"/>
                <w:szCs w:val="24"/>
                <w:lang w:eastAsia="en-US"/>
              </w:rPr>
              <w:t>мерительных приборов, посуды и правила ухода за ними;</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ассортимент, требования к качеству, условия и сроки хранения хл</w:t>
            </w:r>
            <w:r w:rsidRPr="0013620F">
              <w:rPr>
                <w:rFonts w:ascii="Times New Roman" w:hAnsi="Times New Roman"/>
                <w:sz w:val="24"/>
                <w:szCs w:val="24"/>
                <w:lang w:eastAsia="en-US"/>
              </w:rPr>
              <w:t>е</w:t>
            </w:r>
            <w:r w:rsidRPr="0013620F">
              <w:rPr>
                <w:rFonts w:ascii="Times New Roman" w:hAnsi="Times New Roman"/>
                <w:sz w:val="24"/>
                <w:szCs w:val="24"/>
                <w:lang w:eastAsia="en-US"/>
              </w:rPr>
              <w:t>бобулочных, мучных кондитерских изделий сложного ассортимента;</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актуальные направления в области приготовления хлебобулочных, мучных кондитерских изделий;</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рецептуры, современные методы подготовки сырья, продуктов, пр</w:t>
            </w:r>
            <w:r w:rsidRPr="0013620F">
              <w:rPr>
                <w:rFonts w:ascii="Times New Roman" w:hAnsi="Times New Roman"/>
                <w:sz w:val="24"/>
                <w:szCs w:val="24"/>
                <w:lang w:eastAsia="en-US"/>
              </w:rPr>
              <w:t>и</w:t>
            </w:r>
            <w:r w:rsidRPr="0013620F">
              <w:rPr>
                <w:rFonts w:ascii="Times New Roman" w:hAnsi="Times New Roman"/>
                <w:sz w:val="24"/>
                <w:szCs w:val="24"/>
                <w:lang w:eastAsia="en-US"/>
              </w:rPr>
              <w:t>готовления теста, отделочных полуфабрикатов, формовки, варианты оформления, правила и способы презентации хлебобулочных, мучных ко</w:t>
            </w:r>
            <w:r w:rsidRPr="0013620F">
              <w:rPr>
                <w:rFonts w:ascii="Times New Roman" w:hAnsi="Times New Roman"/>
                <w:sz w:val="24"/>
                <w:szCs w:val="24"/>
                <w:lang w:eastAsia="en-US"/>
              </w:rPr>
              <w:t>н</w:t>
            </w:r>
            <w:r w:rsidRPr="0013620F">
              <w:rPr>
                <w:rFonts w:ascii="Times New Roman" w:hAnsi="Times New Roman"/>
                <w:sz w:val="24"/>
                <w:szCs w:val="24"/>
                <w:lang w:eastAsia="en-US"/>
              </w:rPr>
              <w:t>дитерских изделий сложного ассортимента, в том числе авторские, бренд</w:t>
            </w:r>
            <w:r w:rsidRPr="0013620F">
              <w:rPr>
                <w:rFonts w:ascii="Times New Roman" w:hAnsi="Times New Roman"/>
                <w:sz w:val="24"/>
                <w:szCs w:val="24"/>
                <w:lang w:eastAsia="en-US"/>
              </w:rPr>
              <w:t>о</w:t>
            </w:r>
            <w:r w:rsidRPr="0013620F">
              <w:rPr>
                <w:rFonts w:ascii="Times New Roman" w:hAnsi="Times New Roman"/>
                <w:sz w:val="24"/>
                <w:szCs w:val="24"/>
                <w:lang w:eastAsia="en-US"/>
              </w:rPr>
              <w:t>вые, региональные;</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правила применения ароматических, красящих веществ, сухих см</w:t>
            </w:r>
            <w:r w:rsidRPr="0013620F">
              <w:rPr>
                <w:rFonts w:ascii="Times New Roman" w:hAnsi="Times New Roman"/>
                <w:sz w:val="24"/>
                <w:szCs w:val="24"/>
                <w:lang w:eastAsia="en-US"/>
              </w:rPr>
              <w:t>е</w:t>
            </w:r>
            <w:r w:rsidRPr="0013620F">
              <w:rPr>
                <w:rFonts w:ascii="Times New Roman" w:hAnsi="Times New Roman"/>
                <w:sz w:val="24"/>
                <w:szCs w:val="24"/>
                <w:lang w:eastAsia="en-US"/>
              </w:rPr>
              <w:t>сей и готовых отделочных полуфабрикатов промышленного производства при приготовлении, отделке хлебобулочных, мучных кондитерских изд</w:t>
            </w:r>
            <w:r w:rsidRPr="0013620F">
              <w:rPr>
                <w:rFonts w:ascii="Times New Roman" w:hAnsi="Times New Roman"/>
                <w:sz w:val="24"/>
                <w:szCs w:val="24"/>
                <w:lang w:eastAsia="en-US"/>
              </w:rPr>
              <w:t>е</w:t>
            </w:r>
            <w:r w:rsidRPr="0013620F">
              <w:rPr>
                <w:rFonts w:ascii="Times New Roman" w:hAnsi="Times New Roman"/>
                <w:sz w:val="24"/>
                <w:szCs w:val="24"/>
                <w:lang w:eastAsia="en-US"/>
              </w:rPr>
              <w:t>лий;</w:t>
            </w:r>
          </w:p>
          <w:p w:rsidR="00DF0F04" w:rsidRPr="0013620F" w:rsidRDefault="00DF0F04" w:rsidP="004675FD">
            <w:pPr>
              <w:spacing w:after="0" w:line="240" w:lineRule="auto"/>
              <w:ind w:firstLine="736"/>
              <w:jc w:val="both"/>
              <w:rPr>
                <w:rFonts w:ascii="Times New Roman" w:hAnsi="Times New Roman"/>
                <w:sz w:val="24"/>
                <w:szCs w:val="24"/>
                <w:lang w:eastAsia="en-US"/>
              </w:rPr>
            </w:pPr>
            <w:r w:rsidRPr="0013620F">
              <w:rPr>
                <w:rFonts w:ascii="Times New Roman" w:hAnsi="Times New Roman"/>
                <w:sz w:val="24"/>
                <w:szCs w:val="24"/>
                <w:lang w:eastAsia="en-US"/>
              </w:rPr>
              <w:t>способы сокращения потерь и сохранения пищевой ценности пр</w:t>
            </w:r>
            <w:r w:rsidRPr="0013620F">
              <w:rPr>
                <w:rFonts w:ascii="Times New Roman" w:hAnsi="Times New Roman"/>
                <w:sz w:val="24"/>
                <w:szCs w:val="24"/>
                <w:lang w:eastAsia="en-US"/>
              </w:rPr>
              <w:t>о</w:t>
            </w:r>
            <w:r w:rsidRPr="0013620F">
              <w:rPr>
                <w:rFonts w:ascii="Times New Roman" w:hAnsi="Times New Roman"/>
                <w:sz w:val="24"/>
                <w:szCs w:val="24"/>
                <w:lang w:eastAsia="en-US"/>
              </w:rPr>
              <w:t>дуктов при приготовлении хлебобулочных, мучных кондитерских изделий;</w:t>
            </w:r>
          </w:p>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правила разработки рецептур, составления заявок на продукты</w:t>
            </w:r>
          </w:p>
        </w:tc>
      </w:tr>
    </w:tbl>
    <w:p w:rsidR="00DF0F04" w:rsidRPr="0013620F" w:rsidRDefault="00DF0F04" w:rsidP="00322B5A">
      <w:pPr>
        <w:spacing w:after="0" w:line="360" w:lineRule="auto"/>
        <w:ind w:firstLine="709"/>
        <w:jc w:val="both"/>
        <w:rPr>
          <w:rFonts w:ascii="Times New Roman" w:hAnsi="Times New Roman"/>
          <w:sz w:val="24"/>
          <w:szCs w:val="24"/>
        </w:rPr>
      </w:pPr>
    </w:p>
    <w:p w:rsidR="00DF0F04" w:rsidRPr="0013620F" w:rsidRDefault="00DF0F04" w:rsidP="007846F9">
      <w:pPr>
        <w:ind w:firstLine="770"/>
        <w:rPr>
          <w:rFonts w:ascii="Times New Roman" w:hAnsi="Times New Roman"/>
          <w:b/>
          <w:sz w:val="24"/>
          <w:szCs w:val="24"/>
        </w:rPr>
      </w:pPr>
      <w:r w:rsidRPr="0013620F">
        <w:rPr>
          <w:rFonts w:ascii="Times New Roman" w:hAnsi="Times New Roman"/>
          <w:b/>
          <w:sz w:val="24"/>
          <w:szCs w:val="24"/>
        </w:rPr>
        <w:t>1.3. Количество часов, отводимое на освоение профессионального модуля</w:t>
      </w:r>
    </w:p>
    <w:p w:rsidR="00DF0F04" w:rsidRPr="0013620F" w:rsidRDefault="00DF0F04" w:rsidP="007846F9">
      <w:pPr>
        <w:spacing w:after="0" w:line="240" w:lineRule="auto"/>
        <w:ind w:firstLine="770"/>
        <w:rPr>
          <w:rFonts w:ascii="Times New Roman" w:hAnsi="Times New Roman"/>
          <w:sz w:val="24"/>
          <w:szCs w:val="24"/>
        </w:rPr>
      </w:pPr>
      <w:r w:rsidRPr="0013620F">
        <w:rPr>
          <w:rFonts w:ascii="Times New Roman" w:hAnsi="Times New Roman"/>
          <w:sz w:val="24"/>
          <w:szCs w:val="24"/>
        </w:rPr>
        <w:t>Всего часов - 264</w:t>
      </w:r>
    </w:p>
    <w:p w:rsidR="00DF0F04" w:rsidRPr="0013620F" w:rsidRDefault="00DF0F04" w:rsidP="007846F9">
      <w:pPr>
        <w:spacing w:after="0" w:line="240" w:lineRule="auto"/>
        <w:ind w:firstLine="770"/>
        <w:rPr>
          <w:rFonts w:ascii="Times New Roman" w:hAnsi="Times New Roman"/>
          <w:sz w:val="24"/>
          <w:szCs w:val="24"/>
        </w:rPr>
      </w:pPr>
      <w:r w:rsidRPr="0013620F">
        <w:rPr>
          <w:rFonts w:ascii="Times New Roman" w:hAnsi="Times New Roman"/>
          <w:sz w:val="24"/>
          <w:szCs w:val="24"/>
        </w:rPr>
        <w:t>Из них   на освоение МДК – 84</w:t>
      </w:r>
    </w:p>
    <w:p w:rsidR="00DF0F04" w:rsidRPr="0013620F" w:rsidRDefault="00DF0F04" w:rsidP="007846F9">
      <w:pPr>
        <w:spacing w:after="0" w:line="240" w:lineRule="auto"/>
        <w:ind w:firstLine="770"/>
        <w:rPr>
          <w:rFonts w:ascii="Times New Roman" w:hAnsi="Times New Roman"/>
          <w:sz w:val="24"/>
          <w:szCs w:val="24"/>
        </w:rPr>
      </w:pPr>
      <w:r w:rsidRPr="0013620F">
        <w:rPr>
          <w:rFonts w:ascii="Times New Roman" w:hAnsi="Times New Roman"/>
          <w:sz w:val="24"/>
          <w:szCs w:val="24"/>
        </w:rPr>
        <w:t>на практики:</w:t>
      </w:r>
    </w:p>
    <w:p w:rsidR="00DF0F04" w:rsidRPr="0013620F" w:rsidRDefault="00DF0F04" w:rsidP="007846F9">
      <w:pPr>
        <w:spacing w:after="0" w:line="240" w:lineRule="auto"/>
        <w:ind w:firstLine="770"/>
        <w:rPr>
          <w:rFonts w:ascii="Times New Roman" w:hAnsi="Times New Roman"/>
          <w:sz w:val="24"/>
          <w:szCs w:val="24"/>
        </w:rPr>
      </w:pPr>
      <w:r w:rsidRPr="0013620F">
        <w:rPr>
          <w:rFonts w:ascii="Times New Roman" w:hAnsi="Times New Roman"/>
          <w:sz w:val="24"/>
          <w:szCs w:val="24"/>
        </w:rPr>
        <w:t xml:space="preserve"> учебную 72</w:t>
      </w:r>
    </w:p>
    <w:p w:rsidR="00DF0F04" w:rsidRPr="0013620F" w:rsidRDefault="00DF0F04" w:rsidP="007846F9">
      <w:pPr>
        <w:spacing w:after="0" w:line="240" w:lineRule="auto"/>
        <w:ind w:firstLine="770"/>
        <w:rPr>
          <w:rFonts w:ascii="Times New Roman" w:hAnsi="Times New Roman"/>
          <w:sz w:val="24"/>
          <w:szCs w:val="24"/>
        </w:rPr>
      </w:pPr>
      <w:r w:rsidRPr="0013620F">
        <w:rPr>
          <w:rFonts w:ascii="Times New Roman" w:hAnsi="Times New Roman"/>
          <w:sz w:val="24"/>
          <w:szCs w:val="24"/>
        </w:rPr>
        <w:t>производственную 108</w:t>
      </w: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b/>
          <w:sz w:val="24"/>
          <w:szCs w:val="24"/>
        </w:rPr>
        <w:sectPr w:rsidR="00DF0F04" w:rsidRPr="0013620F" w:rsidSect="00322B5A">
          <w:pgSz w:w="11907" w:h="16840"/>
          <w:pgMar w:top="1134" w:right="851" w:bottom="992" w:left="1418" w:header="709" w:footer="709" w:gutter="0"/>
          <w:cols w:space="720"/>
        </w:sect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lastRenderedPageBreak/>
        <w:t>2. СТРУКТУРА и содержание профессионального модуля</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Структура профессионального модуля</w:t>
      </w:r>
    </w:p>
    <w:tbl>
      <w:tblPr>
        <w:tblW w:w="505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3"/>
        <w:gridCol w:w="4073"/>
        <w:gridCol w:w="1276"/>
        <w:gridCol w:w="853"/>
        <w:gridCol w:w="1839"/>
        <w:gridCol w:w="1562"/>
        <w:gridCol w:w="1136"/>
        <w:gridCol w:w="1419"/>
        <w:gridCol w:w="2088"/>
      </w:tblGrid>
      <w:tr w:rsidR="00DF0F04" w:rsidRPr="0013620F" w:rsidTr="00EE1F4A">
        <w:tc>
          <w:tcPr>
            <w:tcW w:w="422"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Коды профес-сиональ-ных о</w:t>
            </w:r>
            <w:r w:rsidRPr="0013620F">
              <w:rPr>
                <w:rFonts w:ascii="Times New Roman" w:hAnsi="Times New Roman"/>
                <w:sz w:val="24"/>
                <w:szCs w:val="24"/>
              </w:rPr>
              <w:t>б</w:t>
            </w:r>
            <w:r w:rsidRPr="0013620F">
              <w:rPr>
                <w:rFonts w:ascii="Times New Roman" w:hAnsi="Times New Roman"/>
                <w:sz w:val="24"/>
                <w:szCs w:val="24"/>
              </w:rPr>
              <w:t>щих ко</w:t>
            </w:r>
            <w:r w:rsidRPr="0013620F">
              <w:rPr>
                <w:rFonts w:ascii="Times New Roman" w:hAnsi="Times New Roman"/>
                <w:sz w:val="24"/>
                <w:szCs w:val="24"/>
              </w:rPr>
              <w:t>м</w:t>
            </w:r>
            <w:r w:rsidRPr="0013620F">
              <w:rPr>
                <w:rFonts w:ascii="Times New Roman" w:hAnsi="Times New Roman"/>
                <w:sz w:val="24"/>
                <w:szCs w:val="24"/>
              </w:rPr>
              <w:t>петенций</w:t>
            </w:r>
          </w:p>
        </w:tc>
        <w:tc>
          <w:tcPr>
            <w:tcW w:w="1309"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Наименования разделов професси</w:t>
            </w:r>
            <w:r w:rsidRPr="0013620F">
              <w:rPr>
                <w:rFonts w:ascii="Times New Roman" w:hAnsi="Times New Roman"/>
                <w:sz w:val="24"/>
                <w:szCs w:val="24"/>
              </w:rPr>
              <w:t>о</w:t>
            </w:r>
            <w:r w:rsidRPr="0013620F">
              <w:rPr>
                <w:rFonts w:ascii="Times New Roman" w:hAnsi="Times New Roman"/>
                <w:sz w:val="24"/>
                <w:szCs w:val="24"/>
              </w:rPr>
              <w:t>нального модуля</w:t>
            </w:r>
          </w:p>
        </w:tc>
        <w:tc>
          <w:tcPr>
            <w:tcW w:w="410"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r w:rsidRPr="0013620F">
              <w:rPr>
                <w:rFonts w:ascii="Times New Roman" w:hAnsi="Times New Roman"/>
                <w:iCs/>
                <w:sz w:val="24"/>
                <w:szCs w:val="24"/>
              </w:rPr>
              <w:t>Объем образова-тельной програ</w:t>
            </w:r>
            <w:r w:rsidRPr="0013620F">
              <w:rPr>
                <w:rFonts w:ascii="Times New Roman" w:hAnsi="Times New Roman"/>
                <w:iCs/>
                <w:sz w:val="24"/>
                <w:szCs w:val="24"/>
              </w:rPr>
              <w:t>м</w:t>
            </w:r>
            <w:r w:rsidRPr="0013620F">
              <w:rPr>
                <w:rFonts w:ascii="Times New Roman" w:hAnsi="Times New Roman"/>
                <w:iCs/>
                <w:sz w:val="24"/>
                <w:szCs w:val="24"/>
              </w:rPr>
              <w:t>мы, час</w:t>
            </w:r>
          </w:p>
        </w:tc>
        <w:tc>
          <w:tcPr>
            <w:tcW w:w="2859" w:type="pct"/>
            <w:gridSpan w:val="6"/>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Объем образовательной программы, час</w:t>
            </w:r>
          </w:p>
        </w:tc>
      </w:tr>
      <w:tr w:rsidR="00DF0F04" w:rsidRPr="0013620F" w:rsidTr="00EE1F4A">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09"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10"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2187" w:type="pct"/>
            <w:gridSpan w:val="5"/>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Занятия во взаимодействии с преподавателем, час.</w:t>
            </w:r>
          </w:p>
        </w:tc>
        <w:tc>
          <w:tcPr>
            <w:tcW w:w="672"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Самостоятельная работа</w:t>
            </w:r>
          </w:p>
        </w:tc>
      </w:tr>
      <w:tr w:rsidR="00DF0F04" w:rsidRPr="0013620F" w:rsidTr="00EE1F4A">
        <w:tc>
          <w:tcPr>
            <w:tcW w:w="42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09"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10"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1366" w:type="pct"/>
            <w:gridSpan w:val="3"/>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Обучение по МДК, в час.</w:t>
            </w:r>
          </w:p>
        </w:tc>
        <w:tc>
          <w:tcPr>
            <w:tcW w:w="820" w:type="pct"/>
            <w:gridSpan w:val="2"/>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Практики</w:t>
            </w:r>
          </w:p>
        </w:tc>
        <w:tc>
          <w:tcPr>
            <w:tcW w:w="672"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EE1F4A">
        <w:tc>
          <w:tcPr>
            <w:tcW w:w="422" w:type="pct"/>
            <w:vMerge/>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309"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10"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274" w:type="pct"/>
            <w:vMerge w:val="restar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всего,</w:t>
            </w:r>
          </w:p>
          <w:p w:rsidR="00DF0F04" w:rsidRPr="0013620F" w:rsidRDefault="00DF0F04" w:rsidP="00322B5A">
            <w:pPr>
              <w:jc w:val="center"/>
              <w:rPr>
                <w:rFonts w:ascii="Times New Roman" w:hAnsi="Times New Roman"/>
                <w:sz w:val="24"/>
                <w:szCs w:val="24"/>
              </w:rPr>
            </w:pPr>
            <w:r w:rsidRPr="0013620F">
              <w:rPr>
                <w:rFonts w:ascii="Times New Roman" w:hAnsi="Times New Roman"/>
                <w:sz w:val="24"/>
                <w:szCs w:val="24"/>
              </w:rPr>
              <w:t>часов</w:t>
            </w:r>
          </w:p>
        </w:tc>
        <w:tc>
          <w:tcPr>
            <w:tcW w:w="1093" w:type="pct"/>
            <w:gridSpan w:val="2"/>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 т.ч.</w:t>
            </w:r>
          </w:p>
        </w:tc>
        <w:tc>
          <w:tcPr>
            <w:tcW w:w="820" w:type="pct"/>
            <w:gridSpan w:val="2"/>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672"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EE1F4A">
        <w:tc>
          <w:tcPr>
            <w:tcW w:w="422" w:type="pct"/>
            <w:vMerge/>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p>
        </w:tc>
        <w:tc>
          <w:tcPr>
            <w:tcW w:w="1309"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410"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c>
          <w:tcPr>
            <w:tcW w:w="274" w:type="pct"/>
            <w:vMerge/>
            <w:tcBorders>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91" w:type="pct"/>
            <w:tcBorders>
              <w:top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лабораторные работы и пра</w:t>
            </w:r>
            <w:r w:rsidRPr="0013620F">
              <w:rPr>
                <w:rFonts w:ascii="Times New Roman" w:hAnsi="Times New Roman"/>
                <w:sz w:val="24"/>
                <w:szCs w:val="24"/>
              </w:rPr>
              <w:t>к</w:t>
            </w:r>
            <w:r w:rsidRPr="0013620F">
              <w:rPr>
                <w:rFonts w:ascii="Times New Roman" w:hAnsi="Times New Roman"/>
                <w:sz w:val="24"/>
                <w:szCs w:val="24"/>
              </w:rPr>
              <w:t>тические зан</w:t>
            </w:r>
            <w:r w:rsidRPr="0013620F">
              <w:rPr>
                <w:rFonts w:ascii="Times New Roman" w:hAnsi="Times New Roman"/>
                <w:sz w:val="24"/>
                <w:szCs w:val="24"/>
              </w:rPr>
              <w:t>я</w:t>
            </w:r>
            <w:r w:rsidRPr="0013620F">
              <w:rPr>
                <w:rFonts w:ascii="Times New Roman" w:hAnsi="Times New Roman"/>
                <w:sz w:val="24"/>
                <w:szCs w:val="24"/>
              </w:rPr>
              <w:t>тия, часов</w:t>
            </w:r>
          </w:p>
        </w:tc>
        <w:tc>
          <w:tcPr>
            <w:tcW w:w="501"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курсовая проект (р</w:t>
            </w:r>
            <w:r w:rsidRPr="0013620F">
              <w:rPr>
                <w:rFonts w:ascii="Times New Roman" w:hAnsi="Times New Roman"/>
                <w:sz w:val="24"/>
                <w:szCs w:val="24"/>
              </w:rPr>
              <w:t>а</w:t>
            </w:r>
            <w:r w:rsidRPr="0013620F">
              <w:rPr>
                <w:rFonts w:ascii="Times New Roman" w:hAnsi="Times New Roman"/>
                <w:sz w:val="24"/>
                <w:szCs w:val="24"/>
              </w:rPr>
              <w:t>бота)*,</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365"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Учебная</w:t>
            </w:r>
          </w:p>
        </w:tc>
        <w:tc>
          <w:tcPr>
            <w:tcW w:w="45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Произво</w:t>
            </w:r>
            <w:r w:rsidRPr="0013620F">
              <w:rPr>
                <w:rFonts w:ascii="Times New Roman" w:hAnsi="Times New Roman"/>
                <w:sz w:val="24"/>
                <w:szCs w:val="24"/>
              </w:rPr>
              <w:t>д</w:t>
            </w:r>
            <w:r w:rsidRPr="0013620F">
              <w:rPr>
                <w:rFonts w:ascii="Times New Roman" w:hAnsi="Times New Roman"/>
                <w:sz w:val="24"/>
                <w:szCs w:val="24"/>
              </w:rPr>
              <w:t>ственная</w:t>
            </w:r>
          </w:p>
        </w:tc>
        <w:tc>
          <w:tcPr>
            <w:tcW w:w="672"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rPr>
                <w:rFonts w:ascii="Times New Roman" w:hAnsi="Times New Roman"/>
                <w:sz w:val="24"/>
                <w:szCs w:val="24"/>
              </w:rPr>
            </w:pPr>
          </w:p>
        </w:tc>
      </w:tr>
      <w:tr w:rsidR="00DF0F04" w:rsidRPr="0013620F" w:rsidTr="00EE1F4A">
        <w:tc>
          <w:tcPr>
            <w:tcW w:w="42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w:t>
            </w:r>
          </w:p>
        </w:tc>
        <w:tc>
          <w:tcPr>
            <w:tcW w:w="1309"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410"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w:t>
            </w:r>
          </w:p>
        </w:tc>
        <w:tc>
          <w:tcPr>
            <w:tcW w:w="274" w:type="pct"/>
            <w:tcBorders>
              <w:left w:val="single" w:sz="12"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591" w:type="pct"/>
            <w:tcBorders>
              <w:top w:val="single" w:sz="12" w:space="0" w:color="auto"/>
              <w:left w:val="single" w:sz="6"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w:t>
            </w:r>
          </w:p>
        </w:tc>
        <w:tc>
          <w:tcPr>
            <w:tcW w:w="501" w:type="pct"/>
            <w:tcBorders>
              <w:top w:val="single" w:sz="12" w:space="0" w:color="auto"/>
              <w:left w:val="single" w:sz="6"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365"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w:t>
            </w:r>
          </w:p>
        </w:tc>
        <w:tc>
          <w:tcPr>
            <w:tcW w:w="45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67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9</w:t>
            </w:r>
          </w:p>
        </w:tc>
      </w:tr>
      <w:tr w:rsidR="00DF0F04" w:rsidRPr="0013620F" w:rsidTr="00EE1F4A">
        <w:trPr>
          <w:trHeight w:val="1013"/>
        </w:trPr>
        <w:tc>
          <w:tcPr>
            <w:tcW w:w="422" w:type="pct"/>
            <w:tcBorders>
              <w:top w:val="single" w:sz="12" w:space="0" w:color="auto"/>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5.1.-5.5</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ОК</w:t>
            </w:r>
          </w:p>
        </w:tc>
        <w:tc>
          <w:tcPr>
            <w:tcW w:w="1309" w:type="pct"/>
            <w:tcBorders>
              <w:top w:val="single" w:sz="12" w:space="0" w:color="auto"/>
              <w:left w:val="single" w:sz="12" w:space="0" w:color="auto"/>
              <w:right w:val="single" w:sz="12" w:space="0" w:color="auto"/>
            </w:tcBorders>
          </w:tcPr>
          <w:p w:rsidR="00DF0F04" w:rsidRPr="0013620F" w:rsidRDefault="00DF0F04" w:rsidP="00322B5A">
            <w:pPr>
              <w:spacing w:after="0"/>
              <w:rPr>
                <w:rFonts w:ascii="Times New Roman" w:hAnsi="Times New Roman"/>
                <w:sz w:val="24"/>
                <w:szCs w:val="24"/>
              </w:rPr>
            </w:pPr>
            <w:r w:rsidRPr="0013620F">
              <w:rPr>
                <w:rFonts w:ascii="Times New Roman" w:hAnsi="Times New Roman"/>
                <w:b/>
                <w:sz w:val="24"/>
                <w:szCs w:val="24"/>
              </w:rPr>
              <w:t>Раздел модуля 1.</w:t>
            </w:r>
            <w:r w:rsidRPr="0013620F">
              <w:rPr>
                <w:rFonts w:ascii="Times New Roman" w:hAnsi="Times New Roman"/>
                <w:sz w:val="24"/>
                <w:szCs w:val="24"/>
              </w:rPr>
              <w:t xml:space="preserve"> Организация пр</w:t>
            </w:r>
            <w:r w:rsidRPr="0013620F">
              <w:rPr>
                <w:rFonts w:ascii="Times New Roman" w:hAnsi="Times New Roman"/>
                <w:sz w:val="24"/>
                <w:szCs w:val="24"/>
              </w:rPr>
              <w:t>о</w:t>
            </w:r>
            <w:r w:rsidRPr="0013620F">
              <w:rPr>
                <w:rFonts w:ascii="Times New Roman" w:hAnsi="Times New Roman"/>
                <w:sz w:val="24"/>
                <w:szCs w:val="24"/>
              </w:rPr>
              <w:t xml:space="preserve">цессов </w:t>
            </w:r>
            <w:r w:rsidRPr="0013620F">
              <w:rPr>
                <w:rStyle w:val="a7"/>
                <w:rFonts w:ascii="Times New Roman" w:hAnsi="Times New Roman"/>
                <w:sz w:val="24"/>
                <w:szCs w:val="24"/>
              </w:rPr>
              <w:t>приготовления, оформления и подготовки к реализации</w:t>
            </w:r>
            <w:r w:rsidRPr="0013620F">
              <w:rPr>
                <w:rFonts w:ascii="Times New Roman" w:hAnsi="Times New Roman"/>
                <w:sz w:val="24"/>
                <w:szCs w:val="24"/>
              </w:rPr>
              <w:t xml:space="preserve"> хлебоб</w:t>
            </w:r>
            <w:r w:rsidRPr="0013620F">
              <w:rPr>
                <w:rFonts w:ascii="Times New Roman" w:hAnsi="Times New Roman"/>
                <w:sz w:val="24"/>
                <w:szCs w:val="24"/>
              </w:rPr>
              <w:t>у</w:t>
            </w:r>
            <w:r w:rsidRPr="0013620F">
              <w:rPr>
                <w:rFonts w:ascii="Times New Roman" w:hAnsi="Times New Roman"/>
                <w:sz w:val="24"/>
                <w:szCs w:val="24"/>
              </w:rPr>
              <w:t>лочных, мучных кондитерских изд</w:t>
            </w:r>
            <w:r w:rsidRPr="0013620F">
              <w:rPr>
                <w:rFonts w:ascii="Times New Roman" w:hAnsi="Times New Roman"/>
                <w:sz w:val="24"/>
                <w:szCs w:val="24"/>
              </w:rPr>
              <w:t>е</w:t>
            </w:r>
            <w:r w:rsidRPr="0013620F">
              <w:rPr>
                <w:rFonts w:ascii="Times New Roman" w:hAnsi="Times New Roman"/>
                <w:sz w:val="24"/>
                <w:szCs w:val="24"/>
              </w:rPr>
              <w:t>лий</w:t>
            </w:r>
            <w:r w:rsidRPr="0013620F">
              <w:rPr>
                <w:rFonts w:ascii="Times New Roman" w:hAnsi="Times New Roman"/>
                <w:b/>
                <w:sz w:val="24"/>
                <w:szCs w:val="24"/>
              </w:rPr>
              <w:t xml:space="preserve"> </w:t>
            </w:r>
          </w:p>
        </w:tc>
        <w:tc>
          <w:tcPr>
            <w:tcW w:w="410"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32</w:t>
            </w:r>
          </w:p>
        </w:tc>
        <w:tc>
          <w:tcPr>
            <w:tcW w:w="274"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32</w:t>
            </w:r>
          </w:p>
        </w:tc>
        <w:tc>
          <w:tcPr>
            <w:tcW w:w="591" w:type="pct"/>
            <w:tcBorders>
              <w:top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12</w:t>
            </w:r>
          </w:p>
        </w:tc>
        <w:tc>
          <w:tcPr>
            <w:tcW w:w="501"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5"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6"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672"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EE1F4A">
        <w:trPr>
          <w:trHeight w:val="418"/>
        </w:trPr>
        <w:tc>
          <w:tcPr>
            <w:tcW w:w="422"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5.1., 5.6</w:t>
            </w:r>
          </w:p>
        </w:tc>
        <w:tc>
          <w:tcPr>
            <w:tcW w:w="1309" w:type="pct"/>
            <w:tcBorders>
              <w:left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Раздел модуля 2. </w:t>
            </w:r>
            <w:r w:rsidRPr="0013620F">
              <w:rPr>
                <w:rFonts w:ascii="Times New Roman" w:hAnsi="Times New Roman"/>
                <w:sz w:val="24"/>
                <w:szCs w:val="24"/>
              </w:rPr>
              <w:t>Приготовление и подготовка к реализации хлебоб</w:t>
            </w:r>
            <w:r w:rsidRPr="0013620F">
              <w:rPr>
                <w:rFonts w:ascii="Times New Roman" w:hAnsi="Times New Roman"/>
                <w:sz w:val="24"/>
                <w:szCs w:val="24"/>
              </w:rPr>
              <w:t>у</w:t>
            </w:r>
            <w:r w:rsidRPr="0013620F">
              <w:rPr>
                <w:rFonts w:ascii="Times New Roman" w:hAnsi="Times New Roman"/>
                <w:sz w:val="24"/>
                <w:szCs w:val="24"/>
              </w:rPr>
              <w:t>лочных, мучных кондитерских изд</w:t>
            </w:r>
            <w:r w:rsidRPr="0013620F">
              <w:rPr>
                <w:rFonts w:ascii="Times New Roman" w:hAnsi="Times New Roman"/>
                <w:sz w:val="24"/>
                <w:szCs w:val="24"/>
              </w:rPr>
              <w:t>е</w:t>
            </w:r>
            <w:r w:rsidRPr="0013620F">
              <w:rPr>
                <w:rFonts w:ascii="Times New Roman" w:hAnsi="Times New Roman"/>
                <w:sz w:val="24"/>
                <w:szCs w:val="24"/>
              </w:rPr>
              <w:t>лий</w:t>
            </w:r>
            <w:r w:rsidRPr="0013620F">
              <w:rPr>
                <w:rFonts w:ascii="Times New Roman" w:hAnsi="Times New Roman"/>
                <w:b/>
                <w:sz w:val="24"/>
                <w:szCs w:val="24"/>
              </w:rPr>
              <w:t xml:space="preserve"> </w:t>
            </w:r>
            <w:r w:rsidRPr="0013620F">
              <w:rPr>
                <w:rFonts w:ascii="Times New Roman" w:hAnsi="Times New Roman"/>
                <w:sz w:val="24"/>
                <w:szCs w:val="24"/>
              </w:rPr>
              <w:t>сложного ассортимента</w:t>
            </w:r>
          </w:p>
        </w:tc>
        <w:tc>
          <w:tcPr>
            <w:tcW w:w="410"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52</w:t>
            </w:r>
          </w:p>
        </w:tc>
        <w:tc>
          <w:tcPr>
            <w:tcW w:w="274"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52</w:t>
            </w:r>
          </w:p>
        </w:tc>
        <w:tc>
          <w:tcPr>
            <w:tcW w:w="591" w:type="pct"/>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20</w:t>
            </w:r>
          </w:p>
        </w:tc>
        <w:tc>
          <w:tcPr>
            <w:tcW w:w="501"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365"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56"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672"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EE1F4A">
        <w:tc>
          <w:tcPr>
            <w:tcW w:w="422"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ПК 5.1-5.5</w:t>
            </w:r>
          </w:p>
        </w:tc>
        <w:tc>
          <w:tcPr>
            <w:tcW w:w="1309" w:type="pct"/>
            <w:tcBorders>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Учебная и производственная практ</w:t>
            </w:r>
            <w:r w:rsidRPr="0013620F">
              <w:rPr>
                <w:rFonts w:ascii="Times New Roman" w:hAnsi="Times New Roman"/>
                <w:sz w:val="24"/>
                <w:szCs w:val="24"/>
              </w:rPr>
              <w:t>и</w:t>
            </w:r>
            <w:r w:rsidRPr="0013620F">
              <w:rPr>
                <w:rFonts w:ascii="Times New Roman" w:hAnsi="Times New Roman"/>
                <w:sz w:val="24"/>
                <w:szCs w:val="24"/>
              </w:rPr>
              <w:t>ка</w:t>
            </w:r>
          </w:p>
        </w:tc>
        <w:tc>
          <w:tcPr>
            <w:tcW w:w="410"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180</w:t>
            </w:r>
          </w:p>
        </w:tc>
        <w:tc>
          <w:tcPr>
            <w:tcW w:w="1366" w:type="pct"/>
            <w:gridSpan w:val="3"/>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c>
          <w:tcPr>
            <w:tcW w:w="365" w:type="pct"/>
            <w:tcBorders>
              <w:left w:val="single" w:sz="12" w:space="0" w:color="auto"/>
              <w:bottom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72</w:t>
            </w:r>
          </w:p>
        </w:tc>
        <w:tc>
          <w:tcPr>
            <w:tcW w:w="456" w:type="pct"/>
            <w:tcBorders>
              <w:left w:val="single" w:sz="12" w:space="0" w:color="auto"/>
              <w:bottom w:val="single" w:sz="12" w:space="0" w:color="auto"/>
              <w:right w:val="single" w:sz="12" w:space="0" w:color="auto"/>
            </w:tcBorders>
            <w:shd w:val="clear" w:color="auto" w:fill="FFFFFF"/>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108</w:t>
            </w:r>
          </w:p>
        </w:tc>
        <w:tc>
          <w:tcPr>
            <w:tcW w:w="672" w:type="pct"/>
            <w:tcBorders>
              <w:left w:val="single" w:sz="12" w:space="0" w:color="auto"/>
              <w:bottom w:val="single" w:sz="12" w:space="0" w:color="auto"/>
              <w:right w:val="single" w:sz="12" w:space="0" w:color="auto"/>
            </w:tcBorders>
            <w:shd w:val="clear" w:color="auto" w:fill="D9D9D9"/>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EE1F4A">
        <w:tc>
          <w:tcPr>
            <w:tcW w:w="422"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p>
        </w:tc>
        <w:tc>
          <w:tcPr>
            <w:tcW w:w="1309" w:type="pct"/>
            <w:tcBorders>
              <w:top w:val="single" w:sz="12" w:space="0" w:color="auto"/>
              <w:left w:val="single" w:sz="12" w:space="0" w:color="auto"/>
              <w:bottom w:val="single" w:sz="12" w:space="0" w:color="auto"/>
              <w:right w:val="single" w:sz="12" w:space="0" w:color="auto"/>
            </w:tcBorders>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Всего:</w:t>
            </w:r>
          </w:p>
        </w:tc>
        <w:tc>
          <w:tcPr>
            <w:tcW w:w="410"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264</w:t>
            </w:r>
          </w:p>
        </w:tc>
        <w:tc>
          <w:tcPr>
            <w:tcW w:w="274"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84</w:t>
            </w:r>
          </w:p>
        </w:tc>
        <w:tc>
          <w:tcPr>
            <w:tcW w:w="591"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32</w:t>
            </w:r>
          </w:p>
        </w:tc>
        <w:tc>
          <w:tcPr>
            <w:tcW w:w="501"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w:t>
            </w:r>
          </w:p>
        </w:tc>
        <w:tc>
          <w:tcPr>
            <w:tcW w:w="365"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72</w:t>
            </w:r>
          </w:p>
        </w:tc>
        <w:tc>
          <w:tcPr>
            <w:tcW w:w="456"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108</w:t>
            </w:r>
          </w:p>
        </w:tc>
        <w:tc>
          <w:tcPr>
            <w:tcW w:w="672"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p>
        </w:tc>
      </w:tr>
    </w:tbl>
    <w:p w:rsidR="00DF0F04" w:rsidRPr="0013620F" w:rsidRDefault="00DF0F04" w:rsidP="00FA6F31">
      <w:pPr>
        <w:spacing w:after="0" w:line="240" w:lineRule="auto"/>
        <w:rPr>
          <w:rFonts w:ascii="Times New Roman" w:hAnsi="Times New Roman"/>
          <w:sz w:val="24"/>
          <w:szCs w:val="24"/>
        </w:rPr>
      </w:pP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br w:type="page"/>
      </w:r>
      <w:r w:rsidRPr="0013620F">
        <w:rPr>
          <w:rFonts w:ascii="Times New Roman" w:hAnsi="Times New Roman"/>
          <w:b/>
          <w:sz w:val="24"/>
          <w:szCs w:val="24"/>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9"/>
        <w:gridCol w:w="11251"/>
        <w:gridCol w:w="1240"/>
      </w:tblGrid>
      <w:tr w:rsidR="00DF0F04" w:rsidRPr="0013620F" w:rsidTr="00322B5A">
        <w:tc>
          <w:tcPr>
            <w:tcW w:w="938"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Наименование разделов и тем профессиональн</w:t>
            </w:r>
            <w:r w:rsidRPr="0013620F">
              <w:rPr>
                <w:rFonts w:ascii="Times New Roman" w:hAnsi="Times New Roman"/>
                <w:b/>
                <w:bCs/>
                <w:sz w:val="24"/>
                <w:szCs w:val="24"/>
              </w:rPr>
              <w:t>о</w:t>
            </w:r>
            <w:r w:rsidRPr="0013620F">
              <w:rPr>
                <w:rFonts w:ascii="Times New Roman" w:hAnsi="Times New Roman"/>
                <w:b/>
                <w:bCs/>
                <w:sz w:val="24"/>
                <w:szCs w:val="24"/>
              </w:rPr>
              <w:t>го модуля (ПМ), ме</w:t>
            </w:r>
            <w:r w:rsidRPr="0013620F">
              <w:rPr>
                <w:rFonts w:ascii="Times New Roman" w:hAnsi="Times New Roman"/>
                <w:b/>
                <w:bCs/>
                <w:sz w:val="24"/>
                <w:szCs w:val="24"/>
              </w:rPr>
              <w:t>ж</w:t>
            </w:r>
            <w:r w:rsidRPr="0013620F">
              <w:rPr>
                <w:rFonts w:ascii="Times New Roman" w:hAnsi="Times New Roman"/>
                <w:b/>
                <w:bCs/>
                <w:sz w:val="24"/>
                <w:szCs w:val="24"/>
              </w:rPr>
              <w:t>дисциплинарных ку</w:t>
            </w:r>
            <w:r w:rsidRPr="0013620F">
              <w:rPr>
                <w:rFonts w:ascii="Times New Roman" w:hAnsi="Times New Roman"/>
                <w:b/>
                <w:bCs/>
                <w:sz w:val="24"/>
                <w:szCs w:val="24"/>
              </w:rPr>
              <w:t>р</w:t>
            </w:r>
            <w:r w:rsidRPr="0013620F">
              <w:rPr>
                <w:rFonts w:ascii="Times New Roman" w:hAnsi="Times New Roman"/>
                <w:b/>
                <w:bCs/>
                <w:sz w:val="24"/>
                <w:szCs w:val="24"/>
              </w:rPr>
              <w:t>сов (МДК)</w:t>
            </w:r>
          </w:p>
        </w:tc>
        <w:tc>
          <w:tcPr>
            <w:tcW w:w="3659" w:type="pct"/>
            <w:gridSpan w:val="2"/>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часов</w:t>
            </w:r>
          </w:p>
        </w:tc>
      </w:tr>
      <w:tr w:rsidR="00DF0F04" w:rsidRPr="0013620F" w:rsidTr="00322B5A">
        <w:tc>
          <w:tcPr>
            <w:tcW w:w="938" w:type="pct"/>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w:t>
            </w:r>
          </w:p>
        </w:tc>
        <w:tc>
          <w:tcPr>
            <w:tcW w:w="3659" w:type="pct"/>
            <w:gridSpan w:val="2"/>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403"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r>
      <w:tr w:rsidR="00DF0F04" w:rsidRPr="0013620F" w:rsidTr="00322B5A">
        <w:trPr>
          <w:trHeight w:val="205"/>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Раздел модуля 1. </w:t>
            </w:r>
            <w:r w:rsidRPr="0013620F">
              <w:rPr>
                <w:rStyle w:val="Hyperlink1"/>
                <w:rFonts w:ascii="Times New Roman" w:hAnsi="Times New Roman"/>
                <w:b/>
                <w:sz w:val="24"/>
                <w:szCs w:val="24"/>
                <w:lang w:eastAsia="ru-RU"/>
              </w:rPr>
              <w:t>Организация приготовления,  оформления и подготовки к реализации</w:t>
            </w:r>
            <w:r w:rsidRPr="0013620F">
              <w:rPr>
                <w:rFonts w:ascii="Times New Roman" w:hAnsi="Times New Roman"/>
                <w:b/>
                <w:sz w:val="24"/>
                <w:szCs w:val="24"/>
              </w:rPr>
              <w:t xml:space="preserve"> хлебобулочных, мучных кондитерских изделий</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32</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МДК. 05.01. </w:t>
            </w:r>
            <w:r w:rsidRPr="0013620F">
              <w:rPr>
                <w:rStyle w:val="Hyperlink1"/>
                <w:rFonts w:ascii="Times New Roman" w:hAnsi="Times New Roman"/>
                <w:b/>
                <w:sz w:val="24"/>
                <w:szCs w:val="24"/>
                <w:lang w:eastAsia="ru-RU"/>
              </w:rPr>
              <w:t>Организация приготовления,  оформления и подготовки к реализации</w:t>
            </w:r>
            <w:r w:rsidRPr="0013620F">
              <w:rPr>
                <w:rFonts w:ascii="Times New Roman" w:hAnsi="Times New Roman"/>
                <w:b/>
                <w:sz w:val="24"/>
                <w:szCs w:val="24"/>
              </w:rPr>
              <w:t xml:space="preserve"> хлебобулочных, мучных кондитерских и</w:t>
            </w:r>
            <w:r w:rsidRPr="0013620F">
              <w:rPr>
                <w:rFonts w:ascii="Times New Roman" w:hAnsi="Times New Roman"/>
                <w:b/>
                <w:sz w:val="24"/>
                <w:szCs w:val="24"/>
              </w:rPr>
              <w:t>з</w:t>
            </w:r>
            <w:r w:rsidRPr="0013620F">
              <w:rPr>
                <w:rFonts w:ascii="Times New Roman" w:hAnsi="Times New Roman"/>
                <w:b/>
                <w:sz w:val="24"/>
                <w:szCs w:val="24"/>
              </w:rPr>
              <w:t xml:space="preserve">делий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32 </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 Тема 1.1.</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Классификация, ассорт</w:t>
            </w:r>
            <w:r w:rsidRPr="0013620F">
              <w:rPr>
                <w:rFonts w:ascii="Times New Roman" w:hAnsi="Times New Roman"/>
                <w:sz w:val="24"/>
                <w:szCs w:val="24"/>
              </w:rPr>
              <w:t>и</w:t>
            </w:r>
            <w:r w:rsidRPr="0013620F">
              <w:rPr>
                <w:rFonts w:ascii="Times New Roman" w:hAnsi="Times New Roman"/>
                <w:sz w:val="24"/>
                <w:szCs w:val="24"/>
              </w:rPr>
              <w:t>мент хлебобулочных, мучных кондитерских изделий сложного приг</w:t>
            </w:r>
            <w:r w:rsidRPr="0013620F">
              <w:rPr>
                <w:rFonts w:ascii="Times New Roman" w:hAnsi="Times New Roman"/>
                <w:sz w:val="24"/>
                <w:szCs w:val="24"/>
              </w:rPr>
              <w:t>о</w:t>
            </w:r>
            <w:r w:rsidRPr="0013620F">
              <w:rPr>
                <w:rFonts w:ascii="Times New Roman" w:hAnsi="Times New Roman"/>
                <w:sz w:val="24"/>
                <w:szCs w:val="24"/>
              </w:rPr>
              <w:t>товления</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666"/>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666"/>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Технологическая документация, порядок ее разработки. Правила адаптации, разработки авторских реце</w:t>
            </w:r>
            <w:r w:rsidRPr="0013620F">
              <w:rPr>
                <w:rFonts w:ascii="Times New Roman" w:hAnsi="Times New Roman"/>
                <w:sz w:val="24"/>
                <w:szCs w:val="24"/>
              </w:rPr>
              <w:t>п</w:t>
            </w:r>
            <w:r w:rsidRPr="0013620F">
              <w:rPr>
                <w:rFonts w:ascii="Times New Roman" w:hAnsi="Times New Roman"/>
                <w:sz w:val="24"/>
                <w:szCs w:val="24"/>
              </w:rPr>
              <w:t>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91"/>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Учетно-отчетная документация кондитера, порядок ее оформления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91"/>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rPr>
          <w:trHeight w:val="291"/>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Практическое занятие.</w:t>
            </w:r>
            <w:r w:rsidRPr="0013620F">
              <w:rPr>
                <w:rFonts w:ascii="Times New Roman" w:hAnsi="Times New Roman"/>
                <w:sz w:val="24"/>
                <w:szCs w:val="24"/>
              </w:rPr>
              <w:t xml:space="preserve"> Разработка технологических карт по различным источникам: сборникам реце</w:t>
            </w:r>
            <w:r w:rsidRPr="0013620F">
              <w:rPr>
                <w:rFonts w:ascii="Times New Roman" w:hAnsi="Times New Roman"/>
                <w:sz w:val="24"/>
                <w:szCs w:val="24"/>
              </w:rPr>
              <w:t>п</w:t>
            </w:r>
            <w:r w:rsidRPr="0013620F">
              <w:rPr>
                <w:rFonts w:ascii="Times New Roman" w:hAnsi="Times New Roman"/>
                <w:sz w:val="24"/>
                <w:szCs w:val="24"/>
              </w:rPr>
              <w:t>тур, справочнику кондитера. Разработка калькуляционных карт, наряда-заказа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rPr>
          <w:trHeight w:val="291"/>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Практическое занятие. </w:t>
            </w:r>
            <w:r w:rsidRPr="0013620F">
              <w:rPr>
                <w:rFonts w:ascii="Times New Roman" w:hAnsi="Times New Roman"/>
                <w:sz w:val="24"/>
                <w:szCs w:val="24"/>
              </w:rPr>
              <w:t>Адаптация рецептур</w:t>
            </w:r>
            <w:r w:rsidRPr="0013620F">
              <w:rPr>
                <w:rFonts w:ascii="Times New Roman" w:hAnsi="Times New Roman"/>
                <w:b/>
                <w:sz w:val="24"/>
                <w:szCs w:val="24"/>
              </w:rPr>
              <w:t xml:space="preserve"> </w:t>
            </w:r>
            <w:r w:rsidRPr="0013620F">
              <w:rPr>
                <w:rFonts w:ascii="Times New Roman" w:hAnsi="Times New Roman"/>
                <w:sz w:val="24"/>
                <w:szCs w:val="24"/>
              </w:rPr>
              <w:t>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Характеристика проце</w:t>
            </w:r>
            <w:r w:rsidRPr="0013620F">
              <w:rPr>
                <w:rFonts w:ascii="Times New Roman" w:hAnsi="Times New Roman"/>
                <w:bCs/>
                <w:sz w:val="24"/>
                <w:szCs w:val="24"/>
              </w:rPr>
              <w:t>с</w:t>
            </w:r>
            <w:r w:rsidRPr="0013620F">
              <w:rPr>
                <w:rFonts w:ascii="Times New Roman" w:hAnsi="Times New Roman"/>
                <w:bCs/>
                <w:sz w:val="24"/>
                <w:szCs w:val="24"/>
              </w:rPr>
              <w:t>сов приготовления, оформления и подгото</w:t>
            </w:r>
            <w:r w:rsidRPr="0013620F">
              <w:rPr>
                <w:rFonts w:ascii="Times New Roman" w:hAnsi="Times New Roman"/>
                <w:bCs/>
                <w:sz w:val="24"/>
                <w:szCs w:val="24"/>
              </w:rPr>
              <w:t>в</w:t>
            </w:r>
            <w:r w:rsidRPr="0013620F">
              <w:rPr>
                <w:rFonts w:ascii="Times New Roman" w:hAnsi="Times New Roman"/>
                <w:bCs/>
                <w:sz w:val="24"/>
                <w:szCs w:val="24"/>
              </w:rPr>
              <w:t>ки к реализации хлебоб</w:t>
            </w:r>
            <w:r w:rsidRPr="0013620F">
              <w:rPr>
                <w:rFonts w:ascii="Times New Roman" w:hAnsi="Times New Roman"/>
                <w:bCs/>
                <w:sz w:val="24"/>
                <w:szCs w:val="24"/>
              </w:rPr>
              <w:t>у</w:t>
            </w:r>
            <w:r w:rsidRPr="0013620F">
              <w:rPr>
                <w:rFonts w:ascii="Times New Roman" w:hAnsi="Times New Roman"/>
                <w:bCs/>
                <w:sz w:val="24"/>
                <w:szCs w:val="24"/>
              </w:rPr>
              <w:lastRenderedPageBreak/>
              <w:t>лочных, мучных конд</w:t>
            </w:r>
            <w:r w:rsidRPr="0013620F">
              <w:rPr>
                <w:rFonts w:ascii="Times New Roman" w:hAnsi="Times New Roman"/>
                <w:bCs/>
                <w:sz w:val="24"/>
                <w:szCs w:val="24"/>
              </w:rPr>
              <w:t>и</w:t>
            </w:r>
            <w:r w:rsidRPr="0013620F">
              <w:rPr>
                <w:rFonts w:ascii="Times New Roman" w:hAnsi="Times New Roman"/>
                <w:bCs/>
                <w:sz w:val="24"/>
                <w:szCs w:val="24"/>
              </w:rPr>
              <w:t>терских изделий</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Технологический цикл приготовления, оформления и подготовки к реализации хлебобулочных, мучных кондитерских изделий. </w:t>
            </w:r>
            <w:r w:rsidRPr="0013620F">
              <w:rPr>
                <w:rFonts w:ascii="Times New Roman" w:hAnsi="Times New Roman"/>
                <w:sz w:val="24"/>
                <w:szCs w:val="24"/>
                <w:u w:color="000000"/>
              </w:rPr>
              <w:t>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u w:color="000000"/>
              </w:rPr>
              <w:t>Физико-химические процессы, влияющие на формирование качества хлебобулочных, мучных кондите</w:t>
            </w:r>
            <w:r w:rsidRPr="0013620F">
              <w:rPr>
                <w:rFonts w:ascii="Times New Roman" w:hAnsi="Times New Roman"/>
                <w:sz w:val="24"/>
                <w:szCs w:val="24"/>
                <w:u w:color="000000"/>
              </w:rPr>
              <w:t>р</w:t>
            </w:r>
            <w:r w:rsidRPr="0013620F">
              <w:rPr>
                <w:rFonts w:ascii="Times New Roman" w:hAnsi="Times New Roman"/>
                <w:sz w:val="24"/>
                <w:szCs w:val="24"/>
                <w:u w:color="000000"/>
              </w:rPr>
              <w:lastRenderedPageBreak/>
              <w:t xml:space="preserve">ских изделий.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Тема 1.3.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Организация и технич</w:t>
            </w:r>
            <w:r w:rsidRPr="0013620F">
              <w:rPr>
                <w:rFonts w:ascii="Times New Roman" w:hAnsi="Times New Roman"/>
                <w:sz w:val="24"/>
                <w:szCs w:val="24"/>
              </w:rPr>
              <w:t>е</w:t>
            </w:r>
            <w:r w:rsidRPr="0013620F">
              <w:rPr>
                <w:rFonts w:ascii="Times New Roman" w:hAnsi="Times New Roman"/>
                <w:sz w:val="24"/>
                <w:szCs w:val="24"/>
              </w:rPr>
              <w:t>ское оснащение работ по приготовлению, офор</w:t>
            </w:r>
            <w:r w:rsidRPr="0013620F">
              <w:rPr>
                <w:rFonts w:ascii="Times New Roman" w:hAnsi="Times New Roman"/>
                <w:sz w:val="24"/>
                <w:szCs w:val="24"/>
              </w:rPr>
              <w:t>м</w:t>
            </w:r>
            <w:r w:rsidRPr="0013620F">
              <w:rPr>
                <w:rFonts w:ascii="Times New Roman" w:hAnsi="Times New Roman"/>
                <w:sz w:val="24"/>
                <w:szCs w:val="24"/>
              </w:rPr>
              <w:t xml:space="preserve">лению и  </w:t>
            </w:r>
            <w:r w:rsidRPr="0013620F">
              <w:rPr>
                <w:rFonts w:ascii="Times New Roman" w:hAnsi="Times New Roman"/>
                <w:bCs/>
                <w:sz w:val="24"/>
                <w:szCs w:val="24"/>
              </w:rPr>
              <w:t>подготовке к реализации хлебобуло</w:t>
            </w:r>
            <w:r w:rsidRPr="0013620F">
              <w:rPr>
                <w:rFonts w:ascii="Times New Roman" w:hAnsi="Times New Roman"/>
                <w:bCs/>
                <w:sz w:val="24"/>
                <w:szCs w:val="24"/>
              </w:rPr>
              <w:t>ч</w:t>
            </w:r>
            <w:r w:rsidRPr="0013620F">
              <w:rPr>
                <w:rFonts w:ascii="Times New Roman" w:hAnsi="Times New Roman"/>
                <w:bCs/>
                <w:sz w:val="24"/>
                <w:szCs w:val="24"/>
              </w:rPr>
              <w:t>ных, мучных кондите</w:t>
            </w:r>
            <w:r w:rsidRPr="0013620F">
              <w:rPr>
                <w:rFonts w:ascii="Times New Roman" w:hAnsi="Times New Roman"/>
                <w:bCs/>
                <w:sz w:val="24"/>
                <w:szCs w:val="24"/>
              </w:rPr>
              <w:t>р</w:t>
            </w:r>
            <w:r w:rsidRPr="0013620F">
              <w:rPr>
                <w:rFonts w:ascii="Times New Roman" w:hAnsi="Times New Roman"/>
                <w:bCs/>
                <w:sz w:val="24"/>
                <w:szCs w:val="24"/>
              </w:rPr>
              <w:t>ских изделий</w:t>
            </w:r>
          </w:p>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Организация и техническое оснащение работ</w:t>
            </w:r>
            <w:r w:rsidRPr="0013620F">
              <w:rPr>
                <w:rFonts w:ascii="Times New Roman" w:hAnsi="Times New Roman"/>
                <w:sz w:val="24"/>
                <w:szCs w:val="24"/>
                <w:u w:color="000000"/>
              </w:rPr>
              <w:t xml:space="preserve"> на различных участках кондитерского цеха.</w:t>
            </w:r>
            <w:r w:rsidRPr="0013620F">
              <w:rPr>
                <w:rFonts w:ascii="Times New Roman" w:hAnsi="Times New Roman"/>
                <w:bCs/>
                <w:sz w:val="24"/>
                <w:szCs w:val="24"/>
              </w:rPr>
              <w:t xml:space="preserve"> Виды, назнач</w:t>
            </w:r>
            <w:r w:rsidRPr="0013620F">
              <w:rPr>
                <w:rFonts w:ascii="Times New Roman" w:hAnsi="Times New Roman"/>
                <w:bCs/>
                <w:sz w:val="24"/>
                <w:szCs w:val="24"/>
              </w:rPr>
              <w:t>е</w:t>
            </w:r>
            <w:r w:rsidRPr="0013620F">
              <w:rPr>
                <w:rFonts w:ascii="Times New Roman" w:hAnsi="Times New Roman"/>
                <w:bCs/>
                <w:sz w:val="24"/>
                <w:szCs w:val="24"/>
              </w:rPr>
              <w:t>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и лабораторных работ </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Практическое занятие.</w:t>
            </w:r>
            <w:r w:rsidRPr="0013620F">
              <w:rPr>
                <w:rFonts w:ascii="Times New Roman" w:hAnsi="Times New Roman"/>
                <w:sz w:val="24"/>
                <w:szCs w:val="24"/>
              </w:rPr>
              <w:t xml:space="preserve"> Тренинг по отработке умений по организации рабочих мест кондитера на разли</w:t>
            </w:r>
            <w:r w:rsidRPr="0013620F">
              <w:rPr>
                <w:rFonts w:ascii="Times New Roman" w:hAnsi="Times New Roman"/>
                <w:sz w:val="24"/>
                <w:szCs w:val="24"/>
              </w:rPr>
              <w:t>ч</w:t>
            </w:r>
            <w:r w:rsidRPr="0013620F">
              <w:rPr>
                <w:rFonts w:ascii="Times New Roman" w:hAnsi="Times New Roman"/>
                <w:sz w:val="24"/>
                <w:szCs w:val="24"/>
              </w:rPr>
              <w:t>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1.4.</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Ресурсное обеспечение работ в кондитерском ц</w:t>
            </w:r>
            <w:r w:rsidRPr="0013620F">
              <w:rPr>
                <w:rFonts w:ascii="Times New Roman" w:hAnsi="Times New Roman"/>
                <w:bCs/>
                <w:sz w:val="24"/>
                <w:szCs w:val="24"/>
              </w:rPr>
              <w:t>е</w:t>
            </w:r>
            <w:r w:rsidRPr="0013620F">
              <w:rPr>
                <w:rFonts w:ascii="Times New Roman" w:hAnsi="Times New Roman"/>
                <w:bCs/>
                <w:sz w:val="24"/>
                <w:szCs w:val="24"/>
              </w:rPr>
              <w:t xml:space="preserve">хе </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Содержание</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Товароведная характеристика, назначение</w:t>
            </w:r>
            <w:r w:rsidRPr="0013620F">
              <w:rPr>
                <w:rFonts w:ascii="Times New Roman" w:hAnsi="Times New Roman"/>
                <w:sz w:val="24"/>
                <w:szCs w:val="24"/>
              </w:rPr>
              <w:t xml:space="preserve"> различных  видов кондитерского сырья и продуктов, использ</w:t>
            </w:r>
            <w:r w:rsidRPr="0013620F">
              <w:rPr>
                <w:rFonts w:ascii="Times New Roman" w:hAnsi="Times New Roman"/>
                <w:sz w:val="24"/>
                <w:szCs w:val="24"/>
              </w:rPr>
              <w:t>у</w:t>
            </w:r>
            <w:r w:rsidRPr="0013620F">
              <w:rPr>
                <w:rFonts w:ascii="Times New Roman" w:hAnsi="Times New Roman"/>
                <w:sz w:val="24"/>
                <w:szCs w:val="24"/>
              </w:rPr>
              <w:t>емых при приготовлении хлебобулочных, мучных кондитерских изделий сложного ассортимента. Треб</w:t>
            </w:r>
            <w:r w:rsidRPr="0013620F">
              <w:rPr>
                <w:rFonts w:ascii="Times New Roman" w:hAnsi="Times New Roman"/>
                <w:sz w:val="24"/>
                <w:szCs w:val="24"/>
              </w:rPr>
              <w:t>о</w:t>
            </w:r>
            <w:r w:rsidRPr="0013620F">
              <w:rPr>
                <w:rFonts w:ascii="Times New Roman" w:hAnsi="Times New Roman"/>
                <w:sz w:val="24"/>
                <w:szCs w:val="24"/>
              </w:rPr>
              <w:t>вания к качеству, условия и сроки хранения. Правила подготовки кондитерского сырья и продуктов к и</w:t>
            </w:r>
            <w:r w:rsidRPr="0013620F">
              <w:rPr>
                <w:rFonts w:ascii="Times New Roman" w:hAnsi="Times New Roman"/>
                <w:sz w:val="24"/>
                <w:szCs w:val="24"/>
              </w:rPr>
              <w:t>с</w:t>
            </w:r>
            <w:r w:rsidRPr="0013620F">
              <w:rPr>
                <w:rFonts w:ascii="Times New Roman" w:hAnsi="Times New Roman"/>
                <w:sz w:val="24"/>
                <w:szCs w:val="24"/>
              </w:rPr>
              <w:t>пользованию.</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Кондитерские смеси, отделочные полуфабрикаты промышленного производства, пищевые добавки, и</w:t>
            </w:r>
            <w:r w:rsidRPr="0013620F">
              <w:rPr>
                <w:rFonts w:ascii="Times New Roman" w:hAnsi="Times New Roman"/>
                <w:sz w:val="24"/>
                <w:szCs w:val="24"/>
              </w:rPr>
              <w:t>с</w:t>
            </w:r>
            <w:r w:rsidRPr="0013620F">
              <w:rPr>
                <w:rFonts w:ascii="Times New Roman" w:hAnsi="Times New Roman"/>
                <w:sz w:val="24"/>
                <w:szCs w:val="24"/>
              </w:rPr>
              <w:t>пользуемые при производстве мучных кондитерских изделий.  Их характеристика, назначение, использ</w:t>
            </w:r>
            <w:r w:rsidRPr="0013620F">
              <w:rPr>
                <w:rFonts w:ascii="Times New Roman" w:hAnsi="Times New Roman"/>
                <w:sz w:val="24"/>
                <w:szCs w:val="24"/>
              </w:rPr>
              <w:t>о</w:t>
            </w:r>
            <w:r w:rsidRPr="0013620F">
              <w:rPr>
                <w:rFonts w:ascii="Times New Roman" w:hAnsi="Times New Roman"/>
                <w:sz w:val="24"/>
                <w:szCs w:val="24"/>
              </w:rPr>
              <w:t xml:space="preserve">вание для оптимизации технологического процесса, удешевления стоимости.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Правила сочетаемости, взаимозаменяемости, рационального использования основных продуктов и допо</w:t>
            </w:r>
            <w:r w:rsidRPr="0013620F">
              <w:rPr>
                <w:rFonts w:ascii="Times New Roman" w:hAnsi="Times New Roman"/>
                <w:sz w:val="24"/>
                <w:szCs w:val="24"/>
              </w:rPr>
              <w:t>л</w:t>
            </w:r>
            <w:r w:rsidRPr="0013620F">
              <w:rPr>
                <w:rFonts w:ascii="Times New Roman" w:hAnsi="Times New Roman"/>
                <w:sz w:val="24"/>
                <w:szCs w:val="24"/>
              </w:rPr>
              <w:t>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Расходные материалы, используемые при приготовлении мучных кондитерских изделий: пергамент, одн</w:t>
            </w:r>
            <w:r w:rsidRPr="0013620F">
              <w:rPr>
                <w:rFonts w:ascii="Times New Roman" w:hAnsi="Times New Roman"/>
                <w:sz w:val="24"/>
                <w:szCs w:val="24"/>
              </w:rPr>
              <w:t>о</w:t>
            </w:r>
            <w:r w:rsidRPr="0013620F">
              <w:rPr>
                <w:rFonts w:ascii="Times New Roman" w:hAnsi="Times New Roman"/>
                <w:sz w:val="24"/>
                <w:szCs w:val="24"/>
              </w:rPr>
              <w:t>разовые кондитерские мешки, капсулы, фольга, упаковочные материалы и др. Характеристика, назнач</w:t>
            </w:r>
            <w:r w:rsidRPr="0013620F">
              <w:rPr>
                <w:rFonts w:ascii="Times New Roman" w:hAnsi="Times New Roman"/>
                <w:sz w:val="24"/>
                <w:szCs w:val="24"/>
              </w:rPr>
              <w:t>е</w:t>
            </w:r>
            <w:r w:rsidRPr="0013620F">
              <w:rPr>
                <w:rFonts w:ascii="Times New Roman" w:hAnsi="Times New Roman"/>
                <w:sz w:val="24"/>
                <w:szCs w:val="24"/>
              </w:rPr>
              <w:t>ние,  требования к качеству, безопасности, порядок их использования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vAlign w:val="bottom"/>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Практическое занятие.</w:t>
            </w:r>
            <w:r w:rsidRPr="0013620F">
              <w:rPr>
                <w:rFonts w:ascii="Times New Roman" w:hAnsi="Times New Roman"/>
                <w:sz w:val="24"/>
                <w:szCs w:val="24"/>
              </w:rPr>
              <w:t xml:space="preserve"> Решение ситуационных задач на взаимозаменяемость сырья</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rPr>
          <w:trHeight w:val="558"/>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Самостоятельная учебная работа при изучении раздела 1</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Составление схем подбора и размещения оборудования, инвентаря, инструментов на рабочем месте для обработки традицио</w:t>
            </w:r>
            <w:r w:rsidRPr="0013620F">
              <w:rPr>
                <w:szCs w:val="24"/>
              </w:rPr>
              <w:t>н</w:t>
            </w:r>
            <w:r w:rsidRPr="0013620F">
              <w:rPr>
                <w:szCs w:val="24"/>
              </w:rPr>
              <w:t xml:space="preserve">ных видов сырья и приготовления полуфабрикатов разнообразного ассортимента. </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и подготовка сообщений и презентаций. </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C51DA7">
            <w:pPr>
              <w:pStyle w:val="ad"/>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компьютерных презентаций по темам раздела.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 Раздел модуля 2. Приготовление и подготовка к реализации  хлебобулочных, мучных кондитерских изделий сложного ассо</w:t>
            </w:r>
            <w:r w:rsidRPr="0013620F">
              <w:rPr>
                <w:rFonts w:ascii="Times New Roman" w:hAnsi="Times New Roman"/>
                <w:b/>
                <w:sz w:val="24"/>
                <w:szCs w:val="24"/>
              </w:rPr>
              <w:t>р</w:t>
            </w:r>
            <w:r w:rsidRPr="0013620F">
              <w:rPr>
                <w:rFonts w:ascii="Times New Roman" w:hAnsi="Times New Roman"/>
                <w:b/>
                <w:sz w:val="24"/>
                <w:szCs w:val="24"/>
              </w:rPr>
              <w:t>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52</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МДК 05.02 Ведение процессов приготовления, оформления и подготовки к реализации хлебобулочных, мучных кондитерских изделий сложного ассортимента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52</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2.1.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Отделочные полуфабр</w:t>
            </w:r>
            <w:r w:rsidRPr="0013620F">
              <w:rPr>
                <w:rFonts w:ascii="Times New Roman" w:hAnsi="Times New Roman"/>
                <w:bCs/>
                <w:sz w:val="24"/>
                <w:szCs w:val="24"/>
              </w:rPr>
              <w:t>и</w:t>
            </w:r>
            <w:r w:rsidRPr="0013620F">
              <w:rPr>
                <w:rFonts w:ascii="Times New Roman" w:hAnsi="Times New Roman"/>
                <w:bCs/>
                <w:sz w:val="24"/>
                <w:szCs w:val="24"/>
              </w:rPr>
              <w:t>каты, фарши, начинки, используемых при приг</w:t>
            </w:r>
            <w:r w:rsidRPr="0013620F">
              <w:rPr>
                <w:rFonts w:ascii="Times New Roman" w:hAnsi="Times New Roman"/>
                <w:bCs/>
                <w:sz w:val="24"/>
                <w:szCs w:val="24"/>
              </w:rPr>
              <w:t>о</w:t>
            </w:r>
            <w:r w:rsidRPr="0013620F">
              <w:rPr>
                <w:rFonts w:ascii="Times New Roman" w:hAnsi="Times New Roman"/>
                <w:bCs/>
                <w:sz w:val="24"/>
                <w:szCs w:val="24"/>
              </w:rPr>
              <w:t>товлении сложных хл</w:t>
            </w:r>
            <w:r w:rsidRPr="0013620F">
              <w:rPr>
                <w:rFonts w:ascii="Times New Roman" w:hAnsi="Times New Roman"/>
                <w:bCs/>
                <w:sz w:val="24"/>
                <w:szCs w:val="24"/>
              </w:rPr>
              <w:t>е</w:t>
            </w:r>
            <w:r w:rsidRPr="0013620F">
              <w:rPr>
                <w:rFonts w:ascii="Times New Roman" w:hAnsi="Times New Roman"/>
                <w:bCs/>
                <w:sz w:val="24"/>
                <w:szCs w:val="24"/>
              </w:rPr>
              <w:t>бобулочных, мучных кондитерских изделий</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14</w:t>
            </w:r>
          </w:p>
        </w:tc>
      </w:tr>
      <w:tr w:rsidR="00DF0F04" w:rsidRPr="0013620F" w:rsidTr="00322B5A">
        <w:trPr>
          <w:trHeight w:val="770"/>
        </w:trPr>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Помада: основная, сахарная, молочная, шоколадная. Рецептуры, правила и режим варки, требования к к</w:t>
            </w:r>
            <w:r w:rsidRPr="0013620F">
              <w:rPr>
                <w:rFonts w:ascii="Times New Roman" w:hAnsi="Times New Roman"/>
                <w:sz w:val="24"/>
                <w:szCs w:val="24"/>
              </w:rPr>
              <w:t>а</w:t>
            </w:r>
            <w:r w:rsidRPr="0013620F">
              <w:rPr>
                <w:rFonts w:ascii="Times New Roman" w:hAnsi="Times New Roman"/>
                <w:sz w:val="24"/>
                <w:szCs w:val="24"/>
              </w:rPr>
              <w:t>честву, условия и сроки хранения. Использование при приготовлении хлебобулочных,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Карамели: виды, правила и режим уваривания, требования к качеству, условия и сроки хранения. Украш</w:t>
            </w:r>
            <w:r w:rsidRPr="0013620F">
              <w:rPr>
                <w:rFonts w:ascii="Times New Roman" w:hAnsi="Times New Roman"/>
                <w:sz w:val="24"/>
                <w:szCs w:val="24"/>
              </w:rPr>
              <w:t>е</w:t>
            </w:r>
            <w:r w:rsidRPr="0013620F">
              <w:rPr>
                <w:rFonts w:ascii="Times New Roman" w:hAnsi="Times New Roman"/>
                <w:sz w:val="24"/>
                <w:szCs w:val="24"/>
              </w:rPr>
              <w:t>ния из карамели, использование при приготовлении хлебобулочных, мучных кондитерских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w:t>
            </w:r>
            <w:r w:rsidRPr="0013620F">
              <w:rPr>
                <w:rFonts w:ascii="Times New Roman" w:hAnsi="Times New Roman"/>
                <w:sz w:val="24"/>
                <w:szCs w:val="24"/>
              </w:rPr>
              <w:t>е</w:t>
            </w:r>
            <w:r w:rsidRPr="0013620F">
              <w:rPr>
                <w:rFonts w:ascii="Times New Roman" w:hAnsi="Times New Roman"/>
                <w:sz w:val="24"/>
                <w:szCs w:val="24"/>
              </w:rPr>
              <w:t>бобулочных, мучных кондитерских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w:t>
            </w:r>
            <w:r w:rsidRPr="0013620F">
              <w:rPr>
                <w:rFonts w:ascii="Times New Roman" w:hAnsi="Times New Roman"/>
                <w:sz w:val="24"/>
                <w:szCs w:val="24"/>
              </w:rPr>
              <w:t>у</w:t>
            </w:r>
            <w:r w:rsidRPr="0013620F">
              <w:rPr>
                <w:rFonts w:ascii="Times New Roman" w:hAnsi="Times New Roman"/>
                <w:sz w:val="24"/>
                <w:szCs w:val="24"/>
              </w:rPr>
              <w:t>рей различных видов, использование при приготовлении мучных кондитерских изделий, требования к к</w:t>
            </w:r>
            <w:r w:rsidRPr="0013620F">
              <w:rPr>
                <w:rFonts w:ascii="Times New Roman" w:hAnsi="Times New Roman"/>
                <w:sz w:val="24"/>
                <w:szCs w:val="24"/>
              </w:rPr>
              <w:t>а</w:t>
            </w:r>
            <w:r w:rsidRPr="0013620F">
              <w:rPr>
                <w:rFonts w:ascii="Times New Roman" w:hAnsi="Times New Roman"/>
                <w:sz w:val="24"/>
                <w:szCs w:val="24"/>
              </w:rPr>
              <w:t>честву, условия и сроки хранения.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Кремы: сливочные, белковые, заварные, из молочных продуктов (сметаны, творога, сливок), комбинир</w:t>
            </w:r>
            <w:r w:rsidRPr="0013620F">
              <w:rPr>
                <w:rFonts w:ascii="Times New Roman" w:hAnsi="Times New Roman"/>
                <w:sz w:val="24"/>
                <w:szCs w:val="24"/>
              </w:rPr>
              <w:t>о</w:t>
            </w:r>
            <w:r w:rsidRPr="0013620F">
              <w:rPr>
                <w:rFonts w:ascii="Times New Roman" w:hAnsi="Times New Roman"/>
                <w:sz w:val="24"/>
                <w:szCs w:val="24"/>
              </w:rPr>
              <w:t>ванные («Суфле», «Шибу», йогуртовые, фруктовые, муссы, десертные). Ассортимент, рецептуры, техн</w:t>
            </w:r>
            <w:r w:rsidRPr="0013620F">
              <w:rPr>
                <w:rFonts w:ascii="Times New Roman" w:hAnsi="Times New Roman"/>
                <w:sz w:val="24"/>
                <w:szCs w:val="24"/>
              </w:rPr>
              <w:t>о</w:t>
            </w:r>
            <w:r w:rsidRPr="0013620F">
              <w:rPr>
                <w:rFonts w:ascii="Times New Roman" w:hAnsi="Times New Roman"/>
                <w:sz w:val="24"/>
                <w:szCs w:val="24"/>
              </w:rPr>
              <w:t>логия приготовления, назначение. Требования к качеству, условия и сроки хранения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Посыпки, крошки, виды, приготовление, использование в отделке хлебобулочных, мучных кондитерских изделий</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Фарши, начинки: виды, приготовление, назначение, требования к качеству, условия и сроки хранения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Практическое занятие.</w:t>
            </w:r>
            <w:r w:rsidRPr="0013620F">
              <w:rPr>
                <w:rFonts w:ascii="Times New Roman" w:hAnsi="Times New Roman"/>
                <w:sz w:val="24"/>
                <w:szCs w:val="24"/>
              </w:rPr>
              <w:t xml:space="preserve"> Расчет сырья для приготовления отделочных полуфабрикатов</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b/>
                <w:sz w:val="24"/>
                <w:szCs w:val="24"/>
              </w:rPr>
              <w:t>Практическое занятие.</w:t>
            </w:r>
            <w:r w:rsidRPr="0013620F">
              <w:rPr>
                <w:rFonts w:ascii="Times New Roman" w:hAnsi="Times New Roman"/>
                <w:sz w:val="24"/>
                <w:szCs w:val="24"/>
              </w:rPr>
              <w:t xml:space="preserve"> Рисование элементов оформления тортов, пирожных, выполняемых при помощи кондитерского мешка и корнетика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2.2.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Приготовление и подг</w:t>
            </w:r>
            <w:r w:rsidRPr="0013620F">
              <w:rPr>
                <w:rFonts w:ascii="Times New Roman" w:hAnsi="Times New Roman"/>
                <w:b/>
                <w:bCs/>
                <w:sz w:val="24"/>
                <w:szCs w:val="24"/>
              </w:rPr>
              <w:t>о</w:t>
            </w:r>
            <w:r w:rsidRPr="0013620F">
              <w:rPr>
                <w:rFonts w:ascii="Times New Roman" w:hAnsi="Times New Roman"/>
                <w:b/>
                <w:bCs/>
                <w:sz w:val="24"/>
                <w:szCs w:val="24"/>
              </w:rPr>
              <w:t>товка к реализации хлебобулочных изделий сложного приготовл</w:t>
            </w:r>
            <w:r w:rsidRPr="0013620F">
              <w:rPr>
                <w:rFonts w:ascii="Times New Roman" w:hAnsi="Times New Roman"/>
                <w:b/>
                <w:bCs/>
                <w:sz w:val="24"/>
                <w:szCs w:val="24"/>
              </w:rPr>
              <w:t>е</w:t>
            </w:r>
            <w:r w:rsidRPr="0013620F">
              <w:rPr>
                <w:rFonts w:ascii="Times New Roman" w:hAnsi="Times New Roman"/>
                <w:b/>
                <w:bCs/>
                <w:sz w:val="24"/>
                <w:szCs w:val="24"/>
              </w:rPr>
              <w:t>ния и праздничного хлеба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14</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Ассортимент сдобных хлебобулочных изделий и праздничного хлеба.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 В</w:t>
            </w:r>
            <w:r w:rsidRPr="0013620F">
              <w:rPr>
                <w:rFonts w:ascii="Times New Roman" w:hAnsi="Times New Roman"/>
                <w:sz w:val="24"/>
                <w:szCs w:val="24"/>
              </w:rPr>
              <w:t>ы</w:t>
            </w:r>
            <w:r w:rsidRPr="0013620F">
              <w:rPr>
                <w:rFonts w:ascii="Times New Roman" w:hAnsi="Times New Roman"/>
                <w:sz w:val="24"/>
                <w:szCs w:val="24"/>
              </w:rPr>
              <w:t>явление дефектов теста и способы их устранения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w:t>
            </w:r>
            <w:r w:rsidRPr="0013620F">
              <w:rPr>
                <w:rFonts w:ascii="Times New Roman" w:hAnsi="Times New Roman"/>
                <w:sz w:val="24"/>
                <w:szCs w:val="24"/>
              </w:rPr>
              <w:t>о</w:t>
            </w:r>
            <w:r w:rsidRPr="0013620F">
              <w:rPr>
                <w:rFonts w:ascii="Times New Roman" w:hAnsi="Times New Roman"/>
                <w:sz w:val="24"/>
                <w:szCs w:val="24"/>
              </w:rPr>
              <w:t>лептические способы определения степени готовности сложных хлебобулочных изделий и праздничного хлеба.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Техника и варианты оформления сложных хлебобулочных изделий и праздничного хлеба.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Оценка качества.  Условия и сроки хранения сдобных хлебобулочных изделий и праздничного хлеба.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Способы подачи хлебобулочных изделий и праздничного хлеба. Требования к упаковке (на вынос), подг</w:t>
            </w:r>
            <w:r w:rsidRPr="0013620F">
              <w:rPr>
                <w:rFonts w:ascii="Times New Roman" w:hAnsi="Times New Roman"/>
                <w:sz w:val="24"/>
                <w:szCs w:val="24"/>
              </w:rPr>
              <w:t>о</w:t>
            </w:r>
            <w:r w:rsidRPr="0013620F">
              <w:rPr>
                <w:rFonts w:ascii="Times New Roman" w:hAnsi="Times New Roman"/>
                <w:sz w:val="24"/>
                <w:szCs w:val="24"/>
              </w:rPr>
              <w:t>товке к транспортированию</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  </w:t>
            </w:r>
            <w:r w:rsidRPr="0013620F">
              <w:rPr>
                <w:rFonts w:ascii="Times New Roman" w:hAnsi="Times New Roman"/>
                <w:b/>
                <w:sz w:val="24"/>
                <w:szCs w:val="24"/>
              </w:rPr>
              <w:t>Лабораторное занятие</w:t>
            </w:r>
            <w:r w:rsidRPr="0013620F">
              <w:rPr>
                <w:rFonts w:ascii="Times New Roman" w:hAnsi="Times New Roman"/>
                <w:sz w:val="24"/>
                <w:szCs w:val="24"/>
              </w:rPr>
              <w:t>: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2.3.</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му</w:t>
            </w:r>
            <w:r w:rsidRPr="0013620F">
              <w:rPr>
                <w:rFonts w:ascii="Times New Roman" w:hAnsi="Times New Roman"/>
                <w:bCs/>
                <w:sz w:val="24"/>
                <w:szCs w:val="24"/>
              </w:rPr>
              <w:t>ч</w:t>
            </w:r>
            <w:r w:rsidRPr="0013620F">
              <w:rPr>
                <w:rFonts w:ascii="Times New Roman" w:hAnsi="Times New Roman"/>
                <w:bCs/>
                <w:sz w:val="24"/>
                <w:szCs w:val="24"/>
              </w:rPr>
              <w:t>ных кондитерских изд</w:t>
            </w:r>
            <w:r w:rsidRPr="0013620F">
              <w:rPr>
                <w:rFonts w:ascii="Times New Roman" w:hAnsi="Times New Roman"/>
                <w:bCs/>
                <w:sz w:val="24"/>
                <w:szCs w:val="24"/>
              </w:rPr>
              <w:t>е</w:t>
            </w:r>
            <w:r w:rsidRPr="0013620F">
              <w:rPr>
                <w:rFonts w:ascii="Times New Roman" w:hAnsi="Times New Roman"/>
                <w:bCs/>
                <w:sz w:val="24"/>
                <w:szCs w:val="24"/>
              </w:rPr>
              <w:lastRenderedPageBreak/>
              <w:t>лий сложного ассорт</w:t>
            </w:r>
            <w:r w:rsidRPr="0013620F">
              <w:rPr>
                <w:rFonts w:ascii="Times New Roman" w:hAnsi="Times New Roman"/>
                <w:bCs/>
                <w:sz w:val="24"/>
                <w:szCs w:val="24"/>
              </w:rPr>
              <w:t>и</w:t>
            </w:r>
            <w:r w:rsidRPr="0013620F">
              <w:rPr>
                <w:rFonts w:ascii="Times New Roman" w:hAnsi="Times New Roman"/>
                <w:bCs/>
                <w:sz w:val="24"/>
                <w:szCs w:val="24"/>
              </w:rPr>
              <w:t>мента</w:t>
            </w:r>
          </w:p>
          <w:p w:rsidR="00DF0F04" w:rsidRPr="0013620F" w:rsidRDefault="00DF0F04" w:rsidP="00322B5A">
            <w:pPr>
              <w:spacing w:after="0" w:line="240" w:lineRule="auto"/>
              <w:rPr>
                <w:rFonts w:ascii="Times New Roman" w:hAnsi="Times New Roman"/>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Ассортимент, актуальные направления в приготовлении сложных мучных кондитерских изделий. Испол</w:t>
            </w:r>
            <w:r w:rsidRPr="0013620F">
              <w:rPr>
                <w:rFonts w:ascii="Times New Roman" w:hAnsi="Times New Roman"/>
                <w:sz w:val="24"/>
                <w:szCs w:val="24"/>
              </w:rPr>
              <w:t>ь</w:t>
            </w:r>
            <w:r w:rsidRPr="0013620F">
              <w:rPr>
                <w:rFonts w:ascii="Times New Roman" w:hAnsi="Times New Roman"/>
                <w:sz w:val="24"/>
                <w:szCs w:val="24"/>
              </w:rPr>
              <w:t>зование сухих смесей промышленного производства. Правила выбора</w:t>
            </w:r>
            <w:r w:rsidRPr="0013620F">
              <w:rPr>
                <w:rFonts w:ascii="Times New Roman" w:hAnsi="Times New Roman"/>
                <w:bCs/>
                <w:sz w:val="24"/>
                <w:szCs w:val="24"/>
              </w:rPr>
              <w:t xml:space="preserve"> и  варианты сочетания  </w:t>
            </w:r>
            <w:r w:rsidRPr="0013620F">
              <w:rPr>
                <w:rFonts w:ascii="Times New Roman" w:hAnsi="Times New Roman"/>
                <w:sz w:val="24"/>
                <w:szCs w:val="24"/>
              </w:rPr>
              <w:t xml:space="preserve"> основных продуктов и дополнительных ингредиентов к ним для приготовления сложных мучных кондитерских и</w:t>
            </w:r>
            <w:r w:rsidRPr="0013620F">
              <w:rPr>
                <w:rFonts w:ascii="Times New Roman" w:hAnsi="Times New Roman"/>
                <w:sz w:val="24"/>
                <w:szCs w:val="24"/>
              </w:rPr>
              <w:t>з</w:t>
            </w:r>
            <w:r w:rsidRPr="0013620F">
              <w:rPr>
                <w:rFonts w:ascii="Times New Roman" w:hAnsi="Times New Roman"/>
                <w:sz w:val="24"/>
                <w:szCs w:val="24"/>
              </w:rPr>
              <w:lastRenderedPageBreak/>
              <w:t>делий из различных видов теста</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Технология приготовления бездрожжевого теста различных видов:  медового, «Бризе», «Бретон»,   тюли</w:t>
            </w:r>
            <w:r w:rsidRPr="0013620F">
              <w:rPr>
                <w:rFonts w:ascii="Times New Roman" w:hAnsi="Times New Roman"/>
                <w:sz w:val="24"/>
                <w:szCs w:val="24"/>
              </w:rPr>
              <w:t>п</w:t>
            </w:r>
            <w:r w:rsidRPr="0013620F">
              <w:rPr>
                <w:rFonts w:ascii="Times New Roman" w:hAnsi="Times New Roman"/>
                <w:sz w:val="24"/>
                <w:szCs w:val="24"/>
              </w:rPr>
              <w:t>ного,  бисквита«Джоконда», бисквита   шоколадно-миндального, «Меренга», «Даккуаз», «Генуаз», «Пат</w:t>
            </w:r>
            <w:r w:rsidRPr="0013620F">
              <w:rPr>
                <w:rFonts w:ascii="Times New Roman" w:hAnsi="Times New Roman"/>
                <w:sz w:val="24"/>
                <w:szCs w:val="24"/>
              </w:rPr>
              <w:t>а</w:t>
            </w:r>
            <w:r w:rsidRPr="0013620F">
              <w:rPr>
                <w:rFonts w:ascii="Times New Roman" w:hAnsi="Times New Roman"/>
                <w:sz w:val="24"/>
                <w:szCs w:val="24"/>
              </w:rPr>
              <w:t xml:space="preserve">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w:t>
            </w:r>
            <w:r w:rsidRPr="0013620F">
              <w:rPr>
                <w:rFonts w:ascii="Times New Roman" w:hAnsi="Times New Roman"/>
                <w:sz w:val="24"/>
                <w:szCs w:val="24"/>
              </w:rPr>
              <w:t>ы</w:t>
            </w:r>
            <w:r w:rsidRPr="0013620F">
              <w:rPr>
                <w:rFonts w:ascii="Times New Roman" w:hAnsi="Times New Roman"/>
                <w:sz w:val="24"/>
                <w:szCs w:val="24"/>
              </w:rPr>
              <w:t>печки. Органолептические способы определения степени готовности.</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Техника и варианты оформления. Оценка качества.  Условия и сроки хранения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Лабораторное занятие</w:t>
            </w:r>
            <w:r w:rsidRPr="0013620F">
              <w:rPr>
                <w:rFonts w:ascii="Times New Roman" w:hAnsi="Times New Roman"/>
                <w:sz w:val="24"/>
                <w:szCs w:val="24"/>
              </w:rPr>
              <w:t>: Приготовление, оформление сложных мучных кондитерских изделий, в т.ч. рег</w:t>
            </w:r>
            <w:r w:rsidRPr="0013620F">
              <w:rPr>
                <w:rFonts w:ascii="Times New Roman" w:hAnsi="Times New Roman"/>
                <w:sz w:val="24"/>
                <w:szCs w:val="24"/>
              </w:rPr>
              <w:t>и</w:t>
            </w:r>
            <w:r w:rsidRPr="0013620F">
              <w:rPr>
                <w:rFonts w:ascii="Times New Roman" w:hAnsi="Times New Roman"/>
                <w:sz w:val="24"/>
                <w:szCs w:val="24"/>
              </w:rPr>
              <w:t>ональных, авторских, брендовых</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 </w:t>
            </w:r>
            <w:r w:rsidRPr="0013620F">
              <w:rPr>
                <w:rFonts w:ascii="Times New Roman" w:hAnsi="Times New Roman"/>
                <w:b/>
                <w:bCs/>
                <w:sz w:val="24"/>
                <w:szCs w:val="24"/>
              </w:rPr>
              <w:t xml:space="preserve">Тема 2.4.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Приготовление, подг</w:t>
            </w:r>
            <w:r w:rsidRPr="0013620F">
              <w:rPr>
                <w:rFonts w:ascii="Times New Roman" w:hAnsi="Times New Roman"/>
                <w:bCs/>
                <w:sz w:val="24"/>
                <w:szCs w:val="24"/>
              </w:rPr>
              <w:t>о</w:t>
            </w:r>
            <w:r w:rsidRPr="0013620F">
              <w:rPr>
                <w:rFonts w:ascii="Times New Roman" w:hAnsi="Times New Roman"/>
                <w:bCs/>
                <w:sz w:val="24"/>
                <w:szCs w:val="24"/>
              </w:rPr>
              <w:t>товка к реализации п</w:t>
            </w:r>
            <w:r w:rsidRPr="0013620F">
              <w:rPr>
                <w:rFonts w:ascii="Times New Roman" w:hAnsi="Times New Roman"/>
                <w:bCs/>
                <w:sz w:val="24"/>
                <w:szCs w:val="24"/>
              </w:rPr>
              <w:t>и</w:t>
            </w:r>
            <w:r w:rsidRPr="0013620F">
              <w:rPr>
                <w:rFonts w:ascii="Times New Roman" w:hAnsi="Times New Roman"/>
                <w:bCs/>
                <w:sz w:val="24"/>
                <w:szCs w:val="24"/>
              </w:rPr>
              <w:t>рожных и тортов сложн</w:t>
            </w:r>
            <w:r w:rsidRPr="0013620F">
              <w:rPr>
                <w:rFonts w:ascii="Times New Roman" w:hAnsi="Times New Roman"/>
                <w:bCs/>
                <w:sz w:val="24"/>
                <w:szCs w:val="24"/>
              </w:rPr>
              <w:t>о</w:t>
            </w:r>
            <w:r w:rsidRPr="0013620F">
              <w:rPr>
                <w:rFonts w:ascii="Times New Roman" w:hAnsi="Times New Roman"/>
                <w:bCs/>
                <w:sz w:val="24"/>
                <w:szCs w:val="24"/>
              </w:rPr>
              <w:t>го ассортимента</w:t>
            </w: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403"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Ассортимент  и классификация пирожных и тортов сложного ассортимента, в том числе фирменных, а</w:t>
            </w:r>
            <w:r w:rsidRPr="0013620F">
              <w:rPr>
                <w:rFonts w:ascii="Times New Roman" w:hAnsi="Times New Roman"/>
                <w:sz w:val="24"/>
                <w:szCs w:val="24"/>
              </w:rPr>
              <w:t>в</w:t>
            </w:r>
            <w:r w:rsidRPr="0013620F">
              <w:rPr>
                <w:rFonts w:ascii="Times New Roman" w:hAnsi="Times New Roman"/>
                <w:sz w:val="24"/>
                <w:szCs w:val="24"/>
              </w:rPr>
              <w:t>торских, региональных. Особенности в приготовлении и оформлении праздничных тортов.</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w:t>
            </w:r>
            <w:r w:rsidRPr="0013620F">
              <w:rPr>
                <w:rFonts w:ascii="Times New Roman" w:hAnsi="Times New Roman"/>
                <w:sz w:val="24"/>
                <w:szCs w:val="24"/>
              </w:rPr>
              <w:t>л</w:t>
            </w:r>
            <w:r w:rsidRPr="0013620F">
              <w:rPr>
                <w:rFonts w:ascii="Times New Roman" w:hAnsi="Times New Roman"/>
                <w:sz w:val="24"/>
                <w:szCs w:val="24"/>
              </w:rPr>
              <w:t>коштучных пирожных (птифур) и праздничных тортов. Техники и варианты оформления.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Оценка качества.  Условия и сроки хранения</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Способы подачи праздничных тортов, пирожных. Требования к упаковке (на вынос), подготовке к тран</w:t>
            </w:r>
            <w:r w:rsidRPr="0013620F">
              <w:rPr>
                <w:rFonts w:ascii="Times New Roman" w:hAnsi="Times New Roman"/>
                <w:sz w:val="24"/>
                <w:szCs w:val="24"/>
              </w:rPr>
              <w:t>с</w:t>
            </w:r>
            <w:r w:rsidRPr="0013620F">
              <w:rPr>
                <w:rFonts w:ascii="Times New Roman" w:hAnsi="Times New Roman"/>
                <w:sz w:val="24"/>
                <w:szCs w:val="24"/>
              </w:rPr>
              <w:t>портированию</w:t>
            </w:r>
          </w:p>
        </w:tc>
        <w:tc>
          <w:tcPr>
            <w:tcW w:w="403"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c>
          <w:tcPr>
            <w:tcW w:w="941"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65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Лабораторное занятие</w:t>
            </w:r>
            <w:r w:rsidRPr="0013620F">
              <w:rPr>
                <w:rFonts w:ascii="Times New Roman" w:hAnsi="Times New Roman"/>
                <w:sz w:val="24"/>
                <w:szCs w:val="24"/>
              </w:rPr>
              <w:t>: Приготовление, оформление пирожных и тортов, в т.ч. региональных, авторских, брендовых</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322B5A">
        <w:trPr>
          <w:trHeight w:val="1068"/>
        </w:trPr>
        <w:tc>
          <w:tcPr>
            <w:tcW w:w="4597"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2.</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Работа с нормативной и технологической документацией, справочной литературой.</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 лабораторным и практическим занятиям с использованием методических рекомендаций преподавателя, уче</w:t>
            </w:r>
            <w:r w:rsidRPr="0013620F">
              <w:rPr>
                <w:szCs w:val="24"/>
              </w:rPr>
              <w:t>б</w:t>
            </w:r>
            <w:r w:rsidRPr="0013620F">
              <w:rPr>
                <w:szCs w:val="24"/>
              </w:rPr>
              <w:t xml:space="preserve">ной и справочной литературы, нормативных документов. </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lastRenderedPageBreak/>
              <w:t>Составление схем подбора и размещения оборудования, инвентаря, инструментов на рабочем месте для обработки традицио</w:t>
            </w:r>
            <w:r w:rsidRPr="0013620F">
              <w:rPr>
                <w:szCs w:val="24"/>
              </w:rPr>
              <w:t>н</w:t>
            </w:r>
            <w:r w:rsidRPr="0013620F">
              <w:rPr>
                <w:szCs w:val="24"/>
              </w:rPr>
              <w:t xml:space="preserve">ных видов сырья и приготовления полуфабрикатов разнообразного ассортимента. </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Сбор информации, в том числе с использованием Интернет о новых видах технологического оборудования, инвентаря, инстр</w:t>
            </w:r>
            <w:r w:rsidRPr="0013620F">
              <w:rPr>
                <w:szCs w:val="24"/>
              </w:rPr>
              <w:t>у</w:t>
            </w:r>
            <w:r w:rsidRPr="0013620F">
              <w:rPr>
                <w:szCs w:val="24"/>
              </w:rPr>
              <w:t xml:space="preserve">ментов и подготовка сообщений и презентаций. </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Освоение учебного материала темы с помощью ЭОР. </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 xml:space="preserve">Анализ производственных ситуаций, решение производственных задач. </w:t>
            </w:r>
          </w:p>
          <w:p w:rsidR="00DF0F04" w:rsidRPr="0013620F" w:rsidRDefault="00DF0F04" w:rsidP="00C51DA7">
            <w:pPr>
              <w:pStyle w:val="ad"/>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szCs w:val="24"/>
              </w:rPr>
            </w:pPr>
            <w:r w:rsidRPr="0013620F">
              <w:rPr>
                <w:szCs w:val="24"/>
              </w:rPr>
              <w:t>Подготовка компьютерных презентаций по темам раздела.</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Учебная практика по ПМ.05</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Виды работ: </w:t>
            </w:r>
          </w:p>
          <w:p w:rsidR="00DF0F04" w:rsidRPr="0013620F" w:rsidRDefault="00DF0F04" w:rsidP="00C51DA7">
            <w:pPr>
              <w:pStyle w:val="ad"/>
              <w:numPr>
                <w:ilvl w:val="0"/>
                <w:numId w:val="109"/>
              </w:numPr>
              <w:spacing w:after="0"/>
              <w:contextualSpacing/>
              <w:jc w:val="both"/>
              <w:rPr>
                <w:szCs w:val="24"/>
              </w:rPr>
            </w:pPr>
            <w:r w:rsidRPr="0013620F">
              <w:rPr>
                <w:szCs w:val="24"/>
              </w:rPr>
              <w:t>Оценка наличия, выбор в соответствии с технологическими требованиями, оценка  качества и безопасности основных проду</w:t>
            </w:r>
            <w:r w:rsidRPr="0013620F">
              <w:rPr>
                <w:szCs w:val="24"/>
              </w:rPr>
              <w:t>к</w:t>
            </w:r>
            <w:r w:rsidRPr="0013620F">
              <w:rPr>
                <w:szCs w:val="24"/>
              </w:rPr>
              <w:t>тов и дополнительных ингредиентов, организация их хранения до момента использования в соответствии с требованиями сан</w:t>
            </w:r>
            <w:r w:rsidRPr="0013620F">
              <w:rPr>
                <w:szCs w:val="24"/>
              </w:rPr>
              <w:t>и</w:t>
            </w:r>
            <w:r w:rsidRPr="0013620F">
              <w:rPr>
                <w:szCs w:val="24"/>
              </w:rPr>
              <w:t>тарных правил.</w:t>
            </w:r>
          </w:p>
          <w:p w:rsidR="00DF0F04" w:rsidRPr="0013620F" w:rsidRDefault="00DF0F04" w:rsidP="00C51DA7">
            <w:pPr>
              <w:pStyle w:val="ad"/>
              <w:numPr>
                <w:ilvl w:val="0"/>
                <w:numId w:val="109"/>
              </w:numPr>
              <w:spacing w:after="0"/>
              <w:contextualSpacing/>
              <w:jc w:val="both"/>
              <w:rPr>
                <w:szCs w:val="24"/>
              </w:rPr>
            </w:pPr>
            <w:r w:rsidRPr="0013620F">
              <w:rPr>
                <w:szCs w:val="24"/>
              </w:rPr>
              <w:t>Оформление заявок на продукты, расходные материалы, необходимые для приготовления хлебобулочных, мучных кондите</w:t>
            </w:r>
            <w:r w:rsidRPr="0013620F">
              <w:rPr>
                <w:szCs w:val="24"/>
              </w:rPr>
              <w:t>р</w:t>
            </w:r>
            <w:r w:rsidRPr="0013620F">
              <w:rPr>
                <w:szCs w:val="24"/>
              </w:rPr>
              <w:t>ских изделий</w:t>
            </w:r>
          </w:p>
          <w:p w:rsidR="00DF0F04" w:rsidRPr="0013620F" w:rsidRDefault="00DF0F04" w:rsidP="00C51DA7">
            <w:pPr>
              <w:pStyle w:val="ad"/>
              <w:numPr>
                <w:ilvl w:val="0"/>
                <w:numId w:val="109"/>
              </w:numPr>
              <w:spacing w:after="0"/>
              <w:contextualSpacing/>
              <w:jc w:val="both"/>
              <w:rPr>
                <w:szCs w:val="24"/>
              </w:rPr>
            </w:pPr>
            <w:r w:rsidRPr="0013620F">
              <w:rPr>
                <w:szCs w:val="24"/>
              </w:rPr>
              <w:t xml:space="preserve">Проверка соответствия количества и качества поступивших продуктов накладной. </w:t>
            </w:r>
          </w:p>
          <w:p w:rsidR="00DF0F04" w:rsidRPr="0013620F" w:rsidRDefault="00DF0F04" w:rsidP="00C51DA7">
            <w:pPr>
              <w:pStyle w:val="ad"/>
              <w:numPr>
                <w:ilvl w:val="0"/>
                <w:numId w:val="109"/>
              </w:numPr>
              <w:spacing w:after="0"/>
              <w:contextualSpacing/>
              <w:jc w:val="both"/>
              <w:rPr>
                <w:szCs w:val="24"/>
              </w:rPr>
            </w:pPr>
            <w:r w:rsidRPr="0013620F">
              <w:rPr>
                <w:szCs w:val="24"/>
              </w:rPr>
              <w:t>Выбор, подготовка дополнительных ингредиентов с учетом их сочетаемости с основным продуктом.</w:t>
            </w:r>
          </w:p>
          <w:p w:rsidR="00DF0F04" w:rsidRPr="0013620F" w:rsidRDefault="00DF0F04" w:rsidP="00C51DA7">
            <w:pPr>
              <w:pStyle w:val="ad"/>
              <w:numPr>
                <w:ilvl w:val="0"/>
                <w:numId w:val="109"/>
              </w:numPr>
              <w:spacing w:after="0"/>
              <w:contextualSpacing/>
              <w:jc w:val="both"/>
              <w:rPr>
                <w:szCs w:val="24"/>
              </w:rPr>
            </w:pPr>
            <w:r w:rsidRPr="0013620F">
              <w:rPr>
                <w:szCs w:val="24"/>
              </w:rPr>
              <w:t>Взвешивание  продуктов, их взаимозаменяемость в соответствии с нормами закладки, особенностями заказа, сезонностью. И</w:t>
            </w:r>
            <w:r w:rsidRPr="0013620F">
              <w:rPr>
                <w:szCs w:val="24"/>
              </w:rPr>
              <w:t>з</w:t>
            </w:r>
            <w:r w:rsidRPr="0013620F">
              <w:rPr>
                <w:szCs w:val="24"/>
              </w:rPr>
              <w:t>менение закладки продуктов в соответствии с изменением выхода блюд, кулинарных изделий, закусок.</w:t>
            </w:r>
          </w:p>
          <w:p w:rsidR="00DF0F04" w:rsidRPr="0013620F" w:rsidRDefault="00DF0F04" w:rsidP="00C51DA7">
            <w:pPr>
              <w:pStyle w:val="ad"/>
              <w:numPr>
                <w:ilvl w:val="0"/>
                <w:numId w:val="109"/>
              </w:numPr>
              <w:spacing w:after="0"/>
              <w:contextualSpacing/>
              <w:jc w:val="both"/>
              <w:rPr>
                <w:szCs w:val="24"/>
              </w:rPr>
            </w:pPr>
            <w:r w:rsidRPr="0013620F">
              <w:rPr>
                <w:szCs w:val="24"/>
              </w:rPr>
              <w:t>Выбор и применение методов приготовления хлебобулочных, мучных кондитерских изделий в зависимости от вида и кулина</w:t>
            </w:r>
            <w:r w:rsidRPr="0013620F">
              <w:rPr>
                <w:szCs w:val="24"/>
              </w:rPr>
              <w:t>р</w:t>
            </w:r>
            <w:r w:rsidRPr="0013620F">
              <w:rPr>
                <w:szCs w:val="24"/>
              </w:rPr>
              <w:t>ных свойств используемого сырья, продуктов и полуфабрикатов, требований рецептуры, последовательности приготовления, особенностей заказа.</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Приготовление, оформление </w:t>
            </w:r>
            <w:r w:rsidRPr="0013620F">
              <w:rPr>
                <w:szCs w:val="24"/>
              </w:rPr>
              <w:t xml:space="preserve">хлебобулочных, мучных кондитерских изделий </w:t>
            </w:r>
            <w:r w:rsidRPr="0013620F">
              <w:rPr>
                <w:rStyle w:val="FontStyle121"/>
                <w:rFonts w:ascii="Times New Roman" w:hAnsi="Times New Roman"/>
                <w:sz w:val="24"/>
                <w:szCs w:val="24"/>
              </w:rPr>
              <w:t>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жимов приготовления, стандартов чистоты, обеспечения безопасности готовой продукции.</w:t>
            </w:r>
          </w:p>
          <w:p w:rsidR="00DF0F04" w:rsidRPr="0013620F" w:rsidRDefault="00DF0F04" w:rsidP="00C51DA7">
            <w:pPr>
              <w:pStyle w:val="ad"/>
              <w:numPr>
                <w:ilvl w:val="0"/>
                <w:numId w:val="109"/>
              </w:numPr>
              <w:spacing w:after="0"/>
              <w:contextualSpacing/>
              <w:jc w:val="both"/>
              <w:rPr>
                <w:szCs w:val="24"/>
              </w:rPr>
            </w:pPr>
            <w:r w:rsidRPr="0013620F">
              <w:rPr>
                <w:szCs w:val="24"/>
              </w:rPr>
              <w:t>Выбор с учетом способа приготовления, безопасная эксплуатация технологического оборудования, производственного инве</w:t>
            </w:r>
            <w:r w:rsidRPr="0013620F">
              <w:rPr>
                <w:szCs w:val="24"/>
              </w:rPr>
              <w:t>н</w:t>
            </w:r>
            <w:r w:rsidRPr="0013620F">
              <w:rPr>
                <w:szCs w:val="24"/>
              </w:rPr>
              <w:t xml:space="preserve">таря, инструментов, посуды в соответствии с </w:t>
            </w:r>
            <w:r w:rsidRPr="0013620F">
              <w:rPr>
                <w:szCs w:val="24"/>
                <w:lang w:eastAsia="en-US"/>
              </w:rPr>
              <w:t>правилами техники безопасности пожаробезопасности, охраны труда</w:t>
            </w:r>
            <w:r w:rsidRPr="0013620F">
              <w:rPr>
                <w:szCs w:val="24"/>
              </w:rPr>
              <w:t>.</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Оценка качества готовых хлебобулочных, мучных кондитерских изделий перед отпуском, упаковкой на вынос.</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w:t>
            </w:r>
            <w:r w:rsidRPr="0013620F">
              <w:rPr>
                <w:szCs w:val="24"/>
              </w:rPr>
              <w:t xml:space="preserve">хлебобулочных, мучных кондитерских изделий </w:t>
            </w:r>
            <w:r w:rsidRPr="0013620F">
              <w:rPr>
                <w:rStyle w:val="FontStyle121"/>
                <w:rFonts w:ascii="Times New Roman" w:hAnsi="Times New Roman"/>
                <w:sz w:val="24"/>
                <w:szCs w:val="24"/>
              </w:rPr>
              <w:t xml:space="preserve">с учетом использования отделочных полуфабрикатов.  </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Творческое оформление </w:t>
            </w:r>
            <w:r w:rsidRPr="0013620F">
              <w:rPr>
                <w:szCs w:val="24"/>
              </w:rPr>
              <w:t xml:space="preserve">хлебобулочных, мучных кондитерских изделий и подготовка к реализации </w:t>
            </w:r>
            <w:r w:rsidRPr="0013620F">
              <w:rPr>
                <w:rStyle w:val="FontStyle121"/>
                <w:rFonts w:ascii="Times New Roman" w:hAnsi="Times New Roman"/>
                <w:sz w:val="24"/>
                <w:szCs w:val="24"/>
              </w:rPr>
              <w:t>с учетом соблюдения вых</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да изделий, рационального использования ресурсов, соблюдения требований по безопасности готовой продукции.</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Охлаждение и замораживание некоторых готовых полуфабрикатов для </w:t>
            </w:r>
            <w:r w:rsidRPr="0013620F">
              <w:rPr>
                <w:szCs w:val="24"/>
              </w:rPr>
              <w:t xml:space="preserve">хлебобулочных, мучных кондитерских изделий </w:t>
            </w:r>
            <w:r w:rsidRPr="0013620F">
              <w:rPr>
                <w:rStyle w:val="FontStyle121"/>
                <w:rFonts w:ascii="Times New Roman" w:hAnsi="Times New Roman"/>
                <w:sz w:val="24"/>
                <w:szCs w:val="24"/>
              </w:rPr>
              <w:t>с уч</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том требований к безопасности пищевых продуктов.</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Хранение </w:t>
            </w:r>
            <w:r w:rsidRPr="0013620F">
              <w:rPr>
                <w:szCs w:val="24"/>
              </w:rPr>
              <w:t>хлебобулочных, мучных кондитерских изделий</w:t>
            </w:r>
            <w:r w:rsidRPr="0013620F">
              <w:rPr>
                <w:rStyle w:val="FontStyle121"/>
                <w:rFonts w:ascii="Times New Roman" w:hAnsi="Times New Roman"/>
                <w:sz w:val="24"/>
                <w:szCs w:val="24"/>
              </w:rPr>
              <w:t xml:space="preserve"> с учетом требований по безопасности, соблюдения режимов хран</w:t>
            </w:r>
            <w:r w:rsidRPr="0013620F">
              <w:rPr>
                <w:rStyle w:val="FontStyle121"/>
                <w:rFonts w:ascii="Times New Roman" w:hAnsi="Times New Roman"/>
                <w:sz w:val="24"/>
                <w:szCs w:val="24"/>
              </w:rPr>
              <w:t>е</w:t>
            </w:r>
            <w:r w:rsidRPr="0013620F">
              <w:rPr>
                <w:rStyle w:val="FontStyle121"/>
                <w:rFonts w:ascii="Times New Roman" w:hAnsi="Times New Roman"/>
                <w:sz w:val="24"/>
                <w:szCs w:val="24"/>
              </w:rPr>
              <w:lastRenderedPageBreak/>
              <w:t xml:space="preserve">ния. </w:t>
            </w:r>
          </w:p>
          <w:p w:rsidR="00DF0F04" w:rsidRPr="0013620F" w:rsidRDefault="00DF0F04" w:rsidP="00C51DA7">
            <w:pPr>
              <w:pStyle w:val="ad"/>
              <w:numPr>
                <w:ilvl w:val="0"/>
                <w:numId w:val="109"/>
              </w:numPr>
              <w:spacing w:after="0"/>
              <w:contextualSpacing/>
              <w:jc w:val="both"/>
              <w:rPr>
                <w:rStyle w:val="FontStyle121"/>
                <w:rFonts w:ascii="Times New Roman" w:hAnsi="Times New Roman"/>
                <w:sz w:val="24"/>
                <w:szCs w:val="24"/>
              </w:rPr>
            </w:pPr>
            <w:r w:rsidRPr="0013620F">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13620F">
              <w:rPr>
                <w:szCs w:val="24"/>
              </w:rPr>
              <w:t>хлебобуло</w:t>
            </w:r>
            <w:r w:rsidRPr="0013620F">
              <w:rPr>
                <w:szCs w:val="24"/>
              </w:rPr>
              <w:t>ч</w:t>
            </w:r>
            <w:r w:rsidRPr="0013620F">
              <w:rPr>
                <w:szCs w:val="24"/>
              </w:rPr>
              <w:t xml:space="preserve">ных, мучных кондитерских изделий </w:t>
            </w:r>
            <w:r w:rsidRPr="0013620F">
              <w:rPr>
                <w:rStyle w:val="FontStyle121"/>
                <w:rFonts w:ascii="Times New Roman" w:hAnsi="Times New Roman"/>
                <w:sz w:val="24"/>
                <w:szCs w:val="24"/>
              </w:rPr>
              <w:t>на вынос и для транспортирования.</w:t>
            </w:r>
          </w:p>
          <w:p w:rsidR="00DF0F04" w:rsidRPr="0013620F" w:rsidRDefault="00DF0F04" w:rsidP="00C51DA7">
            <w:pPr>
              <w:pStyle w:val="ad"/>
              <w:numPr>
                <w:ilvl w:val="0"/>
                <w:numId w:val="109"/>
              </w:numPr>
              <w:spacing w:after="0"/>
              <w:contextualSpacing/>
              <w:jc w:val="both"/>
              <w:rPr>
                <w:szCs w:val="24"/>
              </w:rPr>
            </w:pPr>
            <w:r w:rsidRPr="0013620F">
              <w:rPr>
                <w:szCs w:val="24"/>
              </w:rPr>
              <w:t>Расчет стоимости хлебобулочных, мучных кондитерских изделий.</w:t>
            </w:r>
          </w:p>
          <w:p w:rsidR="00DF0F04" w:rsidRPr="0013620F" w:rsidRDefault="00DF0F04" w:rsidP="00C51DA7">
            <w:pPr>
              <w:pStyle w:val="ad"/>
              <w:numPr>
                <w:ilvl w:val="0"/>
                <w:numId w:val="109"/>
              </w:numPr>
              <w:spacing w:after="0"/>
              <w:contextualSpacing/>
              <w:jc w:val="both"/>
              <w:rPr>
                <w:szCs w:val="24"/>
              </w:rPr>
            </w:pPr>
            <w:r w:rsidRPr="0013620F">
              <w:rPr>
                <w:szCs w:val="24"/>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DF0F04" w:rsidRPr="0013620F" w:rsidRDefault="00DF0F04" w:rsidP="00C51DA7">
            <w:pPr>
              <w:pStyle w:val="ad"/>
              <w:numPr>
                <w:ilvl w:val="0"/>
                <w:numId w:val="109"/>
              </w:numPr>
              <w:spacing w:after="0"/>
              <w:contextualSpacing/>
              <w:jc w:val="both"/>
              <w:rPr>
                <w:szCs w:val="24"/>
                <w:lang w:eastAsia="en-US"/>
              </w:rPr>
            </w:pPr>
            <w:r w:rsidRPr="0013620F">
              <w:rPr>
                <w:szCs w:val="24"/>
                <w:lang w:eastAsia="en-US"/>
              </w:rPr>
              <w:t>Выбор, рациональное размещение на рабочем месте оборудования, инвентаря, посуды, сырья, материалов в соответствии с и</w:t>
            </w:r>
            <w:r w:rsidRPr="0013620F">
              <w:rPr>
                <w:szCs w:val="24"/>
                <w:lang w:eastAsia="en-US"/>
              </w:rPr>
              <w:t>н</w:t>
            </w:r>
            <w:r w:rsidRPr="0013620F">
              <w:rPr>
                <w:szCs w:val="24"/>
                <w:lang w:eastAsia="en-US"/>
              </w:rPr>
              <w:t>струкциями и регламентами (правилами техники безопасности, пожаробезопасности, охраны труда), стандартами чистоты.</w:t>
            </w:r>
          </w:p>
          <w:p w:rsidR="00DF0F04" w:rsidRPr="0013620F" w:rsidRDefault="00DF0F04" w:rsidP="00C51DA7">
            <w:pPr>
              <w:pStyle w:val="ad"/>
              <w:numPr>
                <w:ilvl w:val="0"/>
                <w:numId w:val="109"/>
              </w:numPr>
              <w:spacing w:after="0"/>
              <w:contextualSpacing/>
              <w:jc w:val="both"/>
              <w:rPr>
                <w:szCs w:val="24"/>
                <w:lang w:eastAsia="en-US"/>
              </w:rPr>
            </w:pPr>
            <w:r w:rsidRPr="0013620F">
              <w:rPr>
                <w:szCs w:val="24"/>
                <w:lang w:eastAsia="en-US"/>
              </w:rPr>
              <w:t>Проведение текущей уборки рабочего места повара в соответствии с инструкциями и регламентами, стандартами чистоты:</w:t>
            </w:r>
          </w:p>
          <w:p w:rsidR="00DF0F04" w:rsidRPr="0013620F" w:rsidRDefault="00DF0F04" w:rsidP="00C51DA7">
            <w:pPr>
              <w:pStyle w:val="ad"/>
              <w:numPr>
                <w:ilvl w:val="0"/>
                <w:numId w:val="109"/>
              </w:numPr>
              <w:spacing w:after="0"/>
              <w:jc w:val="both"/>
              <w:rPr>
                <w:szCs w:val="24"/>
                <w:lang w:eastAsia="en-US"/>
              </w:rPr>
            </w:pPr>
            <w:r w:rsidRPr="0013620F">
              <w:rPr>
                <w:szCs w:val="24"/>
                <w:lang w:eastAsia="en-US"/>
              </w:rPr>
              <w:t>мытье вручную и в посудомоечной машине, чистка и раскладывание на хранение кухонной посуды и производственного и</w:t>
            </w:r>
            <w:r w:rsidRPr="0013620F">
              <w:rPr>
                <w:szCs w:val="24"/>
                <w:lang w:eastAsia="en-US"/>
              </w:rPr>
              <w:t>н</w:t>
            </w:r>
            <w:r w:rsidRPr="0013620F">
              <w:rPr>
                <w:szCs w:val="24"/>
                <w:lang w:eastAsia="en-US"/>
              </w:rPr>
              <w:t>вентаря в соответствии со стандартами чистоты</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72</w:t>
            </w:r>
          </w:p>
        </w:tc>
      </w:tr>
      <w:tr w:rsidR="00DF0F04" w:rsidRPr="0013620F" w:rsidTr="00322B5A">
        <w:tc>
          <w:tcPr>
            <w:tcW w:w="4597"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 xml:space="preserve">Производственная практика </w:t>
            </w:r>
            <w:r w:rsidRPr="0013620F">
              <w:rPr>
                <w:rFonts w:ascii="Times New Roman" w:hAnsi="Times New Roman"/>
                <w:b/>
                <w:sz w:val="24"/>
                <w:szCs w:val="24"/>
              </w:rPr>
              <w:t xml:space="preserve"> (концентрированная) по ПМ. 05</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Виды работ:</w:t>
            </w:r>
          </w:p>
          <w:p w:rsidR="00DF0F04" w:rsidRPr="0013620F" w:rsidRDefault="00DF0F04" w:rsidP="00C51DA7">
            <w:pPr>
              <w:pStyle w:val="ad"/>
              <w:numPr>
                <w:ilvl w:val="0"/>
                <w:numId w:val="110"/>
              </w:numPr>
              <w:spacing w:after="0"/>
              <w:contextualSpacing/>
              <w:jc w:val="both"/>
              <w:rPr>
                <w:bCs/>
                <w:szCs w:val="24"/>
              </w:rPr>
            </w:pPr>
            <w:r w:rsidRPr="0013620F">
              <w:rPr>
                <w:bCs/>
                <w:szCs w:val="24"/>
              </w:rPr>
              <w:t>Организация рабочих мест, своевременная текущая  уборка в соответствии с полученными заданиями, регламентами станда</w:t>
            </w:r>
            <w:r w:rsidRPr="0013620F">
              <w:rPr>
                <w:bCs/>
                <w:szCs w:val="24"/>
              </w:rPr>
              <w:t>р</w:t>
            </w:r>
            <w:r w:rsidRPr="0013620F">
              <w:rPr>
                <w:bCs/>
                <w:szCs w:val="24"/>
              </w:rPr>
              <w:t>тами организации питания – базы практики.</w:t>
            </w:r>
          </w:p>
          <w:p w:rsidR="00DF0F04" w:rsidRPr="0013620F" w:rsidRDefault="00DF0F04" w:rsidP="00C51DA7">
            <w:pPr>
              <w:pStyle w:val="ad"/>
              <w:numPr>
                <w:ilvl w:val="0"/>
                <w:numId w:val="110"/>
              </w:numPr>
              <w:spacing w:after="0"/>
              <w:contextualSpacing/>
              <w:jc w:val="both"/>
              <w:rPr>
                <w:bCs/>
                <w:szCs w:val="24"/>
              </w:rPr>
            </w:pPr>
            <w:r w:rsidRPr="0013620F">
              <w:rPr>
                <w:bCs/>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3620F">
              <w:rPr>
                <w:szCs w:val="24"/>
                <w:lang w:eastAsia="en-US"/>
              </w:rPr>
              <w:t xml:space="preserve"> пожаробезопасности, охраны труда).</w:t>
            </w:r>
          </w:p>
          <w:p w:rsidR="00DF0F04" w:rsidRPr="0013620F" w:rsidRDefault="00DF0F04" w:rsidP="00C51DA7">
            <w:pPr>
              <w:pStyle w:val="ad"/>
              <w:numPr>
                <w:ilvl w:val="0"/>
                <w:numId w:val="110"/>
              </w:numPr>
              <w:spacing w:after="0"/>
              <w:contextualSpacing/>
              <w:jc w:val="both"/>
              <w:rPr>
                <w:bCs/>
                <w:szCs w:val="24"/>
              </w:rPr>
            </w:pPr>
            <w:r w:rsidRPr="0013620F">
              <w:rPr>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w:t>
            </w:r>
            <w:r w:rsidRPr="0013620F">
              <w:rPr>
                <w:szCs w:val="24"/>
                <w:lang w:eastAsia="en-US"/>
              </w:rPr>
              <w:t>е</w:t>
            </w:r>
            <w:r w:rsidRPr="0013620F">
              <w:rPr>
                <w:szCs w:val="24"/>
                <w:lang w:eastAsia="en-US"/>
              </w:rPr>
              <w:t>ния задания (заказа) в соответствии с инструкциями, регламентами организации питания – базы практики, стандартами чист</w:t>
            </w:r>
            <w:r w:rsidRPr="0013620F">
              <w:rPr>
                <w:szCs w:val="24"/>
                <w:lang w:eastAsia="en-US"/>
              </w:rPr>
              <w:t>о</w:t>
            </w:r>
            <w:r w:rsidRPr="0013620F">
              <w:rPr>
                <w:szCs w:val="24"/>
                <w:lang w:eastAsia="en-US"/>
              </w:rPr>
              <w:t>ты, с учетом обеспечения безопасности продукции, оказываемой услуги.</w:t>
            </w:r>
          </w:p>
          <w:p w:rsidR="00DF0F04" w:rsidRPr="0013620F" w:rsidRDefault="00DF0F04" w:rsidP="00C51DA7">
            <w:pPr>
              <w:pStyle w:val="ad"/>
              <w:numPr>
                <w:ilvl w:val="0"/>
                <w:numId w:val="110"/>
              </w:numPr>
              <w:spacing w:after="0"/>
              <w:contextualSpacing/>
              <w:jc w:val="both"/>
              <w:rPr>
                <w:szCs w:val="24"/>
              </w:rPr>
            </w:pPr>
            <w:r w:rsidRPr="0013620F">
              <w:rPr>
                <w:szCs w:val="24"/>
              </w:rPr>
              <w:t>Выполнение задания (заказа) по приготовлению хлебобулочных, мучных кондитерских изделий сложного ассортимента в соо</w:t>
            </w:r>
            <w:r w:rsidRPr="0013620F">
              <w:rPr>
                <w:szCs w:val="24"/>
              </w:rPr>
              <w:t>т</w:t>
            </w:r>
            <w:r w:rsidRPr="0013620F">
              <w:rPr>
                <w:szCs w:val="24"/>
              </w:rPr>
              <w:t>ветствии заданием (заказом)  производственной программой кондитерского цеха ресторана.</w:t>
            </w:r>
          </w:p>
          <w:p w:rsidR="00DF0F04" w:rsidRPr="0013620F" w:rsidRDefault="00DF0F04" w:rsidP="00C51DA7">
            <w:pPr>
              <w:pStyle w:val="ad"/>
              <w:numPr>
                <w:ilvl w:val="0"/>
                <w:numId w:val="110"/>
              </w:numPr>
              <w:spacing w:after="0"/>
              <w:contextualSpacing/>
              <w:jc w:val="both"/>
              <w:rPr>
                <w:rStyle w:val="FontStyle121"/>
                <w:rFonts w:ascii="Times New Roman" w:hAnsi="Times New Roman"/>
                <w:sz w:val="24"/>
                <w:szCs w:val="24"/>
              </w:rPr>
            </w:pPr>
            <w:r w:rsidRPr="0013620F">
              <w:rPr>
                <w:szCs w:val="24"/>
              </w:rPr>
              <w:t xml:space="preserve">Подготовка к реализации (презентации) готовых хлебобулочных, мучных кондитерских изделий </w:t>
            </w:r>
            <w:r w:rsidRPr="0013620F">
              <w:rPr>
                <w:rStyle w:val="FontStyle121"/>
                <w:rFonts w:ascii="Times New Roman" w:hAnsi="Times New Roman"/>
                <w:sz w:val="24"/>
                <w:szCs w:val="24"/>
              </w:rPr>
              <w:t>порционирования (комплект</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 xml:space="preserve">вания), сервировки и творческого оформления </w:t>
            </w:r>
            <w:r w:rsidRPr="0013620F">
              <w:rPr>
                <w:szCs w:val="24"/>
              </w:rPr>
              <w:t>хлебобулочных, мучных кондитерских изделий</w:t>
            </w:r>
            <w:r w:rsidRPr="0013620F">
              <w:rPr>
                <w:rStyle w:val="FontStyle121"/>
                <w:rFonts w:ascii="Times New Roman" w:hAnsi="Times New Roman"/>
                <w:sz w:val="24"/>
                <w:szCs w:val="24"/>
              </w:rPr>
              <w:t xml:space="preserve"> с учетом соблюдения выхода и</w:t>
            </w:r>
            <w:r w:rsidRPr="0013620F">
              <w:rPr>
                <w:rStyle w:val="FontStyle121"/>
                <w:rFonts w:ascii="Times New Roman" w:hAnsi="Times New Roman"/>
                <w:sz w:val="24"/>
                <w:szCs w:val="24"/>
              </w:rPr>
              <w:t>з</w:t>
            </w:r>
            <w:r w:rsidRPr="0013620F">
              <w:rPr>
                <w:rStyle w:val="FontStyle121"/>
                <w:rFonts w:ascii="Times New Roman" w:hAnsi="Times New Roman"/>
                <w:sz w:val="24"/>
                <w:szCs w:val="24"/>
              </w:rPr>
              <w:t>делий, рационального использования ресурсов, соблюдения требований по безопасности готовой продукции.</w:t>
            </w:r>
            <w:r w:rsidRPr="0013620F">
              <w:rPr>
                <w:szCs w:val="24"/>
              </w:rPr>
              <w:t xml:space="preserve"> </w:t>
            </w:r>
            <w:r w:rsidRPr="0013620F">
              <w:rPr>
                <w:rStyle w:val="FontStyle121"/>
                <w:rFonts w:ascii="Times New Roman" w:hAnsi="Times New Roman"/>
                <w:sz w:val="24"/>
                <w:szCs w:val="24"/>
              </w:rPr>
              <w:t xml:space="preserve">Упаковка готовых </w:t>
            </w:r>
            <w:r w:rsidRPr="0013620F">
              <w:rPr>
                <w:szCs w:val="24"/>
              </w:rPr>
              <w:t>хлебобулочных, мучных кондитерских изделий</w:t>
            </w:r>
            <w:r w:rsidRPr="0013620F">
              <w:rPr>
                <w:rStyle w:val="FontStyle121"/>
                <w:rFonts w:ascii="Times New Roman" w:hAnsi="Times New Roman"/>
                <w:sz w:val="24"/>
                <w:szCs w:val="24"/>
              </w:rPr>
              <w:t xml:space="preserve"> на вынос и для транспортирования.</w:t>
            </w:r>
          </w:p>
          <w:p w:rsidR="00DF0F04" w:rsidRPr="0013620F" w:rsidRDefault="00DF0F04" w:rsidP="00C51DA7">
            <w:pPr>
              <w:pStyle w:val="ad"/>
              <w:numPr>
                <w:ilvl w:val="0"/>
                <w:numId w:val="110"/>
              </w:numPr>
              <w:spacing w:after="0"/>
              <w:contextualSpacing/>
              <w:jc w:val="both"/>
              <w:rPr>
                <w:szCs w:val="24"/>
              </w:rPr>
            </w:pPr>
            <w:r w:rsidRPr="0013620F">
              <w:rPr>
                <w:szCs w:val="24"/>
              </w:rPr>
              <w:t>Организация хранения готовых хлебобулочных, мучных кондитерских изделий с учетом соблюдения требований по безопасн</w:t>
            </w:r>
            <w:r w:rsidRPr="0013620F">
              <w:rPr>
                <w:szCs w:val="24"/>
              </w:rPr>
              <w:t>о</w:t>
            </w:r>
            <w:r w:rsidRPr="0013620F">
              <w:rPr>
                <w:szCs w:val="24"/>
              </w:rPr>
              <w:t>сти продукции.</w:t>
            </w:r>
          </w:p>
          <w:p w:rsidR="00DF0F04" w:rsidRPr="0013620F" w:rsidRDefault="00DF0F04" w:rsidP="00C51DA7">
            <w:pPr>
              <w:pStyle w:val="ad"/>
              <w:numPr>
                <w:ilvl w:val="0"/>
                <w:numId w:val="110"/>
              </w:numPr>
              <w:spacing w:after="0"/>
              <w:contextualSpacing/>
              <w:jc w:val="both"/>
              <w:rPr>
                <w:szCs w:val="24"/>
              </w:rPr>
            </w:pPr>
            <w:r w:rsidRPr="0013620F">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w:t>
            </w:r>
            <w:r w:rsidRPr="0013620F">
              <w:rPr>
                <w:rStyle w:val="FontStyle121"/>
                <w:rFonts w:ascii="Times New Roman" w:hAnsi="Times New Roman"/>
                <w:sz w:val="24"/>
                <w:szCs w:val="24"/>
              </w:rPr>
              <w:t>о</w:t>
            </w:r>
            <w:r w:rsidRPr="0013620F">
              <w:rPr>
                <w:rStyle w:val="FontStyle121"/>
                <w:rFonts w:ascii="Times New Roman" w:hAnsi="Times New Roman"/>
                <w:sz w:val="24"/>
                <w:szCs w:val="24"/>
              </w:rPr>
              <w:t>вой продукции с учетом обеспечения ее безопасности), организация хранения.</w:t>
            </w:r>
          </w:p>
          <w:p w:rsidR="00DF0F04" w:rsidRPr="0013620F" w:rsidRDefault="00DF0F04" w:rsidP="00C51DA7">
            <w:pPr>
              <w:pStyle w:val="ad"/>
              <w:numPr>
                <w:ilvl w:val="0"/>
                <w:numId w:val="110"/>
              </w:numPr>
              <w:spacing w:after="0"/>
              <w:contextualSpacing/>
              <w:jc w:val="both"/>
              <w:rPr>
                <w:szCs w:val="24"/>
              </w:rPr>
            </w:pPr>
            <w:r w:rsidRPr="0013620F">
              <w:rPr>
                <w:szCs w:val="24"/>
              </w:rPr>
              <w:t>Самооценка качества выполнения задания (заказа), безопасности оказываемой услуги питания (степень доведения до готовн</w:t>
            </w:r>
            <w:r w:rsidRPr="0013620F">
              <w:rPr>
                <w:szCs w:val="24"/>
              </w:rPr>
              <w:t>о</w:t>
            </w:r>
            <w:r w:rsidRPr="0013620F">
              <w:rPr>
                <w:szCs w:val="24"/>
              </w:rPr>
              <w:lastRenderedPageBreak/>
              <w:t>сти, до вкуса, до нужной консистенции, соблюдения норм закладки, санитарно-гигиенических требований, точности порцион</w:t>
            </w:r>
            <w:r w:rsidRPr="0013620F">
              <w:rPr>
                <w:szCs w:val="24"/>
              </w:rPr>
              <w:t>и</w:t>
            </w:r>
            <w:r w:rsidRPr="0013620F">
              <w:rPr>
                <w:szCs w:val="24"/>
              </w:rPr>
              <w:t>рования, условий хранения на раздаче и т.д.).</w:t>
            </w:r>
          </w:p>
          <w:p w:rsidR="00DF0F04" w:rsidRPr="0013620F" w:rsidRDefault="00DF0F04" w:rsidP="00C51DA7">
            <w:pPr>
              <w:pStyle w:val="ad"/>
              <w:numPr>
                <w:ilvl w:val="0"/>
                <w:numId w:val="110"/>
              </w:numPr>
              <w:spacing w:after="0"/>
              <w:contextualSpacing/>
              <w:jc w:val="both"/>
              <w:rPr>
                <w:szCs w:val="24"/>
              </w:rPr>
            </w:pPr>
            <w:r w:rsidRPr="0013620F">
              <w:rPr>
                <w:szCs w:val="24"/>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108</w:t>
            </w:r>
          </w:p>
        </w:tc>
      </w:tr>
      <w:tr w:rsidR="00DF0F04" w:rsidRPr="0013620F" w:rsidTr="00322B5A">
        <w:tc>
          <w:tcPr>
            <w:tcW w:w="4597"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Всего</w:t>
            </w:r>
          </w:p>
        </w:tc>
        <w:tc>
          <w:tcPr>
            <w:tcW w:w="403"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264</w:t>
            </w:r>
          </w:p>
        </w:tc>
      </w:tr>
    </w:tbl>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680" w:bottom="851" w:left="992" w:header="709" w:footer="709" w:gutter="0"/>
          <w:cols w:space="720"/>
        </w:sectPr>
      </w:pPr>
    </w:p>
    <w:p w:rsidR="00DF0F04" w:rsidRPr="0013620F" w:rsidRDefault="00DF0F04" w:rsidP="007846F9">
      <w:pPr>
        <w:pStyle w:val="ad"/>
        <w:spacing w:after="0"/>
        <w:ind w:left="0" w:firstLine="660"/>
        <w:rPr>
          <w:b/>
          <w:bCs/>
          <w:szCs w:val="24"/>
        </w:rPr>
      </w:pPr>
      <w:r w:rsidRPr="0013620F">
        <w:rPr>
          <w:b/>
          <w:szCs w:val="24"/>
        </w:rPr>
        <w:lastRenderedPageBreak/>
        <w:t>3. </w:t>
      </w:r>
      <w:r w:rsidRPr="0013620F">
        <w:rPr>
          <w:b/>
          <w:bCs/>
          <w:szCs w:val="24"/>
        </w:rPr>
        <w:t>УСЛОВИЯ РЕАЛИЗАЦИИ ПРОГРАММЫ ПРОФЕССИОНАЛЬНОГО  МОД</w:t>
      </w:r>
      <w:r w:rsidRPr="0013620F">
        <w:rPr>
          <w:b/>
          <w:bCs/>
          <w:szCs w:val="24"/>
        </w:rPr>
        <w:t>У</w:t>
      </w:r>
      <w:r w:rsidRPr="0013620F">
        <w:rPr>
          <w:b/>
          <w:bCs/>
          <w:szCs w:val="24"/>
        </w:rPr>
        <w:t>ЛЯ</w:t>
      </w:r>
    </w:p>
    <w:p w:rsidR="00DF0F04" w:rsidRPr="0013620F" w:rsidRDefault="00DF0F04" w:rsidP="007846F9">
      <w:pPr>
        <w:spacing w:after="0" w:line="240" w:lineRule="auto"/>
        <w:ind w:left="428" w:firstLine="660"/>
        <w:contextualSpacing/>
        <w:rPr>
          <w:rFonts w:ascii="Times New Roman" w:hAnsi="Times New Roman"/>
          <w:b/>
          <w:bCs/>
          <w:sz w:val="24"/>
          <w:szCs w:val="24"/>
        </w:rPr>
      </w:pPr>
    </w:p>
    <w:p w:rsidR="00DF0F04" w:rsidRPr="0013620F" w:rsidRDefault="00DF0F04" w:rsidP="007846F9">
      <w:pPr>
        <w:spacing w:after="0" w:line="240" w:lineRule="auto"/>
        <w:ind w:firstLine="660"/>
        <w:rPr>
          <w:rFonts w:ascii="Times New Roman" w:hAnsi="Times New Roman"/>
          <w:bCs/>
          <w:sz w:val="24"/>
          <w:szCs w:val="24"/>
        </w:rPr>
      </w:pPr>
      <w:r w:rsidRPr="0013620F">
        <w:rPr>
          <w:rFonts w:ascii="Times New Roman" w:hAnsi="Times New Roman"/>
          <w:b/>
          <w:bCs/>
          <w:sz w:val="24"/>
          <w:szCs w:val="24"/>
        </w:rPr>
        <w:t xml:space="preserve">3.1. </w:t>
      </w:r>
      <w:r w:rsidRPr="0013620F">
        <w:rPr>
          <w:rFonts w:ascii="Times New Roman" w:hAnsi="Times New Roman"/>
          <w:bCs/>
          <w:sz w:val="24"/>
          <w:szCs w:val="24"/>
        </w:rPr>
        <w:t>Для реализации программы профессионального модуля должны быть предусмотр</w:t>
      </w:r>
      <w:r w:rsidRPr="0013620F">
        <w:rPr>
          <w:rFonts w:ascii="Times New Roman" w:hAnsi="Times New Roman"/>
          <w:bCs/>
          <w:sz w:val="24"/>
          <w:szCs w:val="24"/>
        </w:rPr>
        <w:t>е</w:t>
      </w:r>
      <w:r w:rsidRPr="0013620F">
        <w:rPr>
          <w:rFonts w:ascii="Times New Roman" w:hAnsi="Times New Roman"/>
          <w:bCs/>
          <w:sz w:val="24"/>
          <w:szCs w:val="24"/>
        </w:rPr>
        <w:t>ны следующие специальные помещения:</w:t>
      </w:r>
    </w:p>
    <w:p w:rsidR="00DF0F04" w:rsidRPr="0013620F" w:rsidRDefault="00DF0F04" w:rsidP="007846F9">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Кабинеты: </w:t>
      </w:r>
    </w:p>
    <w:p w:rsidR="00DF0F04" w:rsidRPr="0013620F" w:rsidRDefault="00DF0F04" w:rsidP="007846F9">
      <w:pPr>
        <w:suppressAutoHyphens/>
        <w:spacing w:after="0" w:line="240" w:lineRule="auto"/>
        <w:ind w:firstLine="660"/>
        <w:jc w:val="both"/>
        <w:rPr>
          <w:rFonts w:ascii="Times New Roman" w:hAnsi="Times New Roman"/>
          <w:sz w:val="24"/>
          <w:szCs w:val="24"/>
        </w:rPr>
      </w:pPr>
      <w:r w:rsidRPr="0013620F">
        <w:rPr>
          <w:rFonts w:ascii="Times New Roman" w:hAnsi="Times New Roman"/>
          <w:b/>
          <w:bCs/>
          <w:sz w:val="24"/>
          <w:szCs w:val="24"/>
        </w:rPr>
        <w:t>Технического оснащения кулинарного и кондитерского производства, Технологии кулинарного и кондитерского производства</w:t>
      </w:r>
      <w:r w:rsidRPr="0013620F">
        <w:rPr>
          <w:rFonts w:ascii="Times New Roman" w:hAnsi="Times New Roman"/>
          <w:bCs/>
          <w:sz w:val="24"/>
          <w:szCs w:val="24"/>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7846F9">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Лаборатория: </w:t>
      </w:r>
    </w:p>
    <w:p w:rsidR="00DF0F04" w:rsidRPr="0013620F" w:rsidRDefault="00DF0F04" w:rsidP="007846F9">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Учебный кондитерский це</w:t>
      </w:r>
      <w:r w:rsidRPr="0013620F">
        <w:rPr>
          <w:rFonts w:ascii="Times New Roman" w:hAnsi="Times New Roman"/>
          <w:bCs/>
          <w:sz w:val="24"/>
          <w:szCs w:val="24"/>
        </w:rPr>
        <w:t>х, оснащенных в соответствии с п. 6.2.1.  программы по специальности 43.02.15 Поварское и кондитерское дело.</w:t>
      </w:r>
    </w:p>
    <w:p w:rsidR="00DF0F04" w:rsidRPr="0013620F" w:rsidRDefault="00DF0F04" w:rsidP="007846F9">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Оснащенные  базы практики,  в соответствии с п  </w:t>
      </w:r>
      <w:r w:rsidRPr="0013620F">
        <w:rPr>
          <w:rFonts w:ascii="Times New Roman" w:hAnsi="Times New Roman"/>
          <w:b/>
          <w:sz w:val="24"/>
          <w:szCs w:val="24"/>
        </w:rPr>
        <w:t xml:space="preserve">6.1.2.2. </w:t>
      </w:r>
      <w:r w:rsidRPr="0013620F">
        <w:rPr>
          <w:rFonts w:ascii="Times New Roman" w:hAnsi="Times New Roman"/>
          <w:bCs/>
          <w:sz w:val="24"/>
          <w:szCs w:val="24"/>
        </w:rPr>
        <w:t xml:space="preserve">  программы по специальности 43.02.15 Поварское и кондитерское дело.</w:t>
      </w:r>
    </w:p>
    <w:p w:rsidR="00DF0F04" w:rsidRPr="0013620F" w:rsidRDefault="00DF0F04" w:rsidP="007846F9">
      <w:pPr>
        <w:suppressAutoHyphens/>
        <w:spacing w:after="0" w:line="240" w:lineRule="auto"/>
        <w:ind w:firstLine="660"/>
        <w:jc w:val="both"/>
        <w:rPr>
          <w:rFonts w:ascii="Times New Roman" w:hAnsi="Times New Roman"/>
          <w:bCs/>
          <w:sz w:val="24"/>
          <w:szCs w:val="24"/>
        </w:rPr>
      </w:pPr>
    </w:p>
    <w:p w:rsidR="00DF0F04" w:rsidRPr="0013620F" w:rsidRDefault="00DF0F04" w:rsidP="00E82745">
      <w:pPr>
        <w:pStyle w:val="ad"/>
        <w:numPr>
          <w:ilvl w:val="1"/>
          <w:numId w:val="111"/>
        </w:numPr>
        <w:spacing w:after="0"/>
        <w:ind w:hanging="267"/>
        <w:contextualSpacing/>
        <w:rPr>
          <w:b/>
          <w:bCs/>
          <w:szCs w:val="24"/>
        </w:rPr>
      </w:pPr>
      <w:r w:rsidRPr="0013620F">
        <w:rPr>
          <w:b/>
          <w:bCs/>
          <w:szCs w:val="24"/>
        </w:rPr>
        <w:t xml:space="preserve"> Информационное обеспечение реализации программы</w:t>
      </w:r>
    </w:p>
    <w:p w:rsidR="00DF0F04" w:rsidRPr="0013620F" w:rsidRDefault="00DF0F04" w:rsidP="00322B5A">
      <w:pPr>
        <w:suppressAutoHyphens/>
        <w:spacing w:after="0" w:line="240" w:lineRule="auto"/>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F0F04" w:rsidRPr="0013620F" w:rsidRDefault="00DF0F04" w:rsidP="00322B5A">
      <w:pPr>
        <w:spacing w:after="0" w:line="240" w:lineRule="auto"/>
        <w:ind w:left="360"/>
        <w:contextualSpacing/>
        <w:rPr>
          <w:rFonts w:ascii="Times New Roman" w:hAnsi="Times New Roman"/>
          <w:sz w:val="24"/>
          <w:szCs w:val="24"/>
        </w:rPr>
      </w:pPr>
    </w:p>
    <w:p w:rsidR="00DF0F04" w:rsidRPr="0013620F" w:rsidRDefault="00DF0F04" w:rsidP="00E82745">
      <w:pPr>
        <w:pStyle w:val="ad"/>
        <w:numPr>
          <w:ilvl w:val="2"/>
          <w:numId w:val="111"/>
        </w:numPr>
        <w:tabs>
          <w:tab w:val="left" w:pos="1276"/>
        </w:tabs>
        <w:ind w:hanging="1194"/>
        <w:rPr>
          <w:b/>
          <w:bCs/>
          <w:szCs w:val="24"/>
        </w:rPr>
      </w:pPr>
      <w:r w:rsidRPr="0013620F">
        <w:rPr>
          <w:b/>
          <w:bCs/>
          <w:szCs w:val="24"/>
        </w:rPr>
        <w:t>Печатные издания:</w:t>
      </w:r>
    </w:p>
    <w:p w:rsidR="00DF0F04" w:rsidRPr="0013620F" w:rsidRDefault="00DF0F04" w:rsidP="00E82745">
      <w:pPr>
        <w:spacing w:after="0"/>
        <w:ind w:firstLine="660"/>
        <w:jc w:val="both"/>
        <w:rPr>
          <w:rFonts w:ascii="Times New Roman" w:hAnsi="Times New Roman"/>
          <w:sz w:val="24"/>
          <w:szCs w:val="24"/>
        </w:rPr>
      </w:pPr>
      <w:r w:rsidRPr="0013620F">
        <w:rPr>
          <w:rFonts w:ascii="Times New Roman" w:hAnsi="Times New Roman"/>
          <w:sz w:val="24"/>
          <w:szCs w:val="24"/>
        </w:rPr>
        <w:t>1. Российская Федерация. Законы.  О качестве и безопасности пищевых продуктов [Электронный ресурс]: федер. закон: [принят Гос. Думой  1 дек.1999 г.: одобр. Советом Фед</w:t>
      </w:r>
      <w:r w:rsidRPr="0013620F">
        <w:rPr>
          <w:rFonts w:ascii="Times New Roman" w:hAnsi="Times New Roman"/>
          <w:sz w:val="24"/>
          <w:szCs w:val="24"/>
        </w:rPr>
        <w:t>е</w:t>
      </w:r>
      <w:r w:rsidRPr="0013620F">
        <w:rPr>
          <w:rFonts w:ascii="Times New Roman" w:hAnsi="Times New Roman"/>
          <w:sz w:val="24"/>
          <w:szCs w:val="24"/>
        </w:rPr>
        <w:t>рации 23 дек. 1999 г.: в ред. на 13.07.2015г. № 213-ФЗ].</w:t>
      </w:r>
    </w:p>
    <w:p w:rsidR="00DF0F04" w:rsidRPr="0013620F" w:rsidRDefault="00DF0F04" w:rsidP="00E82745">
      <w:pPr>
        <w:spacing w:after="0"/>
        <w:ind w:firstLine="660"/>
        <w:jc w:val="both"/>
        <w:rPr>
          <w:rFonts w:ascii="Times New Roman" w:hAnsi="Times New Roman"/>
          <w:sz w:val="24"/>
          <w:szCs w:val="24"/>
        </w:rPr>
      </w:pPr>
      <w:r w:rsidRPr="0013620F">
        <w:rPr>
          <w:rFonts w:ascii="Times New Roman" w:hAnsi="Times New Roman"/>
          <w:sz w:val="24"/>
          <w:szCs w:val="24"/>
        </w:rPr>
        <w:t>2. Российская Федерация. Постановления. Правила оказания услуг общественного п</w:t>
      </w:r>
      <w:r w:rsidRPr="0013620F">
        <w:rPr>
          <w:rFonts w:ascii="Times New Roman" w:hAnsi="Times New Roman"/>
          <w:sz w:val="24"/>
          <w:szCs w:val="24"/>
        </w:rPr>
        <w:t>и</w:t>
      </w:r>
      <w:r w:rsidRPr="0013620F">
        <w:rPr>
          <w:rFonts w:ascii="Times New Roman" w:hAnsi="Times New Roman"/>
          <w:sz w:val="24"/>
          <w:szCs w:val="24"/>
        </w:rPr>
        <w:t>тания [Электронный ресурс]: постановление Правительства РФ: [Утв. 15 авг. 1997 г. № 1036: в ред. от 10 мая 2007 № 276].</w:t>
      </w:r>
    </w:p>
    <w:p w:rsidR="00DF0F04" w:rsidRPr="0013620F" w:rsidRDefault="00DF0F04" w:rsidP="00E82745">
      <w:pPr>
        <w:spacing w:after="0"/>
        <w:ind w:firstLine="660"/>
        <w:jc w:val="both"/>
        <w:rPr>
          <w:rFonts w:ascii="Times New Roman" w:hAnsi="Times New Roman"/>
          <w:iCs/>
          <w:sz w:val="24"/>
          <w:szCs w:val="24"/>
        </w:rPr>
      </w:pPr>
      <w:r w:rsidRPr="0013620F">
        <w:rPr>
          <w:rFonts w:ascii="Times New Roman" w:hAnsi="Times New Roman"/>
          <w:iCs/>
          <w:sz w:val="24"/>
          <w:szCs w:val="24"/>
        </w:rPr>
        <w:t xml:space="preserve">3. ГОСТ 31984-2012 Услуги общественного питания. Общие требования.- Введ.  </w:t>
      </w:r>
    </w:p>
    <w:p w:rsidR="00DF0F04" w:rsidRPr="0013620F" w:rsidRDefault="00DF0F04" w:rsidP="00E82745">
      <w:pPr>
        <w:spacing w:after="0"/>
        <w:ind w:firstLine="660"/>
        <w:jc w:val="both"/>
        <w:rPr>
          <w:rFonts w:ascii="Times New Roman" w:hAnsi="Times New Roman"/>
          <w:iCs/>
          <w:sz w:val="24"/>
          <w:szCs w:val="24"/>
        </w:rPr>
      </w:pPr>
      <w:r w:rsidRPr="0013620F">
        <w:rPr>
          <w:rFonts w:ascii="Times New Roman" w:hAnsi="Times New Roman"/>
          <w:iCs/>
          <w:sz w:val="24"/>
          <w:szCs w:val="24"/>
        </w:rPr>
        <w:t>2015-01-01. -  М.: Стандартинформ, 2014.-</w:t>
      </w:r>
      <w:r w:rsidRPr="0013620F">
        <w:rPr>
          <w:rFonts w:ascii="Times New Roman" w:hAnsi="Times New Roman"/>
          <w:iCs/>
          <w:sz w:val="24"/>
          <w:szCs w:val="24"/>
          <w:lang w:val="en-US"/>
        </w:rPr>
        <w:t>III</w:t>
      </w:r>
      <w:r w:rsidRPr="0013620F">
        <w:rPr>
          <w:rFonts w:ascii="Times New Roman" w:hAnsi="Times New Roman"/>
          <w:iCs/>
          <w:sz w:val="24"/>
          <w:szCs w:val="24"/>
        </w:rPr>
        <w:t>, 8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 xml:space="preserve">ГОСТ 30524-2013 Услуги общественного питания. Требования к персоналу. - Введ.  </w:t>
      </w:r>
    </w:p>
    <w:p w:rsidR="00DF0F04" w:rsidRPr="0013620F" w:rsidRDefault="00DF0F04" w:rsidP="00E82745">
      <w:pPr>
        <w:pStyle w:val="ad"/>
        <w:numPr>
          <w:ilvl w:val="0"/>
          <w:numId w:val="111"/>
        </w:numPr>
        <w:tabs>
          <w:tab w:val="left" w:pos="284"/>
        </w:tabs>
        <w:spacing w:before="0" w:after="0"/>
        <w:ind w:left="0" w:firstLine="660"/>
        <w:jc w:val="both"/>
        <w:rPr>
          <w:b/>
          <w:iCs/>
          <w:szCs w:val="24"/>
        </w:rPr>
      </w:pPr>
      <w:r w:rsidRPr="0013620F">
        <w:rPr>
          <w:iCs/>
          <w:szCs w:val="24"/>
        </w:rPr>
        <w:t>2016-01-01. -  М.: Стандартинформ, 2014.-</w:t>
      </w:r>
      <w:r w:rsidRPr="0013620F">
        <w:rPr>
          <w:iCs/>
          <w:szCs w:val="24"/>
          <w:lang w:val="en-US"/>
        </w:rPr>
        <w:t>III</w:t>
      </w:r>
      <w:r w:rsidRPr="0013620F">
        <w:rPr>
          <w:iCs/>
          <w:szCs w:val="24"/>
        </w:rPr>
        <w:t>, 48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ГОСТ 31985-2013 Услуги общественного питания. Термины и определения.- Введ. 2015-01-01. -  М.: Стандартинформ, 2014.-</w:t>
      </w:r>
      <w:r w:rsidRPr="0013620F">
        <w:rPr>
          <w:iCs/>
          <w:szCs w:val="24"/>
          <w:lang w:val="en-US"/>
        </w:rPr>
        <w:t>III</w:t>
      </w:r>
      <w:r w:rsidRPr="0013620F">
        <w:rPr>
          <w:iCs/>
          <w:szCs w:val="24"/>
        </w:rPr>
        <w:t>, 10 с.</w:t>
      </w:r>
    </w:p>
    <w:p w:rsidR="00DF0F04" w:rsidRPr="0013620F" w:rsidRDefault="00DF0F04" w:rsidP="00E82745">
      <w:pPr>
        <w:pStyle w:val="ad"/>
        <w:numPr>
          <w:ilvl w:val="0"/>
          <w:numId w:val="111"/>
        </w:numPr>
        <w:tabs>
          <w:tab w:val="left" w:pos="284"/>
        </w:tabs>
        <w:spacing w:before="0" w:after="0"/>
        <w:ind w:left="0" w:firstLine="660"/>
        <w:jc w:val="both"/>
        <w:rPr>
          <w:szCs w:val="24"/>
        </w:rPr>
      </w:pPr>
      <w:r w:rsidRPr="0013620F">
        <w:rPr>
          <w:szCs w:val="24"/>
        </w:rPr>
        <w:t xml:space="preserve">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w:t>
      </w:r>
      <w:r w:rsidRPr="0013620F">
        <w:rPr>
          <w:szCs w:val="24"/>
          <w:lang w:val="en-US"/>
        </w:rPr>
        <w:t>III</w:t>
      </w:r>
      <w:r w:rsidRPr="0013620F">
        <w:rPr>
          <w:szCs w:val="24"/>
        </w:rPr>
        <w:t>, 12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ГОСТ 30389 - 2013  Услуги общественного питания. Предприятия общественн</w:t>
      </w:r>
      <w:r w:rsidRPr="0013620F">
        <w:rPr>
          <w:iCs/>
          <w:szCs w:val="24"/>
        </w:rPr>
        <w:t>о</w:t>
      </w:r>
      <w:r w:rsidRPr="0013620F">
        <w:rPr>
          <w:iCs/>
          <w:szCs w:val="24"/>
        </w:rPr>
        <w:t>го питания. Классификация и общие требования – Введ. 2016 – 01 – 01. – М.: Стандарти</w:t>
      </w:r>
      <w:r w:rsidRPr="0013620F">
        <w:rPr>
          <w:iCs/>
          <w:szCs w:val="24"/>
        </w:rPr>
        <w:t>н</w:t>
      </w:r>
      <w:r w:rsidRPr="0013620F">
        <w:rPr>
          <w:iCs/>
          <w:szCs w:val="24"/>
        </w:rPr>
        <w:t xml:space="preserve">форм, 2014.- </w:t>
      </w:r>
      <w:r w:rsidRPr="0013620F">
        <w:rPr>
          <w:iCs/>
          <w:szCs w:val="24"/>
          <w:lang w:val="en-US"/>
        </w:rPr>
        <w:t>III</w:t>
      </w:r>
      <w:r w:rsidRPr="0013620F">
        <w:rPr>
          <w:iCs/>
          <w:szCs w:val="24"/>
        </w:rPr>
        <w:t>, 12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ГОСТ 31986-2012  Услуги общественного питания. Метод органолептической оценки качества продукции общественного питания. – Введ. 2015 – 01 – 01. – М.: Станда</w:t>
      </w:r>
      <w:r w:rsidRPr="0013620F">
        <w:rPr>
          <w:iCs/>
          <w:szCs w:val="24"/>
        </w:rPr>
        <w:t>р</w:t>
      </w:r>
      <w:r w:rsidRPr="0013620F">
        <w:rPr>
          <w:iCs/>
          <w:szCs w:val="24"/>
        </w:rPr>
        <w:t xml:space="preserve">тинформ, 2014. – </w:t>
      </w:r>
      <w:r w:rsidRPr="0013620F">
        <w:rPr>
          <w:iCs/>
          <w:szCs w:val="24"/>
          <w:lang w:val="en-US"/>
        </w:rPr>
        <w:t>III</w:t>
      </w:r>
      <w:r w:rsidRPr="0013620F">
        <w:rPr>
          <w:iCs/>
          <w:szCs w:val="24"/>
        </w:rPr>
        <w:t>, 11 с.</w:t>
      </w:r>
    </w:p>
    <w:p w:rsidR="00DF0F04" w:rsidRPr="0013620F" w:rsidRDefault="00DF0F04" w:rsidP="00E82745">
      <w:pPr>
        <w:pStyle w:val="ad"/>
        <w:numPr>
          <w:ilvl w:val="0"/>
          <w:numId w:val="111"/>
        </w:numPr>
        <w:tabs>
          <w:tab w:val="left" w:pos="284"/>
        </w:tabs>
        <w:spacing w:before="0" w:after="0"/>
        <w:ind w:left="0" w:firstLine="660"/>
        <w:jc w:val="both"/>
        <w:rPr>
          <w:iCs/>
          <w:spacing w:val="-8"/>
          <w:szCs w:val="24"/>
        </w:rPr>
      </w:pPr>
      <w:r w:rsidRPr="0013620F">
        <w:rPr>
          <w:iCs/>
          <w:szCs w:val="24"/>
        </w:rPr>
        <w:lastRenderedPageBreak/>
        <w:t>ГОСТ 31987-2012  Услуги общественного питания. Технологические документы на продукцию общественного питания. Общие требования к оформлению, построению и с</w:t>
      </w:r>
      <w:r w:rsidRPr="0013620F">
        <w:rPr>
          <w:iCs/>
          <w:szCs w:val="24"/>
        </w:rPr>
        <w:t>о</w:t>
      </w:r>
      <w:r w:rsidRPr="0013620F">
        <w:rPr>
          <w:iCs/>
          <w:szCs w:val="24"/>
        </w:rPr>
        <w:t xml:space="preserve">держанию.- Введ. 2015 – 01 – 01. – М.: Стандартинформ, 2014.- </w:t>
      </w:r>
      <w:r w:rsidRPr="0013620F">
        <w:rPr>
          <w:iCs/>
          <w:szCs w:val="24"/>
          <w:lang w:val="en-US"/>
        </w:rPr>
        <w:t>III</w:t>
      </w:r>
      <w:r w:rsidRPr="0013620F">
        <w:rPr>
          <w:iCs/>
          <w:szCs w:val="24"/>
        </w:rPr>
        <w:t xml:space="preserve">, 16 с. </w:t>
      </w:r>
    </w:p>
    <w:p w:rsidR="00DF0F04" w:rsidRPr="0013620F" w:rsidRDefault="00DF0F04" w:rsidP="00E82745">
      <w:pPr>
        <w:pStyle w:val="ad"/>
        <w:numPr>
          <w:ilvl w:val="0"/>
          <w:numId w:val="111"/>
        </w:numPr>
        <w:tabs>
          <w:tab w:val="left" w:pos="284"/>
          <w:tab w:val="left" w:pos="426"/>
        </w:tabs>
        <w:spacing w:before="0" w:after="0"/>
        <w:ind w:left="0" w:firstLine="660"/>
        <w:jc w:val="both"/>
        <w:rPr>
          <w:iCs/>
          <w:szCs w:val="24"/>
        </w:rPr>
      </w:pPr>
      <w:r w:rsidRPr="0013620F">
        <w:rPr>
          <w:iCs/>
          <w:szCs w:val="24"/>
        </w:rPr>
        <w:t>ГОСТ 31988-2012  Услуги общественного питания. Метод расчета отходов и п</w:t>
      </w:r>
      <w:r w:rsidRPr="0013620F">
        <w:rPr>
          <w:iCs/>
          <w:szCs w:val="24"/>
        </w:rPr>
        <w:t>о</w:t>
      </w:r>
      <w:r w:rsidRPr="0013620F">
        <w:rPr>
          <w:iCs/>
          <w:szCs w:val="24"/>
        </w:rPr>
        <w:t xml:space="preserve">терь сырья и пищевых продуктов при производстве продукции общественного питания. – Введ. 2015 – 01 – 01. – М.: Стандартинформ, 2014. – </w:t>
      </w:r>
      <w:r w:rsidRPr="0013620F">
        <w:rPr>
          <w:iCs/>
          <w:szCs w:val="24"/>
          <w:lang w:val="en-US"/>
        </w:rPr>
        <w:t>III</w:t>
      </w:r>
      <w:r w:rsidRPr="0013620F">
        <w:rPr>
          <w:iCs/>
          <w:szCs w:val="24"/>
        </w:rPr>
        <w:t>, 10 с.</w:t>
      </w:r>
    </w:p>
    <w:p w:rsidR="00DF0F04" w:rsidRPr="0013620F" w:rsidRDefault="00DF0F04" w:rsidP="00E82745">
      <w:pPr>
        <w:pStyle w:val="ad"/>
        <w:numPr>
          <w:ilvl w:val="0"/>
          <w:numId w:val="111"/>
        </w:numPr>
        <w:shd w:val="clear" w:color="auto" w:fill="FFFFFF"/>
        <w:tabs>
          <w:tab w:val="left" w:pos="284"/>
          <w:tab w:val="left" w:pos="426"/>
        </w:tabs>
        <w:spacing w:before="0" w:after="0"/>
        <w:ind w:left="0" w:right="240" w:firstLine="660"/>
        <w:rPr>
          <w:b/>
          <w:bCs/>
          <w:szCs w:val="24"/>
        </w:rPr>
      </w:pPr>
      <w:r w:rsidRPr="0013620F">
        <w:rPr>
          <w:szCs w:val="24"/>
        </w:rPr>
        <w:t>СанПиН  2.3.2. 1324-03Гигиенические требования к срокам годности и усл</w:t>
      </w:r>
      <w:r w:rsidRPr="0013620F">
        <w:rPr>
          <w:szCs w:val="24"/>
        </w:rPr>
        <w:t>о</w:t>
      </w:r>
      <w:r w:rsidRPr="0013620F">
        <w:rPr>
          <w:szCs w:val="24"/>
        </w:rPr>
        <w:t>виям хранения пищевых продуктов [Электронный ресурс]: постановление Главного гос</w:t>
      </w:r>
      <w:r w:rsidRPr="0013620F">
        <w:rPr>
          <w:szCs w:val="24"/>
        </w:rPr>
        <w:t>у</w:t>
      </w:r>
      <w:r w:rsidRPr="0013620F">
        <w:rPr>
          <w:szCs w:val="24"/>
        </w:rPr>
        <w:t xml:space="preserve">дарственного санитарного врача РФ от 22 мая 2003 г. № 98.            </w:t>
      </w:r>
    </w:p>
    <w:p w:rsidR="00DF0F04" w:rsidRPr="0013620F" w:rsidRDefault="00DF0F04" w:rsidP="00E82745">
      <w:pPr>
        <w:pStyle w:val="ad"/>
        <w:numPr>
          <w:ilvl w:val="0"/>
          <w:numId w:val="111"/>
        </w:numPr>
        <w:tabs>
          <w:tab w:val="left" w:pos="284"/>
          <w:tab w:val="left" w:pos="426"/>
        </w:tabs>
        <w:spacing w:before="0" w:after="0"/>
        <w:ind w:left="0" w:firstLine="660"/>
        <w:rPr>
          <w:szCs w:val="24"/>
        </w:rPr>
      </w:pPr>
      <w:r w:rsidRPr="0013620F">
        <w:rPr>
          <w:szCs w:val="24"/>
        </w:rPr>
        <w:t>СП 1.1.1058-01. Организация и проведение производственного контроля за с</w:t>
      </w:r>
      <w:r w:rsidRPr="0013620F">
        <w:rPr>
          <w:szCs w:val="24"/>
        </w:rPr>
        <w:t>о</w:t>
      </w:r>
      <w:r w:rsidRPr="0013620F">
        <w:rPr>
          <w:szCs w:val="24"/>
        </w:rPr>
        <w:t>блюдением санитарных правил и выполнением санитарно-эпидемиологических (профилакт</w:t>
      </w:r>
      <w:r w:rsidRPr="0013620F">
        <w:rPr>
          <w:szCs w:val="24"/>
        </w:rPr>
        <w:t>и</w:t>
      </w:r>
      <w:r w:rsidRPr="0013620F">
        <w:rPr>
          <w:szCs w:val="24"/>
        </w:rPr>
        <w:t>ческих) мероприятий [Электронный ресурс]: постановление Главного государственного сан</w:t>
      </w:r>
      <w:r w:rsidRPr="0013620F">
        <w:rPr>
          <w:szCs w:val="24"/>
        </w:rPr>
        <w:t>и</w:t>
      </w:r>
      <w:r w:rsidRPr="0013620F">
        <w:rPr>
          <w:szCs w:val="24"/>
        </w:rPr>
        <w:t>тарного врача РФ от 13 июля 2001 г. № 18 [в редакции СП 1.1.2193-07 «Дополнения № 1»]. – Режим доступа: http://www.fabrikabiz.ru/1002/4/0.php-show_art=2758.</w:t>
      </w:r>
    </w:p>
    <w:p w:rsidR="00DF0F04" w:rsidRPr="0013620F" w:rsidRDefault="00DF0F04" w:rsidP="00E82745">
      <w:pPr>
        <w:pStyle w:val="ad"/>
        <w:numPr>
          <w:ilvl w:val="0"/>
          <w:numId w:val="111"/>
        </w:numPr>
        <w:shd w:val="clear" w:color="auto" w:fill="FFFFFF"/>
        <w:tabs>
          <w:tab w:val="left" w:pos="284"/>
          <w:tab w:val="left" w:pos="426"/>
        </w:tabs>
        <w:spacing w:before="0" w:after="0"/>
        <w:ind w:left="0" w:right="240" w:firstLine="660"/>
        <w:jc w:val="both"/>
        <w:rPr>
          <w:b/>
          <w:bCs/>
          <w:szCs w:val="24"/>
        </w:rPr>
      </w:pPr>
      <w:r w:rsidRPr="0013620F">
        <w:rPr>
          <w:szCs w:val="24"/>
        </w:rPr>
        <w:t>СанПиН 2.3.2.1078-01  Гигиенические требования безопасности и пищевой ценности пищевых продуктов [Электронный ресурс]: постановление Главного госуда</w:t>
      </w:r>
      <w:r w:rsidRPr="0013620F">
        <w:rPr>
          <w:szCs w:val="24"/>
        </w:rPr>
        <w:t>р</w:t>
      </w:r>
      <w:r w:rsidRPr="0013620F">
        <w:rPr>
          <w:szCs w:val="24"/>
        </w:rPr>
        <w:t xml:space="preserve">ственного санитарного врача РФ от 20 августа 2002 г. № 27           </w:t>
      </w:r>
    </w:p>
    <w:p w:rsidR="00DF0F04" w:rsidRPr="0013620F" w:rsidRDefault="00DF0F04" w:rsidP="00E82745">
      <w:pPr>
        <w:pStyle w:val="ad"/>
        <w:numPr>
          <w:ilvl w:val="0"/>
          <w:numId w:val="111"/>
        </w:numPr>
        <w:tabs>
          <w:tab w:val="left" w:pos="284"/>
          <w:tab w:val="left" w:pos="426"/>
        </w:tabs>
        <w:spacing w:before="0" w:after="0"/>
        <w:ind w:left="0" w:firstLine="660"/>
        <w:jc w:val="both"/>
        <w:rPr>
          <w:szCs w:val="24"/>
        </w:rPr>
      </w:pPr>
      <w:r w:rsidRPr="0013620F">
        <w:rPr>
          <w:szCs w:val="24"/>
        </w:rPr>
        <w:t>СанПиН 2.3.6. 1079-01 Санитарно-эпидемиологические требования к организ</w:t>
      </w:r>
      <w:r w:rsidRPr="0013620F">
        <w:rPr>
          <w:szCs w:val="24"/>
        </w:rPr>
        <w:t>а</w:t>
      </w:r>
      <w:r w:rsidRPr="0013620F">
        <w:rPr>
          <w:szCs w:val="24"/>
        </w:rPr>
        <w:t>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w:t>
      </w:r>
      <w:r w:rsidRPr="0013620F">
        <w:rPr>
          <w:szCs w:val="24"/>
        </w:rPr>
        <w:t>о</w:t>
      </w:r>
      <w:r w:rsidRPr="0013620F">
        <w:rPr>
          <w:szCs w:val="24"/>
        </w:rPr>
        <w:t>го санитарного врача РФ от 08 ноября 2001 г. № 31 [в редакции СП 2.3.6. 2867-11 «Изменения и дополнения» № 4»]. – Режим доступа:</w:t>
      </w:r>
    </w:p>
    <w:p w:rsidR="00DF0F04" w:rsidRPr="0013620F" w:rsidRDefault="00DF0F04" w:rsidP="00E82745">
      <w:pPr>
        <w:pStyle w:val="ad"/>
        <w:numPr>
          <w:ilvl w:val="0"/>
          <w:numId w:val="111"/>
        </w:numPr>
        <w:tabs>
          <w:tab w:val="left" w:pos="284"/>
          <w:tab w:val="left" w:pos="426"/>
          <w:tab w:val="left" w:pos="993"/>
        </w:tabs>
        <w:spacing w:before="0" w:after="0"/>
        <w:ind w:left="0" w:firstLine="660"/>
        <w:jc w:val="both"/>
        <w:rPr>
          <w:szCs w:val="24"/>
        </w:rPr>
      </w:pPr>
      <w:r w:rsidRPr="0013620F">
        <w:rPr>
          <w:bCs/>
          <w:szCs w:val="24"/>
        </w:rPr>
        <w:t xml:space="preserve">Профессиональный стандарт «Кондитер/Шоколатье». </w:t>
      </w:r>
    </w:p>
    <w:p w:rsidR="00DF0F04" w:rsidRPr="0013620F" w:rsidRDefault="00DF0F04" w:rsidP="00E82745">
      <w:pPr>
        <w:pStyle w:val="ad"/>
        <w:numPr>
          <w:ilvl w:val="0"/>
          <w:numId w:val="111"/>
        </w:numPr>
        <w:tabs>
          <w:tab w:val="left" w:pos="284"/>
          <w:tab w:val="left" w:pos="426"/>
        </w:tabs>
        <w:spacing w:before="0" w:after="0"/>
        <w:ind w:left="0" w:firstLine="660"/>
        <w:jc w:val="both"/>
        <w:rPr>
          <w:szCs w:val="24"/>
        </w:rPr>
      </w:pPr>
      <w:r w:rsidRPr="0013620F">
        <w:rPr>
          <w:bCs/>
          <w:szCs w:val="24"/>
        </w:rPr>
        <w:t>Сборник технических нормативов – Сборник рецептур на продукцию для об</w:t>
      </w:r>
      <w:r w:rsidRPr="0013620F">
        <w:rPr>
          <w:bCs/>
          <w:szCs w:val="24"/>
        </w:rPr>
        <w:t>у</w:t>
      </w:r>
      <w:r w:rsidRPr="0013620F">
        <w:rPr>
          <w:bCs/>
          <w:szCs w:val="24"/>
        </w:rPr>
        <w:t xml:space="preserve">чающихся во всех образовательных учреждениях/ под общ. ред. М.П. Могильного, В.А.Тутельяна. - </w:t>
      </w:r>
      <w:r w:rsidRPr="0013620F">
        <w:rPr>
          <w:szCs w:val="24"/>
        </w:rPr>
        <w:t>М.: ДеЛи принт, 2015.- 544с.</w:t>
      </w:r>
    </w:p>
    <w:p w:rsidR="00DF0F04" w:rsidRPr="0013620F" w:rsidRDefault="00DF0F04" w:rsidP="00E82745">
      <w:pPr>
        <w:pStyle w:val="ad"/>
        <w:numPr>
          <w:ilvl w:val="0"/>
          <w:numId w:val="111"/>
        </w:numPr>
        <w:tabs>
          <w:tab w:val="left" w:pos="284"/>
          <w:tab w:val="left" w:pos="426"/>
        </w:tabs>
        <w:spacing w:before="0" w:after="0"/>
        <w:ind w:left="0" w:firstLine="660"/>
        <w:jc w:val="both"/>
        <w:rPr>
          <w:szCs w:val="24"/>
        </w:rPr>
      </w:pPr>
      <w:r w:rsidRPr="0013620F">
        <w:rPr>
          <w:bCs/>
          <w:szCs w:val="24"/>
        </w:rPr>
        <w:t>Сборник технических нормативов – Сборник рецептур на продукцию диетич</w:t>
      </w:r>
      <w:r w:rsidRPr="0013620F">
        <w:rPr>
          <w:bCs/>
          <w:szCs w:val="24"/>
        </w:rPr>
        <w:t>е</w:t>
      </w:r>
      <w:r w:rsidRPr="0013620F">
        <w:rPr>
          <w:bCs/>
          <w:szCs w:val="24"/>
        </w:rPr>
        <w:t xml:space="preserve">ского питания для предприятий общественного питания/ под общ. ред. М.П. Могильного, В.А.Тутельяна. - </w:t>
      </w:r>
      <w:r w:rsidRPr="0013620F">
        <w:rPr>
          <w:szCs w:val="24"/>
        </w:rPr>
        <w:t>М.: ДеЛи плюс, 2013.- 808с.</w:t>
      </w:r>
    </w:p>
    <w:p w:rsidR="00DF0F04" w:rsidRPr="0013620F" w:rsidRDefault="00DF0F04" w:rsidP="00E82745">
      <w:pPr>
        <w:pStyle w:val="ad"/>
        <w:numPr>
          <w:ilvl w:val="0"/>
          <w:numId w:val="111"/>
        </w:numPr>
        <w:tabs>
          <w:tab w:val="left" w:pos="284"/>
          <w:tab w:val="left" w:pos="426"/>
        </w:tabs>
        <w:spacing w:before="0" w:after="0"/>
        <w:ind w:left="0" w:firstLine="660"/>
        <w:jc w:val="both"/>
        <w:rPr>
          <w:iCs/>
          <w:szCs w:val="24"/>
        </w:rPr>
      </w:pPr>
      <w:r w:rsidRPr="0013620F">
        <w:rPr>
          <w:iCs/>
          <w:szCs w:val="24"/>
        </w:rPr>
        <w:t>Сборник рецептур блюд и кулинарных изделий для предприятий общественного питания:  Сборник технических нормативов. Ч. 1 / под ред. Ф.Л.Марчука - М.: Хлебпроди</w:t>
      </w:r>
      <w:r w:rsidRPr="0013620F">
        <w:rPr>
          <w:iCs/>
          <w:szCs w:val="24"/>
        </w:rPr>
        <w:t>н</w:t>
      </w:r>
      <w:r w:rsidRPr="0013620F">
        <w:rPr>
          <w:iCs/>
          <w:szCs w:val="24"/>
        </w:rPr>
        <w:t>форм, 1996.  – 615 с.</w:t>
      </w:r>
    </w:p>
    <w:p w:rsidR="00DF0F04" w:rsidRPr="0013620F" w:rsidRDefault="00DF0F04" w:rsidP="00E82745">
      <w:pPr>
        <w:pStyle w:val="ad"/>
        <w:numPr>
          <w:ilvl w:val="0"/>
          <w:numId w:val="111"/>
        </w:numPr>
        <w:tabs>
          <w:tab w:val="left" w:pos="284"/>
          <w:tab w:val="left" w:pos="426"/>
        </w:tabs>
        <w:spacing w:before="0" w:after="0"/>
        <w:ind w:left="0" w:firstLine="660"/>
        <w:jc w:val="both"/>
        <w:rPr>
          <w:iCs/>
          <w:szCs w:val="24"/>
        </w:rPr>
      </w:pPr>
      <w:r w:rsidRPr="0013620F">
        <w:rPr>
          <w:iCs/>
          <w:szCs w:val="24"/>
        </w:rPr>
        <w:t>Сборник рецептур блюд и кулинарных изделий для предприятий общественного питания: Сборник технических нормативов. Ч. 2 / Под общ. ред. Н.А.Лупея.  - М.: Хлебпр</w:t>
      </w:r>
      <w:r w:rsidRPr="0013620F">
        <w:rPr>
          <w:iCs/>
          <w:szCs w:val="24"/>
        </w:rPr>
        <w:t>о</w:t>
      </w:r>
      <w:r w:rsidRPr="0013620F">
        <w:rPr>
          <w:iCs/>
          <w:szCs w:val="24"/>
        </w:rPr>
        <w:t>динформ, 1997.- 560 с.</w:t>
      </w:r>
    </w:p>
    <w:p w:rsidR="00DF0F04" w:rsidRPr="0013620F" w:rsidRDefault="00DF0F04" w:rsidP="00E82745">
      <w:pPr>
        <w:pStyle w:val="ad"/>
        <w:numPr>
          <w:ilvl w:val="0"/>
          <w:numId w:val="111"/>
        </w:numPr>
        <w:tabs>
          <w:tab w:val="left" w:pos="284"/>
          <w:tab w:val="left" w:pos="426"/>
        </w:tabs>
        <w:spacing w:before="0" w:after="0"/>
        <w:ind w:left="0" w:firstLine="660"/>
        <w:jc w:val="both"/>
        <w:rPr>
          <w:iCs/>
          <w:szCs w:val="24"/>
        </w:rPr>
      </w:pPr>
      <w:r w:rsidRPr="0013620F">
        <w:rPr>
          <w:iCs/>
          <w:szCs w:val="24"/>
        </w:rPr>
        <w:t>Ботов М.И. Оборудование предприятий общественного питания : учебник для студ.учреждений высш.проф.образования / М.И. Ботов, В.Д. Елхина, В.П. Кирпичников. – 1-е изд. – М. : Издательский центр «Академия», 2013. – 416 с.</w:t>
      </w:r>
    </w:p>
    <w:p w:rsidR="00DF0F04" w:rsidRPr="0013620F" w:rsidRDefault="00DF0F04" w:rsidP="00E82745">
      <w:pPr>
        <w:pStyle w:val="ad"/>
        <w:numPr>
          <w:ilvl w:val="0"/>
          <w:numId w:val="111"/>
        </w:numPr>
        <w:tabs>
          <w:tab w:val="left" w:pos="284"/>
          <w:tab w:val="left" w:pos="426"/>
        </w:tabs>
        <w:spacing w:before="0" w:after="0"/>
        <w:ind w:left="0" w:firstLine="660"/>
        <w:jc w:val="both"/>
        <w:rPr>
          <w:iCs/>
          <w:szCs w:val="24"/>
        </w:rPr>
      </w:pPr>
      <w:r w:rsidRPr="0013620F">
        <w:rPr>
          <w:iCs/>
          <w:szCs w:val="24"/>
        </w:rPr>
        <w:t>Бурчакова И.Ю. Организация процесса приготовления и приготовление сло</w:t>
      </w:r>
      <w:r w:rsidRPr="0013620F">
        <w:rPr>
          <w:iCs/>
          <w:szCs w:val="24"/>
        </w:rPr>
        <w:t>ж</w:t>
      </w:r>
      <w:r w:rsidRPr="0013620F">
        <w:rPr>
          <w:iCs/>
          <w:szCs w:val="24"/>
        </w:rPr>
        <w:t>ных хлебобулочных мучных кондитерских изделий: учеб.для учащихся учреждений сред.проф.образования / И.Ю. Бурчакова, С.В. Ермилова. – 3-е изд., стер. – М. : Издательский центр «Академия», 2016. – 384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 xml:space="preserve">Ермилова С.В. Приготовление хлебобулочных, мучных кондитерских изделий: учеб.для учреждений сред.проф.образования / С.В. Ермилова. – 1-е изд. – М. : Издательский центр «Академия», 2014. – 336 с </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 xml:space="preserve">Ермилова С.В. Торты, пирожные и десерты: учеб.пособие для учреждений сред.проф.образования / С.В. Ермилова., Е.И. Соколова – 5-е изд. – М. : Издательский центр «Академия», 2016. – 80 с. </w:t>
      </w:r>
    </w:p>
    <w:p w:rsidR="00DF0F04" w:rsidRPr="0013620F" w:rsidRDefault="00DF0F04" w:rsidP="0013043A">
      <w:pPr>
        <w:pStyle w:val="ad"/>
        <w:numPr>
          <w:ilvl w:val="0"/>
          <w:numId w:val="111"/>
        </w:numPr>
        <w:tabs>
          <w:tab w:val="left" w:pos="284"/>
        </w:tabs>
        <w:spacing w:before="0" w:after="0"/>
        <w:ind w:left="660" w:firstLine="110"/>
        <w:jc w:val="both"/>
        <w:rPr>
          <w:iCs/>
          <w:szCs w:val="24"/>
        </w:rPr>
      </w:pPr>
      <w:r w:rsidRPr="0013620F">
        <w:rPr>
          <w:iCs/>
          <w:szCs w:val="24"/>
        </w:rPr>
        <w:lastRenderedPageBreak/>
        <w:t>Золин В.П. Технологическое оборудование предприятий общественного пит</w:t>
      </w:r>
      <w:r w:rsidRPr="0013620F">
        <w:rPr>
          <w:iCs/>
          <w:szCs w:val="24"/>
        </w:rPr>
        <w:t>а</w:t>
      </w:r>
      <w:r w:rsidRPr="0013620F">
        <w:rPr>
          <w:iCs/>
          <w:szCs w:val="24"/>
        </w:rPr>
        <w:t>ния: учеб.для учащихся учреждений сред.проф.образования / В.П.Золин. – 13-е изд. – М. : Издательский центр «Академия», 2016. – 320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Кащенко В.Ф. Оборудование предприятий общественного питания: учебное п</w:t>
      </w:r>
      <w:r w:rsidRPr="0013620F">
        <w:rPr>
          <w:iCs/>
          <w:szCs w:val="24"/>
        </w:rPr>
        <w:t>о</w:t>
      </w:r>
      <w:r w:rsidRPr="0013620F">
        <w:rPr>
          <w:iCs/>
          <w:szCs w:val="24"/>
        </w:rPr>
        <w:t xml:space="preserve">собие/В.Ф. Кащенко, Р.В. Кащенко. – М.: Альфа, 2015. – 416 с. </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bCs/>
          <w:iCs/>
          <w:szCs w:val="24"/>
        </w:rPr>
        <w:t>Профессиональные стандарты индустрии питания. Т.1 / Федерация Рестораторов и Отельеров. -  М.: Ресторанные ведомости, 2013. – 512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Радченко С.Н Организация производства на предприятиях общественного пит</w:t>
      </w:r>
      <w:r w:rsidRPr="0013620F">
        <w:rPr>
          <w:iCs/>
          <w:szCs w:val="24"/>
        </w:rPr>
        <w:t>а</w:t>
      </w:r>
      <w:r w:rsidRPr="0013620F">
        <w:rPr>
          <w:iCs/>
          <w:szCs w:val="24"/>
        </w:rPr>
        <w:t>ния: учебник для нач. проф. образования /С.Н. Радченко.- «Феникс», 2013 – 373 с.</w:t>
      </w:r>
    </w:p>
    <w:p w:rsidR="00DF0F04" w:rsidRPr="0013620F" w:rsidRDefault="00DF0F04" w:rsidP="00E82745">
      <w:pPr>
        <w:pStyle w:val="ad"/>
        <w:numPr>
          <w:ilvl w:val="0"/>
          <w:numId w:val="111"/>
        </w:numPr>
        <w:tabs>
          <w:tab w:val="left" w:pos="284"/>
        </w:tabs>
        <w:spacing w:before="0" w:after="0"/>
        <w:ind w:left="0" w:firstLine="660"/>
        <w:jc w:val="both"/>
        <w:rPr>
          <w:iCs/>
          <w:szCs w:val="24"/>
        </w:rPr>
      </w:pPr>
      <w:r w:rsidRPr="0013620F">
        <w:rPr>
          <w:iCs/>
          <w:szCs w:val="24"/>
        </w:rPr>
        <w:t>Усов В.В. Организация производства и обслуживания на предприятиях общ</w:t>
      </w:r>
      <w:r w:rsidRPr="0013620F">
        <w:rPr>
          <w:iCs/>
          <w:szCs w:val="24"/>
        </w:rPr>
        <w:t>е</w:t>
      </w:r>
      <w:r w:rsidRPr="0013620F">
        <w:rPr>
          <w:iCs/>
          <w:szCs w:val="24"/>
        </w:rPr>
        <w:t>ственного питания : учеб.пособие для студ. учреждений сред.проф.образования / В.В. Усов. – 13-е изд., стер. – М. : Издательский центр «Академия», 2015. – 432 с</w:t>
      </w:r>
    </w:p>
    <w:p w:rsidR="00DF0F04" w:rsidRPr="0013620F" w:rsidRDefault="00DF0F04" w:rsidP="00322B5A">
      <w:pPr>
        <w:tabs>
          <w:tab w:val="left" w:pos="426"/>
        </w:tabs>
        <w:spacing w:after="0" w:line="240" w:lineRule="auto"/>
        <w:jc w:val="both"/>
        <w:rPr>
          <w:rFonts w:ascii="Times New Roman" w:hAnsi="Times New Roman"/>
          <w:sz w:val="24"/>
          <w:szCs w:val="24"/>
        </w:rPr>
      </w:pPr>
    </w:p>
    <w:p w:rsidR="00DF0F04" w:rsidRPr="0013620F" w:rsidRDefault="00DF0F04" w:rsidP="0013043A">
      <w:pPr>
        <w:pStyle w:val="ad"/>
        <w:numPr>
          <w:ilvl w:val="2"/>
          <w:numId w:val="130"/>
        </w:numPr>
        <w:tabs>
          <w:tab w:val="clear" w:pos="1854"/>
          <w:tab w:val="num" w:pos="770"/>
          <w:tab w:val="left" w:pos="1276"/>
        </w:tabs>
        <w:ind w:left="770" w:firstLine="0"/>
        <w:rPr>
          <w:b/>
          <w:bCs/>
          <w:szCs w:val="24"/>
        </w:rPr>
      </w:pPr>
      <w:r w:rsidRPr="0013620F">
        <w:rPr>
          <w:b/>
          <w:bCs/>
          <w:szCs w:val="24"/>
        </w:rPr>
        <w:t>Электронные издания:</w:t>
      </w:r>
    </w:p>
    <w:p w:rsidR="00DF0F04" w:rsidRPr="0013620F" w:rsidRDefault="00A7791C" w:rsidP="0013043A">
      <w:pPr>
        <w:pStyle w:val="ad"/>
        <w:numPr>
          <w:ilvl w:val="0"/>
          <w:numId w:val="112"/>
        </w:numPr>
        <w:spacing w:before="0" w:after="0"/>
        <w:ind w:left="660" w:firstLine="0"/>
        <w:jc w:val="both"/>
        <w:rPr>
          <w:szCs w:val="24"/>
        </w:rPr>
      </w:pPr>
      <w:hyperlink r:id="rId56" w:history="1">
        <w:r w:rsidR="00DF0F04" w:rsidRPr="0013620F">
          <w:rPr>
            <w:szCs w:val="24"/>
          </w:rPr>
          <w:t>http://pravo.gov.ru/proxy/ips/?docbody=&amp;nd=102063865&amp;rdk=&amp;backlink=1</w:t>
        </w:r>
      </w:hyperlink>
    </w:p>
    <w:p w:rsidR="00DF0F04" w:rsidRPr="0013620F" w:rsidRDefault="00A7791C" w:rsidP="0013043A">
      <w:pPr>
        <w:pStyle w:val="ad"/>
        <w:numPr>
          <w:ilvl w:val="0"/>
          <w:numId w:val="112"/>
        </w:numPr>
        <w:spacing w:before="0" w:after="0"/>
        <w:ind w:left="660" w:firstLine="0"/>
        <w:jc w:val="both"/>
        <w:rPr>
          <w:szCs w:val="24"/>
        </w:rPr>
      </w:pPr>
      <w:hyperlink r:id="rId57" w:history="1">
        <w:r w:rsidR="00DF0F04" w:rsidRPr="0013620F">
          <w:rPr>
            <w:szCs w:val="24"/>
          </w:rPr>
          <w:t>http://ozpp.ru/laws2/postan/post7.html</w:t>
        </w:r>
      </w:hyperlink>
    </w:p>
    <w:p w:rsidR="00DF0F04" w:rsidRPr="0013620F" w:rsidRDefault="00A7791C" w:rsidP="0013043A">
      <w:pPr>
        <w:pStyle w:val="ad"/>
        <w:numPr>
          <w:ilvl w:val="0"/>
          <w:numId w:val="112"/>
        </w:numPr>
        <w:spacing w:before="0" w:after="0"/>
        <w:ind w:left="660" w:firstLine="0"/>
        <w:jc w:val="both"/>
        <w:rPr>
          <w:szCs w:val="24"/>
        </w:rPr>
      </w:pPr>
      <w:hyperlink r:id="rId58" w:history="1">
        <w:r w:rsidR="00DF0F04" w:rsidRPr="0013620F">
          <w:rPr>
            <w:szCs w:val="24"/>
          </w:rPr>
          <w:t>http://www.ohranatruda.ru/ot_biblio/normativ/data_normativ/46/46201/</w:t>
        </w:r>
      </w:hyperlink>
    </w:p>
    <w:p w:rsidR="00DF0F04" w:rsidRPr="0013620F" w:rsidRDefault="00A7791C" w:rsidP="0013043A">
      <w:pPr>
        <w:pStyle w:val="ad"/>
        <w:numPr>
          <w:ilvl w:val="0"/>
          <w:numId w:val="112"/>
        </w:numPr>
        <w:spacing w:before="0" w:after="0"/>
        <w:ind w:left="660" w:firstLine="0"/>
        <w:jc w:val="both"/>
        <w:rPr>
          <w:szCs w:val="24"/>
        </w:rPr>
      </w:pPr>
      <w:hyperlink r:id="rId59" w:history="1">
        <w:r w:rsidR="00DF0F04" w:rsidRPr="0013620F">
          <w:rPr>
            <w:iCs/>
            <w:szCs w:val="24"/>
          </w:rPr>
          <w:t>http://fcior.edu.ru/catalog/meta/5/p/page.html</w:t>
        </w:r>
      </w:hyperlink>
      <w:r w:rsidR="00DF0F04" w:rsidRPr="0013620F">
        <w:rPr>
          <w:iCs/>
          <w:szCs w:val="24"/>
        </w:rPr>
        <w:t>;</w:t>
      </w:r>
    </w:p>
    <w:p w:rsidR="00DF0F04" w:rsidRPr="0013620F" w:rsidRDefault="00A7791C" w:rsidP="0013043A">
      <w:pPr>
        <w:pStyle w:val="ad"/>
        <w:numPr>
          <w:ilvl w:val="0"/>
          <w:numId w:val="112"/>
        </w:numPr>
        <w:spacing w:before="0" w:after="0"/>
        <w:ind w:left="660" w:firstLine="0"/>
        <w:jc w:val="both"/>
        <w:rPr>
          <w:szCs w:val="24"/>
        </w:rPr>
      </w:pPr>
      <w:hyperlink r:id="rId60" w:history="1">
        <w:r w:rsidR="00DF0F04" w:rsidRPr="0013620F">
          <w:rPr>
            <w:iCs/>
            <w:szCs w:val="24"/>
          </w:rPr>
          <w:t>http://www.jur-jur.ru/journals/jur22/index.html</w:t>
        </w:r>
      </w:hyperlink>
      <w:r w:rsidR="00DF0F04" w:rsidRPr="0013620F">
        <w:rPr>
          <w:iCs/>
          <w:szCs w:val="24"/>
        </w:rPr>
        <w:t>;</w:t>
      </w:r>
    </w:p>
    <w:p w:rsidR="00DF0F04" w:rsidRPr="0013620F" w:rsidRDefault="00A7791C" w:rsidP="0013043A">
      <w:pPr>
        <w:pStyle w:val="ad"/>
        <w:numPr>
          <w:ilvl w:val="0"/>
          <w:numId w:val="112"/>
        </w:numPr>
        <w:spacing w:before="0" w:after="0"/>
        <w:ind w:left="660" w:firstLine="0"/>
        <w:jc w:val="both"/>
        <w:rPr>
          <w:szCs w:val="24"/>
        </w:rPr>
      </w:pPr>
      <w:hyperlink r:id="rId61" w:history="1">
        <w:r w:rsidR="00DF0F04" w:rsidRPr="0013620F">
          <w:rPr>
            <w:iCs/>
            <w:szCs w:val="24"/>
          </w:rPr>
          <w:t>http://www.eda-server.ru/gastronom/</w:t>
        </w:r>
      </w:hyperlink>
      <w:r w:rsidR="00DF0F04" w:rsidRPr="0013620F">
        <w:rPr>
          <w:iCs/>
          <w:szCs w:val="24"/>
        </w:rPr>
        <w:t>;</w:t>
      </w:r>
    </w:p>
    <w:p w:rsidR="00DF0F04" w:rsidRPr="0013620F" w:rsidRDefault="00A7791C" w:rsidP="0013043A">
      <w:pPr>
        <w:pStyle w:val="ad"/>
        <w:numPr>
          <w:ilvl w:val="0"/>
          <w:numId w:val="112"/>
        </w:numPr>
        <w:spacing w:before="0" w:after="0"/>
        <w:ind w:left="660" w:firstLine="0"/>
        <w:jc w:val="both"/>
        <w:rPr>
          <w:szCs w:val="24"/>
        </w:rPr>
      </w:pPr>
      <w:hyperlink r:id="rId62" w:history="1">
        <w:r w:rsidR="00DF0F04" w:rsidRPr="0013620F">
          <w:rPr>
            <w:iCs/>
            <w:szCs w:val="24"/>
          </w:rPr>
          <w:t>http://www.eda-server.ru/culinary-school/</w:t>
        </w:r>
      </w:hyperlink>
    </w:p>
    <w:p w:rsidR="00DF0F04" w:rsidRPr="0013620F" w:rsidRDefault="00A7791C" w:rsidP="0013043A">
      <w:pPr>
        <w:pStyle w:val="ad"/>
        <w:numPr>
          <w:ilvl w:val="0"/>
          <w:numId w:val="112"/>
        </w:numPr>
        <w:spacing w:before="0" w:after="0"/>
        <w:ind w:left="660" w:firstLine="0"/>
        <w:jc w:val="both"/>
        <w:rPr>
          <w:szCs w:val="24"/>
        </w:rPr>
      </w:pPr>
      <w:hyperlink r:id="rId63" w:history="1">
        <w:r w:rsidR="00DF0F04" w:rsidRPr="0013620F">
          <w:rPr>
            <w:iCs/>
            <w:szCs w:val="24"/>
            <w:lang w:val="en-US"/>
          </w:rPr>
          <w:t>http</w:t>
        </w:r>
        <w:r w:rsidR="00DF0F04" w:rsidRPr="0013620F">
          <w:rPr>
            <w:iCs/>
            <w:szCs w:val="24"/>
          </w:rPr>
          <w:t>:/   /</w:t>
        </w:r>
        <w:r w:rsidR="00DF0F04" w:rsidRPr="0013620F">
          <w:rPr>
            <w:iCs/>
            <w:szCs w:val="24"/>
            <w:lang w:val="en-US"/>
          </w:rPr>
          <w:t>www</w:t>
        </w:r>
        <w:r w:rsidR="00DF0F04" w:rsidRPr="0013620F">
          <w:rPr>
            <w:iCs/>
            <w:szCs w:val="24"/>
          </w:rPr>
          <w:t>.</w:t>
        </w:r>
        <w:r w:rsidR="00DF0F04" w:rsidRPr="0013620F">
          <w:rPr>
            <w:iCs/>
            <w:szCs w:val="24"/>
            <w:lang w:val="en-US"/>
          </w:rPr>
          <w:t>pitportal</w:t>
        </w:r>
        <w:r w:rsidR="00DF0F04" w:rsidRPr="0013620F">
          <w:rPr>
            <w:iCs/>
            <w:szCs w:val="24"/>
          </w:rPr>
          <w:t>.</w:t>
        </w:r>
        <w:r w:rsidR="00DF0F04" w:rsidRPr="0013620F">
          <w:rPr>
            <w:iCs/>
            <w:szCs w:val="24"/>
            <w:lang w:val="en-US"/>
          </w:rPr>
          <w:t>ru</w:t>
        </w:r>
        <w:r w:rsidR="00DF0F04" w:rsidRPr="0013620F">
          <w:rPr>
            <w:iCs/>
            <w:szCs w:val="24"/>
          </w:rPr>
          <w:t>/</w:t>
        </w:r>
      </w:hyperlink>
    </w:p>
    <w:p w:rsidR="00DF0F04" w:rsidRPr="0013620F" w:rsidRDefault="00DF0F04" w:rsidP="0013043A">
      <w:pPr>
        <w:spacing w:after="0" w:line="240" w:lineRule="auto"/>
        <w:ind w:hanging="1084"/>
        <w:jc w:val="both"/>
        <w:rPr>
          <w:rFonts w:ascii="Times New Roman" w:hAnsi="Times New Roman"/>
          <w:sz w:val="24"/>
          <w:szCs w:val="24"/>
        </w:rPr>
      </w:pPr>
    </w:p>
    <w:p w:rsidR="00DF0F04" w:rsidRPr="0013620F" w:rsidRDefault="00DF0F04" w:rsidP="0013043A">
      <w:pPr>
        <w:pStyle w:val="ad"/>
        <w:numPr>
          <w:ilvl w:val="2"/>
          <w:numId w:val="130"/>
        </w:numPr>
        <w:ind w:hanging="1194"/>
        <w:contextualSpacing/>
        <w:rPr>
          <w:b/>
          <w:bCs/>
          <w:szCs w:val="24"/>
        </w:rPr>
      </w:pPr>
      <w:r w:rsidRPr="0013620F">
        <w:rPr>
          <w:b/>
          <w:bCs/>
          <w:szCs w:val="24"/>
        </w:rPr>
        <w:t>Дополнительные источники:</w:t>
      </w:r>
    </w:p>
    <w:p w:rsidR="00DF0F04" w:rsidRPr="0013620F" w:rsidRDefault="00DF0F04" w:rsidP="00C51DA7">
      <w:pPr>
        <w:pStyle w:val="ad"/>
        <w:numPr>
          <w:ilvl w:val="0"/>
          <w:numId w:val="113"/>
        </w:numPr>
        <w:spacing w:after="0"/>
        <w:contextualSpacing/>
        <w:jc w:val="both"/>
        <w:rPr>
          <w:szCs w:val="24"/>
        </w:rPr>
      </w:pPr>
      <w:r w:rsidRPr="0013620F">
        <w:rPr>
          <w:bCs/>
          <w:szCs w:val="24"/>
        </w:rPr>
        <w:t>Шрамко Е.В. Уроки и техника кондитерского мастерства/Е. Шрамко – М,: ЗАО «Изд</w:t>
      </w:r>
      <w:r w:rsidRPr="0013620F">
        <w:rPr>
          <w:bCs/>
          <w:szCs w:val="24"/>
        </w:rPr>
        <w:t>а</w:t>
      </w:r>
      <w:r w:rsidRPr="0013620F">
        <w:rPr>
          <w:bCs/>
          <w:szCs w:val="24"/>
        </w:rPr>
        <w:t>тельский дом «Ресторанные ведомости», 2014 - 160 с.</w:t>
      </w:r>
    </w:p>
    <w:p w:rsidR="00DF0F04" w:rsidRPr="0013620F" w:rsidRDefault="00DF0F04" w:rsidP="00322B5A">
      <w:pPr>
        <w:ind w:left="1353"/>
        <w:rPr>
          <w:rFonts w:ascii="Times New Roman" w:hAnsi="Times New Roman"/>
          <w:bCs/>
          <w:sz w:val="24"/>
          <w:szCs w:val="24"/>
        </w:rPr>
      </w:pPr>
    </w:p>
    <w:p w:rsidR="00DF0F04" w:rsidRPr="0013620F" w:rsidRDefault="00DF0F04" w:rsidP="00322B5A">
      <w:pPr>
        <w:ind w:left="1353"/>
        <w:rPr>
          <w:rFonts w:ascii="Times New Roman" w:hAnsi="Times New Roman"/>
          <w:bCs/>
          <w:sz w:val="24"/>
          <w:szCs w:val="24"/>
        </w:rPr>
      </w:pPr>
    </w:p>
    <w:p w:rsidR="00DF0F04" w:rsidRPr="0013620F" w:rsidRDefault="00DF0F04" w:rsidP="00322B5A">
      <w:pPr>
        <w:ind w:left="1353"/>
        <w:rPr>
          <w:rFonts w:ascii="Times New Roman" w:hAnsi="Times New Roman"/>
          <w:bCs/>
          <w:sz w:val="24"/>
          <w:szCs w:val="24"/>
        </w:rPr>
      </w:pPr>
      <w:r w:rsidRPr="0013620F">
        <w:rPr>
          <w:rFonts w:ascii="Times New Roman" w:hAnsi="Times New Roman"/>
          <w:bCs/>
          <w:sz w:val="24"/>
          <w:szCs w:val="24"/>
        </w:rPr>
        <w:t xml:space="preserve"> </w:t>
      </w:r>
    </w:p>
    <w:p w:rsidR="00DF0F04" w:rsidRPr="0013620F" w:rsidRDefault="00DF0F04" w:rsidP="0094726D">
      <w:pPr>
        <w:numPr>
          <w:ilvl w:val="0"/>
          <w:numId w:val="2"/>
        </w:numPr>
        <w:rPr>
          <w:rFonts w:ascii="Times New Roman" w:hAnsi="Times New Roman"/>
          <w:b/>
          <w:sz w:val="24"/>
          <w:szCs w:val="24"/>
        </w:rPr>
        <w:sectPr w:rsidR="00DF0F04" w:rsidRPr="0013620F" w:rsidSect="00322B5A">
          <w:footerReference w:type="even" r:id="rId64"/>
          <w:footerReference w:type="default" r:id="rId65"/>
          <w:pgSz w:w="11906" w:h="16838"/>
          <w:pgMar w:top="1134" w:right="567" w:bottom="1134" w:left="1560" w:header="708" w:footer="708" w:gutter="0"/>
          <w:cols w:space="708"/>
          <w:docGrid w:linePitch="360"/>
        </w:sectPr>
      </w:pPr>
    </w:p>
    <w:p w:rsidR="00DF0F04" w:rsidRPr="0013620F" w:rsidRDefault="00DF0F04" w:rsidP="00C51DA7">
      <w:pPr>
        <w:pStyle w:val="ad"/>
        <w:numPr>
          <w:ilvl w:val="0"/>
          <w:numId w:val="130"/>
        </w:numPr>
        <w:spacing w:before="0" w:after="200" w:line="276" w:lineRule="auto"/>
        <w:contextualSpacing/>
        <w:rPr>
          <w:b/>
          <w:szCs w:val="24"/>
        </w:rPr>
      </w:pPr>
      <w:r w:rsidRPr="0013620F">
        <w:rPr>
          <w:b/>
          <w:szCs w:val="24"/>
        </w:rPr>
        <w:lastRenderedPageBreak/>
        <w:t xml:space="preserve">Контроль и оценка результатов освоения профессионального модуля </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9043"/>
        <w:gridCol w:w="2693"/>
      </w:tblGrid>
      <w:tr w:rsidR="00DF0F04" w:rsidRPr="0013620F" w:rsidTr="009D0ED8">
        <w:trPr>
          <w:trHeight w:val="1180"/>
        </w:trPr>
        <w:tc>
          <w:tcPr>
            <w:tcW w:w="2864" w:type="dxa"/>
          </w:tcPr>
          <w:p w:rsidR="00DF0F04" w:rsidRPr="0013620F" w:rsidRDefault="00DF0F04" w:rsidP="00322B5A">
            <w:pPr>
              <w:suppressAutoHyphens/>
              <w:spacing w:after="0" w:line="240" w:lineRule="auto"/>
              <w:ind w:firstLine="34"/>
              <w:jc w:val="center"/>
              <w:rPr>
                <w:rFonts w:ascii="Times New Roman" w:hAnsi="Times New Roman"/>
                <w:sz w:val="24"/>
                <w:szCs w:val="24"/>
              </w:rPr>
            </w:pPr>
            <w:r w:rsidRPr="0013620F">
              <w:rPr>
                <w:rFonts w:ascii="Times New Roman" w:hAnsi="Times New Roman"/>
                <w:sz w:val="24"/>
                <w:szCs w:val="24"/>
              </w:rPr>
              <w:t>Код и наименование профессиональных и общих компетенций, формируемых в рамках модуля</w:t>
            </w:r>
          </w:p>
        </w:tc>
        <w:tc>
          <w:tcPr>
            <w:tcW w:w="904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Критерии оценки</w:t>
            </w:r>
          </w:p>
        </w:tc>
        <w:tc>
          <w:tcPr>
            <w:tcW w:w="269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Методы оценки</w:t>
            </w:r>
          </w:p>
        </w:tc>
      </w:tr>
      <w:tr w:rsidR="00DF0F04" w:rsidRPr="0013620F" w:rsidTr="009D0ED8">
        <w:trPr>
          <w:trHeight w:val="841"/>
        </w:trPr>
        <w:tc>
          <w:tcPr>
            <w:tcW w:w="2864" w:type="dxa"/>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5.1.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Организовывать подг</w:t>
            </w:r>
            <w:r w:rsidRPr="0013620F">
              <w:rPr>
                <w:rFonts w:ascii="Times New Roman" w:hAnsi="Times New Roman"/>
                <w:sz w:val="24"/>
                <w:szCs w:val="24"/>
              </w:rPr>
              <w:t>о</w:t>
            </w:r>
            <w:r w:rsidRPr="0013620F">
              <w:rPr>
                <w:rFonts w:ascii="Times New Roman" w:hAnsi="Times New Roman"/>
                <w:sz w:val="24"/>
                <w:szCs w:val="24"/>
              </w:rPr>
              <w:t>товку рабочих мест, об</w:t>
            </w:r>
            <w:r w:rsidRPr="0013620F">
              <w:rPr>
                <w:rFonts w:ascii="Times New Roman" w:hAnsi="Times New Roman"/>
                <w:sz w:val="24"/>
                <w:szCs w:val="24"/>
              </w:rPr>
              <w:t>о</w:t>
            </w:r>
            <w:r w:rsidRPr="0013620F">
              <w:rPr>
                <w:rFonts w:ascii="Times New Roman" w:hAnsi="Times New Roman"/>
                <w:sz w:val="24"/>
                <w:szCs w:val="24"/>
              </w:rPr>
              <w:t>рудования, сырья, мат</w:t>
            </w:r>
            <w:r w:rsidRPr="0013620F">
              <w:rPr>
                <w:rFonts w:ascii="Times New Roman" w:hAnsi="Times New Roman"/>
                <w:sz w:val="24"/>
                <w:szCs w:val="24"/>
              </w:rPr>
              <w:t>е</w:t>
            </w:r>
            <w:r w:rsidRPr="0013620F">
              <w:rPr>
                <w:rFonts w:ascii="Times New Roman" w:hAnsi="Times New Roman"/>
                <w:sz w:val="24"/>
                <w:szCs w:val="24"/>
              </w:rPr>
              <w:t>риалов для приготовл</w:t>
            </w:r>
            <w:r w:rsidRPr="0013620F">
              <w:rPr>
                <w:rFonts w:ascii="Times New Roman" w:hAnsi="Times New Roman"/>
                <w:sz w:val="24"/>
                <w:szCs w:val="24"/>
              </w:rPr>
              <w:t>е</w:t>
            </w:r>
            <w:r w:rsidRPr="0013620F">
              <w:rPr>
                <w:rFonts w:ascii="Times New Roman" w:hAnsi="Times New Roman"/>
                <w:sz w:val="24"/>
                <w:szCs w:val="24"/>
              </w:rPr>
              <w:t>ния хлебобулочных, мучных кондитерских изделий разнообразного ассортимента в соотве</w:t>
            </w:r>
            <w:r w:rsidRPr="0013620F">
              <w:rPr>
                <w:rFonts w:ascii="Times New Roman" w:hAnsi="Times New Roman"/>
                <w:sz w:val="24"/>
                <w:szCs w:val="24"/>
              </w:rPr>
              <w:t>т</w:t>
            </w:r>
            <w:r w:rsidRPr="0013620F">
              <w:rPr>
                <w:rFonts w:ascii="Times New Roman" w:hAnsi="Times New Roman"/>
                <w:sz w:val="24"/>
                <w:szCs w:val="24"/>
              </w:rPr>
              <w:t>ствии с инструкциями и регламентами</w:t>
            </w:r>
          </w:p>
        </w:tc>
        <w:tc>
          <w:tcPr>
            <w:tcW w:w="9043" w:type="dxa"/>
          </w:tcPr>
          <w:p w:rsidR="00DF0F04" w:rsidRPr="0013620F" w:rsidRDefault="00DF0F04" w:rsidP="00322B5A">
            <w:pPr>
              <w:spacing w:after="0" w:line="240" w:lineRule="auto"/>
              <w:ind w:left="90"/>
              <w:jc w:val="both"/>
              <w:rPr>
                <w:rFonts w:ascii="Times New Roman" w:hAnsi="Times New Roman"/>
                <w:bCs/>
                <w:sz w:val="24"/>
                <w:szCs w:val="24"/>
              </w:rPr>
            </w:pPr>
            <w:r w:rsidRPr="0013620F">
              <w:rPr>
                <w:rFonts w:ascii="Times New Roman" w:hAnsi="Times New Roman"/>
                <w:bCs/>
                <w:sz w:val="24"/>
                <w:szCs w:val="24"/>
              </w:rPr>
              <w:t xml:space="preserve">Выполнение всех действий по </w:t>
            </w:r>
            <w:r w:rsidRPr="0013620F">
              <w:rPr>
                <w:rFonts w:ascii="Times New Roman" w:hAnsi="Times New Roman"/>
                <w:b/>
                <w:bCs/>
                <w:sz w:val="24"/>
                <w:szCs w:val="24"/>
              </w:rPr>
              <w:t>организации подготовки  рабочих мест, оборуд</w:t>
            </w:r>
            <w:r w:rsidRPr="0013620F">
              <w:rPr>
                <w:rFonts w:ascii="Times New Roman" w:hAnsi="Times New Roman"/>
                <w:b/>
                <w:bCs/>
                <w:sz w:val="24"/>
                <w:szCs w:val="24"/>
              </w:rPr>
              <w:t>о</w:t>
            </w:r>
            <w:r w:rsidRPr="0013620F">
              <w:rPr>
                <w:rFonts w:ascii="Times New Roman" w:hAnsi="Times New Roman"/>
                <w:b/>
                <w:bCs/>
                <w:sz w:val="24"/>
                <w:szCs w:val="24"/>
              </w:rPr>
              <w:t xml:space="preserve">вания, сырья, материалов </w:t>
            </w:r>
            <w:r w:rsidRPr="0013620F">
              <w:rPr>
                <w:rFonts w:ascii="Times New Roman" w:hAnsi="Times New Roman"/>
                <w:bCs/>
                <w:sz w:val="24"/>
                <w:szCs w:val="24"/>
              </w:rPr>
              <w:t>в соответствии с инструкциями и регламентами, ста</w:t>
            </w:r>
            <w:r w:rsidRPr="0013620F">
              <w:rPr>
                <w:rFonts w:ascii="Times New Roman" w:hAnsi="Times New Roman"/>
                <w:bCs/>
                <w:sz w:val="24"/>
                <w:szCs w:val="24"/>
              </w:rPr>
              <w:t>н</w:t>
            </w:r>
            <w:r w:rsidRPr="0013620F">
              <w:rPr>
                <w:rFonts w:ascii="Times New Roman" w:hAnsi="Times New Roman"/>
                <w:bCs/>
                <w:sz w:val="24"/>
                <w:szCs w:val="24"/>
              </w:rPr>
              <w:t>дартами чистоты (система ХАССП), требованиями охраны труда и техники бе</w:t>
            </w:r>
            <w:r w:rsidRPr="0013620F">
              <w:rPr>
                <w:rFonts w:ascii="Times New Roman" w:hAnsi="Times New Roman"/>
                <w:bCs/>
                <w:sz w:val="24"/>
                <w:szCs w:val="24"/>
              </w:rPr>
              <w:t>з</w:t>
            </w:r>
            <w:r w:rsidRPr="0013620F">
              <w:rPr>
                <w:rFonts w:ascii="Times New Roman" w:hAnsi="Times New Roman"/>
                <w:bCs/>
                <w:sz w:val="24"/>
                <w:szCs w:val="24"/>
              </w:rPr>
              <w:t>опасности:</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bCs/>
                <w:sz w:val="24"/>
                <w:szCs w:val="24"/>
              </w:rPr>
              <w:t xml:space="preserve">оптимальный выбор и целевое, безопасное использование </w:t>
            </w:r>
            <w:r w:rsidRPr="0013620F">
              <w:rPr>
                <w:rFonts w:ascii="Times New Roman" w:hAnsi="Times New Roman"/>
                <w:sz w:val="24"/>
                <w:szCs w:val="24"/>
              </w:rPr>
              <w:t>оборудования, производственного инвентаря, инструментов, посуды, соответствие виду в</w:t>
            </w:r>
            <w:r w:rsidRPr="0013620F">
              <w:rPr>
                <w:rFonts w:ascii="Times New Roman" w:hAnsi="Times New Roman"/>
                <w:sz w:val="24"/>
                <w:szCs w:val="24"/>
              </w:rPr>
              <w:t>ы</w:t>
            </w:r>
            <w:r w:rsidRPr="0013620F">
              <w:rPr>
                <w:rFonts w:ascii="Times New Roman" w:hAnsi="Times New Roman"/>
                <w:sz w:val="24"/>
                <w:szCs w:val="24"/>
              </w:rPr>
              <w:t>полняемых работ (виду и способу приготовления хлебобулочных, мучных кондитерских изделий сложного ассортимента);</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рациональное размещение оборудования, инвентаря, посуды, инструментов, продуктов, полуфабрикатов, материалов на рабочем месте;</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точная оценка соответствия качества и безопасности продуктов, полуфабр</w:t>
            </w:r>
            <w:r w:rsidRPr="0013620F">
              <w:rPr>
                <w:rFonts w:ascii="Times New Roman" w:hAnsi="Times New Roman"/>
                <w:sz w:val="24"/>
                <w:szCs w:val="24"/>
              </w:rPr>
              <w:t>и</w:t>
            </w:r>
            <w:r w:rsidRPr="0013620F">
              <w:rPr>
                <w:rFonts w:ascii="Times New Roman" w:hAnsi="Times New Roman"/>
                <w:sz w:val="24"/>
                <w:szCs w:val="24"/>
              </w:rPr>
              <w:t>катов, материалов требованиям регламентов, рецептуре;</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соответствие распределения заданий между подчиненными их квалифик</w:t>
            </w:r>
            <w:r w:rsidRPr="0013620F">
              <w:rPr>
                <w:rFonts w:ascii="Times New Roman" w:hAnsi="Times New Roman"/>
                <w:sz w:val="24"/>
                <w:szCs w:val="24"/>
              </w:rPr>
              <w:t>а</w:t>
            </w:r>
            <w:r w:rsidRPr="0013620F">
              <w:rPr>
                <w:rFonts w:ascii="Times New Roman" w:hAnsi="Times New Roman"/>
                <w:sz w:val="24"/>
                <w:szCs w:val="24"/>
              </w:rPr>
              <w:t>ции;</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соответствие организации хранения сырья, продуктов, отделочных полуфа</w:t>
            </w:r>
            <w:r w:rsidRPr="0013620F">
              <w:rPr>
                <w:rFonts w:ascii="Times New Roman" w:hAnsi="Times New Roman"/>
                <w:sz w:val="24"/>
                <w:szCs w:val="24"/>
              </w:rPr>
              <w:t>б</w:t>
            </w:r>
            <w:r w:rsidRPr="0013620F">
              <w:rPr>
                <w:rFonts w:ascii="Times New Roman" w:hAnsi="Times New Roman"/>
                <w:sz w:val="24"/>
                <w:szCs w:val="24"/>
              </w:rPr>
              <w:t>рикатов промышленного производства, готовых хлебобулочных, мучных кондитерских изделий сложного ассортимента требованиям регламентов (с</w:t>
            </w:r>
            <w:r w:rsidRPr="0013620F">
              <w:rPr>
                <w:rFonts w:ascii="Times New Roman" w:hAnsi="Times New Roman"/>
                <w:sz w:val="24"/>
                <w:szCs w:val="24"/>
              </w:rPr>
              <w:t>о</w:t>
            </w:r>
            <w:r w:rsidRPr="0013620F">
              <w:rPr>
                <w:rFonts w:ascii="Times New Roman" w:hAnsi="Times New Roman"/>
                <w:sz w:val="24"/>
                <w:szCs w:val="24"/>
              </w:rPr>
              <w:t>блюдение температурного режима, товарного соседства в холодильном об</w:t>
            </w:r>
            <w:r w:rsidRPr="0013620F">
              <w:rPr>
                <w:rFonts w:ascii="Times New Roman" w:hAnsi="Times New Roman"/>
                <w:sz w:val="24"/>
                <w:szCs w:val="24"/>
              </w:rPr>
              <w:t>о</w:t>
            </w:r>
            <w:r w:rsidRPr="0013620F">
              <w:rPr>
                <w:rFonts w:ascii="Times New Roman" w:hAnsi="Times New Roman"/>
                <w:sz w:val="24"/>
                <w:szCs w:val="24"/>
              </w:rPr>
              <w:t>рудовании, правильность упаковки, складирования);</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w:t>
            </w:r>
            <w:r w:rsidRPr="0013620F">
              <w:rPr>
                <w:rFonts w:ascii="Times New Roman" w:hAnsi="Times New Roman"/>
                <w:sz w:val="24"/>
                <w:szCs w:val="24"/>
              </w:rPr>
              <w:t>и</w:t>
            </w:r>
            <w:r w:rsidRPr="0013620F">
              <w:rPr>
                <w:rFonts w:ascii="Times New Roman" w:hAnsi="Times New Roman"/>
                <w:sz w:val="24"/>
                <w:szCs w:val="24"/>
              </w:rPr>
              <w:t>тельных приборов требованиям инструкций и регламентов по технике бе</w:t>
            </w:r>
            <w:r w:rsidRPr="0013620F">
              <w:rPr>
                <w:rFonts w:ascii="Times New Roman" w:hAnsi="Times New Roman"/>
                <w:sz w:val="24"/>
                <w:szCs w:val="24"/>
              </w:rPr>
              <w:t>з</w:t>
            </w:r>
            <w:r w:rsidRPr="0013620F">
              <w:rPr>
                <w:rFonts w:ascii="Times New Roman" w:hAnsi="Times New Roman"/>
                <w:sz w:val="24"/>
                <w:szCs w:val="24"/>
              </w:rPr>
              <w:t>опасности, охране труда, санитарии и гигиене;</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правильная, в соответствии с инструкциями, безопасная правка ножей;</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t>точность, соответствие заданию ведение расчетов  потребности в сырье, пр</w:t>
            </w:r>
            <w:r w:rsidRPr="0013620F">
              <w:rPr>
                <w:rFonts w:ascii="Times New Roman" w:hAnsi="Times New Roman"/>
                <w:sz w:val="24"/>
                <w:szCs w:val="24"/>
              </w:rPr>
              <w:t>о</w:t>
            </w:r>
            <w:r w:rsidRPr="0013620F">
              <w:rPr>
                <w:rFonts w:ascii="Times New Roman" w:hAnsi="Times New Roman"/>
                <w:sz w:val="24"/>
                <w:szCs w:val="24"/>
              </w:rPr>
              <w:t>дуктах;</w:t>
            </w:r>
          </w:p>
          <w:p w:rsidR="00DF0F04" w:rsidRPr="0013620F" w:rsidRDefault="00DF0F04" w:rsidP="0094726D">
            <w:pPr>
              <w:numPr>
                <w:ilvl w:val="0"/>
                <w:numId w:val="15"/>
              </w:numPr>
              <w:spacing w:after="0" w:line="240" w:lineRule="auto"/>
              <w:jc w:val="both"/>
              <w:rPr>
                <w:rFonts w:ascii="Times New Roman" w:hAnsi="Times New Roman"/>
                <w:sz w:val="24"/>
                <w:szCs w:val="24"/>
              </w:rPr>
            </w:pPr>
            <w:r w:rsidRPr="0013620F">
              <w:rPr>
                <w:rFonts w:ascii="Times New Roman" w:hAnsi="Times New Roman"/>
                <w:sz w:val="24"/>
                <w:szCs w:val="24"/>
              </w:rPr>
              <w:lastRenderedPageBreak/>
              <w:t xml:space="preserve">соответствие правилам оформления заявки на сырье, продукты </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лаб</w:t>
            </w:r>
            <w:r w:rsidRPr="0013620F">
              <w:rPr>
                <w:rFonts w:ascii="Times New Roman" w:hAnsi="Times New Roman"/>
                <w:sz w:val="24"/>
                <w:szCs w:val="24"/>
              </w:rPr>
              <w:t>о</w:t>
            </w:r>
            <w:r w:rsidRPr="0013620F">
              <w:rPr>
                <w:rFonts w:ascii="Times New Roman" w:hAnsi="Times New Roman"/>
                <w:sz w:val="24"/>
                <w:szCs w:val="24"/>
              </w:rPr>
              <w:t>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практикам;</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самосто</w:t>
            </w:r>
            <w:r w:rsidRPr="0013620F">
              <w:rPr>
                <w:rFonts w:ascii="Times New Roman" w:hAnsi="Times New Roman"/>
                <w:sz w:val="24"/>
                <w:szCs w:val="24"/>
              </w:rPr>
              <w:t>я</w:t>
            </w:r>
            <w:r w:rsidRPr="0013620F">
              <w:rPr>
                <w:rFonts w:ascii="Times New Roman" w:hAnsi="Times New Roman"/>
                <w:sz w:val="24"/>
                <w:szCs w:val="24"/>
              </w:rPr>
              <w:t>тельной работе</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выполн</w:t>
            </w:r>
            <w:r w:rsidRPr="0013620F">
              <w:rPr>
                <w:rFonts w:ascii="Times New Roman" w:hAnsi="Times New Roman"/>
                <w:sz w:val="24"/>
                <w:szCs w:val="24"/>
              </w:rPr>
              <w:t>е</w:t>
            </w:r>
            <w:r w:rsidRPr="0013620F">
              <w:rPr>
                <w:rFonts w:ascii="Times New Roman" w:hAnsi="Times New Roman"/>
                <w:sz w:val="24"/>
                <w:szCs w:val="24"/>
              </w:rPr>
              <w:t xml:space="preserve">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выполнения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ind w:left="67" w:hanging="22"/>
              <w:rPr>
                <w:rFonts w:ascii="Times New Roman" w:hAnsi="Times New Roman"/>
                <w:sz w:val="24"/>
                <w:szCs w:val="24"/>
              </w:rPr>
            </w:pPr>
          </w:p>
          <w:p w:rsidR="00DF0F04" w:rsidRPr="0013620F" w:rsidRDefault="00DF0F04" w:rsidP="00322B5A">
            <w:pPr>
              <w:spacing w:after="0" w:line="240" w:lineRule="auto"/>
              <w:ind w:left="67" w:hanging="22"/>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 xml:space="preserve">ПК 5.2.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w:t>
            </w:r>
            <w:r w:rsidRPr="0013620F">
              <w:rPr>
                <w:rFonts w:ascii="Times New Roman" w:hAnsi="Times New Roman"/>
                <w:sz w:val="24"/>
                <w:szCs w:val="24"/>
              </w:rPr>
              <w:t>о</w:t>
            </w:r>
            <w:r w:rsidRPr="0013620F">
              <w:rPr>
                <w:rFonts w:ascii="Times New Roman" w:hAnsi="Times New Roman"/>
                <w:sz w:val="24"/>
                <w:szCs w:val="24"/>
              </w:rPr>
              <w:t>товление, хранение о</w:t>
            </w:r>
            <w:r w:rsidRPr="0013620F">
              <w:rPr>
                <w:rFonts w:ascii="Times New Roman" w:hAnsi="Times New Roman"/>
                <w:sz w:val="24"/>
                <w:szCs w:val="24"/>
              </w:rPr>
              <w:t>т</w:t>
            </w:r>
            <w:r w:rsidRPr="0013620F">
              <w:rPr>
                <w:rFonts w:ascii="Times New Roman" w:hAnsi="Times New Roman"/>
                <w:sz w:val="24"/>
                <w:szCs w:val="24"/>
              </w:rPr>
              <w:t>делочных полуфабрик</w:t>
            </w:r>
            <w:r w:rsidRPr="0013620F">
              <w:rPr>
                <w:rFonts w:ascii="Times New Roman" w:hAnsi="Times New Roman"/>
                <w:sz w:val="24"/>
                <w:szCs w:val="24"/>
              </w:rPr>
              <w:t>а</w:t>
            </w:r>
            <w:r w:rsidRPr="0013620F">
              <w:rPr>
                <w:rFonts w:ascii="Times New Roman" w:hAnsi="Times New Roman"/>
                <w:sz w:val="24"/>
                <w:szCs w:val="24"/>
              </w:rPr>
              <w:t>тов для хлебобулочных, мучных кондитерских изделий</w:t>
            </w:r>
            <w:r w:rsidRPr="0013620F">
              <w:rPr>
                <w:rFonts w:ascii="Times New Roman" w:hAnsi="Times New Roman"/>
                <w:b/>
                <w:sz w:val="24"/>
                <w:szCs w:val="24"/>
              </w:rPr>
              <w:t xml:space="preserve"> </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5.3. </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Осуществлять приг</w:t>
            </w:r>
            <w:r w:rsidRPr="0013620F">
              <w:rPr>
                <w:rFonts w:ascii="Times New Roman" w:hAnsi="Times New Roman"/>
                <w:sz w:val="24"/>
                <w:szCs w:val="24"/>
              </w:rPr>
              <w:t>о</w:t>
            </w:r>
            <w:r w:rsidRPr="0013620F">
              <w:rPr>
                <w:rFonts w:ascii="Times New Roman" w:hAnsi="Times New Roman"/>
                <w:sz w:val="24"/>
                <w:szCs w:val="24"/>
              </w:rPr>
              <w:t>товление, творческое оформление, подготовку к реализации хлебоб</w:t>
            </w:r>
            <w:r w:rsidRPr="0013620F">
              <w:rPr>
                <w:rFonts w:ascii="Times New Roman" w:hAnsi="Times New Roman"/>
                <w:sz w:val="24"/>
                <w:szCs w:val="24"/>
              </w:rPr>
              <w:t>у</w:t>
            </w:r>
            <w:r w:rsidRPr="0013620F">
              <w:rPr>
                <w:rFonts w:ascii="Times New Roman" w:hAnsi="Times New Roman"/>
                <w:sz w:val="24"/>
                <w:szCs w:val="24"/>
              </w:rPr>
              <w:t>лочных изделий и праз</w:t>
            </w:r>
            <w:r w:rsidRPr="0013620F">
              <w:rPr>
                <w:rFonts w:ascii="Times New Roman" w:hAnsi="Times New Roman"/>
                <w:sz w:val="24"/>
                <w:szCs w:val="24"/>
              </w:rPr>
              <w:t>д</w:t>
            </w:r>
            <w:r w:rsidRPr="0013620F">
              <w:rPr>
                <w:rFonts w:ascii="Times New Roman" w:hAnsi="Times New Roman"/>
                <w:sz w:val="24"/>
                <w:szCs w:val="24"/>
              </w:rPr>
              <w:t>ничного хлеба сложного  ассортимента с учетом потребностей различных категорий потребителей,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ПК 5.4.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sz w:val="24"/>
                <w:szCs w:val="24"/>
              </w:rPr>
              <w:t>Осуществлять приг</w:t>
            </w:r>
            <w:r w:rsidRPr="0013620F">
              <w:rPr>
                <w:rFonts w:ascii="Times New Roman" w:hAnsi="Times New Roman"/>
                <w:sz w:val="24"/>
                <w:szCs w:val="24"/>
              </w:rPr>
              <w:t>о</w:t>
            </w:r>
            <w:r w:rsidRPr="0013620F">
              <w:rPr>
                <w:rFonts w:ascii="Times New Roman" w:hAnsi="Times New Roman"/>
                <w:sz w:val="24"/>
                <w:szCs w:val="24"/>
              </w:rPr>
              <w:t>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w:t>
            </w:r>
            <w:r w:rsidRPr="0013620F">
              <w:rPr>
                <w:rFonts w:ascii="Times New Roman" w:hAnsi="Times New Roman"/>
                <w:sz w:val="24"/>
                <w:szCs w:val="24"/>
              </w:rPr>
              <w:t>о</w:t>
            </w:r>
            <w:r w:rsidRPr="0013620F">
              <w:rPr>
                <w:rFonts w:ascii="Times New Roman" w:hAnsi="Times New Roman"/>
                <w:sz w:val="24"/>
                <w:szCs w:val="24"/>
              </w:rPr>
              <w:t>требителей, видов и форм обслуживания</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 xml:space="preserve">ПК 5.5. </w:t>
            </w:r>
          </w:p>
          <w:p w:rsidR="00DF0F04" w:rsidRPr="0013620F" w:rsidRDefault="00DF0F04" w:rsidP="00322B5A">
            <w:pPr>
              <w:spacing w:after="0" w:line="240" w:lineRule="auto"/>
              <w:ind w:left="34" w:firstLine="283"/>
              <w:jc w:val="both"/>
              <w:rPr>
                <w:rFonts w:ascii="Times New Roman" w:hAnsi="Times New Roman"/>
                <w:sz w:val="24"/>
                <w:szCs w:val="24"/>
              </w:rPr>
            </w:pPr>
            <w:r w:rsidRPr="0013620F">
              <w:rPr>
                <w:rFonts w:ascii="Times New Roman" w:hAnsi="Times New Roman"/>
                <w:sz w:val="24"/>
                <w:szCs w:val="24"/>
              </w:rPr>
              <w:t>Осуществлять приг</w:t>
            </w:r>
            <w:r w:rsidRPr="0013620F">
              <w:rPr>
                <w:rFonts w:ascii="Times New Roman" w:hAnsi="Times New Roman"/>
                <w:sz w:val="24"/>
                <w:szCs w:val="24"/>
              </w:rPr>
              <w:t>о</w:t>
            </w:r>
            <w:r w:rsidRPr="0013620F">
              <w:rPr>
                <w:rFonts w:ascii="Times New Roman" w:hAnsi="Times New Roman"/>
                <w:sz w:val="24"/>
                <w:szCs w:val="24"/>
              </w:rPr>
              <w:t>товление, творческое оформление, подготовку к реализации пирожных и тортов сложного а</w:t>
            </w:r>
            <w:r w:rsidRPr="0013620F">
              <w:rPr>
                <w:rFonts w:ascii="Times New Roman" w:hAnsi="Times New Roman"/>
                <w:sz w:val="24"/>
                <w:szCs w:val="24"/>
              </w:rPr>
              <w:t>с</w:t>
            </w:r>
            <w:r w:rsidRPr="0013620F">
              <w:rPr>
                <w:rFonts w:ascii="Times New Roman" w:hAnsi="Times New Roman"/>
                <w:sz w:val="24"/>
                <w:szCs w:val="24"/>
              </w:rPr>
              <w:t>сортимента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потребителей, видов и форм обслуж</w:t>
            </w:r>
            <w:r w:rsidRPr="0013620F">
              <w:rPr>
                <w:rFonts w:ascii="Times New Roman" w:hAnsi="Times New Roman"/>
                <w:sz w:val="24"/>
                <w:szCs w:val="24"/>
              </w:rPr>
              <w:t>и</w:t>
            </w:r>
            <w:r w:rsidRPr="0013620F">
              <w:rPr>
                <w:rFonts w:ascii="Times New Roman" w:hAnsi="Times New Roman"/>
                <w:sz w:val="24"/>
                <w:szCs w:val="24"/>
              </w:rPr>
              <w:t>вания</w:t>
            </w:r>
          </w:p>
        </w:tc>
        <w:tc>
          <w:tcPr>
            <w:tcW w:w="9043" w:type="dxa"/>
          </w:tcPr>
          <w:p w:rsidR="00DF0F04" w:rsidRPr="0013620F" w:rsidRDefault="00DF0F04" w:rsidP="00322B5A">
            <w:pPr>
              <w:spacing w:after="0" w:line="240" w:lineRule="auto"/>
              <w:ind w:left="90"/>
              <w:jc w:val="both"/>
              <w:rPr>
                <w:rFonts w:ascii="Times New Roman" w:hAnsi="Times New Roman"/>
                <w:sz w:val="24"/>
                <w:szCs w:val="24"/>
              </w:rPr>
            </w:pPr>
            <w:r w:rsidRPr="0013620F">
              <w:rPr>
                <w:rFonts w:ascii="Times New Roman" w:hAnsi="Times New Roman"/>
                <w:sz w:val="24"/>
                <w:szCs w:val="24"/>
              </w:rPr>
              <w:lastRenderedPageBreak/>
              <w:t>Организация и ведение процессов приготовления, творческого оформления и подг</w:t>
            </w:r>
            <w:r w:rsidRPr="0013620F">
              <w:rPr>
                <w:rFonts w:ascii="Times New Roman" w:hAnsi="Times New Roman"/>
                <w:sz w:val="24"/>
                <w:szCs w:val="24"/>
              </w:rPr>
              <w:t>о</w:t>
            </w:r>
            <w:r w:rsidRPr="0013620F">
              <w:rPr>
                <w:rFonts w:ascii="Times New Roman" w:hAnsi="Times New Roman"/>
                <w:sz w:val="24"/>
                <w:szCs w:val="24"/>
              </w:rPr>
              <w:t>товки к реализации хлебобулочных, мучных кондитерских изделий сложного ассо</w:t>
            </w:r>
            <w:r w:rsidRPr="0013620F">
              <w:rPr>
                <w:rFonts w:ascii="Times New Roman" w:hAnsi="Times New Roman"/>
                <w:sz w:val="24"/>
                <w:szCs w:val="24"/>
              </w:rPr>
              <w:t>р</w:t>
            </w:r>
            <w:r w:rsidRPr="0013620F">
              <w:rPr>
                <w:rFonts w:ascii="Times New Roman" w:hAnsi="Times New Roman"/>
                <w:sz w:val="24"/>
                <w:szCs w:val="24"/>
              </w:rPr>
              <w:t>тимента</w:t>
            </w:r>
          </w:p>
          <w:p w:rsidR="00DF0F04" w:rsidRPr="0013620F" w:rsidRDefault="00DF0F04" w:rsidP="0094726D">
            <w:pPr>
              <w:numPr>
                <w:ilvl w:val="0"/>
                <w:numId w:val="16"/>
              </w:numPr>
              <w:spacing w:after="0" w:line="240" w:lineRule="auto"/>
              <w:ind w:left="743" w:hanging="426"/>
              <w:jc w:val="both"/>
              <w:rPr>
                <w:rFonts w:ascii="Times New Roman" w:hAnsi="Times New Roman"/>
                <w:sz w:val="24"/>
                <w:szCs w:val="24"/>
              </w:rPr>
            </w:pPr>
            <w:r w:rsidRPr="0013620F">
              <w:rPr>
                <w:rFonts w:ascii="Times New Roman" w:hAnsi="Times New Roman"/>
                <w:bCs/>
                <w:sz w:val="24"/>
                <w:szCs w:val="24"/>
              </w:rPr>
              <w:t>адекватный выбор основных продуктов и дополнительных ингредиентов, в том числе ароматических, красящих веществ,</w:t>
            </w:r>
            <w:r w:rsidRPr="0013620F">
              <w:rPr>
                <w:rFonts w:ascii="Times New Roman" w:hAnsi="Times New Roman"/>
                <w:sz w:val="24"/>
                <w:szCs w:val="24"/>
              </w:rPr>
              <w:t xml:space="preserve"> точное распознавание недобр</w:t>
            </w:r>
            <w:r w:rsidRPr="0013620F">
              <w:rPr>
                <w:rFonts w:ascii="Times New Roman" w:hAnsi="Times New Roman"/>
                <w:sz w:val="24"/>
                <w:szCs w:val="24"/>
              </w:rPr>
              <w:t>о</w:t>
            </w:r>
            <w:r w:rsidRPr="0013620F">
              <w:rPr>
                <w:rFonts w:ascii="Times New Roman" w:hAnsi="Times New Roman"/>
                <w:sz w:val="24"/>
                <w:szCs w:val="24"/>
              </w:rPr>
              <w:t xml:space="preserve">качественных продуктов; </w:t>
            </w:r>
          </w:p>
          <w:p w:rsidR="00DF0F04" w:rsidRPr="0013620F" w:rsidRDefault="00DF0F04" w:rsidP="0094726D">
            <w:pPr>
              <w:numPr>
                <w:ilvl w:val="0"/>
                <w:numId w:val="16"/>
              </w:numPr>
              <w:spacing w:after="0" w:line="240" w:lineRule="auto"/>
              <w:jc w:val="both"/>
              <w:rPr>
                <w:rFonts w:ascii="Times New Roman" w:hAnsi="Times New Roman"/>
                <w:sz w:val="24"/>
                <w:szCs w:val="24"/>
              </w:rPr>
            </w:pPr>
            <w:r w:rsidRPr="0013620F">
              <w:rPr>
                <w:rFonts w:ascii="Times New Roman" w:hAnsi="Times New Roman"/>
                <w:bCs/>
                <w:sz w:val="24"/>
                <w:szCs w:val="24"/>
              </w:rPr>
              <w:t xml:space="preserve">оптимальность процесса приготовления </w:t>
            </w:r>
            <w:r w:rsidRPr="0013620F">
              <w:rPr>
                <w:rFonts w:ascii="Times New Roman" w:hAnsi="Times New Roman"/>
                <w:sz w:val="24"/>
                <w:szCs w:val="24"/>
              </w:rPr>
              <w:t>хлебобулочных,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r w:rsidRPr="0013620F">
              <w:rPr>
                <w:rFonts w:ascii="Times New Roman" w:hAnsi="Times New Roman"/>
                <w:bCs/>
                <w:sz w:val="24"/>
                <w:szCs w:val="24"/>
              </w:rPr>
              <w:t xml:space="preserve"> (экономия ресурсов: продуктов, врем</w:t>
            </w:r>
            <w:r w:rsidRPr="0013620F">
              <w:rPr>
                <w:rFonts w:ascii="Times New Roman" w:hAnsi="Times New Roman"/>
                <w:bCs/>
                <w:sz w:val="24"/>
                <w:szCs w:val="24"/>
              </w:rPr>
              <w:t>е</w:t>
            </w:r>
            <w:r w:rsidRPr="0013620F">
              <w:rPr>
                <w:rFonts w:ascii="Times New Roman" w:hAnsi="Times New Roman"/>
                <w:bCs/>
                <w:sz w:val="24"/>
                <w:szCs w:val="24"/>
              </w:rPr>
              <w:t>ни, энергетических затрат и т.д., соответствие выбора способов и техник пр</w:t>
            </w:r>
            <w:r w:rsidRPr="0013620F">
              <w:rPr>
                <w:rFonts w:ascii="Times New Roman" w:hAnsi="Times New Roman"/>
                <w:bCs/>
                <w:sz w:val="24"/>
                <w:szCs w:val="24"/>
              </w:rPr>
              <w:t>и</w:t>
            </w:r>
            <w:r w:rsidRPr="0013620F">
              <w:rPr>
                <w:rFonts w:ascii="Times New Roman" w:hAnsi="Times New Roman"/>
                <w:bCs/>
                <w:sz w:val="24"/>
                <w:szCs w:val="24"/>
              </w:rPr>
              <w:t>готовления рецептуре, особенностям заказа</w:t>
            </w:r>
            <w:r w:rsidRPr="0013620F">
              <w:rPr>
                <w:rFonts w:ascii="Times New Roman" w:hAnsi="Times New Roman"/>
                <w:sz w:val="24"/>
                <w:szCs w:val="24"/>
              </w:rPr>
              <w:t>);</w:t>
            </w:r>
          </w:p>
          <w:p w:rsidR="00DF0F04" w:rsidRPr="0013620F" w:rsidRDefault="00DF0F04" w:rsidP="0094726D">
            <w:pPr>
              <w:numPr>
                <w:ilvl w:val="0"/>
                <w:numId w:val="16"/>
              </w:numPr>
              <w:spacing w:after="0" w:line="240" w:lineRule="auto"/>
              <w:ind w:left="743" w:hanging="426"/>
              <w:jc w:val="both"/>
              <w:rPr>
                <w:rFonts w:ascii="Times New Roman" w:hAnsi="Times New Roman"/>
                <w:sz w:val="24"/>
                <w:szCs w:val="24"/>
              </w:rPr>
            </w:pPr>
            <w:r w:rsidRPr="0013620F">
              <w:rPr>
                <w:rFonts w:ascii="Times New Roman" w:hAnsi="Times New Roman"/>
                <w:sz w:val="24"/>
                <w:szCs w:val="24"/>
              </w:rPr>
              <w:t>профессиональная демонстрация навыков работы с кондитерским инвент</w:t>
            </w:r>
            <w:r w:rsidRPr="0013620F">
              <w:rPr>
                <w:rFonts w:ascii="Times New Roman" w:hAnsi="Times New Roman"/>
                <w:sz w:val="24"/>
                <w:szCs w:val="24"/>
              </w:rPr>
              <w:t>а</w:t>
            </w:r>
            <w:r w:rsidRPr="0013620F">
              <w:rPr>
                <w:rFonts w:ascii="Times New Roman" w:hAnsi="Times New Roman"/>
                <w:sz w:val="24"/>
                <w:szCs w:val="24"/>
              </w:rPr>
              <w:t>рем, инструментами, механическим, тепловым оборудованием, специализ</w:t>
            </w:r>
            <w:r w:rsidRPr="0013620F">
              <w:rPr>
                <w:rFonts w:ascii="Times New Roman" w:hAnsi="Times New Roman"/>
                <w:sz w:val="24"/>
                <w:szCs w:val="24"/>
              </w:rPr>
              <w:t>и</w:t>
            </w:r>
            <w:r w:rsidRPr="0013620F">
              <w:rPr>
                <w:rFonts w:ascii="Times New Roman" w:hAnsi="Times New Roman"/>
                <w:sz w:val="24"/>
                <w:szCs w:val="24"/>
              </w:rPr>
              <w:t>рованным оборудованием для приготовления украшений из шоколада, кар</w:t>
            </w:r>
            <w:r w:rsidRPr="0013620F">
              <w:rPr>
                <w:rFonts w:ascii="Times New Roman" w:hAnsi="Times New Roman"/>
                <w:sz w:val="24"/>
                <w:szCs w:val="24"/>
              </w:rPr>
              <w:t>а</w:t>
            </w:r>
            <w:r w:rsidRPr="0013620F">
              <w:rPr>
                <w:rFonts w:ascii="Times New Roman" w:hAnsi="Times New Roman"/>
                <w:sz w:val="24"/>
                <w:szCs w:val="24"/>
              </w:rPr>
              <w:t>мели, оборудованием для вакуумирования, упаковки;</w:t>
            </w:r>
          </w:p>
          <w:p w:rsidR="00DF0F04" w:rsidRPr="0013620F" w:rsidRDefault="00DF0F04" w:rsidP="0094726D">
            <w:pPr>
              <w:numPr>
                <w:ilvl w:val="0"/>
                <w:numId w:val="18"/>
              </w:numPr>
              <w:spacing w:after="0" w:line="240" w:lineRule="auto"/>
              <w:ind w:left="743"/>
              <w:jc w:val="both"/>
              <w:rPr>
                <w:rFonts w:ascii="Times New Roman" w:hAnsi="Times New Roman"/>
                <w:bCs/>
                <w:sz w:val="24"/>
                <w:szCs w:val="24"/>
              </w:rPr>
            </w:pPr>
            <w:r w:rsidRPr="0013620F">
              <w:rPr>
                <w:rFonts w:ascii="Times New Roman" w:hAnsi="Times New Roman"/>
                <w:bCs/>
                <w:sz w:val="24"/>
                <w:szCs w:val="24"/>
              </w:rPr>
              <w:t>соответствие готовой продукции (внешнего вида, формы, вкуса, консисте</w:t>
            </w:r>
            <w:r w:rsidRPr="0013620F">
              <w:rPr>
                <w:rFonts w:ascii="Times New Roman" w:hAnsi="Times New Roman"/>
                <w:bCs/>
                <w:sz w:val="24"/>
                <w:szCs w:val="24"/>
              </w:rPr>
              <w:t>н</w:t>
            </w:r>
            <w:r w:rsidRPr="0013620F">
              <w:rPr>
                <w:rFonts w:ascii="Times New Roman" w:hAnsi="Times New Roman"/>
                <w:bCs/>
                <w:sz w:val="24"/>
                <w:szCs w:val="24"/>
              </w:rPr>
              <w:t>ции, выхода и т.д.) особенностям заказа;</w:t>
            </w:r>
          </w:p>
          <w:p w:rsidR="00DF0F04" w:rsidRPr="0013620F" w:rsidRDefault="00DF0F04" w:rsidP="0094726D">
            <w:pPr>
              <w:numPr>
                <w:ilvl w:val="0"/>
                <w:numId w:val="16"/>
              </w:numPr>
              <w:spacing w:after="0" w:line="240" w:lineRule="auto"/>
              <w:jc w:val="both"/>
              <w:rPr>
                <w:rFonts w:ascii="Times New Roman" w:hAnsi="Times New Roman"/>
                <w:sz w:val="24"/>
                <w:szCs w:val="24"/>
              </w:rPr>
            </w:pPr>
            <w:r w:rsidRPr="0013620F">
              <w:rPr>
                <w:rFonts w:ascii="Times New Roman" w:hAnsi="Times New Roman"/>
                <w:bCs/>
                <w:sz w:val="24"/>
                <w:szCs w:val="24"/>
              </w:rPr>
              <w:t>правильное, оптимальное, адекватное заданию планирование и ведение пр</w:t>
            </w:r>
            <w:r w:rsidRPr="0013620F">
              <w:rPr>
                <w:rFonts w:ascii="Times New Roman" w:hAnsi="Times New Roman"/>
                <w:bCs/>
                <w:sz w:val="24"/>
                <w:szCs w:val="24"/>
              </w:rPr>
              <w:t>о</w:t>
            </w:r>
            <w:r w:rsidRPr="0013620F">
              <w:rPr>
                <w:rFonts w:ascii="Times New Roman" w:hAnsi="Times New Roman"/>
                <w:bCs/>
                <w:sz w:val="24"/>
                <w:szCs w:val="24"/>
              </w:rPr>
              <w:t xml:space="preserve">цессов приготовления, творческого оформления и подготовки к реализации </w:t>
            </w:r>
            <w:r w:rsidRPr="0013620F">
              <w:rPr>
                <w:rFonts w:ascii="Times New Roman" w:hAnsi="Times New Roman"/>
                <w:sz w:val="24"/>
                <w:szCs w:val="24"/>
              </w:rPr>
              <w:t>хлебобулочных, мучных кондитерских изделий сложного ассортимента</w:t>
            </w:r>
            <w:r w:rsidRPr="0013620F">
              <w:rPr>
                <w:rFonts w:ascii="Times New Roman" w:hAnsi="Times New Roman"/>
                <w:bCs/>
                <w:sz w:val="24"/>
                <w:szCs w:val="24"/>
              </w:rPr>
              <w:t>, с</w:t>
            </w:r>
            <w:r w:rsidRPr="0013620F">
              <w:rPr>
                <w:rFonts w:ascii="Times New Roman" w:hAnsi="Times New Roman"/>
                <w:bCs/>
                <w:sz w:val="24"/>
                <w:szCs w:val="24"/>
              </w:rPr>
              <w:t>о</w:t>
            </w:r>
            <w:r w:rsidRPr="0013620F">
              <w:rPr>
                <w:rFonts w:ascii="Times New Roman" w:hAnsi="Times New Roman"/>
                <w:bCs/>
                <w:sz w:val="24"/>
                <w:szCs w:val="24"/>
              </w:rPr>
              <w:t>ответствие процессов инструкциям, регламентам;</w:t>
            </w:r>
          </w:p>
          <w:p w:rsidR="00DF0F04" w:rsidRPr="0013620F" w:rsidRDefault="00DF0F04" w:rsidP="0094726D">
            <w:pPr>
              <w:numPr>
                <w:ilvl w:val="0"/>
                <w:numId w:val="16"/>
              </w:numPr>
              <w:spacing w:after="0" w:line="240" w:lineRule="auto"/>
              <w:jc w:val="both"/>
              <w:rPr>
                <w:rFonts w:ascii="Times New Roman" w:hAnsi="Times New Roman"/>
                <w:sz w:val="24"/>
                <w:szCs w:val="24"/>
              </w:rPr>
            </w:pPr>
            <w:r w:rsidRPr="0013620F">
              <w:rPr>
                <w:rFonts w:ascii="Times New Roman" w:hAnsi="Times New Roman"/>
                <w:sz w:val="24"/>
                <w:szCs w:val="24"/>
              </w:rPr>
              <w:t>соответствие процессов приготовления и подготовки к реализации станда</w:t>
            </w:r>
            <w:r w:rsidRPr="0013620F">
              <w:rPr>
                <w:rFonts w:ascii="Times New Roman" w:hAnsi="Times New Roman"/>
                <w:sz w:val="24"/>
                <w:szCs w:val="24"/>
              </w:rPr>
              <w:t>р</w:t>
            </w:r>
            <w:r w:rsidRPr="0013620F">
              <w:rPr>
                <w:rFonts w:ascii="Times New Roman" w:hAnsi="Times New Roman"/>
                <w:sz w:val="24"/>
                <w:szCs w:val="24"/>
              </w:rPr>
              <w:t>там чистоты, требованиям охраны труда и техники безопасности:</w:t>
            </w:r>
          </w:p>
          <w:p w:rsidR="00DF0F04" w:rsidRPr="0013620F" w:rsidRDefault="00DF0F04" w:rsidP="0094726D">
            <w:pPr>
              <w:numPr>
                <w:ilvl w:val="0"/>
                <w:numId w:val="17"/>
              </w:numPr>
              <w:spacing w:after="0" w:line="240" w:lineRule="auto"/>
              <w:ind w:left="1310"/>
              <w:jc w:val="both"/>
              <w:rPr>
                <w:rFonts w:ascii="Times New Roman" w:hAnsi="Times New Roman"/>
                <w:sz w:val="24"/>
                <w:szCs w:val="24"/>
              </w:rPr>
            </w:pPr>
            <w:r w:rsidRPr="0013620F">
              <w:rPr>
                <w:rFonts w:ascii="Times New Roman" w:hAnsi="Times New Roman"/>
                <w:sz w:val="24"/>
                <w:szCs w:val="24"/>
              </w:rPr>
              <w:t>корректное использование цветных разделочных досок;</w:t>
            </w:r>
          </w:p>
          <w:p w:rsidR="00DF0F04" w:rsidRPr="0013620F" w:rsidRDefault="00DF0F04" w:rsidP="0094726D">
            <w:pPr>
              <w:numPr>
                <w:ilvl w:val="0"/>
                <w:numId w:val="17"/>
              </w:numPr>
              <w:spacing w:after="0" w:line="240" w:lineRule="auto"/>
              <w:ind w:left="1310"/>
              <w:jc w:val="both"/>
              <w:rPr>
                <w:rFonts w:ascii="Times New Roman" w:hAnsi="Times New Roman"/>
                <w:sz w:val="24"/>
                <w:szCs w:val="24"/>
              </w:rPr>
            </w:pPr>
            <w:r w:rsidRPr="0013620F">
              <w:rPr>
                <w:rFonts w:ascii="Times New Roman" w:hAnsi="Times New Roman"/>
                <w:sz w:val="24"/>
                <w:szCs w:val="24"/>
              </w:rPr>
              <w:t>раздельное использование контейнеров для органических и неорганич</w:t>
            </w:r>
            <w:r w:rsidRPr="0013620F">
              <w:rPr>
                <w:rFonts w:ascii="Times New Roman" w:hAnsi="Times New Roman"/>
                <w:sz w:val="24"/>
                <w:szCs w:val="24"/>
              </w:rPr>
              <w:t>е</w:t>
            </w:r>
            <w:r w:rsidRPr="0013620F">
              <w:rPr>
                <w:rFonts w:ascii="Times New Roman" w:hAnsi="Times New Roman"/>
                <w:sz w:val="24"/>
                <w:szCs w:val="24"/>
              </w:rPr>
              <w:t>ских отходов;</w:t>
            </w:r>
          </w:p>
          <w:p w:rsidR="00DF0F04" w:rsidRPr="0013620F" w:rsidRDefault="00DF0F04" w:rsidP="0094726D">
            <w:pPr>
              <w:numPr>
                <w:ilvl w:val="0"/>
                <w:numId w:val="17"/>
              </w:numPr>
              <w:spacing w:after="0" w:line="240" w:lineRule="auto"/>
              <w:ind w:left="1310"/>
              <w:jc w:val="both"/>
              <w:rPr>
                <w:rFonts w:ascii="Times New Roman" w:hAnsi="Times New Roman"/>
                <w:sz w:val="24"/>
                <w:szCs w:val="24"/>
              </w:rPr>
            </w:pPr>
            <w:r w:rsidRPr="0013620F">
              <w:rPr>
                <w:rFonts w:ascii="Times New Roman" w:hAnsi="Times New Roman"/>
                <w:sz w:val="24"/>
                <w:szCs w:val="24"/>
              </w:rPr>
              <w:t>соблюдение требований персональной гигиены в соответствии с треб</w:t>
            </w:r>
            <w:r w:rsidRPr="0013620F">
              <w:rPr>
                <w:rFonts w:ascii="Times New Roman" w:hAnsi="Times New Roman"/>
                <w:sz w:val="24"/>
                <w:szCs w:val="24"/>
              </w:rPr>
              <w:t>о</w:t>
            </w:r>
            <w:r w:rsidRPr="0013620F">
              <w:rPr>
                <w:rFonts w:ascii="Times New Roman" w:hAnsi="Times New Roman"/>
                <w:sz w:val="24"/>
                <w:szCs w:val="24"/>
              </w:rPr>
              <w:t>ваниями системы ХАССП (сан.спец.одежда, чистота рук, работа в пе</w:t>
            </w:r>
            <w:r w:rsidRPr="0013620F">
              <w:rPr>
                <w:rFonts w:ascii="Times New Roman" w:hAnsi="Times New Roman"/>
                <w:sz w:val="24"/>
                <w:szCs w:val="24"/>
              </w:rPr>
              <w:t>р</w:t>
            </w:r>
            <w:r w:rsidRPr="0013620F">
              <w:rPr>
                <w:rFonts w:ascii="Times New Roman" w:hAnsi="Times New Roman"/>
                <w:sz w:val="24"/>
                <w:szCs w:val="24"/>
              </w:rPr>
              <w:t>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DF0F04" w:rsidRPr="0013620F" w:rsidRDefault="00DF0F04" w:rsidP="0094726D">
            <w:pPr>
              <w:numPr>
                <w:ilvl w:val="0"/>
                <w:numId w:val="17"/>
              </w:numPr>
              <w:spacing w:after="0" w:line="240" w:lineRule="auto"/>
              <w:ind w:left="1310"/>
              <w:jc w:val="both"/>
              <w:rPr>
                <w:rFonts w:ascii="Times New Roman" w:hAnsi="Times New Roman"/>
                <w:sz w:val="24"/>
                <w:szCs w:val="24"/>
              </w:rPr>
            </w:pPr>
            <w:r w:rsidRPr="0013620F">
              <w:rPr>
                <w:rFonts w:ascii="Times New Roman" w:hAnsi="Times New Roman"/>
                <w:bCs/>
                <w:sz w:val="24"/>
                <w:szCs w:val="24"/>
              </w:rPr>
              <w:lastRenderedPageBreak/>
              <w:t>адекватный выбор и целевое, безопасное использование оборудования, инвентаря, инструментов, посуды;</w:t>
            </w:r>
          </w:p>
          <w:p w:rsidR="00DF0F04" w:rsidRPr="0013620F" w:rsidRDefault="00DF0F04" w:rsidP="0094726D">
            <w:pPr>
              <w:numPr>
                <w:ilvl w:val="0"/>
                <w:numId w:val="18"/>
              </w:numPr>
              <w:spacing w:after="0" w:line="240" w:lineRule="auto"/>
              <w:ind w:left="1026"/>
              <w:jc w:val="both"/>
              <w:rPr>
                <w:rFonts w:ascii="Times New Roman" w:hAnsi="Times New Roman"/>
                <w:bCs/>
                <w:sz w:val="24"/>
                <w:szCs w:val="24"/>
              </w:rPr>
            </w:pPr>
            <w:r w:rsidRPr="0013620F">
              <w:rPr>
                <w:rFonts w:ascii="Times New Roman" w:hAnsi="Times New Roman"/>
                <w:bCs/>
                <w:sz w:val="24"/>
                <w:szCs w:val="24"/>
              </w:rPr>
              <w:t>соответствие времени выполнения работ нормативам;</w:t>
            </w:r>
          </w:p>
          <w:p w:rsidR="00DF0F04" w:rsidRPr="0013620F" w:rsidRDefault="00DF0F04" w:rsidP="0094726D">
            <w:pPr>
              <w:numPr>
                <w:ilvl w:val="0"/>
                <w:numId w:val="18"/>
              </w:numPr>
              <w:spacing w:after="0" w:line="240" w:lineRule="auto"/>
              <w:jc w:val="both"/>
              <w:rPr>
                <w:rFonts w:ascii="Times New Roman" w:hAnsi="Times New Roman"/>
                <w:bCs/>
                <w:sz w:val="24"/>
                <w:szCs w:val="24"/>
              </w:rPr>
            </w:pPr>
            <w:r w:rsidRPr="0013620F">
              <w:rPr>
                <w:rFonts w:ascii="Times New Roman" w:hAnsi="Times New Roman"/>
                <w:bCs/>
                <w:sz w:val="24"/>
                <w:szCs w:val="24"/>
              </w:rPr>
              <w:t xml:space="preserve">соответствие массы </w:t>
            </w:r>
            <w:r w:rsidRPr="0013620F">
              <w:rPr>
                <w:rFonts w:ascii="Times New Roman" w:hAnsi="Times New Roman"/>
                <w:sz w:val="24"/>
                <w:szCs w:val="24"/>
              </w:rPr>
              <w:t>хлебобулочных, мучных кондитерских изделий сло</w:t>
            </w:r>
            <w:r w:rsidRPr="0013620F">
              <w:rPr>
                <w:rFonts w:ascii="Times New Roman" w:hAnsi="Times New Roman"/>
                <w:sz w:val="24"/>
                <w:szCs w:val="24"/>
              </w:rPr>
              <w:t>ж</w:t>
            </w:r>
            <w:r w:rsidRPr="0013620F">
              <w:rPr>
                <w:rFonts w:ascii="Times New Roman" w:hAnsi="Times New Roman"/>
                <w:sz w:val="24"/>
                <w:szCs w:val="24"/>
              </w:rPr>
              <w:t>ного ассортимента</w:t>
            </w:r>
            <w:r w:rsidRPr="0013620F">
              <w:rPr>
                <w:rFonts w:ascii="Times New Roman" w:hAnsi="Times New Roman"/>
                <w:bCs/>
                <w:sz w:val="24"/>
                <w:szCs w:val="24"/>
              </w:rPr>
              <w:t xml:space="preserve"> требованиям рецептуры, меню, особенностям заказа; </w:t>
            </w:r>
          </w:p>
          <w:p w:rsidR="00DF0F04" w:rsidRPr="0013620F" w:rsidRDefault="00DF0F04" w:rsidP="0094726D">
            <w:pPr>
              <w:numPr>
                <w:ilvl w:val="0"/>
                <w:numId w:val="18"/>
              </w:numPr>
              <w:spacing w:after="0" w:line="240" w:lineRule="auto"/>
              <w:jc w:val="both"/>
              <w:rPr>
                <w:rFonts w:ascii="Times New Roman" w:hAnsi="Times New Roman"/>
                <w:bCs/>
                <w:sz w:val="24"/>
                <w:szCs w:val="24"/>
              </w:rPr>
            </w:pPr>
            <w:r w:rsidRPr="0013620F">
              <w:rPr>
                <w:rFonts w:ascii="Times New Roman" w:hAnsi="Times New Roman"/>
                <w:bCs/>
                <w:sz w:val="24"/>
                <w:szCs w:val="24"/>
              </w:rPr>
              <w:t xml:space="preserve">точность расчетов закладки продуктов при изменении выхода </w:t>
            </w:r>
            <w:r w:rsidRPr="0013620F">
              <w:rPr>
                <w:rFonts w:ascii="Times New Roman" w:hAnsi="Times New Roman"/>
                <w:sz w:val="24"/>
                <w:szCs w:val="24"/>
              </w:rPr>
              <w:t>хлебоб</w:t>
            </w:r>
            <w:r w:rsidRPr="0013620F">
              <w:rPr>
                <w:rFonts w:ascii="Times New Roman" w:hAnsi="Times New Roman"/>
                <w:sz w:val="24"/>
                <w:szCs w:val="24"/>
              </w:rPr>
              <w:t>у</w:t>
            </w:r>
            <w:r w:rsidRPr="0013620F">
              <w:rPr>
                <w:rFonts w:ascii="Times New Roman" w:hAnsi="Times New Roman"/>
                <w:sz w:val="24"/>
                <w:szCs w:val="24"/>
              </w:rPr>
              <w:t>лочных, мучных кондитерских изделий</w:t>
            </w:r>
            <w:r w:rsidRPr="0013620F">
              <w:rPr>
                <w:rFonts w:ascii="Times New Roman" w:hAnsi="Times New Roman"/>
                <w:bCs/>
                <w:sz w:val="24"/>
                <w:szCs w:val="24"/>
              </w:rPr>
              <w:t>, взаимозаменяемости продуктов;</w:t>
            </w:r>
          </w:p>
          <w:p w:rsidR="00DF0F04" w:rsidRPr="0013620F" w:rsidRDefault="00DF0F04" w:rsidP="0094726D">
            <w:pPr>
              <w:numPr>
                <w:ilvl w:val="0"/>
                <w:numId w:val="18"/>
              </w:numPr>
              <w:spacing w:after="0" w:line="240" w:lineRule="auto"/>
              <w:jc w:val="both"/>
              <w:rPr>
                <w:rFonts w:ascii="Times New Roman" w:hAnsi="Times New Roman"/>
                <w:bCs/>
                <w:sz w:val="24"/>
                <w:szCs w:val="24"/>
              </w:rPr>
            </w:pPr>
            <w:r w:rsidRPr="0013620F">
              <w:rPr>
                <w:rFonts w:ascii="Times New Roman" w:hAnsi="Times New Roman"/>
                <w:bCs/>
                <w:sz w:val="24"/>
                <w:szCs w:val="24"/>
              </w:rPr>
              <w:t>адекватность оценки качества готовой продукции, соответствия ее треб</w:t>
            </w:r>
            <w:r w:rsidRPr="0013620F">
              <w:rPr>
                <w:rFonts w:ascii="Times New Roman" w:hAnsi="Times New Roman"/>
                <w:bCs/>
                <w:sz w:val="24"/>
                <w:szCs w:val="24"/>
              </w:rPr>
              <w:t>о</w:t>
            </w:r>
            <w:r w:rsidRPr="0013620F">
              <w:rPr>
                <w:rFonts w:ascii="Times New Roman" w:hAnsi="Times New Roman"/>
                <w:bCs/>
                <w:sz w:val="24"/>
                <w:szCs w:val="24"/>
              </w:rPr>
              <w:t>ваниям рецептуры, заказу;</w:t>
            </w:r>
          </w:p>
          <w:p w:rsidR="00DF0F04" w:rsidRPr="0013620F" w:rsidRDefault="00DF0F04" w:rsidP="0094726D">
            <w:pPr>
              <w:numPr>
                <w:ilvl w:val="0"/>
                <w:numId w:val="18"/>
              </w:numPr>
              <w:spacing w:after="0" w:line="240" w:lineRule="auto"/>
              <w:jc w:val="both"/>
              <w:rPr>
                <w:rFonts w:ascii="Times New Roman" w:hAnsi="Times New Roman"/>
                <w:bCs/>
                <w:sz w:val="24"/>
                <w:szCs w:val="24"/>
              </w:rPr>
            </w:pPr>
            <w:r w:rsidRPr="0013620F">
              <w:rPr>
                <w:rFonts w:ascii="Times New Roman" w:hAnsi="Times New Roman"/>
                <w:bCs/>
                <w:sz w:val="24"/>
                <w:szCs w:val="24"/>
              </w:rPr>
              <w:t xml:space="preserve">соответствие внешнего вида готовых </w:t>
            </w:r>
            <w:r w:rsidRPr="0013620F">
              <w:rPr>
                <w:rFonts w:ascii="Times New Roman" w:hAnsi="Times New Roman"/>
                <w:sz w:val="24"/>
                <w:szCs w:val="24"/>
              </w:rPr>
              <w:t>хлебобулочных, мучных кондите</w:t>
            </w:r>
            <w:r w:rsidRPr="0013620F">
              <w:rPr>
                <w:rFonts w:ascii="Times New Roman" w:hAnsi="Times New Roman"/>
                <w:sz w:val="24"/>
                <w:szCs w:val="24"/>
              </w:rPr>
              <w:t>р</w:t>
            </w:r>
            <w:r w:rsidRPr="0013620F">
              <w:rPr>
                <w:rFonts w:ascii="Times New Roman" w:hAnsi="Times New Roman"/>
                <w:sz w:val="24"/>
                <w:szCs w:val="24"/>
              </w:rPr>
              <w:t>ских изделий сложного ассортимента</w:t>
            </w:r>
            <w:r w:rsidRPr="0013620F">
              <w:rPr>
                <w:rFonts w:ascii="Times New Roman" w:hAnsi="Times New Roman"/>
                <w:bCs/>
                <w:sz w:val="24"/>
                <w:szCs w:val="24"/>
              </w:rPr>
              <w:t xml:space="preserve"> требованиям рецептуры, заказа:</w:t>
            </w:r>
          </w:p>
          <w:p w:rsidR="00DF0F04" w:rsidRPr="0013620F" w:rsidRDefault="00DF0F04" w:rsidP="0094726D">
            <w:pPr>
              <w:numPr>
                <w:ilvl w:val="0"/>
                <w:numId w:val="28"/>
              </w:numPr>
              <w:spacing w:after="0" w:line="240" w:lineRule="auto"/>
              <w:ind w:left="1309" w:hanging="425"/>
              <w:jc w:val="both"/>
              <w:rPr>
                <w:rFonts w:ascii="Times New Roman" w:hAnsi="Times New Roman"/>
                <w:bCs/>
                <w:sz w:val="24"/>
                <w:szCs w:val="24"/>
              </w:rPr>
            </w:pPr>
            <w:r w:rsidRPr="0013620F">
              <w:rPr>
                <w:rFonts w:ascii="Times New Roman" w:hAnsi="Times New Roman"/>
                <w:bCs/>
                <w:sz w:val="24"/>
                <w:szCs w:val="24"/>
              </w:rPr>
              <w:t>соответствие температуры подачи виду блюда;</w:t>
            </w:r>
          </w:p>
          <w:p w:rsidR="00DF0F04" w:rsidRPr="0013620F" w:rsidRDefault="00DF0F04" w:rsidP="0094726D">
            <w:pPr>
              <w:numPr>
                <w:ilvl w:val="0"/>
                <w:numId w:val="28"/>
              </w:numPr>
              <w:spacing w:after="0" w:line="240" w:lineRule="auto"/>
              <w:ind w:left="1309" w:hanging="425"/>
              <w:jc w:val="both"/>
              <w:rPr>
                <w:rFonts w:ascii="Times New Roman" w:hAnsi="Times New Roman"/>
                <w:bCs/>
                <w:sz w:val="24"/>
                <w:szCs w:val="24"/>
              </w:rPr>
            </w:pPr>
            <w:r w:rsidRPr="0013620F">
              <w:rPr>
                <w:rFonts w:ascii="Times New Roman" w:hAnsi="Times New Roman"/>
                <w:bCs/>
                <w:sz w:val="24"/>
                <w:szCs w:val="24"/>
              </w:rPr>
              <w:t xml:space="preserve">аккуратность порционирования </w:t>
            </w:r>
            <w:r w:rsidRPr="0013620F">
              <w:rPr>
                <w:rFonts w:ascii="Times New Roman" w:hAnsi="Times New Roman"/>
                <w:sz w:val="24"/>
                <w:szCs w:val="24"/>
              </w:rPr>
              <w:t>хлебобулочных, мучных кондитерских изделий сложного ассортимента</w:t>
            </w:r>
            <w:r w:rsidRPr="0013620F">
              <w:rPr>
                <w:rFonts w:ascii="Times New Roman" w:hAnsi="Times New Roman"/>
                <w:bCs/>
                <w:sz w:val="24"/>
                <w:szCs w:val="24"/>
              </w:rPr>
              <w:t xml:space="preserve"> при порционном отпуске (чистота ст</w:t>
            </w:r>
            <w:r w:rsidRPr="0013620F">
              <w:rPr>
                <w:rFonts w:ascii="Times New Roman" w:hAnsi="Times New Roman"/>
                <w:bCs/>
                <w:sz w:val="24"/>
                <w:szCs w:val="24"/>
              </w:rPr>
              <w:t>о</w:t>
            </w:r>
            <w:r w:rsidRPr="0013620F">
              <w:rPr>
                <w:rFonts w:ascii="Times New Roman" w:hAnsi="Times New Roman"/>
                <w:bCs/>
                <w:sz w:val="24"/>
                <w:szCs w:val="24"/>
              </w:rPr>
              <w:t>ловой посуды для отпуска, правильное использование пространства п</w:t>
            </w:r>
            <w:r w:rsidRPr="0013620F">
              <w:rPr>
                <w:rFonts w:ascii="Times New Roman" w:hAnsi="Times New Roman"/>
                <w:bCs/>
                <w:sz w:val="24"/>
                <w:szCs w:val="24"/>
              </w:rPr>
              <w:t>о</w:t>
            </w:r>
            <w:r w:rsidRPr="0013620F">
              <w:rPr>
                <w:rFonts w:ascii="Times New Roman" w:hAnsi="Times New Roman"/>
                <w:bCs/>
                <w:sz w:val="24"/>
                <w:szCs w:val="24"/>
              </w:rPr>
              <w:t>суды, использование для оформления изделия только съедобных пр</w:t>
            </w:r>
            <w:r w:rsidRPr="0013620F">
              <w:rPr>
                <w:rFonts w:ascii="Times New Roman" w:hAnsi="Times New Roman"/>
                <w:bCs/>
                <w:sz w:val="24"/>
                <w:szCs w:val="24"/>
              </w:rPr>
              <w:t>о</w:t>
            </w:r>
            <w:r w:rsidRPr="0013620F">
              <w:rPr>
                <w:rFonts w:ascii="Times New Roman" w:hAnsi="Times New Roman"/>
                <w:bCs/>
                <w:sz w:val="24"/>
                <w:szCs w:val="24"/>
              </w:rPr>
              <w:t>дуктов)</w:t>
            </w:r>
          </w:p>
          <w:p w:rsidR="00DF0F04" w:rsidRPr="0013620F" w:rsidRDefault="00DF0F04" w:rsidP="0094726D">
            <w:pPr>
              <w:numPr>
                <w:ilvl w:val="0"/>
                <w:numId w:val="28"/>
              </w:numPr>
              <w:spacing w:after="0" w:line="240" w:lineRule="auto"/>
              <w:ind w:left="1309" w:hanging="425"/>
              <w:jc w:val="both"/>
              <w:rPr>
                <w:rFonts w:ascii="Times New Roman" w:hAnsi="Times New Roman"/>
                <w:bCs/>
                <w:sz w:val="24"/>
                <w:szCs w:val="24"/>
              </w:rPr>
            </w:pPr>
            <w:r w:rsidRPr="0013620F">
              <w:rPr>
                <w:rFonts w:ascii="Times New Roman" w:hAnsi="Times New Roman"/>
                <w:bCs/>
                <w:sz w:val="24"/>
                <w:szCs w:val="24"/>
              </w:rPr>
              <w:t>соответствие объема, массы изделия размеру и форме столовой посуды, используемой для отпуска;</w:t>
            </w:r>
          </w:p>
          <w:p w:rsidR="00DF0F04" w:rsidRPr="0013620F" w:rsidRDefault="00DF0F04" w:rsidP="0094726D">
            <w:pPr>
              <w:numPr>
                <w:ilvl w:val="0"/>
                <w:numId w:val="28"/>
              </w:numPr>
              <w:spacing w:after="0" w:line="240" w:lineRule="auto"/>
              <w:ind w:left="1309" w:hanging="425"/>
              <w:jc w:val="both"/>
              <w:rPr>
                <w:rFonts w:ascii="Times New Roman" w:hAnsi="Times New Roman"/>
                <w:bCs/>
                <w:sz w:val="24"/>
                <w:szCs w:val="24"/>
              </w:rPr>
            </w:pPr>
            <w:r w:rsidRPr="0013620F">
              <w:rPr>
                <w:rFonts w:ascii="Times New Roman" w:hAnsi="Times New Roman"/>
                <w:bCs/>
                <w:sz w:val="24"/>
                <w:szCs w:val="24"/>
              </w:rPr>
              <w:t>гармоничность, креативность  внешнего вида готовой продукции (общее визуальное впечатление: цвет/сочетание/баланс/композиция);</w:t>
            </w:r>
          </w:p>
          <w:p w:rsidR="00DF0F04" w:rsidRPr="0013620F" w:rsidRDefault="00DF0F04" w:rsidP="0094726D">
            <w:pPr>
              <w:numPr>
                <w:ilvl w:val="0"/>
                <w:numId w:val="28"/>
              </w:numPr>
              <w:spacing w:after="0" w:line="240" w:lineRule="auto"/>
              <w:ind w:left="1309" w:hanging="425"/>
              <w:jc w:val="both"/>
              <w:rPr>
                <w:rFonts w:ascii="Times New Roman" w:hAnsi="Times New Roman"/>
                <w:bCs/>
                <w:sz w:val="24"/>
                <w:szCs w:val="24"/>
              </w:rPr>
            </w:pPr>
            <w:r w:rsidRPr="0013620F">
              <w:rPr>
                <w:rFonts w:ascii="Times New Roman" w:hAnsi="Times New Roman"/>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w:t>
            </w:r>
            <w:r w:rsidRPr="0013620F">
              <w:rPr>
                <w:rFonts w:ascii="Times New Roman" w:hAnsi="Times New Roman"/>
                <w:bCs/>
                <w:sz w:val="24"/>
                <w:szCs w:val="24"/>
              </w:rPr>
              <w:t>у</w:t>
            </w:r>
            <w:r w:rsidRPr="0013620F">
              <w:rPr>
                <w:rFonts w:ascii="Times New Roman" w:hAnsi="Times New Roman"/>
                <w:bCs/>
                <w:sz w:val="24"/>
                <w:szCs w:val="24"/>
              </w:rPr>
              <w:t>ры, отсутствие  вкусовых противоречий;</w:t>
            </w:r>
          </w:p>
          <w:p w:rsidR="00DF0F04" w:rsidRPr="0013620F" w:rsidRDefault="00DF0F04" w:rsidP="0094726D">
            <w:pPr>
              <w:numPr>
                <w:ilvl w:val="0"/>
                <w:numId w:val="28"/>
              </w:numPr>
              <w:spacing w:after="0" w:line="240" w:lineRule="auto"/>
              <w:ind w:left="1309" w:hanging="425"/>
              <w:jc w:val="both"/>
              <w:rPr>
                <w:rFonts w:ascii="Times New Roman" w:hAnsi="Times New Roman"/>
                <w:bCs/>
                <w:sz w:val="24"/>
                <w:szCs w:val="24"/>
              </w:rPr>
            </w:pPr>
            <w:r w:rsidRPr="0013620F">
              <w:rPr>
                <w:rFonts w:ascii="Times New Roman" w:hAnsi="Times New Roman"/>
                <w:bCs/>
                <w:sz w:val="24"/>
                <w:szCs w:val="24"/>
              </w:rPr>
              <w:t>соответствие текстуры (консистенции) каждого компонента изделия з</w:t>
            </w:r>
            <w:r w:rsidRPr="0013620F">
              <w:rPr>
                <w:rFonts w:ascii="Times New Roman" w:hAnsi="Times New Roman"/>
                <w:bCs/>
                <w:sz w:val="24"/>
                <w:szCs w:val="24"/>
              </w:rPr>
              <w:t>а</w:t>
            </w:r>
            <w:r w:rsidRPr="0013620F">
              <w:rPr>
                <w:rFonts w:ascii="Times New Roman" w:hAnsi="Times New Roman"/>
                <w:bCs/>
                <w:sz w:val="24"/>
                <w:szCs w:val="24"/>
              </w:rPr>
              <w:t>данию, рецептуре</w:t>
            </w:r>
          </w:p>
          <w:p w:rsidR="00DF0F04" w:rsidRPr="0013620F" w:rsidRDefault="00DF0F04" w:rsidP="0094726D">
            <w:pPr>
              <w:numPr>
                <w:ilvl w:val="0"/>
                <w:numId w:val="18"/>
              </w:numPr>
              <w:spacing w:after="0" w:line="240" w:lineRule="auto"/>
              <w:ind w:left="743"/>
              <w:jc w:val="both"/>
              <w:rPr>
                <w:rFonts w:ascii="Times New Roman" w:hAnsi="Times New Roman"/>
                <w:bCs/>
                <w:sz w:val="24"/>
                <w:szCs w:val="24"/>
              </w:rPr>
            </w:pPr>
            <w:r w:rsidRPr="0013620F">
              <w:rPr>
                <w:rFonts w:ascii="Times New Roman" w:hAnsi="Times New Roman"/>
                <w:bCs/>
                <w:sz w:val="24"/>
                <w:szCs w:val="24"/>
              </w:rPr>
              <w:t xml:space="preserve">эстетичность, аккуратность упаковки готовых </w:t>
            </w:r>
            <w:r w:rsidRPr="0013620F">
              <w:rPr>
                <w:rFonts w:ascii="Times New Roman" w:hAnsi="Times New Roman"/>
                <w:sz w:val="24"/>
                <w:szCs w:val="24"/>
              </w:rPr>
              <w:t>хлебобулочных, мучных ко</w:t>
            </w:r>
            <w:r w:rsidRPr="0013620F">
              <w:rPr>
                <w:rFonts w:ascii="Times New Roman" w:hAnsi="Times New Roman"/>
                <w:sz w:val="24"/>
                <w:szCs w:val="24"/>
              </w:rPr>
              <w:t>н</w:t>
            </w:r>
            <w:r w:rsidRPr="0013620F">
              <w:rPr>
                <w:rFonts w:ascii="Times New Roman" w:hAnsi="Times New Roman"/>
                <w:sz w:val="24"/>
                <w:szCs w:val="24"/>
              </w:rPr>
              <w:t>дитерских изделий сложного ассортимента</w:t>
            </w:r>
            <w:r w:rsidRPr="0013620F">
              <w:rPr>
                <w:rFonts w:ascii="Times New Roman" w:hAnsi="Times New Roman"/>
                <w:bCs/>
                <w:sz w:val="24"/>
                <w:szCs w:val="24"/>
              </w:rPr>
              <w:t xml:space="preserve"> для отпуска на вынос</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lastRenderedPageBreak/>
              <w:t xml:space="preserve">ПК 5.6. </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Осуществлять разрабо</w:t>
            </w:r>
            <w:r w:rsidRPr="0013620F">
              <w:rPr>
                <w:rFonts w:ascii="Times New Roman" w:hAnsi="Times New Roman"/>
                <w:sz w:val="24"/>
                <w:szCs w:val="24"/>
              </w:rPr>
              <w:t>т</w:t>
            </w:r>
            <w:r w:rsidRPr="0013620F">
              <w:rPr>
                <w:rFonts w:ascii="Times New Roman" w:hAnsi="Times New Roman"/>
                <w:sz w:val="24"/>
                <w:szCs w:val="24"/>
              </w:rPr>
              <w:t xml:space="preserve">ку, адаптацию рецептур хлебобулочных, мучных кондитерских изделий, в </w:t>
            </w:r>
            <w:r w:rsidRPr="0013620F">
              <w:rPr>
                <w:rFonts w:ascii="Times New Roman" w:hAnsi="Times New Roman"/>
                <w:sz w:val="24"/>
                <w:szCs w:val="24"/>
              </w:rPr>
              <w:lastRenderedPageBreak/>
              <w:t>том числе авторских, брендовых, регионал</w:t>
            </w:r>
            <w:r w:rsidRPr="0013620F">
              <w:rPr>
                <w:rFonts w:ascii="Times New Roman" w:hAnsi="Times New Roman"/>
                <w:sz w:val="24"/>
                <w:szCs w:val="24"/>
              </w:rPr>
              <w:t>ь</w:t>
            </w:r>
            <w:r w:rsidRPr="0013620F">
              <w:rPr>
                <w:rFonts w:ascii="Times New Roman" w:hAnsi="Times New Roman"/>
                <w:sz w:val="24"/>
                <w:szCs w:val="24"/>
              </w:rPr>
              <w:t>ных с учетом потребн</w:t>
            </w:r>
            <w:r w:rsidRPr="0013620F">
              <w:rPr>
                <w:rFonts w:ascii="Times New Roman" w:hAnsi="Times New Roman"/>
                <w:sz w:val="24"/>
                <w:szCs w:val="24"/>
              </w:rPr>
              <w:t>о</w:t>
            </w:r>
            <w:r w:rsidRPr="0013620F">
              <w:rPr>
                <w:rFonts w:ascii="Times New Roman" w:hAnsi="Times New Roman"/>
                <w:sz w:val="24"/>
                <w:szCs w:val="24"/>
              </w:rPr>
              <w:t>стей различных катег</w:t>
            </w:r>
            <w:r w:rsidRPr="0013620F">
              <w:rPr>
                <w:rFonts w:ascii="Times New Roman" w:hAnsi="Times New Roman"/>
                <w:sz w:val="24"/>
                <w:szCs w:val="24"/>
              </w:rPr>
              <w:t>о</w:t>
            </w:r>
            <w:r w:rsidRPr="0013620F">
              <w:rPr>
                <w:rFonts w:ascii="Times New Roman" w:hAnsi="Times New Roman"/>
                <w:sz w:val="24"/>
                <w:szCs w:val="24"/>
              </w:rPr>
              <w:t>рий потребителей</w:t>
            </w:r>
          </w:p>
        </w:tc>
        <w:tc>
          <w:tcPr>
            <w:tcW w:w="9043" w:type="dxa"/>
          </w:tcPr>
          <w:p w:rsidR="00DF0F04" w:rsidRPr="0013620F" w:rsidRDefault="00DF0F04" w:rsidP="0094726D">
            <w:pPr>
              <w:numPr>
                <w:ilvl w:val="0"/>
                <w:numId w:val="20"/>
              </w:numPr>
              <w:spacing w:after="0" w:line="240" w:lineRule="auto"/>
              <w:contextualSpacing/>
              <w:jc w:val="both"/>
              <w:rPr>
                <w:rFonts w:ascii="Times New Roman" w:hAnsi="Times New Roman"/>
                <w:sz w:val="24"/>
                <w:szCs w:val="24"/>
              </w:rPr>
            </w:pPr>
            <w:r w:rsidRPr="0013620F">
              <w:rPr>
                <w:rFonts w:ascii="Times New Roman" w:hAnsi="Times New Roman"/>
                <w:sz w:val="24"/>
                <w:szCs w:val="24"/>
              </w:rPr>
              <w:lastRenderedPageBreak/>
              <w:t>актуальность, соответствие разработанной, адаптированной рецептуры ос</w:t>
            </w:r>
            <w:r w:rsidRPr="0013620F">
              <w:rPr>
                <w:rFonts w:ascii="Times New Roman" w:hAnsi="Times New Roman"/>
                <w:sz w:val="24"/>
                <w:szCs w:val="24"/>
              </w:rPr>
              <w:t>о</w:t>
            </w:r>
            <w:r w:rsidRPr="0013620F">
              <w:rPr>
                <w:rFonts w:ascii="Times New Roman" w:hAnsi="Times New Roman"/>
                <w:sz w:val="24"/>
                <w:szCs w:val="24"/>
              </w:rPr>
              <w:t>бенностям заказа, виду и форме обслуживания:</w:t>
            </w:r>
          </w:p>
          <w:p w:rsidR="00DF0F04" w:rsidRPr="0013620F" w:rsidRDefault="00DF0F04" w:rsidP="0094726D">
            <w:pPr>
              <w:widowControl w:val="0"/>
              <w:numPr>
                <w:ilvl w:val="0"/>
                <w:numId w:val="21"/>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оптимальность, точность выбора типа и количества продуктов, вкус</w:t>
            </w:r>
            <w:r w:rsidRPr="0013620F">
              <w:rPr>
                <w:rFonts w:ascii="Times New Roman" w:hAnsi="Times New Roman"/>
                <w:sz w:val="24"/>
                <w:szCs w:val="24"/>
              </w:rPr>
              <w:t>о</w:t>
            </w:r>
            <w:r w:rsidRPr="0013620F">
              <w:rPr>
                <w:rFonts w:ascii="Times New Roman" w:hAnsi="Times New Roman"/>
                <w:sz w:val="24"/>
                <w:szCs w:val="24"/>
              </w:rPr>
              <w:t>вых, ароматических, красящих веществ, соответствие их требованиям по безопасности продукции;</w:t>
            </w:r>
          </w:p>
          <w:p w:rsidR="00DF0F04" w:rsidRPr="0013620F" w:rsidRDefault="00DF0F04" w:rsidP="0094726D">
            <w:pPr>
              <w:widowControl w:val="0"/>
              <w:numPr>
                <w:ilvl w:val="0"/>
                <w:numId w:val="21"/>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lastRenderedPageBreak/>
              <w:t>соответствие дополнительных ингредиентов виду основного сырья;</w:t>
            </w:r>
          </w:p>
          <w:p w:rsidR="00DF0F04" w:rsidRPr="0013620F" w:rsidRDefault="00DF0F04" w:rsidP="0094726D">
            <w:pPr>
              <w:widowControl w:val="0"/>
              <w:numPr>
                <w:ilvl w:val="0"/>
                <w:numId w:val="21"/>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соблюдение баланса жировых и вкусовых компонентов;</w:t>
            </w:r>
          </w:p>
          <w:p w:rsidR="00DF0F04" w:rsidRPr="0013620F" w:rsidRDefault="00DF0F04" w:rsidP="0094726D">
            <w:pPr>
              <w:widowControl w:val="0"/>
              <w:numPr>
                <w:ilvl w:val="0"/>
                <w:numId w:val="21"/>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актуальность, оптимальность формы, текстуры;</w:t>
            </w:r>
          </w:p>
          <w:p w:rsidR="00DF0F04" w:rsidRPr="0013620F" w:rsidRDefault="00DF0F04" w:rsidP="0094726D">
            <w:pPr>
              <w:widowControl w:val="0"/>
              <w:numPr>
                <w:ilvl w:val="0"/>
                <w:numId w:val="21"/>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оптимальность выбора, комбинирования способов приготовления;</w:t>
            </w:r>
          </w:p>
          <w:p w:rsidR="00DF0F04" w:rsidRPr="0013620F" w:rsidRDefault="00DF0F04" w:rsidP="0094726D">
            <w:pPr>
              <w:widowControl w:val="0"/>
              <w:numPr>
                <w:ilvl w:val="0"/>
                <w:numId w:val="21"/>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точность выбора направлений изменения рецептуры с учетом особе</w:t>
            </w:r>
            <w:r w:rsidRPr="0013620F">
              <w:rPr>
                <w:rFonts w:ascii="Times New Roman" w:hAnsi="Times New Roman"/>
                <w:sz w:val="24"/>
                <w:szCs w:val="24"/>
              </w:rPr>
              <w:t>н</w:t>
            </w:r>
            <w:r w:rsidRPr="0013620F">
              <w:rPr>
                <w:rFonts w:ascii="Times New Roman" w:hAnsi="Times New Roman"/>
                <w:sz w:val="24"/>
                <w:szCs w:val="24"/>
              </w:rPr>
              <w:t>ностей заказа, сезонности, формы обслуживания;</w:t>
            </w:r>
          </w:p>
          <w:p w:rsidR="00DF0F04" w:rsidRPr="0013620F" w:rsidRDefault="00DF0F04" w:rsidP="0094726D">
            <w:pPr>
              <w:widowControl w:val="0"/>
              <w:numPr>
                <w:ilvl w:val="0"/>
                <w:numId w:val="20"/>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точность, правильность ведения расчетов, оформления результатов прорабо</w:t>
            </w:r>
            <w:r w:rsidRPr="0013620F">
              <w:rPr>
                <w:rFonts w:ascii="Times New Roman" w:hAnsi="Times New Roman"/>
                <w:sz w:val="24"/>
                <w:szCs w:val="24"/>
              </w:rPr>
              <w:t>т</w:t>
            </w:r>
            <w:r w:rsidRPr="0013620F">
              <w:rPr>
                <w:rFonts w:ascii="Times New Roman" w:hAnsi="Times New Roman"/>
                <w:sz w:val="24"/>
                <w:szCs w:val="24"/>
              </w:rPr>
              <w:t>ки; соответствие методов расчета количества сырья, продуктов, массы готов</w:t>
            </w:r>
            <w:r w:rsidRPr="0013620F">
              <w:rPr>
                <w:rFonts w:ascii="Times New Roman" w:hAnsi="Times New Roman"/>
                <w:sz w:val="24"/>
                <w:szCs w:val="24"/>
              </w:rPr>
              <w:t>о</w:t>
            </w:r>
            <w:r w:rsidRPr="0013620F">
              <w:rPr>
                <w:rFonts w:ascii="Times New Roman" w:hAnsi="Times New Roman"/>
                <w:sz w:val="24"/>
                <w:szCs w:val="24"/>
              </w:rPr>
              <w:t>го изделия действующим методикам;</w:t>
            </w:r>
          </w:p>
          <w:p w:rsidR="00DF0F04" w:rsidRPr="0013620F" w:rsidRDefault="00DF0F04" w:rsidP="0094726D">
            <w:pPr>
              <w:widowControl w:val="0"/>
              <w:numPr>
                <w:ilvl w:val="0"/>
                <w:numId w:val="20"/>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правильность оформления акта проработки новой или адаптированной реце</w:t>
            </w:r>
            <w:r w:rsidRPr="0013620F">
              <w:rPr>
                <w:rFonts w:ascii="Times New Roman" w:hAnsi="Times New Roman"/>
                <w:sz w:val="24"/>
                <w:szCs w:val="24"/>
              </w:rPr>
              <w:t>п</w:t>
            </w:r>
            <w:r w:rsidRPr="0013620F">
              <w:rPr>
                <w:rFonts w:ascii="Times New Roman" w:hAnsi="Times New Roman"/>
                <w:sz w:val="24"/>
                <w:szCs w:val="24"/>
              </w:rPr>
              <w:t>туры;</w:t>
            </w:r>
          </w:p>
          <w:p w:rsidR="00DF0F04" w:rsidRPr="0013620F" w:rsidRDefault="00DF0F04" w:rsidP="0094726D">
            <w:pPr>
              <w:widowControl w:val="0"/>
              <w:numPr>
                <w:ilvl w:val="0"/>
                <w:numId w:val="20"/>
              </w:numPr>
              <w:tabs>
                <w:tab w:val="left" w:pos="322"/>
              </w:tabs>
              <w:autoSpaceDE w:val="0"/>
              <w:autoSpaceDN w:val="0"/>
              <w:adjustRightInd w:val="0"/>
              <w:spacing w:after="0" w:line="264" w:lineRule="exact"/>
              <w:contextualSpacing/>
              <w:jc w:val="both"/>
              <w:rPr>
                <w:rFonts w:ascii="Times New Roman" w:hAnsi="Times New Roman"/>
                <w:sz w:val="24"/>
                <w:szCs w:val="24"/>
              </w:rPr>
            </w:pPr>
            <w:r w:rsidRPr="0013620F">
              <w:rPr>
                <w:rFonts w:ascii="Times New Roman" w:hAnsi="Times New Roman"/>
                <w:sz w:val="24"/>
                <w:szCs w:val="24"/>
              </w:rPr>
              <w:t>оптимальность выбора способа презентации результатов проработки (хлеб</w:t>
            </w:r>
            <w:r w:rsidRPr="0013620F">
              <w:rPr>
                <w:rFonts w:ascii="Times New Roman" w:hAnsi="Times New Roman"/>
                <w:sz w:val="24"/>
                <w:szCs w:val="24"/>
              </w:rPr>
              <w:t>о</w:t>
            </w:r>
            <w:r w:rsidRPr="0013620F">
              <w:rPr>
                <w:rFonts w:ascii="Times New Roman" w:hAnsi="Times New Roman"/>
                <w:sz w:val="24"/>
                <w:szCs w:val="24"/>
              </w:rPr>
              <w:t>булочных, мучных кондитерских изделий сложного ассортимента, разраб</w:t>
            </w:r>
            <w:r w:rsidRPr="0013620F">
              <w:rPr>
                <w:rFonts w:ascii="Times New Roman" w:hAnsi="Times New Roman"/>
                <w:sz w:val="24"/>
                <w:szCs w:val="24"/>
              </w:rPr>
              <w:t>о</w:t>
            </w:r>
            <w:r w:rsidRPr="0013620F">
              <w:rPr>
                <w:rFonts w:ascii="Times New Roman" w:hAnsi="Times New Roman"/>
                <w:sz w:val="24"/>
                <w:szCs w:val="24"/>
              </w:rPr>
              <w:t>танной документации);</w:t>
            </w:r>
          </w:p>
          <w:p w:rsidR="00DF0F04" w:rsidRPr="0013620F" w:rsidRDefault="00DF0F04" w:rsidP="0094726D">
            <w:pPr>
              <w:numPr>
                <w:ilvl w:val="0"/>
                <w:numId w:val="20"/>
              </w:numPr>
              <w:spacing w:after="0" w:line="240" w:lineRule="auto"/>
              <w:rPr>
                <w:rFonts w:ascii="Times New Roman" w:hAnsi="Times New Roman"/>
                <w:sz w:val="24"/>
                <w:szCs w:val="24"/>
              </w:rPr>
            </w:pPr>
            <w:r w:rsidRPr="0013620F">
              <w:rPr>
                <w:rFonts w:ascii="Times New Roman" w:hAnsi="Times New Roman"/>
                <w:sz w:val="24"/>
                <w:szCs w:val="24"/>
              </w:rPr>
              <w:t>демонстрация профессиональных навыков выполнения работ по приготовл</w:t>
            </w:r>
            <w:r w:rsidRPr="0013620F">
              <w:rPr>
                <w:rFonts w:ascii="Times New Roman" w:hAnsi="Times New Roman"/>
                <w:sz w:val="24"/>
                <w:szCs w:val="24"/>
              </w:rPr>
              <w:t>е</w:t>
            </w:r>
            <w:r w:rsidRPr="0013620F">
              <w:rPr>
                <w:rFonts w:ascii="Times New Roman" w:hAnsi="Times New Roman"/>
                <w:sz w:val="24"/>
                <w:szCs w:val="24"/>
              </w:rPr>
              <w:t>нию хлебобулочных, мучных кондитерских изделий сложного ассортимента</w:t>
            </w:r>
            <w:r w:rsidRPr="0013620F">
              <w:rPr>
                <w:rFonts w:ascii="Times New Roman" w:hAnsi="Times New Roman"/>
                <w:bCs/>
                <w:sz w:val="24"/>
                <w:szCs w:val="24"/>
              </w:rPr>
              <w:t xml:space="preserve"> </w:t>
            </w:r>
            <w:r w:rsidRPr="0013620F">
              <w:rPr>
                <w:rFonts w:ascii="Times New Roman" w:hAnsi="Times New Roman"/>
                <w:sz w:val="24"/>
                <w:szCs w:val="24"/>
              </w:rPr>
              <w:t>при проведении мастер-класса для представления результатов разработки</w:t>
            </w:r>
          </w:p>
        </w:tc>
        <w:tc>
          <w:tcPr>
            <w:tcW w:w="2693" w:type="dxa"/>
          </w:tcPr>
          <w:p w:rsidR="00DF0F04" w:rsidRPr="0013620F" w:rsidRDefault="00DF0F04" w:rsidP="00322B5A">
            <w:pPr>
              <w:spacing w:after="0" w:line="240" w:lineRule="auto"/>
              <w:ind w:left="67" w:hanging="22"/>
              <w:rPr>
                <w:rFonts w:ascii="Times New Roman" w:hAnsi="Times New Roman"/>
                <w:b/>
                <w:sz w:val="24"/>
                <w:szCs w:val="24"/>
              </w:rPr>
            </w:pPr>
          </w:p>
        </w:tc>
      </w:tr>
      <w:tr w:rsidR="00DF0F04" w:rsidRPr="0013620F" w:rsidTr="009D0ED8">
        <w:tc>
          <w:tcPr>
            <w:tcW w:w="2864"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lastRenderedPageBreak/>
              <w:t>ОК 01</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Выбирать способы р</w:t>
            </w:r>
            <w:r w:rsidRPr="0013620F">
              <w:rPr>
                <w:rFonts w:ascii="Times New Roman" w:hAnsi="Times New Roman"/>
                <w:sz w:val="24"/>
                <w:szCs w:val="24"/>
              </w:rPr>
              <w:t>е</w:t>
            </w:r>
            <w:r w:rsidRPr="0013620F">
              <w:rPr>
                <w:rFonts w:ascii="Times New Roman" w:hAnsi="Times New Roman"/>
                <w:sz w:val="24"/>
                <w:szCs w:val="24"/>
              </w:rPr>
              <w:t>шения задач професси</w:t>
            </w:r>
            <w:r w:rsidRPr="0013620F">
              <w:rPr>
                <w:rFonts w:ascii="Times New Roman" w:hAnsi="Times New Roman"/>
                <w:sz w:val="24"/>
                <w:szCs w:val="24"/>
              </w:rPr>
              <w:t>о</w:t>
            </w:r>
            <w:r w:rsidRPr="0013620F">
              <w:rPr>
                <w:rFonts w:ascii="Times New Roman" w:hAnsi="Times New Roman"/>
                <w:sz w:val="24"/>
                <w:szCs w:val="24"/>
              </w:rPr>
              <w:t>нальной деятельности, применительно к ра</w:t>
            </w:r>
            <w:r w:rsidRPr="0013620F">
              <w:rPr>
                <w:rFonts w:ascii="Times New Roman" w:hAnsi="Times New Roman"/>
                <w:sz w:val="24"/>
                <w:szCs w:val="24"/>
              </w:rPr>
              <w:t>з</w:t>
            </w:r>
            <w:r w:rsidRPr="0013620F">
              <w:rPr>
                <w:rFonts w:ascii="Times New Roman" w:hAnsi="Times New Roman"/>
                <w:sz w:val="24"/>
                <w:szCs w:val="24"/>
              </w:rPr>
              <w:t>личным контекстам.</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точность распознавания сложных проблемных ситуаций в различных ко</w:t>
            </w:r>
            <w:r w:rsidRPr="0013620F">
              <w:rPr>
                <w:rFonts w:ascii="Times New Roman" w:hAnsi="Times New Roman"/>
                <w:sz w:val="24"/>
                <w:szCs w:val="24"/>
              </w:rPr>
              <w:t>н</w:t>
            </w:r>
            <w:r w:rsidRPr="0013620F">
              <w:rPr>
                <w:rFonts w:ascii="Times New Roman" w:hAnsi="Times New Roman"/>
                <w:sz w:val="24"/>
                <w:szCs w:val="24"/>
              </w:rPr>
              <w:t>текстах;</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анализа сложных ситуаций при решении задач профессионал</w:t>
            </w:r>
            <w:r w:rsidRPr="0013620F">
              <w:rPr>
                <w:rFonts w:ascii="Times New Roman" w:hAnsi="Times New Roman"/>
                <w:sz w:val="24"/>
                <w:szCs w:val="24"/>
              </w:rPr>
              <w:t>ь</w:t>
            </w:r>
            <w:r w:rsidRPr="0013620F">
              <w:rPr>
                <w:rFonts w:ascii="Times New Roman" w:hAnsi="Times New Roman"/>
                <w:sz w:val="24"/>
                <w:szCs w:val="24"/>
              </w:rPr>
              <w:t>ной деятельности;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оптимальность определения этапов решения задачи;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определения потребности в информации;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эффективность поиска;</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определения источников нужных ресурсов;</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разработка детального плана действий;</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правильность оценки рисков на каждом шагу;</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w:t>
            </w:r>
            <w:r w:rsidRPr="0013620F">
              <w:rPr>
                <w:rFonts w:ascii="Times New Roman" w:hAnsi="Times New Roman"/>
                <w:sz w:val="24"/>
                <w:szCs w:val="24"/>
              </w:rPr>
              <w:t>е</w:t>
            </w:r>
            <w:r w:rsidRPr="0013620F">
              <w:rPr>
                <w:rFonts w:ascii="Times New Roman" w:hAnsi="Times New Roman"/>
                <w:sz w:val="24"/>
                <w:szCs w:val="24"/>
              </w:rPr>
              <w:t>нию плана</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практ</w:t>
            </w:r>
            <w:r w:rsidRPr="0013620F">
              <w:rPr>
                <w:rFonts w:ascii="Times New Roman" w:hAnsi="Times New Roman"/>
                <w:sz w:val="24"/>
                <w:szCs w:val="24"/>
              </w:rPr>
              <w:t>и</w:t>
            </w:r>
            <w:r w:rsidRPr="0013620F">
              <w:rPr>
                <w:rFonts w:ascii="Times New Roman" w:hAnsi="Times New Roman"/>
                <w:sz w:val="24"/>
                <w:szCs w:val="24"/>
              </w:rPr>
              <w:t>ческих/ лабораторных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практике;</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самост</w:t>
            </w:r>
            <w:r w:rsidRPr="0013620F">
              <w:rPr>
                <w:rFonts w:ascii="Times New Roman" w:hAnsi="Times New Roman"/>
                <w:sz w:val="24"/>
                <w:szCs w:val="24"/>
              </w:rPr>
              <w:t>о</w:t>
            </w:r>
            <w:r w:rsidRPr="0013620F">
              <w:rPr>
                <w:rFonts w:ascii="Times New Roman" w:hAnsi="Times New Roman"/>
                <w:sz w:val="24"/>
                <w:szCs w:val="24"/>
              </w:rPr>
              <w:t>ятельной работы</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lastRenderedPageBreak/>
              <w:t xml:space="preserve">се выполнения: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Осуществлять поиск, анализ и интерпретацию информации, необход</w:t>
            </w:r>
            <w:r w:rsidRPr="0013620F">
              <w:rPr>
                <w:rFonts w:ascii="Times New Roman" w:hAnsi="Times New Roman"/>
                <w:sz w:val="24"/>
                <w:szCs w:val="24"/>
              </w:rPr>
              <w:t>и</w:t>
            </w:r>
            <w:r w:rsidRPr="0013620F">
              <w:rPr>
                <w:rFonts w:ascii="Times New Roman" w:hAnsi="Times New Roman"/>
                <w:sz w:val="24"/>
                <w:szCs w:val="24"/>
              </w:rPr>
              <w:lastRenderedPageBreak/>
              <w:t>мой для выполнения з</w:t>
            </w:r>
            <w:r w:rsidRPr="0013620F">
              <w:rPr>
                <w:rFonts w:ascii="Times New Roman" w:hAnsi="Times New Roman"/>
                <w:sz w:val="24"/>
                <w:szCs w:val="24"/>
              </w:rPr>
              <w:t>а</w:t>
            </w:r>
            <w:r w:rsidRPr="0013620F">
              <w:rPr>
                <w:rFonts w:ascii="Times New Roman" w:hAnsi="Times New Roman"/>
                <w:sz w:val="24"/>
                <w:szCs w:val="24"/>
              </w:rPr>
              <w:t>дач профессиональной деятельности</w:t>
            </w:r>
          </w:p>
        </w:tc>
        <w:tc>
          <w:tcPr>
            <w:tcW w:w="9043" w:type="dxa"/>
          </w:tcPr>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lastRenderedPageBreak/>
              <w:t>оптимальность планирования информационного поиска из широкого набора источников, необходимого для выполнения профессиональных задач;</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адекватность анализа полученной информации, точность выделения в ней главных аспектов;</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lastRenderedPageBreak/>
              <w:t>точность структурирования отобранной информации в соответствии с пар</w:t>
            </w:r>
            <w:r w:rsidRPr="0013620F">
              <w:rPr>
                <w:rFonts w:ascii="Times New Roman" w:hAnsi="Times New Roman"/>
                <w:sz w:val="24"/>
                <w:szCs w:val="24"/>
              </w:rPr>
              <w:t>а</w:t>
            </w:r>
            <w:r w:rsidRPr="0013620F">
              <w:rPr>
                <w:rFonts w:ascii="Times New Roman" w:hAnsi="Times New Roman"/>
                <w:sz w:val="24"/>
                <w:szCs w:val="24"/>
              </w:rPr>
              <w:t>метрами поиска;</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адекватность интерпретации полученной информации в контексте професс</w:t>
            </w:r>
            <w:r w:rsidRPr="0013620F">
              <w:rPr>
                <w:rFonts w:ascii="Times New Roman" w:hAnsi="Times New Roman"/>
                <w:sz w:val="24"/>
                <w:szCs w:val="24"/>
              </w:rPr>
              <w:t>и</w:t>
            </w:r>
            <w:r w:rsidRPr="0013620F">
              <w:rPr>
                <w:rFonts w:ascii="Times New Roman" w:hAnsi="Times New Roman"/>
                <w:sz w:val="24"/>
                <w:szCs w:val="24"/>
              </w:rPr>
              <w:t>ональной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rPr>
          <w:trHeight w:val="1150"/>
        </w:trPr>
        <w:tc>
          <w:tcPr>
            <w:tcW w:w="286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 xml:space="preserve">ОК.03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Планировать и реализ</w:t>
            </w:r>
            <w:r w:rsidRPr="0013620F">
              <w:rPr>
                <w:rFonts w:ascii="Times New Roman" w:hAnsi="Times New Roman"/>
                <w:sz w:val="24"/>
                <w:szCs w:val="24"/>
              </w:rPr>
              <w:t>о</w:t>
            </w:r>
            <w:r w:rsidRPr="0013620F">
              <w:rPr>
                <w:rFonts w:ascii="Times New Roman" w:hAnsi="Times New Roman"/>
                <w:sz w:val="24"/>
                <w:szCs w:val="24"/>
              </w:rPr>
              <w:t>вывать собственное профессиональное и личностное развитие</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актуальность используемой нормативно-правовой документации по профе</w:t>
            </w:r>
            <w:r w:rsidRPr="0013620F">
              <w:rPr>
                <w:rFonts w:ascii="Times New Roman" w:hAnsi="Times New Roman"/>
                <w:sz w:val="24"/>
                <w:szCs w:val="24"/>
              </w:rPr>
              <w:t>с</w:t>
            </w:r>
            <w:r w:rsidRPr="0013620F">
              <w:rPr>
                <w:rFonts w:ascii="Times New Roman" w:hAnsi="Times New Roman"/>
                <w:sz w:val="24"/>
                <w:szCs w:val="24"/>
              </w:rPr>
              <w:t>сии;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точность, адекватность применения современной научной профессиональной терминологии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ОК 04.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w:t>
            </w:r>
            <w:r w:rsidRPr="0013620F">
              <w:rPr>
                <w:rFonts w:ascii="Times New Roman" w:hAnsi="Times New Roman"/>
                <w:sz w:val="24"/>
                <w:szCs w:val="24"/>
              </w:rPr>
              <w:t>д</w:t>
            </w:r>
            <w:r w:rsidRPr="0013620F">
              <w:rPr>
                <w:rFonts w:ascii="Times New Roman" w:hAnsi="Times New Roman"/>
                <w:sz w:val="24"/>
                <w:szCs w:val="24"/>
              </w:rPr>
              <w:t>ством, клиентами</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эффективность участия в  деловом общении для решения деловых задач;</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оптимальность планирования профессиональной деятельность</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ОК. 05</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Осуществлять устную и письменную коммуник</w:t>
            </w:r>
            <w:r w:rsidRPr="0013620F">
              <w:rPr>
                <w:rFonts w:ascii="Times New Roman" w:hAnsi="Times New Roman"/>
                <w:sz w:val="24"/>
                <w:szCs w:val="24"/>
              </w:rPr>
              <w:t>а</w:t>
            </w:r>
            <w:r w:rsidRPr="0013620F">
              <w:rPr>
                <w:rFonts w:ascii="Times New Roman" w:hAnsi="Times New Roman"/>
                <w:sz w:val="24"/>
                <w:szCs w:val="24"/>
              </w:rPr>
              <w:t>цию на государственном языке с учетом особе</w:t>
            </w:r>
            <w:r w:rsidRPr="0013620F">
              <w:rPr>
                <w:rFonts w:ascii="Times New Roman" w:hAnsi="Times New Roman"/>
                <w:sz w:val="24"/>
                <w:szCs w:val="24"/>
              </w:rPr>
              <w:t>н</w:t>
            </w:r>
            <w:r w:rsidRPr="0013620F">
              <w:rPr>
                <w:rFonts w:ascii="Times New Roman" w:hAnsi="Times New Roman"/>
                <w:sz w:val="24"/>
                <w:szCs w:val="24"/>
              </w:rPr>
              <w:t>ностей социального и культурного контекста</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грамотность устного и письменного изложения своих       мыслей по профе</w:t>
            </w:r>
            <w:r w:rsidRPr="0013620F">
              <w:rPr>
                <w:rFonts w:ascii="Times New Roman" w:hAnsi="Times New Roman"/>
                <w:sz w:val="24"/>
                <w:szCs w:val="24"/>
              </w:rPr>
              <w:t>с</w:t>
            </w:r>
            <w:r w:rsidRPr="0013620F">
              <w:rPr>
                <w:rFonts w:ascii="Times New Roman" w:hAnsi="Times New Roman"/>
                <w:sz w:val="24"/>
                <w:szCs w:val="24"/>
              </w:rPr>
              <w:t>сиональной тематике на государственном языке;</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толерантность поведения в рабочем коллективе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322B5A">
            <w:pPr>
              <w:spacing w:after="0" w:line="240" w:lineRule="auto"/>
              <w:ind w:left="34"/>
              <w:jc w:val="both"/>
              <w:rPr>
                <w:rFonts w:ascii="Times New Roman" w:hAnsi="Times New Roman"/>
                <w:b/>
                <w:sz w:val="24"/>
                <w:szCs w:val="24"/>
              </w:rPr>
            </w:pPr>
            <w:r w:rsidRPr="0013620F">
              <w:rPr>
                <w:rFonts w:ascii="Times New Roman" w:hAnsi="Times New Roman"/>
                <w:sz w:val="24"/>
                <w:szCs w:val="24"/>
              </w:rPr>
              <w:t>Проявлять гражданско-патриотическую поз</w:t>
            </w:r>
            <w:r w:rsidRPr="0013620F">
              <w:rPr>
                <w:rFonts w:ascii="Times New Roman" w:hAnsi="Times New Roman"/>
                <w:sz w:val="24"/>
                <w:szCs w:val="24"/>
              </w:rPr>
              <w:t>и</w:t>
            </w:r>
            <w:r w:rsidRPr="0013620F">
              <w:rPr>
                <w:rFonts w:ascii="Times New Roman" w:hAnsi="Times New Roman"/>
                <w:sz w:val="24"/>
                <w:szCs w:val="24"/>
              </w:rPr>
              <w:t>цию, демонстрировать осознанное поведение на основе традиционных общечеловеческих це</w:t>
            </w:r>
            <w:r w:rsidRPr="0013620F">
              <w:rPr>
                <w:rFonts w:ascii="Times New Roman" w:hAnsi="Times New Roman"/>
                <w:sz w:val="24"/>
                <w:szCs w:val="24"/>
              </w:rPr>
              <w:t>н</w:t>
            </w:r>
            <w:r w:rsidRPr="0013620F">
              <w:rPr>
                <w:rFonts w:ascii="Times New Roman" w:hAnsi="Times New Roman"/>
                <w:sz w:val="24"/>
                <w:szCs w:val="24"/>
              </w:rPr>
              <w:t>ностей</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понимание значимости своей профессии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ОК 07</w:t>
            </w:r>
            <w:r w:rsidRPr="0013620F">
              <w:rPr>
                <w:rFonts w:ascii="Times New Roman" w:hAnsi="Times New Roman"/>
                <w:b/>
                <w:sz w:val="24"/>
                <w:szCs w:val="24"/>
              </w:rPr>
              <w:t>.</w:t>
            </w:r>
            <w:r w:rsidRPr="0013620F">
              <w:rPr>
                <w:rFonts w:ascii="Times New Roman" w:hAnsi="Times New Roman"/>
                <w:sz w:val="24"/>
                <w:szCs w:val="24"/>
              </w:rPr>
              <w:t xml:space="preserve"> </w:t>
            </w:r>
          </w:p>
          <w:p w:rsidR="00DF0F04" w:rsidRPr="0013620F" w:rsidRDefault="00DF0F04" w:rsidP="00322B5A">
            <w:pPr>
              <w:spacing w:after="0" w:line="240" w:lineRule="auto"/>
              <w:ind w:firstLine="34"/>
              <w:rPr>
                <w:rFonts w:ascii="Times New Roman" w:hAnsi="Times New Roman"/>
                <w:b/>
                <w:sz w:val="24"/>
                <w:szCs w:val="24"/>
              </w:rPr>
            </w:pPr>
            <w:r w:rsidRPr="0013620F">
              <w:rPr>
                <w:rFonts w:ascii="Times New Roman" w:hAnsi="Times New Roman"/>
                <w:sz w:val="24"/>
                <w:szCs w:val="24"/>
              </w:rPr>
              <w:t>Содействовать сохран</w:t>
            </w:r>
            <w:r w:rsidRPr="0013620F">
              <w:rPr>
                <w:rFonts w:ascii="Times New Roman" w:hAnsi="Times New Roman"/>
                <w:sz w:val="24"/>
                <w:szCs w:val="24"/>
              </w:rPr>
              <w:t>е</w:t>
            </w:r>
            <w:r w:rsidRPr="0013620F">
              <w:rPr>
                <w:rFonts w:ascii="Times New Roman" w:hAnsi="Times New Roman"/>
                <w:sz w:val="24"/>
                <w:szCs w:val="24"/>
              </w:rPr>
              <w:t xml:space="preserve">нию окружающей среды, </w:t>
            </w:r>
            <w:r w:rsidRPr="0013620F">
              <w:rPr>
                <w:rFonts w:ascii="Times New Roman" w:hAnsi="Times New Roman"/>
                <w:sz w:val="24"/>
                <w:szCs w:val="24"/>
              </w:rPr>
              <w:lastRenderedPageBreak/>
              <w:t>ресурсосбережению, э</w:t>
            </w:r>
            <w:r w:rsidRPr="0013620F">
              <w:rPr>
                <w:rFonts w:ascii="Times New Roman" w:hAnsi="Times New Roman"/>
                <w:sz w:val="24"/>
                <w:szCs w:val="24"/>
              </w:rPr>
              <w:t>ф</w:t>
            </w:r>
            <w:r w:rsidRPr="0013620F">
              <w:rPr>
                <w:rFonts w:ascii="Times New Roman" w:hAnsi="Times New Roman"/>
                <w:sz w:val="24"/>
                <w:szCs w:val="24"/>
              </w:rPr>
              <w:t>фективно действовать в чрезвычайных ситуациях</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lastRenderedPageBreak/>
              <w:t>точность соблюдения правил экологической безопасности при ведении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эффективность обеспечения ресурсосбережения на рабочем месте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ОК. 09</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Использовать информ</w:t>
            </w:r>
            <w:r w:rsidRPr="0013620F">
              <w:rPr>
                <w:rFonts w:ascii="Times New Roman" w:hAnsi="Times New Roman"/>
                <w:sz w:val="24"/>
                <w:szCs w:val="24"/>
              </w:rPr>
              <w:t>а</w:t>
            </w:r>
            <w:r w:rsidRPr="0013620F">
              <w:rPr>
                <w:rFonts w:ascii="Times New Roman" w:hAnsi="Times New Roman"/>
                <w:sz w:val="24"/>
                <w:szCs w:val="24"/>
              </w:rPr>
              <w:t>ционные технологии в профессиональной де</w:t>
            </w:r>
            <w:r w:rsidRPr="0013620F">
              <w:rPr>
                <w:rFonts w:ascii="Times New Roman" w:hAnsi="Times New Roman"/>
                <w:sz w:val="24"/>
                <w:szCs w:val="24"/>
              </w:rPr>
              <w:t>я</w:t>
            </w:r>
            <w:r w:rsidRPr="0013620F">
              <w:rPr>
                <w:rFonts w:ascii="Times New Roman" w:hAnsi="Times New Roman"/>
                <w:sz w:val="24"/>
                <w:szCs w:val="24"/>
              </w:rPr>
              <w:t>тельности</w:t>
            </w:r>
          </w:p>
        </w:tc>
        <w:tc>
          <w:tcPr>
            <w:tcW w:w="904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применения средств информатизации и информационных те</w:t>
            </w:r>
            <w:r w:rsidRPr="0013620F">
              <w:rPr>
                <w:rFonts w:ascii="Times New Roman" w:hAnsi="Times New Roman"/>
                <w:sz w:val="24"/>
                <w:szCs w:val="24"/>
              </w:rPr>
              <w:t>х</w:t>
            </w:r>
            <w:r w:rsidRPr="0013620F">
              <w:rPr>
                <w:rFonts w:ascii="Times New Roman" w:hAnsi="Times New Roman"/>
                <w:sz w:val="24"/>
                <w:szCs w:val="24"/>
              </w:rPr>
              <w:t>нологий для реализации профессиональной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9D0ED8">
        <w:tc>
          <w:tcPr>
            <w:tcW w:w="2864" w:type="dxa"/>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322B5A">
            <w:pPr>
              <w:spacing w:after="0" w:line="240" w:lineRule="auto"/>
              <w:ind w:left="34"/>
              <w:jc w:val="both"/>
              <w:rPr>
                <w:rFonts w:ascii="Times New Roman" w:hAnsi="Times New Roman"/>
                <w:b/>
                <w:sz w:val="24"/>
                <w:szCs w:val="24"/>
              </w:rPr>
            </w:pPr>
            <w:r w:rsidRPr="0013620F">
              <w:rPr>
                <w:rFonts w:ascii="Times New Roman" w:hAnsi="Times New Roman"/>
                <w:sz w:val="24"/>
                <w:szCs w:val="24"/>
              </w:rPr>
              <w:t>Пользоваться професс</w:t>
            </w:r>
            <w:r w:rsidRPr="0013620F">
              <w:rPr>
                <w:rFonts w:ascii="Times New Roman" w:hAnsi="Times New Roman"/>
                <w:sz w:val="24"/>
                <w:szCs w:val="24"/>
              </w:rPr>
              <w:t>и</w:t>
            </w:r>
            <w:r w:rsidRPr="0013620F">
              <w:rPr>
                <w:rFonts w:ascii="Times New Roman" w:hAnsi="Times New Roman"/>
                <w:sz w:val="24"/>
                <w:szCs w:val="24"/>
              </w:rPr>
              <w:t>ональной документацией на государственном и иностранном языках</w:t>
            </w:r>
          </w:p>
        </w:tc>
        <w:tc>
          <w:tcPr>
            <w:tcW w:w="9043" w:type="dxa"/>
          </w:tcPr>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 xml:space="preserve">адекватность </w:t>
            </w:r>
            <w:r w:rsidRPr="0013620F">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адекватность применения нормативной документации в профессиональной деятельности;</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iCs/>
                <w:sz w:val="24"/>
                <w:szCs w:val="24"/>
              </w:rPr>
              <w:t>точно, адекватно ситуации обосновывать и объяснить свои действия (текущие и планируемые);</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iCs/>
                <w:sz w:val="24"/>
                <w:szCs w:val="24"/>
              </w:rPr>
              <w:t>правильно писать простые связные сообщения на знакомые или интересу</w:t>
            </w:r>
            <w:r w:rsidRPr="0013620F">
              <w:rPr>
                <w:rFonts w:ascii="Times New Roman" w:hAnsi="Times New Roman"/>
                <w:iCs/>
                <w:sz w:val="24"/>
                <w:szCs w:val="24"/>
              </w:rPr>
              <w:t>ю</w:t>
            </w:r>
            <w:r w:rsidRPr="0013620F">
              <w:rPr>
                <w:rFonts w:ascii="Times New Roman" w:hAnsi="Times New Roman"/>
                <w:iCs/>
                <w:sz w:val="24"/>
                <w:szCs w:val="24"/>
              </w:rPr>
              <w:t>щие профессиональные темы</w:t>
            </w:r>
          </w:p>
        </w:tc>
        <w:tc>
          <w:tcPr>
            <w:tcW w:w="2693" w:type="dxa"/>
            <w:vMerge/>
          </w:tcPr>
          <w:p w:rsidR="00DF0F04" w:rsidRPr="0013620F" w:rsidRDefault="00DF0F04" w:rsidP="00322B5A">
            <w:pPr>
              <w:spacing w:after="0" w:line="240" w:lineRule="auto"/>
              <w:rPr>
                <w:rFonts w:ascii="Times New Roman" w:hAnsi="Times New Roman"/>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spacing w:after="0"/>
        <w:rPr>
          <w:rFonts w:ascii="Times New Roman" w:hAnsi="Times New Roman"/>
          <w:sz w:val="24"/>
          <w:szCs w:val="24"/>
        </w:rPr>
      </w:pPr>
    </w:p>
    <w:p w:rsidR="00DF0F04" w:rsidRPr="0013620F" w:rsidRDefault="00DF0F04" w:rsidP="00322B5A">
      <w:pPr>
        <w:ind w:firstLine="709"/>
        <w:jc w:val="both"/>
        <w:rPr>
          <w:rFonts w:ascii="Times New Roman" w:hAnsi="Times New Roman"/>
          <w:sz w:val="24"/>
          <w:szCs w:val="24"/>
        </w:rPr>
        <w:sectPr w:rsidR="00DF0F04" w:rsidRPr="0013620F" w:rsidSect="00185B63">
          <w:pgSz w:w="16838" w:h="11906" w:orient="landscape"/>
          <w:pgMar w:top="851" w:right="1134" w:bottom="1701" w:left="1134" w:header="709" w:footer="709" w:gutter="0"/>
          <w:cols w:space="720"/>
        </w:sect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w:t>
      </w:r>
      <w:r w:rsidRPr="0013620F">
        <w:rPr>
          <w:rFonts w:ascii="Times New Roman" w:hAnsi="Times New Roman"/>
          <w:b/>
          <w:sz w:val="24"/>
          <w:szCs w:val="24"/>
        </w:rPr>
        <w:t>.6</w:t>
      </w:r>
    </w:p>
    <w:p w:rsidR="00DF0F04" w:rsidRPr="0013620F" w:rsidRDefault="00DF0F04" w:rsidP="002D790A">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2D790A">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ПРОФЕССИОНАЛЬНОГО МОДУЛЯ</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ПМ 06. Организация и контроль текущей деятельности подчиненного персонала</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br w:type="page"/>
      </w:r>
    </w:p>
    <w:p w:rsidR="00DF0F04" w:rsidRPr="0013620F" w:rsidRDefault="00DF0F04" w:rsidP="002D790A">
      <w:pPr>
        <w:jc w:val="center"/>
        <w:rPr>
          <w:rFonts w:ascii="Times New Roman" w:hAnsi="Times New Roman"/>
          <w:b/>
          <w:sz w:val="24"/>
          <w:szCs w:val="24"/>
        </w:rPr>
      </w:pPr>
      <w:r w:rsidRPr="0013620F">
        <w:rPr>
          <w:rFonts w:ascii="Times New Roman" w:hAnsi="Times New Roman"/>
          <w:b/>
          <w:sz w:val="24"/>
          <w:szCs w:val="24"/>
        </w:rPr>
        <w:lastRenderedPageBreak/>
        <w:t>СОДЕРЖАНИЕ</w:t>
      </w:r>
    </w:p>
    <w:tbl>
      <w:tblPr>
        <w:tblW w:w="9807" w:type="dxa"/>
        <w:tblLook w:val="01E0" w:firstRow="1" w:lastRow="1" w:firstColumn="1" w:lastColumn="1" w:noHBand="0" w:noVBand="0"/>
      </w:tblPr>
      <w:tblGrid>
        <w:gridCol w:w="9007"/>
        <w:gridCol w:w="800"/>
      </w:tblGrid>
      <w:tr w:rsidR="00DF0F04" w:rsidRPr="0013620F" w:rsidTr="00322B5A">
        <w:trPr>
          <w:trHeight w:val="3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1. ОБЩАЯ  ХАРАКТЕРИСТИКА   ПРОГРАММЫ ПРОФЕ</w:t>
            </w:r>
            <w:r w:rsidRPr="0013620F">
              <w:rPr>
                <w:rFonts w:ascii="Times New Roman" w:hAnsi="Times New Roman"/>
                <w:b/>
                <w:sz w:val="24"/>
                <w:szCs w:val="24"/>
              </w:rPr>
              <w:t>С</w:t>
            </w:r>
            <w:r w:rsidRPr="0013620F">
              <w:rPr>
                <w:rFonts w:ascii="Times New Roman" w:hAnsi="Times New Roman"/>
                <w:b/>
                <w:sz w:val="24"/>
                <w:szCs w:val="24"/>
              </w:rPr>
              <w:t>СИОНАЛЬНОГО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720"/>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 СТРУКТУРА И СОДЕРЖАНИЕ ПРОФЕССИОНАЛЬНОГО МОДУЛЯ</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594"/>
        </w:trPr>
        <w:tc>
          <w:tcPr>
            <w:tcW w:w="9007" w:type="dxa"/>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rPr>
                <w:rFonts w:ascii="Times New Roman" w:hAnsi="Times New Roman"/>
                <w:b/>
                <w:sz w:val="24"/>
                <w:szCs w:val="24"/>
              </w:rPr>
            </w:pPr>
          </w:p>
        </w:tc>
        <w:tc>
          <w:tcPr>
            <w:tcW w:w="800" w:type="dxa"/>
          </w:tcPr>
          <w:p w:rsidR="00DF0F04" w:rsidRPr="0013620F" w:rsidRDefault="00DF0F04" w:rsidP="00322B5A">
            <w:pPr>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ПРОФЕССИ</w:t>
            </w:r>
            <w:r w:rsidRPr="0013620F">
              <w:rPr>
                <w:rFonts w:ascii="Times New Roman" w:hAnsi="Times New Roman"/>
                <w:b/>
                <w:sz w:val="24"/>
                <w:szCs w:val="24"/>
              </w:rPr>
              <w:t>О</w:t>
            </w:r>
            <w:r w:rsidRPr="0013620F">
              <w:rPr>
                <w:rFonts w:ascii="Times New Roman" w:hAnsi="Times New Roman"/>
                <w:b/>
                <w:sz w:val="24"/>
                <w:szCs w:val="24"/>
              </w:rPr>
              <w:t>НАЛЬНОГО МОДУЛЯ (ВИДА ДЕЯТЕЛЬНОСТИ</w:t>
            </w:r>
            <w:r w:rsidRPr="0013620F">
              <w:rPr>
                <w:rFonts w:ascii="Times New Roman" w:hAnsi="Times New Roman"/>
                <w:b/>
                <w:bCs/>
                <w:sz w:val="24"/>
                <w:szCs w:val="24"/>
              </w:rPr>
              <w:t xml:space="preserve">) </w:t>
            </w:r>
          </w:p>
        </w:tc>
        <w:tc>
          <w:tcPr>
            <w:tcW w:w="800"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185B63">
          <w:pgSz w:w="11906" w:h="16838"/>
          <w:pgMar w:top="1134" w:right="851" w:bottom="1134" w:left="1701" w:header="709" w:footer="709" w:gutter="0"/>
          <w:cols w:space="720"/>
        </w:sectPr>
      </w:pPr>
    </w:p>
    <w:p w:rsidR="00DF0F04" w:rsidRPr="0013620F" w:rsidRDefault="00DF0F04" w:rsidP="007846F9">
      <w:pPr>
        <w:ind w:firstLine="660"/>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ПРОФЕССИОНАЛЬНОГО МОДУЛЯ</w:t>
      </w:r>
    </w:p>
    <w:p w:rsidR="00DF0F04" w:rsidRPr="0013620F" w:rsidRDefault="00DF0F04" w:rsidP="007846F9">
      <w:pPr>
        <w:ind w:firstLine="660"/>
        <w:rPr>
          <w:rFonts w:ascii="Times New Roman" w:hAnsi="Times New Roman"/>
          <w:b/>
          <w:sz w:val="24"/>
          <w:szCs w:val="24"/>
        </w:rPr>
      </w:pPr>
    </w:p>
    <w:p w:rsidR="00DF0F04" w:rsidRPr="0013620F" w:rsidRDefault="00DF0F04" w:rsidP="007846F9">
      <w:pPr>
        <w:spacing w:after="0" w:line="240" w:lineRule="auto"/>
        <w:ind w:firstLine="660"/>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7846F9">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профессионального модуля является частью  основной образовательной программы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7846F9">
      <w:pPr>
        <w:spacing w:after="0" w:line="240" w:lineRule="auto"/>
        <w:ind w:firstLine="660"/>
        <w:jc w:val="both"/>
        <w:rPr>
          <w:rFonts w:ascii="Times New Roman" w:hAnsi="Times New Roman"/>
          <w:b/>
          <w:sz w:val="24"/>
          <w:szCs w:val="24"/>
        </w:rPr>
      </w:pPr>
    </w:p>
    <w:p w:rsidR="00DF0F04" w:rsidRPr="0013620F" w:rsidRDefault="00DF0F04" w:rsidP="007846F9">
      <w:pPr>
        <w:spacing w:after="0" w:line="240" w:lineRule="auto"/>
        <w:ind w:firstLine="660"/>
        <w:jc w:val="both"/>
        <w:rPr>
          <w:rFonts w:ascii="Times New Roman" w:hAnsi="Times New Roman"/>
          <w:b/>
          <w:sz w:val="24"/>
          <w:szCs w:val="24"/>
        </w:rPr>
      </w:pPr>
      <w:r w:rsidRPr="0013620F">
        <w:rPr>
          <w:rFonts w:ascii="Times New Roman" w:hAnsi="Times New Roman"/>
          <w:b/>
          <w:sz w:val="24"/>
          <w:szCs w:val="24"/>
        </w:rPr>
        <w:t xml:space="preserve">1.2. Цель и планируемые результаты освоения профессионального модуля </w:t>
      </w:r>
    </w:p>
    <w:p w:rsidR="00DF0F04" w:rsidRPr="0013620F" w:rsidRDefault="00DF0F04" w:rsidP="007846F9">
      <w:pPr>
        <w:spacing w:after="0" w:line="240" w:lineRule="auto"/>
        <w:ind w:firstLine="660"/>
        <w:jc w:val="both"/>
        <w:rPr>
          <w:rFonts w:ascii="Times New Roman" w:hAnsi="Times New Roman"/>
          <w:sz w:val="24"/>
          <w:szCs w:val="24"/>
        </w:rPr>
      </w:pPr>
      <w:r w:rsidRPr="0013620F">
        <w:rPr>
          <w:rFonts w:ascii="Times New Roman" w:hAnsi="Times New Roman"/>
          <w:sz w:val="24"/>
          <w:szCs w:val="24"/>
        </w:rPr>
        <w:t>В результате изучения профессионального модуля студент должен освоить вид пр</w:t>
      </w:r>
      <w:r w:rsidRPr="0013620F">
        <w:rPr>
          <w:rFonts w:ascii="Times New Roman" w:hAnsi="Times New Roman"/>
          <w:sz w:val="24"/>
          <w:szCs w:val="24"/>
        </w:rPr>
        <w:t>о</w:t>
      </w:r>
      <w:r w:rsidRPr="0013620F">
        <w:rPr>
          <w:rFonts w:ascii="Times New Roman" w:hAnsi="Times New Roman"/>
          <w:sz w:val="24"/>
          <w:szCs w:val="24"/>
        </w:rPr>
        <w:t xml:space="preserve">фессиональной деятельности </w:t>
      </w:r>
      <w:r w:rsidRPr="0013620F">
        <w:rPr>
          <w:rFonts w:ascii="Times New Roman" w:hAnsi="Times New Roman"/>
          <w:b/>
          <w:sz w:val="24"/>
          <w:szCs w:val="24"/>
        </w:rPr>
        <w:t>Организация и контроль текущей деятельности подчине</w:t>
      </w:r>
      <w:r w:rsidRPr="0013620F">
        <w:rPr>
          <w:rFonts w:ascii="Times New Roman" w:hAnsi="Times New Roman"/>
          <w:b/>
          <w:sz w:val="24"/>
          <w:szCs w:val="24"/>
        </w:rPr>
        <w:t>н</w:t>
      </w:r>
      <w:r w:rsidRPr="0013620F">
        <w:rPr>
          <w:rFonts w:ascii="Times New Roman" w:hAnsi="Times New Roman"/>
          <w:b/>
          <w:sz w:val="24"/>
          <w:szCs w:val="24"/>
        </w:rPr>
        <w:t>ного персонала</w:t>
      </w:r>
      <w:r w:rsidRPr="0013620F">
        <w:rPr>
          <w:rFonts w:ascii="Times New Roman" w:hAnsi="Times New Roman"/>
          <w:sz w:val="24"/>
          <w:szCs w:val="24"/>
        </w:rPr>
        <w:t xml:space="preserve"> и соответствующие ему профессиональные компетенции:</w:t>
      </w:r>
    </w:p>
    <w:p w:rsidR="00DF0F04" w:rsidRPr="0013620F" w:rsidRDefault="00DF0F04" w:rsidP="007846F9">
      <w:pPr>
        <w:ind w:firstLine="660"/>
        <w:jc w:val="both"/>
        <w:rPr>
          <w:rFonts w:ascii="Times New Roman" w:hAnsi="Times New Roman"/>
          <w:sz w:val="24"/>
          <w:szCs w:val="24"/>
        </w:rPr>
      </w:pPr>
    </w:p>
    <w:p w:rsidR="00DF0F04" w:rsidRPr="0013620F" w:rsidRDefault="00DF0F04" w:rsidP="007846F9">
      <w:pPr>
        <w:ind w:firstLine="660"/>
        <w:jc w:val="both"/>
        <w:rPr>
          <w:rFonts w:ascii="Times New Roman" w:hAnsi="Times New Roman"/>
          <w:sz w:val="24"/>
          <w:szCs w:val="24"/>
        </w:rPr>
      </w:pPr>
      <w:r w:rsidRPr="0013620F">
        <w:rPr>
          <w:rFonts w:ascii="Times New Roman" w:hAnsi="Times New Roman"/>
          <w:sz w:val="24"/>
          <w:szCs w:val="24"/>
        </w:rPr>
        <w:t>1.2.1.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Код</w:t>
            </w:r>
          </w:p>
        </w:tc>
        <w:tc>
          <w:tcPr>
            <w:tcW w:w="8342" w:type="dxa"/>
          </w:tcPr>
          <w:p w:rsidR="00DF0F04" w:rsidRPr="0013620F" w:rsidRDefault="00DF0F04" w:rsidP="00322B5A">
            <w:pPr>
              <w:keepNext/>
              <w:spacing w:after="0" w:line="240" w:lineRule="auto"/>
              <w:jc w:val="both"/>
              <w:outlineLvl w:val="1"/>
              <w:rPr>
                <w:rFonts w:ascii="Times New Roman" w:hAnsi="Times New Roman"/>
                <w:b/>
                <w:bCs/>
                <w:iCs/>
                <w:sz w:val="24"/>
                <w:szCs w:val="24"/>
              </w:rPr>
            </w:pPr>
            <w:r w:rsidRPr="0013620F">
              <w:rPr>
                <w:rFonts w:ascii="Times New Roman" w:hAnsi="Times New Roman"/>
                <w:b/>
                <w:bCs/>
                <w:iCs/>
                <w:sz w:val="24"/>
                <w:szCs w:val="24"/>
              </w:rPr>
              <w:t>Наименование общих компетенций</w:t>
            </w:r>
          </w:p>
        </w:tc>
      </w:tr>
      <w:tr w:rsidR="00DF0F04" w:rsidRPr="0013620F" w:rsidTr="00322B5A">
        <w:trPr>
          <w:trHeight w:val="327"/>
        </w:trPr>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01.</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iCs/>
                <w:sz w:val="24"/>
                <w:szCs w:val="24"/>
              </w:rPr>
              <w:t>Выбирать способы решения задач профессиональной деятельности, примен</w:t>
            </w:r>
            <w:r w:rsidRPr="0013620F">
              <w:rPr>
                <w:rFonts w:ascii="Times New Roman" w:hAnsi="Times New Roman"/>
                <w:iCs/>
                <w:sz w:val="24"/>
                <w:szCs w:val="24"/>
              </w:rPr>
              <w:t>и</w:t>
            </w:r>
            <w:r w:rsidRPr="0013620F">
              <w:rPr>
                <w:rFonts w:ascii="Times New Roman" w:hAnsi="Times New Roman"/>
                <w:iCs/>
                <w:sz w:val="24"/>
                <w:szCs w:val="24"/>
              </w:rPr>
              <w:t>тельно к различным контекстам</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 02.</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ОК.03</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Планировать и реализовывать собственное профессиональное и личностное развитие</w:t>
            </w:r>
          </w:p>
        </w:tc>
      </w:tr>
      <w:tr w:rsidR="00DF0F04" w:rsidRPr="0013620F" w:rsidTr="00322B5A">
        <w:tc>
          <w:tcPr>
            <w:tcW w:w="1229"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bCs/>
                <w:iCs/>
                <w:sz w:val="24"/>
                <w:szCs w:val="24"/>
              </w:rPr>
              <w:t>ОК.04</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ОК.05</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Осуществлять устную и письменную коммуникацию на государственном яз</w:t>
            </w:r>
            <w:r w:rsidRPr="0013620F">
              <w:rPr>
                <w:rFonts w:ascii="Times New Roman" w:hAnsi="Times New Roman"/>
                <w:sz w:val="24"/>
                <w:szCs w:val="24"/>
              </w:rPr>
              <w:t>ы</w:t>
            </w:r>
            <w:r w:rsidRPr="0013620F">
              <w:rPr>
                <w:rFonts w:ascii="Times New Roman" w:hAnsi="Times New Roman"/>
                <w:sz w:val="24"/>
                <w:szCs w:val="24"/>
              </w:rPr>
              <w:t>ке с учетом особенностей социального и культурного контекста</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ОК.06</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Проявлять гражданско-патриотическую позицию, демонстрировать осозна</w:t>
            </w:r>
            <w:r w:rsidRPr="0013620F">
              <w:rPr>
                <w:rFonts w:ascii="Times New Roman" w:hAnsi="Times New Roman"/>
                <w:sz w:val="24"/>
                <w:szCs w:val="24"/>
              </w:rPr>
              <w:t>н</w:t>
            </w:r>
            <w:r w:rsidRPr="0013620F">
              <w:rPr>
                <w:rFonts w:ascii="Times New Roman" w:hAnsi="Times New Roman"/>
                <w:sz w:val="24"/>
                <w:szCs w:val="24"/>
              </w:rPr>
              <w:t>ное поведение на основе традиционных общечеловеческих ценностей</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ОК.07</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Содействовать сохранению окружающей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ситуациях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ОК.09</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w:t>
            </w:r>
            <w:r w:rsidRPr="0013620F">
              <w:rPr>
                <w:rFonts w:ascii="Times New Roman" w:hAnsi="Times New Roman"/>
                <w:sz w:val="24"/>
                <w:szCs w:val="24"/>
              </w:rPr>
              <w:t>о</w:t>
            </w:r>
            <w:r w:rsidRPr="0013620F">
              <w:rPr>
                <w:rFonts w:ascii="Times New Roman" w:hAnsi="Times New Roman"/>
                <w:sz w:val="24"/>
                <w:szCs w:val="24"/>
              </w:rPr>
              <w:t>димого уровня физической подготовленности</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iCs/>
                <w:sz w:val="24"/>
                <w:szCs w:val="24"/>
              </w:rPr>
              <w:t>ОК.10</w:t>
            </w:r>
          </w:p>
        </w:tc>
        <w:tc>
          <w:tcPr>
            <w:tcW w:w="8342" w:type="dxa"/>
          </w:tcPr>
          <w:p w:rsidR="00DF0F04" w:rsidRPr="0013620F" w:rsidRDefault="00DF0F04" w:rsidP="00322B5A">
            <w:pPr>
              <w:keepNext/>
              <w:spacing w:after="0" w:line="240" w:lineRule="auto"/>
              <w:jc w:val="both"/>
              <w:outlineLvl w:val="1"/>
              <w:rPr>
                <w:rFonts w:ascii="Times New Roman" w:hAnsi="Times New Roman"/>
                <w:bCs/>
                <w:iCs/>
                <w:sz w:val="24"/>
                <w:szCs w:val="24"/>
              </w:rPr>
            </w:pPr>
            <w:r w:rsidRPr="0013620F">
              <w:rPr>
                <w:rFonts w:ascii="Times New Roman" w:hAnsi="Times New Roman"/>
                <w:sz w:val="24"/>
                <w:szCs w:val="24"/>
              </w:rPr>
              <w:t>Пользоваться профессиональной документацией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r>
      <w:tr w:rsidR="00DF0F04" w:rsidRPr="0013620F" w:rsidTr="00322B5A">
        <w:tc>
          <w:tcPr>
            <w:tcW w:w="1229" w:type="dxa"/>
          </w:tcPr>
          <w:p w:rsidR="00DF0F04" w:rsidRPr="0013620F" w:rsidRDefault="00DF0F04" w:rsidP="00322B5A">
            <w:pPr>
              <w:spacing w:after="0" w:line="240" w:lineRule="auto"/>
              <w:rPr>
                <w:rFonts w:ascii="Times New Roman" w:hAnsi="Times New Roman"/>
                <w:bCs/>
                <w:iCs/>
                <w:sz w:val="24"/>
                <w:szCs w:val="24"/>
              </w:rPr>
            </w:pPr>
            <w:r w:rsidRPr="0013620F">
              <w:rPr>
                <w:rFonts w:ascii="Times New Roman" w:hAnsi="Times New Roman"/>
                <w:bCs/>
                <w:iCs/>
                <w:sz w:val="24"/>
                <w:szCs w:val="24"/>
              </w:rPr>
              <w:t>ОК 11</w:t>
            </w:r>
          </w:p>
        </w:tc>
        <w:tc>
          <w:tcPr>
            <w:tcW w:w="8342" w:type="dxa"/>
          </w:tcPr>
          <w:p w:rsidR="00DF0F04" w:rsidRPr="0013620F" w:rsidRDefault="00DF0F04" w:rsidP="00322B5A">
            <w:pPr>
              <w:keepNext/>
              <w:spacing w:after="0" w:line="240" w:lineRule="auto"/>
              <w:jc w:val="both"/>
              <w:outlineLvl w:val="1"/>
              <w:rPr>
                <w:rFonts w:ascii="Times New Roman" w:hAnsi="Times New Roman"/>
                <w:sz w:val="24"/>
                <w:szCs w:val="24"/>
              </w:rPr>
            </w:pPr>
            <w:r w:rsidRPr="0013620F">
              <w:rPr>
                <w:rFonts w:ascii="Times New Roman" w:hAnsi="Times New Roman"/>
                <w:sz w:val="24"/>
                <w:szCs w:val="24"/>
              </w:rPr>
              <w:t>Планировать предпринимательскую деятельность в профессиональной сфере</w:t>
            </w:r>
          </w:p>
        </w:tc>
      </w:tr>
    </w:tbl>
    <w:p w:rsidR="00DF0F04" w:rsidRPr="0013620F" w:rsidRDefault="00DF0F04" w:rsidP="00322B5A">
      <w:pPr>
        <w:pStyle w:val="2"/>
        <w:spacing w:before="0"/>
        <w:jc w:val="both"/>
        <w:rPr>
          <w:rStyle w:val="af"/>
          <w:rFonts w:ascii="Times New Roman" w:hAnsi="Times New Roman"/>
          <w:b w:val="0"/>
          <w:iCs w:val="0"/>
          <w:sz w:val="24"/>
          <w:szCs w:val="24"/>
        </w:rPr>
      </w:pPr>
    </w:p>
    <w:p w:rsidR="00DF0F04" w:rsidRPr="0013620F" w:rsidRDefault="00DF0F04" w:rsidP="006D35AE">
      <w:pPr>
        <w:pStyle w:val="2"/>
        <w:spacing w:before="0"/>
        <w:ind w:firstLine="770"/>
        <w:jc w:val="both"/>
        <w:rPr>
          <w:rStyle w:val="af"/>
          <w:rFonts w:ascii="Times New Roman" w:hAnsi="Times New Roman"/>
          <w:b w:val="0"/>
          <w:iCs w:val="0"/>
          <w:sz w:val="24"/>
          <w:szCs w:val="24"/>
        </w:rPr>
      </w:pPr>
      <w:r w:rsidRPr="0013620F">
        <w:rPr>
          <w:rStyle w:val="af"/>
          <w:rFonts w:ascii="Times New Roman" w:hAnsi="Times New Roman"/>
          <w:b w:val="0"/>
          <w:iCs w:val="0"/>
          <w:sz w:val="24"/>
          <w:szCs w:val="24"/>
        </w:rPr>
        <w:t xml:space="preserve">1.2.2.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70"/>
      </w:tblGrid>
      <w:tr w:rsidR="00DF0F04" w:rsidRPr="0013620F" w:rsidTr="004675FD">
        <w:tc>
          <w:tcPr>
            <w:tcW w:w="1384"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Код</w:t>
            </w:r>
          </w:p>
        </w:tc>
        <w:tc>
          <w:tcPr>
            <w:tcW w:w="8470" w:type="dxa"/>
          </w:tcPr>
          <w:p w:rsidR="00DF0F04" w:rsidRPr="0013620F" w:rsidRDefault="00DF0F04" w:rsidP="004675FD">
            <w:pPr>
              <w:pStyle w:val="2"/>
              <w:spacing w:before="0"/>
              <w:jc w:val="both"/>
              <w:rPr>
                <w:rStyle w:val="af"/>
                <w:rFonts w:ascii="Times New Roman" w:hAnsi="Times New Roman"/>
                <w:b w:val="0"/>
                <w:sz w:val="24"/>
                <w:szCs w:val="24"/>
                <w:lang w:eastAsia="en-US"/>
              </w:rPr>
            </w:pPr>
            <w:r w:rsidRPr="0013620F">
              <w:rPr>
                <w:rStyle w:val="af"/>
                <w:rFonts w:ascii="Times New Roman" w:hAnsi="Times New Roman"/>
                <w:b w:val="0"/>
                <w:iCs w:val="0"/>
                <w:sz w:val="24"/>
                <w:szCs w:val="24"/>
                <w:lang w:eastAsia="en-US"/>
              </w:rPr>
              <w:t>Наименование видов деятельности и профессиональных компетенций</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ВД 6</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b/>
                <w:sz w:val="24"/>
                <w:szCs w:val="24"/>
                <w:lang w:eastAsia="en-US"/>
              </w:rPr>
              <w:t>Организация и контроль текущей деятельности подчиненного персонала</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6.1.</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разработку ассортимента кулинарной и кондитерской проду</w:t>
            </w:r>
            <w:r w:rsidRPr="0013620F">
              <w:rPr>
                <w:rFonts w:ascii="Times New Roman" w:hAnsi="Times New Roman"/>
                <w:sz w:val="24"/>
                <w:szCs w:val="24"/>
                <w:lang w:eastAsia="en-US"/>
              </w:rPr>
              <w:t>к</w:t>
            </w:r>
            <w:r w:rsidRPr="0013620F">
              <w:rPr>
                <w:rFonts w:ascii="Times New Roman" w:hAnsi="Times New Roman"/>
                <w:sz w:val="24"/>
                <w:szCs w:val="24"/>
                <w:lang w:eastAsia="en-US"/>
              </w:rPr>
              <w:t>ции, различных видов меню с учетом потребностей различных категорий п</w:t>
            </w:r>
            <w:r w:rsidRPr="0013620F">
              <w:rPr>
                <w:rFonts w:ascii="Times New Roman" w:hAnsi="Times New Roman"/>
                <w:sz w:val="24"/>
                <w:szCs w:val="24"/>
                <w:lang w:eastAsia="en-US"/>
              </w:rPr>
              <w:t>о</w:t>
            </w:r>
            <w:r w:rsidRPr="0013620F">
              <w:rPr>
                <w:rFonts w:ascii="Times New Roman" w:hAnsi="Times New Roman"/>
                <w:sz w:val="24"/>
                <w:szCs w:val="24"/>
                <w:lang w:eastAsia="en-US"/>
              </w:rPr>
              <w:t>требителей, видов и форм обслуживания</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6.2</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текущее планирование, координацию деятельности подчиненн</w:t>
            </w:r>
            <w:r w:rsidRPr="0013620F">
              <w:rPr>
                <w:rFonts w:ascii="Times New Roman" w:hAnsi="Times New Roman"/>
                <w:sz w:val="24"/>
                <w:szCs w:val="24"/>
                <w:lang w:eastAsia="en-US"/>
              </w:rPr>
              <w:t>о</w:t>
            </w:r>
            <w:r w:rsidRPr="0013620F">
              <w:rPr>
                <w:rFonts w:ascii="Times New Roman" w:hAnsi="Times New Roman"/>
                <w:sz w:val="24"/>
                <w:szCs w:val="24"/>
                <w:lang w:eastAsia="en-US"/>
              </w:rPr>
              <w:t>го персонала с учетом взаимодействия с другими подразделениями.</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6.3</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Организовывать ресурсное обеспечение деятельности подчиненного персонала</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ПК 6.4</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Осуществлять организацию и контроль текущей деятельности подчиненного </w:t>
            </w:r>
            <w:r w:rsidRPr="0013620F">
              <w:rPr>
                <w:rFonts w:ascii="Times New Roman" w:hAnsi="Times New Roman"/>
                <w:sz w:val="24"/>
                <w:szCs w:val="24"/>
                <w:lang w:eastAsia="en-US"/>
              </w:rPr>
              <w:lastRenderedPageBreak/>
              <w:t>персонала</w:t>
            </w:r>
          </w:p>
        </w:tc>
      </w:tr>
      <w:tr w:rsidR="00DF0F04" w:rsidRPr="0013620F" w:rsidTr="004675FD">
        <w:tc>
          <w:tcPr>
            <w:tcW w:w="1384"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lastRenderedPageBreak/>
              <w:t>ПК 6.5</w:t>
            </w:r>
          </w:p>
        </w:tc>
        <w:tc>
          <w:tcPr>
            <w:tcW w:w="8470" w:type="dxa"/>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Осуществлять инструктирование, обучение поваров, кондитеров, пекарей и других категорий работников кухни на рабочем месте</w:t>
            </w:r>
          </w:p>
        </w:tc>
      </w:tr>
    </w:tbl>
    <w:p w:rsidR="00DF0F04" w:rsidRPr="0013620F" w:rsidRDefault="00DF0F04" w:rsidP="00322B5A">
      <w:pPr>
        <w:spacing w:after="0" w:line="360" w:lineRule="auto"/>
        <w:rPr>
          <w:rFonts w:ascii="Times New Roman" w:hAnsi="Times New Roman"/>
          <w:b/>
          <w:sz w:val="24"/>
          <w:szCs w:val="24"/>
        </w:rPr>
      </w:pPr>
    </w:p>
    <w:p w:rsidR="00DF0F04" w:rsidRPr="0013620F" w:rsidRDefault="00DF0F04" w:rsidP="007846F9">
      <w:pPr>
        <w:ind w:firstLine="770"/>
        <w:jc w:val="both"/>
        <w:rPr>
          <w:rFonts w:ascii="Times New Roman" w:hAnsi="Times New Roman"/>
          <w:b/>
          <w:sz w:val="24"/>
          <w:szCs w:val="24"/>
        </w:rPr>
      </w:pPr>
      <w:r w:rsidRPr="0013620F">
        <w:rPr>
          <w:rFonts w:ascii="Times New Roman" w:hAnsi="Times New Roman"/>
          <w:bCs/>
          <w:sz w:val="24"/>
          <w:szCs w:val="24"/>
        </w:rPr>
        <w:t>В результате освоения профессионального модуля студент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080"/>
      </w:tblGrid>
      <w:tr w:rsidR="00DF0F04" w:rsidRPr="0013620F" w:rsidTr="004675FD">
        <w:tc>
          <w:tcPr>
            <w:tcW w:w="1809" w:type="dxa"/>
          </w:tcPr>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Иметь практ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ческий опыт</w:t>
            </w:r>
          </w:p>
        </w:tc>
        <w:tc>
          <w:tcPr>
            <w:tcW w:w="8080" w:type="dxa"/>
          </w:tcPr>
          <w:p w:rsidR="00DF0F04" w:rsidRPr="0013620F" w:rsidRDefault="00DF0F04" w:rsidP="004675FD">
            <w:pPr>
              <w:shd w:val="clear" w:color="auto" w:fill="FFFFFF"/>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FF0000"/>
                <w:lang w:eastAsia="en-US"/>
              </w:rPr>
              <w:t>разработки различных видов меню, разработки и адаптации</w:t>
            </w:r>
            <w:r w:rsidRPr="0013620F">
              <w:rPr>
                <w:rFonts w:ascii="Times New Roman" w:hAnsi="Times New Roman"/>
                <w:sz w:val="24"/>
                <w:szCs w:val="24"/>
                <w:u w:color="000000"/>
                <w:lang w:eastAsia="en-US"/>
              </w:rPr>
              <w:t xml:space="preserve"> реце</w:t>
            </w:r>
            <w:r w:rsidRPr="0013620F">
              <w:rPr>
                <w:rFonts w:ascii="Times New Roman" w:hAnsi="Times New Roman"/>
                <w:sz w:val="24"/>
                <w:szCs w:val="24"/>
                <w:u w:color="000000"/>
                <w:lang w:eastAsia="en-US"/>
              </w:rPr>
              <w:t>п</w:t>
            </w:r>
            <w:r w:rsidRPr="0013620F">
              <w:rPr>
                <w:rFonts w:ascii="Times New Roman" w:hAnsi="Times New Roman"/>
                <w:sz w:val="24"/>
                <w:szCs w:val="24"/>
                <w:u w:color="000000"/>
                <w:lang w:eastAsia="en-US"/>
              </w:rPr>
              <w:t>тур блюд, напитков, кулинарных и кондитерских изделий, в том числе а</w:t>
            </w:r>
            <w:r w:rsidRPr="0013620F">
              <w:rPr>
                <w:rFonts w:ascii="Times New Roman" w:hAnsi="Times New Roman"/>
                <w:sz w:val="24"/>
                <w:szCs w:val="24"/>
                <w:u w:color="000000"/>
                <w:lang w:eastAsia="en-US"/>
              </w:rPr>
              <w:t>в</w:t>
            </w:r>
            <w:r w:rsidRPr="0013620F">
              <w:rPr>
                <w:rFonts w:ascii="Times New Roman" w:hAnsi="Times New Roman"/>
                <w:sz w:val="24"/>
                <w:szCs w:val="24"/>
                <w:u w:color="000000"/>
                <w:lang w:eastAsia="en-US"/>
              </w:rPr>
              <w:t xml:space="preserve">торских, брендовых, </w:t>
            </w:r>
            <w:r w:rsidRPr="0013620F">
              <w:rPr>
                <w:rFonts w:ascii="Times New Roman" w:hAnsi="Times New Roman"/>
                <w:iCs/>
                <w:sz w:val="24"/>
                <w:szCs w:val="24"/>
                <w:u w:color="FF0000"/>
                <w:lang w:eastAsia="en-US"/>
              </w:rPr>
              <w:t>региональных с учетом потребностей различных кат</w:t>
            </w:r>
            <w:r w:rsidRPr="0013620F">
              <w:rPr>
                <w:rFonts w:ascii="Times New Roman" w:hAnsi="Times New Roman"/>
                <w:iCs/>
                <w:sz w:val="24"/>
                <w:szCs w:val="24"/>
                <w:u w:color="FF0000"/>
                <w:lang w:eastAsia="en-US"/>
              </w:rPr>
              <w:t>е</w:t>
            </w:r>
            <w:r w:rsidRPr="0013620F">
              <w:rPr>
                <w:rFonts w:ascii="Times New Roman" w:hAnsi="Times New Roman"/>
                <w:iCs/>
                <w:sz w:val="24"/>
                <w:szCs w:val="24"/>
                <w:u w:color="FF0000"/>
                <w:lang w:eastAsia="en-US"/>
              </w:rPr>
              <w:t>горий потребителей, видов и форм обслуживания;</w:t>
            </w:r>
          </w:p>
          <w:p w:rsidR="00DF0F04" w:rsidRPr="0013620F" w:rsidRDefault="00DF0F04" w:rsidP="004675FD">
            <w:pPr>
              <w:shd w:val="clear" w:color="auto" w:fill="FFFFFF"/>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FF0000"/>
                <w:lang w:eastAsia="en-US"/>
              </w:rPr>
              <w:t>организации ресурсного обеспечения деятельности подчиненного персонала;</w:t>
            </w:r>
          </w:p>
          <w:p w:rsidR="00DF0F04" w:rsidRPr="0013620F" w:rsidRDefault="00DF0F04" w:rsidP="004675FD">
            <w:pPr>
              <w:shd w:val="clear" w:color="auto" w:fill="FFFFFF"/>
              <w:spacing w:after="0" w:line="240" w:lineRule="auto"/>
              <w:ind w:firstLine="736"/>
              <w:jc w:val="both"/>
              <w:rPr>
                <w:rFonts w:ascii="Times New Roman" w:hAnsi="Times New Roman"/>
                <w:sz w:val="24"/>
                <w:szCs w:val="24"/>
                <w:u w:color="FF0000"/>
                <w:lang w:eastAsia="en-US"/>
              </w:rPr>
            </w:pPr>
            <w:r w:rsidRPr="0013620F">
              <w:rPr>
                <w:rFonts w:ascii="Times New Roman" w:hAnsi="Times New Roman"/>
                <w:sz w:val="24"/>
                <w:szCs w:val="24"/>
                <w:u w:color="FF0000"/>
                <w:lang w:eastAsia="en-US"/>
              </w:rPr>
              <w:t>осуществления текущего планирования деятельности подчиненного персонала с учетом взаимодействия с другими подразделениями;</w:t>
            </w:r>
          </w:p>
          <w:p w:rsidR="00DF0F04" w:rsidRPr="0013620F" w:rsidRDefault="00DF0F04" w:rsidP="004675FD">
            <w:pPr>
              <w:shd w:val="clear" w:color="auto" w:fill="FFFFFF"/>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о</w:t>
            </w:r>
            <w:r w:rsidRPr="0013620F">
              <w:rPr>
                <w:rFonts w:ascii="Times New Roman" w:hAnsi="Times New Roman"/>
                <w:sz w:val="24"/>
                <w:szCs w:val="24"/>
                <w:u w:color="FF0000"/>
                <w:lang w:eastAsia="en-US"/>
              </w:rPr>
              <w:t>рганизации и контроля качества выполнения работ по приготовл</w:t>
            </w:r>
            <w:r w:rsidRPr="0013620F">
              <w:rPr>
                <w:rFonts w:ascii="Times New Roman" w:hAnsi="Times New Roman"/>
                <w:sz w:val="24"/>
                <w:szCs w:val="24"/>
                <w:u w:color="FF0000"/>
                <w:lang w:eastAsia="en-US"/>
              </w:rPr>
              <w:t>е</w:t>
            </w:r>
            <w:r w:rsidRPr="0013620F">
              <w:rPr>
                <w:rFonts w:ascii="Times New Roman" w:hAnsi="Times New Roman"/>
                <w:sz w:val="24"/>
                <w:szCs w:val="24"/>
                <w:u w:color="FF0000"/>
                <w:lang w:eastAsia="en-US"/>
              </w:rPr>
              <w:t>нию блюд, кулинарных и кондитерских изделий, напитков по меню</w:t>
            </w:r>
            <w:r w:rsidRPr="0013620F">
              <w:rPr>
                <w:rFonts w:ascii="Times New Roman" w:hAnsi="Times New Roman"/>
                <w:sz w:val="24"/>
                <w:szCs w:val="24"/>
                <w:u w:color="000000"/>
                <w:lang w:eastAsia="en-US"/>
              </w:rPr>
              <w:t>;</w:t>
            </w:r>
          </w:p>
          <w:p w:rsidR="00DF0F04" w:rsidRPr="0013620F" w:rsidRDefault="00DF0F04" w:rsidP="004675FD">
            <w:pPr>
              <w:spacing w:after="0" w:line="240" w:lineRule="auto"/>
              <w:ind w:firstLine="736"/>
              <w:jc w:val="both"/>
              <w:rPr>
                <w:rFonts w:ascii="Times New Roman" w:hAnsi="Times New Roman"/>
                <w:bCs/>
                <w:sz w:val="24"/>
                <w:szCs w:val="24"/>
                <w:lang w:eastAsia="en-US"/>
              </w:rPr>
            </w:pPr>
            <w:r w:rsidRPr="0013620F">
              <w:rPr>
                <w:rFonts w:ascii="Times New Roman" w:hAnsi="Times New Roman"/>
                <w:sz w:val="24"/>
                <w:szCs w:val="24"/>
                <w:u w:color="000000"/>
                <w:lang w:eastAsia="en-US"/>
              </w:rPr>
              <w:t>обучения, инструктирования поваров, кондитеров, пекарей, других категорий работников кухни на рабочем месте</w:t>
            </w:r>
          </w:p>
        </w:tc>
      </w:tr>
      <w:tr w:rsidR="00DF0F04" w:rsidRPr="0013620F" w:rsidTr="004675FD">
        <w:tc>
          <w:tcPr>
            <w:tcW w:w="1809" w:type="dxa"/>
          </w:tcPr>
          <w:p w:rsidR="00DF0F04" w:rsidRPr="0013620F" w:rsidRDefault="00DF0F04" w:rsidP="004675FD">
            <w:pPr>
              <w:tabs>
                <w:tab w:val="right" w:pos="2727"/>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уметь</w:t>
            </w:r>
            <w:r w:rsidRPr="0013620F">
              <w:rPr>
                <w:rFonts w:ascii="Times New Roman" w:hAnsi="Times New Roman"/>
                <w:bCs/>
                <w:sz w:val="24"/>
                <w:szCs w:val="24"/>
                <w:lang w:eastAsia="en-US"/>
              </w:rPr>
              <w:tab/>
            </w:r>
          </w:p>
        </w:tc>
        <w:tc>
          <w:tcPr>
            <w:tcW w:w="8080" w:type="dxa"/>
          </w:tcPr>
          <w:p w:rsidR="00DF0F04" w:rsidRPr="0013620F" w:rsidRDefault="00DF0F04" w:rsidP="004675FD">
            <w:pPr>
              <w:spacing w:after="0" w:line="240" w:lineRule="auto"/>
              <w:ind w:firstLine="736"/>
              <w:jc w:val="both"/>
              <w:rPr>
                <w:rFonts w:ascii="Times New Roman" w:hAnsi="Times New Roman"/>
                <w:iCs/>
                <w:sz w:val="24"/>
                <w:szCs w:val="24"/>
                <w:u w:color="000000"/>
                <w:lang w:eastAsia="en-US"/>
              </w:rPr>
            </w:pPr>
            <w:r w:rsidRPr="0013620F">
              <w:rPr>
                <w:rFonts w:ascii="Times New Roman" w:hAnsi="Times New Roman"/>
                <w:iCs/>
                <w:sz w:val="24"/>
                <w:szCs w:val="24"/>
                <w:u w:color="000000"/>
                <w:lang w:eastAsia="en-US"/>
              </w:rPr>
              <w:t>контролировать соблюдение регламентов и стандартов организации питания, отрасли;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определять критерии качества готовых блюд, кулинарных, конд</w:t>
            </w:r>
            <w:r w:rsidRPr="0013620F">
              <w:rPr>
                <w:rFonts w:ascii="Times New Roman" w:hAnsi="Times New Roman"/>
                <w:sz w:val="24"/>
                <w:szCs w:val="24"/>
                <w:u w:color="000000"/>
                <w:lang w:eastAsia="en-US"/>
              </w:rPr>
              <w:t>и</w:t>
            </w:r>
            <w:r w:rsidRPr="0013620F">
              <w:rPr>
                <w:rFonts w:ascii="Times New Roman" w:hAnsi="Times New Roman"/>
                <w:sz w:val="24"/>
                <w:szCs w:val="24"/>
                <w:u w:color="000000"/>
                <w:lang w:eastAsia="en-US"/>
              </w:rPr>
              <w:t>терских изделий, напитков;</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организовывать рабочие места различных зон кухни;</w:t>
            </w:r>
          </w:p>
          <w:p w:rsidR="00DF0F04" w:rsidRPr="0013620F" w:rsidRDefault="00DF0F04" w:rsidP="004675FD">
            <w:pPr>
              <w:spacing w:after="0" w:line="240" w:lineRule="auto"/>
              <w:ind w:firstLine="736"/>
              <w:jc w:val="both"/>
              <w:rPr>
                <w:rFonts w:ascii="Times New Roman" w:hAnsi="Times New Roman"/>
                <w:iCs/>
                <w:sz w:val="24"/>
                <w:szCs w:val="24"/>
                <w:u w:color="000000"/>
                <w:lang w:eastAsia="en-US"/>
              </w:rPr>
            </w:pPr>
            <w:r w:rsidRPr="0013620F">
              <w:rPr>
                <w:rFonts w:ascii="Times New Roman" w:hAnsi="Times New Roman"/>
                <w:iCs/>
                <w:sz w:val="24"/>
                <w:szCs w:val="24"/>
                <w:u w:color="000000"/>
                <w:lang w:eastAsia="en-US"/>
              </w:rPr>
              <w:t>оценивать потребности, обеспечивать наличие материальных и др</w:t>
            </w:r>
            <w:r w:rsidRPr="0013620F">
              <w:rPr>
                <w:rFonts w:ascii="Times New Roman" w:hAnsi="Times New Roman"/>
                <w:iCs/>
                <w:sz w:val="24"/>
                <w:szCs w:val="24"/>
                <w:u w:color="000000"/>
                <w:lang w:eastAsia="en-US"/>
              </w:rPr>
              <w:t>у</w:t>
            </w:r>
            <w:r w:rsidRPr="0013620F">
              <w:rPr>
                <w:rFonts w:ascii="Times New Roman" w:hAnsi="Times New Roman"/>
                <w:iCs/>
                <w:sz w:val="24"/>
                <w:szCs w:val="24"/>
                <w:u w:color="000000"/>
                <w:lang w:eastAsia="en-US"/>
              </w:rPr>
              <w:t>гих ресурсов;</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iCs/>
                <w:sz w:val="24"/>
                <w:szCs w:val="24"/>
                <w:u w:color="000000"/>
                <w:lang w:eastAsia="en-US"/>
              </w:rPr>
              <w:t>взаимодействовать со службой обслуживания и другими структу</w:t>
            </w:r>
            <w:r w:rsidRPr="0013620F">
              <w:rPr>
                <w:rFonts w:ascii="Times New Roman" w:hAnsi="Times New Roman"/>
                <w:iCs/>
                <w:sz w:val="24"/>
                <w:szCs w:val="24"/>
                <w:u w:color="000000"/>
                <w:lang w:eastAsia="en-US"/>
              </w:rPr>
              <w:t>р</w:t>
            </w:r>
            <w:r w:rsidRPr="0013620F">
              <w:rPr>
                <w:rFonts w:ascii="Times New Roman" w:hAnsi="Times New Roman"/>
                <w:iCs/>
                <w:sz w:val="24"/>
                <w:szCs w:val="24"/>
                <w:u w:color="000000"/>
                <w:lang w:eastAsia="en-US"/>
              </w:rPr>
              <w:t>ными подразделениями организации питания;</w:t>
            </w:r>
          </w:p>
          <w:p w:rsidR="00DF0F04" w:rsidRPr="0013620F" w:rsidRDefault="00DF0F04" w:rsidP="004675FD">
            <w:pPr>
              <w:spacing w:after="0" w:line="240" w:lineRule="auto"/>
              <w:ind w:firstLine="736"/>
              <w:jc w:val="both"/>
              <w:rPr>
                <w:rFonts w:ascii="Times New Roman" w:hAnsi="Times New Roman"/>
                <w:iCs/>
                <w:sz w:val="24"/>
                <w:szCs w:val="24"/>
                <w:u w:color="000000"/>
                <w:lang w:eastAsia="en-US"/>
              </w:rPr>
            </w:pPr>
            <w:r w:rsidRPr="0013620F">
              <w:rPr>
                <w:rFonts w:ascii="Times New Roman" w:hAnsi="Times New Roman"/>
                <w:iCs/>
                <w:sz w:val="24"/>
                <w:szCs w:val="24"/>
                <w:u w:color="000000"/>
                <w:lang w:eastAsia="en-US"/>
              </w:rPr>
              <w:t xml:space="preserve">разрабатывать, презентовать различные виды меню </w:t>
            </w:r>
            <w:r w:rsidRPr="0013620F">
              <w:rPr>
                <w:rFonts w:ascii="Times New Roman" w:hAnsi="Times New Roman"/>
                <w:sz w:val="24"/>
                <w:szCs w:val="24"/>
                <w:u w:color="000000"/>
                <w:lang w:eastAsia="en-US"/>
              </w:rPr>
              <w:t>с учетом п</w:t>
            </w:r>
            <w:r w:rsidRPr="0013620F">
              <w:rPr>
                <w:rFonts w:ascii="Times New Roman" w:hAnsi="Times New Roman"/>
                <w:sz w:val="24"/>
                <w:szCs w:val="24"/>
                <w:u w:color="000000"/>
                <w:lang w:eastAsia="en-US"/>
              </w:rPr>
              <w:t>о</w:t>
            </w:r>
            <w:r w:rsidRPr="0013620F">
              <w:rPr>
                <w:rFonts w:ascii="Times New Roman" w:hAnsi="Times New Roman"/>
                <w:sz w:val="24"/>
                <w:szCs w:val="24"/>
                <w:u w:color="000000"/>
                <w:lang w:eastAsia="en-US"/>
              </w:rPr>
              <w:t>требностей различных категорий потребителей, видов и форм обслужив</w:t>
            </w:r>
            <w:r w:rsidRPr="0013620F">
              <w:rPr>
                <w:rFonts w:ascii="Times New Roman" w:hAnsi="Times New Roman"/>
                <w:sz w:val="24"/>
                <w:szCs w:val="24"/>
                <w:u w:color="000000"/>
                <w:lang w:eastAsia="en-US"/>
              </w:rPr>
              <w:t>а</w:t>
            </w:r>
            <w:r w:rsidRPr="0013620F">
              <w:rPr>
                <w:rFonts w:ascii="Times New Roman" w:hAnsi="Times New Roman"/>
                <w:sz w:val="24"/>
                <w:szCs w:val="24"/>
                <w:u w:color="000000"/>
                <w:lang w:eastAsia="en-US"/>
              </w:rPr>
              <w:t>ния</w:t>
            </w:r>
            <w:r w:rsidRPr="0013620F">
              <w:rPr>
                <w:rFonts w:ascii="Times New Roman" w:hAnsi="Times New Roman"/>
                <w:iCs/>
                <w:sz w:val="24"/>
                <w:szCs w:val="24"/>
                <w:u w:color="000000"/>
                <w:lang w:eastAsia="en-US"/>
              </w:rPr>
              <w:t>;</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изменять ассортимент в зависимости от изменения спроса;</w:t>
            </w:r>
          </w:p>
          <w:p w:rsidR="00DF0F04" w:rsidRPr="0013620F" w:rsidRDefault="00DF0F04" w:rsidP="004675FD">
            <w:pPr>
              <w:spacing w:after="0" w:line="240" w:lineRule="auto"/>
              <w:ind w:firstLine="736"/>
              <w:jc w:val="both"/>
              <w:rPr>
                <w:rFonts w:ascii="Times New Roman" w:hAnsi="Times New Roman"/>
                <w:bCs/>
                <w:sz w:val="24"/>
                <w:szCs w:val="24"/>
                <w:u w:color="000000"/>
                <w:lang w:eastAsia="en-US"/>
              </w:rPr>
            </w:pPr>
            <w:r w:rsidRPr="0013620F">
              <w:rPr>
                <w:rFonts w:ascii="Times New Roman" w:hAnsi="Times New Roman"/>
                <w:iCs/>
                <w:sz w:val="24"/>
                <w:szCs w:val="24"/>
                <w:u w:color="000000"/>
                <w:lang w:eastAsia="en-US"/>
              </w:rPr>
              <w:t>составлять калькуляцию стоимости готовой продукции;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планировать, организовывать, контролировать и оценивать работу подчиненного персонала;</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составлять графики работы с учетом потребности организации пит</w:t>
            </w:r>
            <w:r w:rsidRPr="0013620F">
              <w:rPr>
                <w:rFonts w:ascii="Times New Roman" w:hAnsi="Times New Roman"/>
                <w:sz w:val="24"/>
                <w:szCs w:val="24"/>
                <w:u w:color="000000"/>
                <w:lang w:eastAsia="en-US"/>
              </w:rPr>
              <w:t>а</w:t>
            </w:r>
            <w:r w:rsidRPr="0013620F">
              <w:rPr>
                <w:rFonts w:ascii="Times New Roman" w:hAnsi="Times New Roman"/>
                <w:sz w:val="24"/>
                <w:szCs w:val="24"/>
                <w:u w:color="000000"/>
                <w:lang w:eastAsia="en-US"/>
              </w:rPr>
              <w:t>ния;</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iCs/>
                <w:sz w:val="24"/>
                <w:szCs w:val="24"/>
                <w:u w:color="000000"/>
                <w:lang w:eastAsia="en-US"/>
              </w:rPr>
              <w:t>обучать, инструктировать поваров, кондитеров, других категорий работников кухни на рабочих местах</w:t>
            </w:r>
            <w:r w:rsidRPr="0013620F">
              <w:rPr>
                <w:rFonts w:ascii="Times New Roman" w:hAnsi="Times New Roman"/>
                <w:sz w:val="24"/>
                <w:szCs w:val="24"/>
                <w:u w:color="000000"/>
                <w:lang w:eastAsia="en-US"/>
              </w:rPr>
              <w:t>;</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управлять конфликтными ситуациями, разрабатывать и осущест</w:t>
            </w:r>
            <w:r w:rsidRPr="0013620F">
              <w:rPr>
                <w:rFonts w:ascii="Times New Roman" w:hAnsi="Times New Roman"/>
                <w:sz w:val="24"/>
                <w:szCs w:val="24"/>
                <w:u w:color="000000"/>
                <w:lang w:eastAsia="en-US"/>
              </w:rPr>
              <w:t>в</w:t>
            </w:r>
            <w:r w:rsidRPr="0013620F">
              <w:rPr>
                <w:rFonts w:ascii="Times New Roman" w:hAnsi="Times New Roman"/>
                <w:sz w:val="24"/>
                <w:szCs w:val="24"/>
                <w:u w:color="000000"/>
                <w:lang w:eastAsia="en-US"/>
              </w:rPr>
              <w:t>лять мероприятия по мотивации и стимулированию персонала;</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предупреждать факты хищений и других случаев нарушения труд</w:t>
            </w:r>
            <w:r w:rsidRPr="0013620F">
              <w:rPr>
                <w:rFonts w:ascii="Times New Roman" w:hAnsi="Times New Roman"/>
                <w:sz w:val="24"/>
                <w:szCs w:val="24"/>
                <w:u w:color="000000"/>
                <w:lang w:eastAsia="en-US"/>
              </w:rPr>
              <w:t>о</w:t>
            </w:r>
            <w:r w:rsidRPr="0013620F">
              <w:rPr>
                <w:rFonts w:ascii="Times New Roman" w:hAnsi="Times New Roman"/>
                <w:sz w:val="24"/>
                <w:szCs w:val="24"/>
                <w:u w:color="000000"/>
                <w:lang w:eastAsia="en-US"/>
              </w:rPr>
              <w:t>вой дисциплины;</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рассчитывать по принятой методике основные производственные показатели, стоимость готовой продукции;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 xml:space="preserve">вести утвержденную </w:t>
            </w:r>
            <w:r w:rsidRPr="0013620F">
              <w:rPr>
                <w:rFonts w:ascii="Times New Roman" w:hAnsi="Times New Roman"/>
                <w:iCs/>
                <w:sz w:val="24"/>
                <w:szCs w:val="24"/>
                <w:u w:color="000000"/>
                <w:lang w:eastAsia="en-US"/>
              </w:rPr>
              <w:t>учетно-отчетную документацию</w:t>
            </w:r>
            <w:r w:rsidRPr="0013620F">
              <w:rPr>
                <w:rFonts w:ascii="Times New Roman" w:hAnsi="Times New Roman"/>
                <w:sz w:val="24"/>
                <w:szCs w:val="24"/>
                <w:u w:color="000000"/>
                <w:lang w:eastAsia="en-US"/>
              </w:rPr>
              <w:t>;</w:t>
            </w:r>
          </w:p>
          <w:p w:rsidR="00DF0F04" w:rsidRPr="0013620F" w:rsidRDefault="00DF0F04" w:rsidP="004675FD">
            <w:pPr>
              <w:tabs>
                <w:tab w:val="right" w:pos="2727"/>
              </w:tabs>
              <w:spacing w:after="0" w:line="240" w:lineRule="auto"/>
              <w:jc w:val="both"/>
              <w:rPr>
                <w:rFonts w:ascii="Times New Roman" w:hAnsi="Times New Roman"/>
                <w:bCs/>
                <w:sz w:val="24"/>
                <w:szCs w:val="24"/>
                <w:lang w:eastAsia="en-US"/>
              </w:rPr>
            </w:pPr>
            <w:r w:rsidRPr="0013620F">
              <w:rPr>
                <w:rFonts w:ascii="Times New Roman" w:hAnsi="Times New Roman"/>
                <w:sz w:val="24"/>
                <w:szCs w:val="24"/>
                <w:u w:color="000000"/>
                <w:lang w:eastAsia="en-US"/>
              </w:rPr>
              <w:t>организовывать документооборот</w:t>
            </w:r>
          </w:p>
        </w:tc>
      </w:tr>
      <w:tr w:rsidR="00DF0F04" w:rsidRPr="0013620F" w:rsidTr="004675FD">
        <w:tc>
          <w:tcPr>
            <w:tcW w:w="1809" w:type="dxa"/>
          </w:tcPr>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знать</w:t>
            </w:r>
          </w:p>
        </w:tc>
        <w:tc>
          <w:tcPr>
            <w:tcW w:w="8080" w:type="dxa"/>
          </w:tcPr>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нормативные правовые акты в области организации питания разли</w:t>
            </w:r>
            <w:r w:rsidRPr="0013620F">
              <w:rPr>
                <w:rFonts w:ascii="Times New Roman" w:hAnsi="Times New Roman"/>
                <w:sz w:val="24"/>
                <w:szCs w:val="24"/>
                <w:u w:color="000000"/>
                <w:lang w:eastAsia="en-US"/>
              </w:rPr>
              <w:t>ч</w:t>
            </w:r>
            <w:r w:rsidRPr="0013620F">
              <w:rPr>
                <w:rFonts w:ascii="Times New Roman" w:hAnsi="Times New Roman"/>
                <w:sz w:val="24"/>
                <w:szCs w:val="24"/>
                <w:u w:color="000000"/>
                <w:lang w:eastAsia="en-US"/>
              </w:rPr>
              <w:t>ных категорий потребителей;</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основные перспективы развития отрасли;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современные тенденции в области организации питания для разли</w:t>
            </w:r>
            <w:r w:rsidRPr="0013620F">
              <w:rPr>
                <w:rFonts w:ascii="Times New Roman" w:hAnsi="Times New Roman"/>
                <w:sz w:val="24"/>
                <w:szCs w:val="24"/>
                <w:u w:color="000000"/>
                <w:lang w:eastAsia="en-US"/>
              </w:rPr>
              <w:t>ч</w:t>
            </w:r>
            <w:r w:rsidRPr="0013620F">
              <w:rPr>
                <w:rFonts w:ascii="Times New Roman" w:hAnsi="Times New Roman"/>
                <w:sz w:val="24"/>
                <w:szCs w:val="24"/>
                <w:u w:color="000000"/>
                <w:lang w:eastAsia="en-US"/>
              </w:rPr>
              <w:lastRenderedPageBreak/>
              <w:t>ных категорий потребителей;</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классификацию организаций питания;</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структуру организации питания;</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принципы организации процесса приготовления кулинарной и ко</w:t>
            </w:r>
            <w:r w:rsidRPr="0013620F">
              <w:rPr>
                <w:rFonts w:ascii="Times New Roman" w:hAnsi="Times New Roman"/>
                <w:sz w:val="24"/>
                <w:szCs w:val="24"/>
                <w:u w:color="000000"/>
                <w:lang w:eastAsia="en-US"/>
              </w:rPr>
              <w:t>н</w:t>
            </w:r>
            <w:r w:rsidRPr="0013620F">
              <w:rPr>
                <w:rFonts w:ascii="Times New Roman" w:hAnsi="Times New Roman"/>
                <w:sz w:val="24"/>
                <w:szCs w:val="24"/>
                <w:u w:color="000000"/>
                <w:lang w:eastAsia="en-US"/>
              </w:rPr>
              <w:t>дитерской продукции, способы ее реализации;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правила отпуска готовой продукции из кухни для различных форм обслуживания;</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правила организации работы, функциональные обязанности и обл</w:t>
            </w:r>
            <w:r w:rsidRPr="0013620F">
              <w:rPr>
                <w:rFonts w:ascii="Times New Roman" w:hAnsi="Times New Roman"/>
                <w:sz w:val="24"/>
                <w:szCs w:val="24"/>
                <w:u w:color="000000"/>
                <w:lang w:eastAsia="en-US"/>
              </w:rPr>
              <w:t>а</w:t>
            </w:r>
            <w:r w:rsidRPr="0013620F">
              <w:rPr>
                <w:rFonts w:ascii="Times New Roman" w:hAnsi="Times New Roman"/>
                <w:sz w:val="24"/>
                <w:szCs w:val="24"/>
                <w:u w:color="000000"/>
                <w:lang w:eastAsia="en-US"/>
              </w:rPr>
              <w:t>сти ответственности поваров, кондитеров, пекарей и других категорий р</w:t>
            </w:r>
            <w:r w:rsidRPr="0013620F">
              <w:rPr>
                <w:rFonts w:ascii="Times New Roman" w:hAnsi="Times New Roman"/>
                <w:sz w:val="24"/>
                <w:szCs w:val="24"/>
                <w:u w:color="000000"/>
                <w:lang w:eastAsia="en-US"/>
              </w:rPr>
              <w:t>а</w:t>
            </w:r>
            <w:r w:rsidRPr="0013620F">
              <w:rPr>
                <w:rFonts w:ascii="Times New Roman" w:hAnsi="Times New Roman"/>
                <w:sz w:val="24"/>
                <w:szCs w:val="24"/>
                <w:u w:color="000000"/>
                <w:lang w:eastAsia="en-US"/>
              </w:rPr>
              <w:t>ботников кухни;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методы планирования, контроля и оценки качества работ исполн</w:t>
            </w:r>
            <w:r w:rsidRPr="0013620F">
              <w:rPr>
                <w:rFonts w:ascii="Times New Roman" w:hAnsi="Times New Roman"/>
                <w:sz w:val="24"/>
                <w:szCs w:val="24"/>
                <w:u w:color="000000"/>
                <w:lang w:eastAsia="en-US"/>
              </w:rPr>
              <w:t>и</w:t>
            </w:r>
            <w:r w:rsidRPr="0013620F">
              <w:rPr>
                <w:rFonts w:ascii="Times New Roman" w:hAnsi="Times New Roman"/>
                <w:sz w:val="24"/>
                <w:szCs w:val="24"/>
                <w:u w:color="000000"/>
                <w:lang w:eastAsia="en-US"/>
              </w:rPr>
              <w:t>телей;</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виды, формы и методы мотивации персонала;</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способы и формы инструктирования персонала;</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методы контроля возможных хищений запасов;</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основные производственные показатели подразделения организации питания;</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правила первичного документооборота, учета и отчетности;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формы документов, порядок их заполнения;</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программное обеспечение управления расходом продуктов и движ</w:t>
            </w:r>
            <w:r w:rsidRPr="0013620F">
              <w:rPr>
                <w:rFonts w:ascii="Times New Roman" w:hAnsi="Times New Roman"/>
                <w:sz w:val="24"/>
                <w:szCs w:val="24"/>
                <w:u w:color="000000"/>
                <w:lang w:eastAsia="en-US"/>
              </w:rPr>
              <w:t>е</w:t>
            </w:r>
            <w:r w:rsidRPr="0013620F">
              <w:rPr>
                <w:rFonts w:ascii="Times New Roman" w:hAnsi="Times New Roman"/>
                <w:sz w:val="24"/>
                <w:szCs w:val="24"/>
                <w:u w:color="000000"/>
                <w:lang w:eastAsia="en-US"/>
              </w:rPr>
              <w:t>нием готовой продукции;</w:t>
            </w:r>
          </w:p>
          <w:p w:rsidR="00DF0F04" w:rsidRPr="0013620F" w:rsidRDefault="00DF0F04" w:rsidP="004675FD">
            <w:pPr>
              <w:spacing w:after="0" w:line="240" w:lineRule="auto"/>
              <w:ind w:firstLine="736"/>
              <w:jc w:val="both"/>
              <w:rPr>
                <w:rFonts w:ascii="Times New Roman" w:hAnsi="Times New Roman"/>
                <w:iCs/>
                <w:sz w:val="24"/>
                <w:szCs w:val="24"/>
                <w:u w:color="000000"/>
                <w:lang w:eastAsia="en-US"/>
              </w:rPr>
            </w:pPr>
            <w:r w:rsidRPr="0013620F">
              <w:rPr>
                <w:rFonts w:ascii="Times New Roman" w:hAnsi="Times New Roman"/>
                <w:iCs/>
                <w:sz w:val="24"/>
                <w:szCs w:val="24"/>
                <w:u w:color="000000"/>
                <w:lang w:eastAsia="en-US"/>
              </w:rPr>
              <w:t>правила составления калькуляции стоимости;</w:t>
            </w:r>
          </w:p>
          <w:p w:rsidR="00DF0F04" w:rsidRPr="0013620F" w:rsidRDefault="00DF0F04" w:rsidP="004675FD">
            <w:pPr>
              <w:spacing w:after="0" w:line="240" w:lineRule="auto"/>
              <w:ind w:firstLine="736"/>
              <w:jc w:val="both"/>
              <w:rPr>
                <w:rFonts w:ascii="Times New Roman" w:hAnsi="Times New Roman"/>
                <w:sz w:val="24"/>
                <w:szCs w:val="24"/>
                <w:u w:color="000000"/>
                <w:lang w:eastAsia="en-US"/>
              </w:rPr>
            </w:pPr>
            <w:r w:rsidRPr="0013620F">
              <w:rPr>
                <w:rFonts w:ascii="Times New Roman" w:hAnsi="Times New Roman"/>
                <w:sz w:val="24"/>
                <w:szCs w:val="24"/>
                <w:u w:color="000000"/>
                <w:lang w:eastAsia="en-US"/>
              </w:rPr>
              <w:t>правила оформления заказа на продукты со склада и приема проду</w:t>
            </w:r>
            <w:r w:rsidRPr="0013620F">
              <w:rPr>
                <w:rFonts w:ascii="Times New Roman" w:hAnsi="Times New Roman"/>
                <w:sz w:val="24"/>
                <w:szCs w:val="24"/>
                <w:u w:color="000000"/>
                <w:lang w:eastAsia="en-US"/>
              </w:rPr>
              <w:t>к</w:t>
            </w:r>
            <w:r w:rsidRPr="0013620F">
              <w:rPr>
                <w:rFonts w:ascii="Times New Roman" w:hAnsi="Times New Roman"/>
                <w:sz w:val="24"/>
                <w:szCs w:val="24"/>
                <w:u w:color="000000"/>
                <w:lang w:eastAsia="en-US"/>
              </w:rPr>
              <w:t>тов, со склада и от поставщиков,</w:t>
            </w:r>
            <w:r w:rsidRPr="0013620F">
              <w:rPr>
                <w:rFonts w:ascii="Times New Roman" w:hAnsi="Times New Roman"/>
                <w:iCs/>
                <w:sz w:val="24"/>
                <w:szCs w:val="24"/>
                <w:u w:color="000000"/>
                <w:lang w:eastAsia="en-US"/>
              </w:rPr>
              <w:t xml:space="preserve"> ведения учета и составления товарных о</w:t>
            </w:r>
            <w:r w:rsidRPr="0013620F">
              <w:rPr>
                <w:rFonts w:ascii="Times New Roman" w:hAnsi="Times New Roman"/>
                <w:iCs/>
                <w:sz w:val="24"/>
                <w:szCs w:val="24"/>
                <w:u w:color="000000"/>
                <w:lang w:eastAsia="en-US"/>
              </w:rPr>
              <w:t>т</w:t>
            </w:r>
            <w:r w:rsidRPr="0013620F">
              <w:rPr>
                <w:rFonts w:ascii="Times New Roman" w:hAnsi="Times New Roman"/>
                <w:iCs/>
                <w:sz w:val="24"/>
                <w:szCs w:val="24"/>
                <w:u w:color="000000"/>
                <w:lang w:eastAsia="en-US"/>
              </w:rPr>
              <w:t>четов;</w:t>
            </w:r>
          </w:p>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sz w:val="24"/>
                <w:szCs w:val="24"/>
                <w:u w:color="000000"/>
                <w:lang w:eastAsia="en-US"/>
              </w:rPr>
              <w:t>процедуры и правила инвентаризации запасов</w:t>
            </w:r>
          </w:p>
        </w:tc>
      </w:tr>
    </w:tbl>
    <w:p w:rsidR="00DF0F04" w:rsidRPr="0013620F" w:rsidRDefault="00DF0F04" w:rsidP="00322B5A">
      <w:pPr>
        <w:spacing w:after="0" w:line="360" w:lineRule="auto"/>
        <w:rPr>
          <w:rFonts w:ascii="Times New Roman" w:hAnsi="Times New Roman"/>
          <w:b/>
          <w:sz w:val="24"/>
          <w:szCs w:val="24"/>
        </w:rPr>
      </w:pPr>
    </w:p>
    <w:p w:rsidR="00DF0F04" w:rsidRPr="0013620F" w:rsidRDefault="00DF0F04" w:rsidP="007846F9">
      <w:pPr>
        <w:ind w:firstLine="660"/>
        <w:rPr>
          <w:rFonts w:ascii="Times New Roman" w:hAnsi="Times New Roman"/>
          <w:b/>
          <w:sz w:val="24"/>
          <w:szCs w:val="24"/>
        </w:rPr>
      </w:pPr>
      <w:r w:rsidRPr="0013620F">
        <w:rPr>
          <w:rFonts w:ascii="Times New Roman" w:hAnsi="Times New Roman"/>
          <w:b/>
          <w:sz w:val="24"/>
          <w:szCs w:val="24"/>
        </w:rPr>
        <w:t>1.3. Количество часов, отводимое на освоение профессионального модуля</w:t>
      </w:r>
    </w:p>
    <w:p w:rsidR="00DF0F04" w:rsidRPr="0013620F" w:rsidRDefault="00DF0F04" w:rsidP="007846F9">
      <w:pPr>
        <w:ind w:firstLine="660"/>
        <w:rPr>
          <w:rFonts w:ascii="Times New Roman" w:hAnsi="Times New Roman"/>
          <w:sz w:val="24"/>
          <w:szCs w:val="24"/>
        </w:rPr>
      </w:pPr>
      <w:r w:rsidRPr="0013620F">
        <w:rPr>
          <w:rFonts w:ascii="Times New Roman" w:hAnsi="Times New Roman"/>
          <w:sz w:val="24"/>
          <w:szCs w:val="24"/>
        </w:rPr>
        <w:t>Всего часов - 204</w:t>
      </w:r>
    </w:p>
    <w:p w:rsidR="00DF0F04" w:rsidRPr="0013620F" w:rsidRDefault="00DF0F04" w:rsidP="007846F9">
      <w:pPr>
        <w:ind w:firstLine="660"/>
        <w:rPr>
          <w:rFonts w:ascii="Times New Roman" w:hAnsi="Times New Roman"/>
          <w:sz w:val="24"/>
          <w:szCs w:val="24"/>
        </w:rPr>
      </w:pPr>
      <w:r w:rsidRPr="0013620F">
        <w:rPr>
          <w:rFonts w:ascii="Times New Roman" w:hAnsi="Times New Roman"/>
          <w:sz w:val="24"/>
          <w:szCs w:val="24"/>
        </w:rPr>
        <w:t>Из них   на освоение МДК - 96</w:t>
      </w:r>
    </w:p>
    <w:p w:rsidR="00DF0F04" w:rsidRPr="0013620F" w:rsidRDefault="00DF0F04" w:rsidP="00322B5A">
      <w:pPr>
        <w:rPr>
          <w:rFonts w:ascii="Times New Roman" w:hAnsi="Times New Roman"/>
          <w:sz w:val="24"/>
          <w:szCs w:val="24"/>
        </w:rPr>
      </w:pPr>
      <w:r w:rsidRPr="0013620F">
        <w:rPr>
          <w:rFonts w:ascii="Times New Roman" w:hAnsi="Times New Roman"/>
          <w:sz w:val="24"/>
          <w:szCs w:val="24"/>
        </w:rPr>
        <w:t xml:space="preserve">            на практики: производственную – 108 часов</w:t>
      </w:r>
    </w:p>
    <w:p w:rsidR="00DF0F04" w:rsidRPr="0013620F" w:rsidRDefault="00DF0F04" w:rsidP="00322B5A">
      <w:pPr>
        <w:spacing w:after="0" w:line="240" w:lineRule="auto"/>
        <w:rPr>
          <w:rFonts w:ascii="Times New Roman" w:hAnsi="Times New Roman"/>
          <w:sz w:val="24"/>
          <w:szCs w:val="24"/>
        </w:rPr>
      </w:pPr>
    </w:p>
    <w:p w:rsidR="00DF0F04" w:rsidRPr="0013620F" w:rsidRDefault="00DF0F04" w:rsidP="00322B5A">
      <w:pPr>
        <w:rPr>
          <w:rFonts w:ascii="Times New Roman" w:hAnsi="Times New Roman"/>
          <w:b/>
          <w:sz w:val="24"/>
          <w:szCs w:val="24"/>
        </w:rPr>
        <w:sectPr w:rsidR="00DF0F04" w:rsidRPr="0013620F" w:rsidSect="00322B5A">
          <w:pgSz w:w="11907" w:h="16840"/>
          <w:pgMar w:top="1134" w:right="851" w:bottom="992" w:left="1418" w:header="709" w:footer="709" w:gutter="0"/>
          <w:cols w:space="720"/>
        </w:sect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lastRenderedPageBreak/>
        <w:t>2. СТРУКТУРА и содержание профессионального модуля</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Структура профессионального модуля</w:t>
      </w: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4070"/>
        <w:gridCol w:w="1702"/>
        <w:gridCol w:w="1135"/>
        <w:gridCol w:w="1699"/>
        <w:gridCol w:w="1277"/>
        <w:gridCol w:w="1135"/>
        <w:gridCol w:w="1277"/>
        <w:gridCol w:w="1597"/>
      </w:tblGrid>
      <w:tr w:rsidR="00DF0F04" w:rsidRPr="0013620F" w:rsidTr="00322B5A">
        <w:trPr>
          <w:jc w:val="center"/>
        </w:trPr>
        <w:tc>
          <w:tcPr>
            <w:tcW w:w="495"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Коды пр</w:t>
            </w:r>
            <w:r w:rsidRPr="0013620F">
              <w:rPr>
                <w:rFonts w:ascii="Times New Roman" w:hAnsi="Times New Roman"/>
                <w:sz w:val="24"/>
                <w:szCs w:val="24"/>
              </w:rPr>
              <w:t>о</w:t>
            </w:r>
            <w:r w:rsidRPr="0013620F">
              <w:rPr>
                <w:rFonts w:ascii="Times New Roman" w:hAnsi="Times New Roman"/>
                <w:sz w:val="24"/>
                <w:szCs w:val="24"/>
              </w:rPr>
              <w:t>фесси</w:t>
            </w:r>
            <w:r w:rsidRPr="0013620F">
              <w:rPr>
                <w:rFonts w:ascii="Times New Roman" w:hAnsi="Times New Roman"/>
                <w:sz w:val="24"/>
                <w:szCs w:val="24"/>
              </w:rPr>
              <w:t>о</w:t>
            </w:r>
            <w:r w:rsidRPr="0013620F">
              <w:rPr>
                <w:rFonts w:ascii="Times New Roman" w:hAnsi="Times New Roman"/>
                <w:sz w:val="24"/>
                <w:szCs w:val="24"/>
              </w:rPr>
              <w:t>нальных общих ко</w:t>
            </w:r>
            <w:r w:rsidRPr="0013620F">
              <w:rPr>
                <w:rFonts w:ascii="Times New Roman" w:hAnsi="Times New Roman"/>
                <w:sz w:val="24"/>
                <w:szCs w:val="24"/>
              </w:rPr>
              <w:t>м</w:t>
            </w:r>
            <w:r w:rsidRPr="0013620F">
              <w:rPr>
                <w:rFonts w:ascii="Times New Roman" w:hAnsi="Times New Roman"/>
                <w:sz w:val="24"/>
                <w:szCs w:val="24"/>
              </w:rPr>
              <w:t>петенций</w:t>
            </w:r>
          </w:p>
        </w:tc>
        <w:tc>
          <w:tcPr>
            <w:tcW w:w="1320"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Наименования разделов професси</w:t>
            </w:r>
            <w:r w:rsidRPr="0013620F">
              <w:rPr>
                <w:rFonts w:ascii="Times New Roman" w:hAnsi="Times New Roman"/>
                <w:sz w:val="24"/>
                <w:szCs w:val="24"/>
              </w:rPr>
              <w:t>о</w:t>
            </w:r>
            <w:r w:rsidRPr="0013620F">
              <w:rPr>
                <w:rFonts w:ascii="Times New Roman" w:hAnsi="Times New Roman"/>
                <w:sz w:val="24"/>
                <w:szCs w:val="24"/>
              </w:rPr>
              <w:t>нального модуля</w:t>
            </w:r>
          </w:p>
        </w:tc>
        <w:tc>
          <w:tcPr>
            <w:tcW w:w="552"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r w:rsidRPr="0013620F">
              <w:rPr>
                <w:rFonts w:ascii="Times New Roman" w:hAnsi="Times New Roman"/>
                <w:iCs/>
                <w:sz w:val="24"/>
                <w:szCs w:val="24"/>
              </w:rPr>
              <w:t>Объем</w:t>
            </w:r>
          </w:p>
          <w:p w:rsidR="00DF0F04" w:rsidRPr="0013620F" w:rsidRDefault="00DF0F04" w:rsidP="00322B5A">
            <w:pPr>
              <w:spacing w:after="0" w:line="240" w:lineRule="auto"/>
              <w:jc w:val="center"/>
              <w:rPr>
                <w:rFonts w:ascii="Times New Roman" w:hAnsi="Times New Roman"/>
                <w:iCs/>
                <w:sz w:val="24"/>
                <w:szCs w:val="24"/>
              </w:rPr>
            </w:pPr>
            <w:r w:rsidRPr="0013620F">
              <w:rPr>
                <w:rFonts w:ascii="Times New Roman" w:hAnsi="Times New Roman"/>
                <w:iCs/>
                <w:sz w:val="24"/>
                <w:szCs w:val="24"/>
              </w:rPr>
              <w:t xml:space="preserve"> образова-тельной пр</w:t>
            </w:r>
            <w:r w:rsidRPr="0013620F">
              <w:rPr>
                <w:rFonts w:ascii="Times New Roman" w:hAnsi="Times New Roman"/>
                <w:iCs/>
                <w:sz w:val="24"/>
                <w:szCs w:val="24"/>
              </w:rPr>
              <w:t>о</w:t>
            </w:r>
            <w:r w:rsidRPr="0013620F">
              <w:rPr>
                <w:rFonts w:ascii="Times New Roman" w:hAnsi="Times New Roman"/>
                <w:iCs/>
                <w:sz w:val="24"/>
                <w:szCs w:val="24"/>
              </w:rPr>
              <w:t>граммы, час</w:t>
            </w:r>
          </w:p>
        </w:tc>
        <w:tc>
          <w:tcPr>
            <w:tcW w:w="2633" w:type="pct"/>
            <w:gridSpan w:val="6"/>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Объем образовательной программы, час</w:t>
            </w:r>
          </w:p>
        </w:tc>
      </w:tr>
      <w:tr w:rsidR="00DF0F04" w:rsidRPr="0013620F" w:rsidTr="00322B5A">
        <w:trPr>
          <w:jc w:val="center"/>
        </w:trPr>
        <w:tc>
          <w:tcPr>
            <w:tcW w:w="495"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20"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52"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2115" w:type="pct"/>
            <w:gridSpan w:val="5"/>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Занятия во взаимодействии с преподавателем, час.</w:t>
            </w:r>
          </w:p>
        </w:tc>
        <w:tc>
          <w:tcPr>
            <w:tcW w:w="518"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Самосто</w:t>
            </w:r>
            <w:r w:rsidRPr="0013620F">
              <w:rPr>
                <w:rFonts w:ascii="Times New Roman" w:hAnsi="Times New Roman"/>
                <w:sz w:val="24"/>
                <w:szCs w:val="24"/>
              </w:rPr>
              <w:t>я</w:t>
            </w:r>
            <w:r w:rsidRPr="0013620F">
              <w:rPr>
                <w:rFonts w:ascii="Times New Roman" w:hAnsi="Times New Roman"/>
                <w:sz w:val="24"/>
                <w:szCs w:val="24"/>
              </w:rPr>
              <w:t>тельная р</w:t>
            </w:r>
            <w:r w:rsidRPr="0013620F">
              <w:rPr>
                <w:rFonts w:ascii="Times New Roman" w:hAnsi="Times New Roman"/>
                <w:sz w:val="24"/>
                <w:szCs w:val="24"/>
              </w:rPr>
              <w:t>а</w:t>
            </w:r>
            <w:r w:rsidRPr="0013620F">
              <w:rPr>
                <w:rFonts w:ascii="Times New Roman" w:hAnsi="Times New Roman"/>
                <w:sz w:val="24"/>
                <w:szCs w:val="24"/>
              </w:rPr>
              <w:t>бота</w:t>
            </w:r>
          </w:p>
        </w:tc>
      </w:tr>
      <w:tr w:rsidR="00DF0F04" w:rsidRPr="0013620F" w:rsidTr="00322B5A">
        <w:trPr>
          <w:jc w:val="center"/>
        </w:trPr>
        <w:tc>
          <w:tcPr>
            <w:tcW w:w="495"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20"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52"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1333" w:type="pct"/>
            <w:gridSpan w:val="3"/>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Обучение по МДК, в час.</w:t>
            </w:r>
          </w:p>
        </w:tc>
        <w:tc>
          <w:tcPr>
            <w:tcW w:w="782" w:type="pct"/>
            <w:gridSpan w:val="2"/>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Практики</w:t>
            </w:r>
          </w:p>
        </w:tc>
        <w:tc>
          <w:tcPr>
            <w:tcW w:w="518"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rPr>
          <w:jc w:val="center"/>
        </w:trPr>
        <w:tc>
          <w:tcPr>
            <w:tcW w:w="495"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20"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52" w:type="pct"/>
            <w:vMerge/>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iCs/>
                <w:sz w:val="24"/>
                <w:szCs w:val="24"/>
              </w:rPr>
            </w:pPr>
          </w:p>
        </w:tc>
        <w:tc>
          <w:tcPr>
            <w:tcW w:w="368" w:type="pct"/>
            <w:vMerge w:val="restar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всего,</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965" w:type="pct"/>
            <w:gridSpan w:val="2"/>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в т.ч.</w:t>
            </w:r>
          </w:p>
        </w:tc>
        <w:tc>
          <w:tcPr>
            <w:tcW w:w="782" w:type="pct"/>
            <w:gridSpan w:val="2"/>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18" w:type="pct"/>
            <w:vMerge/>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rPr>
          <w:jc w:val="center"/>
        </w:trPr>
        <w:tc>
          <w:tcPr>
            <w:tcW w:w="495"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1320"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52"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368"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51"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лабораторные работы и практические занятия, часов</w:t>
            </w:r>
          </w:p>
        </w:tc>
        <w:tc>
          <w:tcPr>
            <w:tcW w:w="41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курсовая проект (работа),</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часов</w:t>
            </w:r>
          </w:p>
        </w:tc>
        <w:tc>
          <w:tcPr>
            <w:tcW w:w="368"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Учебная</w:t>
            </w:r>
          </w:p>
        </w:tc>
        <w:tc>
          <w:tcPr>
            <w:tcW w:w="41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Прои</w:t>
            </w:r>
            <w:r w:rsidRPr="0013620F">
              <w:rPr>
                <w:rFonts w:ascii="Times New Roman" w:hAnsi="Times New Roman"/>
                <w:sz w:val="24"/>
                <w:szCs w:val="24"/>
              </w:rPr>
              <w:t>з</w:t>
            </w:r>
            <w:r w:rsidRPr="0013620F">
              <w:rPr>
                <w:rFonts w:ascii="Times New Roman" w:hAnsi="Times New Roman"/>
                <w:sz w:val="24"/>
                <w:szCs w:val="24"/>
              </w:rPr>
              <w:t>водств</w:t>
            </w:r>
            <w:r w:rsidRPr="0013620F">
              <w:rPr>
                <w:rFonts w:ascii="Times New Roman" w:hAnsi="Times New Roman"/>
                <w:sz w:val="24"/>
                <w:szCs w:val="24"/>
              </w:rPr>
              <w:t>е</w:t>
            </w:r>
            <w:r w:rsidRPr="0013620F">
              <w:rPr>
                <w:rFonts w:ascii="Times New Roman" w:hAnsi="Times New Roman"/>
                <w:sz w:val="24"/>
                <w:szCs w:val="24"/>
              </w:rPr>
              <w:t>ная</w:t>
            </w:r>
          </w:p>
        </w:tc>
        <w:tc>
          <w:tcPr>
            <w:tcW w:w="518" w:type="pct"/>
            <w:vMerge/>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rPr>
          <w:jc w:val="center"/>
        </w:trPr>
        <w:tc>
          <w:tcPr>
            <w:tcW w:w="49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w:t>
            </w:r>
          </w:p>
        </w:tc>
        <w:tc>
          <w:tcPr>
            <w:tcW w:w="1320"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55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w:t>
            </w:r>
          </w:p>
        </w:tc>
        <w:tc>
          <w:tcPr>
            <w:tcW w:w="368" w:type="pct"/>
            <w:tcBorders>
              <w:left w:val="single" w:sz="12"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551" w:type="pct"/>
            <w:tcBorders>
              <w:top w:val="single" w:sz="12" w:space="0" w:color="auto"/>
              <w:left w:val="single" w:sz="6" w:space="0" w:color="auto"/>
              <w:bottom w:val="single" w:sz="12" w:space="0" w:color="auto"/>
              <w:right w:val="single" w:sz="6"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w:t>
            </w:r>
          </w:p>
        </w:tc>
        <w:tc>
          <w:tcPr>
            <w:tcW w:w="414" w:type="pct"/>
            <w:tcBorders>
              <w:top w:val="single" w:sz="12" w:space="0" w:color="auto"/>
              <w:left w:val="single" w:sz="6"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6</w:t>
            </w:r>
          </w:p>
        </w:tc>
        <w:tc>
          <w:tcPr>
            <w:tcW w:w="368"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7</w:t>
            </w:r>
          </w:p>
        </w:tc>
        <w:tc>
          <w:tcPr>
            <w:tcW w:w="414" w:type="pct"/>
            <w:tcBorders>
              <w:top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518"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9</w:t>
            </w:r>
          </w:p>
        </w:tc>
      </w:tr>
      <w:tr w:rsidR="00DF0F04" w:rsidRPr="0013620F" w:rsidTr="00322B5A">
        <w:trPr>
          <w:jc w:val="center"/>
        </w:trPr>
        <w:tc>
          <w:tcPr>
            <w:tcW w:w="495"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ПК 6.1- 6.3</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ОК1,2,4-7,9-11</w:t>
            </w:r>
          </w:p>
        </w:tc>
        <w:tc>
          <w:tcPr>
            <w:tcW w:w="1320" w:type="pct"/>
            <w:tcBorders>
              <w:top w:val="single" w:sz="12" w:space="0" w:color="auto"/>
              <w:left w:val="single" w:sz="12" w:space="0" w:color="auto"/>
              <w:right w:val="single" w:sz="12" w:space="0" w:color="auto"/>
            </w:tcBorders>
            <w:vAlign w:val="center"/>
          </w:tcPr>
          <w:p w:rsidR="00DF0F04" w:rsidRPr="0013620F" w:rsidRDefault="00DF0F04" w:rsidP="007846F9">
            <w:pPr>
              <w:spacing w:after="0" w:line="240" w:lineRule="auto"/>
              <w:jc w:val="both"/>
              <w:rPr>
                <w:rFonts w:ascii="Times New Roman" w:hAnsi="Times New Roman"/>
                <w:sz w:val="24"/>
                <w:szCs w:val="24"/>
              </w:rPr>
            </w:pPr>
            <w:r w:rsidRPr="0013620F">
              <w:rPr>
                <w:rFonts w:ascii="Times New Roman" w:hAnsi="Times New Roman"/>
                <w:sz w:val="24"/>
                <w:szCs w:val="24"/>
              </w:rPr>
              <w:t>Раздел 1.</w:t>
            </w:r>
          </w:p>
          <w:p w:rsidR="00DF0F04" w:rsidRPr="0013620F" w:rsidRDefault="00DF0F04" w:rsidP="007846F9">
            <w:pPr>
              <w:spacing w:after="0" w:line="240" w:lineRule="auto"/>
              <w:jc w:val="both"/>
              <w:rPr>
                <w:rFonts w:ascii="Times New Roman" w:hAnsi="Times New Roman"/>
                <w:sz w:val="24"/>
                <w:szCs w:val="24"/>
              </w:rPr>
            </w:pPr>
            <w:r w:rsidRPr="0013620F">
              <w:rPr>
                <w:rFonts w:ascii="Times New Roman" w:hAnsi="Times New Roman"/>
                <w:sz w:val="24"/>
                <w:szCs w:val="24"/>
              </w:rPr>
              <w:t>Управление текущей деятельностью подчиненного персонала</w:t>
            </w:r>
          </w:p>
        </w:tc>
        <w:tc>
          <w:tcPr>
            <w:tcW w:w="552"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58</w:t>
            </w:r>
          </w:p>
        </w:tc>
        <w:tc>
          <w:tcPr>
            <w:tcW w:w="368"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58</w:t>
            </w:r>
          </w:p>
        </w:tc>
        <w:tc>
          <w:tcPr>
            <w:tcW w:w="551" w:type="pct"/>
            <w:tcBorders>
              <w:top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38</w:t>
            </w:r>
          </w:p>
        </w:tc>
        <w:tc>
          <w:tcPr>
            <w:tcW w:w="414"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8" w:type="pct"/>
            <w:tcBorders>
              <w:top w:val="single" w:sz="12" w:space="0" w:color="auto"/>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14" w:type="pct"/>
            <w:tcBorders>
              <w:top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18" w:type="pct"/>
            <w:tcBorders>
              <w:top w:val="single" w:sz="12" w:space="0" w:color="auto"/>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rPr>
          <w:jc w:val="center"/>
        </w:trPr>
        <w:tc>
          <w:tcPr>
            <w:tcW w:w="495"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ПК 6.4, 6.5</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ОК1,2,4-7,9-11</w:t>
            </w:r>
          </w:p>
        </w:tc>
        <w:tc>
          <w:tcPr>
            <w:tcW w:w="1320" w:type="pct"/>
            <w:tcBorders>
              <w:left w:val="single" w:sz="12" w:space="0" w:color="auto"/>
              <w:right w:val="single" w:sz="12" w:space="0" w:color="auto"/>
            </w:tcBorders>
            <w:vAlign w:val="center"/>
          </w:tcPr>
          <w:p w:rsidR="00DF0F04" w:rsidRPr="0013620F" w:rsidRDefault="00DF0F04" w:rsidP="007846F9">
            <w:pPr>
              <w:spacing w:after="0" w:line="240" w:lineRule="auto"/>
              <w:jc w:val="both"/>
              <w:rPr>
                <w:rFonts w:ascii="Times New Roman" w:hAnsi="Times New Roman"/>
                <w:sz w:val="24"/>
                <w:szCs w:val="24"/>
              </w:rPr>
            </w:pPr>
            <w:r w:rsidRPr="0013620F">
              <w:rPr>
                <w:rFonts w:ascii="Times New Roman" w:hAnsi="Times New Roman"/>
                <w:sz w:val="24"/>
                <w:szCs w:val="24"/>
              </w:rPr>
              <w:t>Раздел 2.</w:t>
            </w:r>
          </w:p>
          <w:p w:rsidR="00DF0F04" w:rsidRPr="0013620F" w:rsidRDefault="00DF0F04" w:rsidP="007846F9">
            <w:pPr>
              <w:spacing w:after="0" w:line="240" w:lineRule="auto"/>
              <w:jc w:val="both"/>
              <w:rPr>
                <w:rFonts w:ascii="Times New Roman" w:hAnsi="Times New Roman"/>
                <w:sz w:val="24"/>
                <w:szCs w:val="24"/>
              </w:rPr>
            </w:pPr>
            <w:r w:rsidRPr="0013620F">
              <w:rPr>
                <w:rFonts w:ascii="Times New Roman" w:hAnsi="Times New Roman"/>
                <w:sz w:val="24"/>
                <w:szCs w:val="24"/>
              </w:rPr>
              <w:t>Организация и контроль деятельн</w:t>
            </w:r>
            <w:r w:rsidRPr="0013620F">
              <w:rPr>
                <w:rFonts w:ascii="Times New Roman" w:hAnsi="Times New Roman"/>
                <w:sz w:val="24"/>
                <w:szCs w:val="24"/>
              </w:rPr>
              <w:t>о</w:t>
            </w:r>
            <w:r w:rsidRPr="0013620F">
              <w:rPr>
                <w:rFonts w:ascii="Times New Roman" w:hAnsi="Times New Roman"/>
                <w:sz w:val="24"/>
                <w:szCs w:val="24"/>
              </w:rPr>
              <w:t>сти подчиненного персонала</w:t>
            </w:r>
          </w:p>
        </w:tc>
        <w:tc>
          <w:tcPr>
            <w:tcW w:w="552"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22</w:t>
            </w:r>
          </w:p>
        </w:tc>
        <w:tc>
          <w:tcPr>
            <w:tcW w:w="368"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22</w:t>
            </w:r>
          </w:p>
        </w:tc>
        <w:tc>
          <w:tcPr>
            <w:tcW w:w="551" w:type="pct"/>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414"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368" w:type="pct"/>
            <w:tcBorders>
              <w:lef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14" w:type="pct"/>
            <w:tcBorders>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18" w:type="pct"/>
            <w:tcBorders>
              <w:left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r>
      <w:tr w:rsidR="00DF0F04" w:rsidRPr="0013620F" w:rsidTr="00322B5A">
        <w:trPr>
          <w:jc w:val="center"/>
        </w:trPr>
        <w:tc>
          <w:tcPr>
            <w:tcW w:w="49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ПК 6.1-6.5</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ОК1,2,4-7,9-11</w:t>
            </w:r>
          </w:p>
        </w:tc>
        <w:tc>
          <w:tcPr>
            <w:tcW w:w="1320" w:type="pct"/>
            <w:tcBorders>
              <w:left w:val="single" w:sz="12" w:space="0" w:color="auto"/>
              <w:bottom w:val="single" w:sz="12" w:space="0" w:color="auto"/>
              <w:right w:val="single" w:sz="12" w:space="0" w:color="auto"/>
            </w:tcBorders>
            <w:vAlign w:val="center"/>
          </w:tcPr>
          <w:p w:rsidR="00DF0F04" w:rsidRPr="0013620F" w:rsidRDefault="00DF0F04" w:rsidP="007846F9">
            <w:pPr>
              <w:spacing w:after="0" w:line="240" w:lineRule="auto"/>
              <w:jc w:val="both"/>
              <w:rPr>
                <w:rFonts w:ascii="Times New Roman" w:hAnsi="Times New Roman"/>
                <w:sz w:val="24"/>
                <w:szCs w:val="24"/>
              </w:rPr>
            </w:pPr>
            <w:r w:rsidRPr="0013620F">
              <w:rPr>
                <w:rFonts w:ascii="Times New Roman" w:hAnsi="Times New Roman"/>
                <w:sz w:val="24"/>
                <w:szCs w:val="24"/>
              </w:rPr>
              <w:t>Курсовой проект (работа)</w:t>
            </w:r>
          </w:p>
        </w:tc>
        <w:tc>
          <w:tcPr>
            <w:tcW w:w="55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16</w:t>
            </w:r>
          </w:p>
        </w:tc>
        <w:tc>
          <w:tcPr>
            <w:tcW w:w="368" w:type="pct"/>
            <w:tcBorders>
              <w:left w:val="single" w:sz="12" w:space="0" w:color="auto"/>
              <w:bottom w:val="single" w:sz="12" w:space="0" w:color="auto"/>
              <w:right w:val="single" w:sz="8"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16</w:t>
            </w:r>
          </w:p>
        </w:tc>
        <w:tc>
          <w:tcPr>
            <w:tcW w:w="551" w:type="pct"/>
            <w:tcBorders>
              <w:left w:val="single" w:sz="8" w:space="0" w:color="auto"/>
              <w:bottom w:val="single" w:sz="12" w:space="0" w:color="auto"/>
              <w:right w:val="single" w:sz="8"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14" w:type="pct"/>
            <w:tcBorders>
              <w:left w:val="single" w:sz="8"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16</w:t>
            </w:r>
          </w:p>
        </w:tc>
        <w:tc>
          <w:tcPr>
            <w:tcW w:w="368" w:type="pct"/>
            <w:tcBorders>
              <w:left w:val="single" w:sz="12" w:space="0" w:color="auto"/>
              <w:bottom w:val="single" w:sz="12" w:space="0" w:color="auto"/>
              <w:right w:val="single" w:sz="8"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414" w:type="pct"/>
            <w:tcBorders>
              <w:left w:val="single" w:sz="8"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c>
          <w:tcPr>
            <w:tcW w:w="518"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rPr>
          <w:jc w:val="center"/>
        </w:trPr>
        <w:tc>
          <w:tcPr>
            <w:tcW w:w="495"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ПК 6.1-6.5</w:t>
            </w:r>
          </w:p>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ОК1,2,4-7,9-11</w:t>
            </w:r>
          </w:p>
        </w:tc>
        <w:tc>
          <w:tcPr>
            <w:tcW w:w="1320" w:type="pct"/>
            <w:tcBorders>
              <w:left w:val="single" w:sz="12" w:space="0" w:color="auto"/>
              <w:bottom w:val="single" w:sz="12" w:space="0" w:color="auto"/>
              <w:right w:val="single" w:sz="12" w:space="0" w:color="auto"/>
            </w:tcBorders>
            <w:vAlign w:val="center"/>
          </w:tcPr>
          <w:p w:rsidR="00DF0F04" w:rsidRPr="0013620F" w:rsidRDefault="00DF0F04" w:rsidP="007846F9">
            <w:pPr>
              <w:spacing w:after="0" w:line="240" w:lineRule="auto"/>
              <w:jc w:val="both"/>
              <w:rPr>
                <w:rFonts w:ascii="Times New Roman" w:hAnsi="Times New Roman"/>
                <w:sz w:val="24"/>
                <w:szCs w:val="24"/>
              </w:rPr>
            </w:pPr>
            <w:r w:rsidRPr="0013620F">
              <w:rPr>
                <w:rFonts w:ascii="Times New Roman" w:hAnsi="Times New Roman"/>
                <w:sz w:val="24"/>
                <w:szCs w:val="24"/>
              </w:rPr>
              <w:t>Производственная практика, часов (если предусмотрена итоговая (ко</w:t>
            </w:r>
            <w:r w:rsidRPr="0013620F">
              <w:rPr>
                <w:rFonts w:ascii="Times New Roman" w:hAnsi="Times New Roman"/>
                <w:sz w:val="24"/>
                <w:szCs w:val="24"/>
              </w:rPr>
              <w:t>н</w:t>
            </w:r>
            <w:r w:rsidRPr="0013620F">
              <w:rPr>
                <w:rFonts w:ascii="Times New Roman" w:hAnsi="Times New Roman"/>
                <w:sz w:val="24"/>
                <w:szCs w:val="24"/>
              </w:rPr>
              <w:t>центрированная) практика)</w:t>
            </w:r>
          </w:p>
        </w:tc>
        <w:tc>
          <w:tcPr>
            <w:tcW w:w="552" w:type="pct"/>
            <w:tcBorders>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108</w:t>
            </w:r>
          </w:p>
        </w:tc>
        <w:tc>
          <w:tcPr>
            <w:tcW w:w="1333" w:type="pct"/>
            <w:gridSpan w:val="3"/>
            <w:tcBorders>
              <w:left w:val="single" w:sz="12" w:space="0" w:color="auto"/>
              <w:bottom w:val="single" w:sz="12" w:space="0" w:color="auto"/>
              <w:right w:val="single" w:sz="12" w:space="0" w:color="auto"/>
            </w:tcBorders>
            <w:shd w:val="clear" w:color="auto" w:fill="C0C0C0"/>
            <w:vAlign w:val="center"/>
          </w:tcPr>
          <w:p w:rsidR="00DF0F04" w:rsidRPr="0013620F" w:rsidRDefault="00DF0F04" w:rsidP="00322B5A">
            <w:pPr>
              <w:spacing w:after="0" w:line="240" w:lineRule="auto"/>
              <w:jc w:val="center"/>
              <w:rPr>
                <w:rFonts w:ascii="Times New Roman" w:hAnsi="Times New Roman"/>
                <w:sz w:val="24"/>
                <w:szCs w:val="24"/>
              </w:rPr>
            </w:pPr>
          </w:p>
        </w:tc>
        <w:tc>
          <w:tcPr>
            <w:tcW w:w="368" w:type="pct"/>
            <w:tcBorders>
              <w:left w:val="single" w:sz="12" w:space="0" w:color="auto"/>
              <w:bottom w:val="single" w:sz="12" w:space="0" w:color="auto"/>
              <w:right w:val="single" w:sz="12" w:space="0" w:color="auto"/>
            </w:tcBorders>
            <w:shd w:val="clear" w:color="auto" w:fill="C0C0C0"/>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w:t>
            </w:r>
          </w:p>
        </w:tc>
        <w:tc>
          <w:tcPr>
            <w:tcW w:w="414" w:type="pct"/>
            <w:tcBorders>
              <w:left w:val="single" w:sz="12" w:space="0" w:color="auto"/>
              <w:bottom w:val="single" w:sz="12" w:space="0" w:color="auto"/>
              <w:right w:val="single" w:sz="12" w:space="0" w:color="auto"/>
            </w:tcBorders>
            <w:shd w:val="clear" w:color="auto" w:fill="C0C0C0"/>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108</w:t>
            </w:r>
          </w:p>
        </w:tc>
        <w:tc>
          <w:tcPr>
            <w:tcW w:w="518" w:type="pct"/>
            <w:tcBorders>
              <w:left w:val="single" w:sz="12" w:space="0" w:color="auto"/>
              <w:bottom w:val="single" w:sz="12" w:space="0" w:color="auto"/>
              <w:right w:val="single" w:sz="12" w:space="0" w:color="auto"/>
            </w:tcBorders>
            <w:shd w:val="clear" w:color="auto" w:fill="C0C0C0"/>
            <w:vAlign w:val="center"/>
          </w:tcPr>
          <w:p w:rsidR="00DF0F04" w:rsidRPr="0013620F" w:rsidRDefault="00DF0F04" w:rsidP="00322B5A">
            <w:pPr>
              <w:spacing w:after="0" w:line="240" w:lineRule="auto"/>
              <w:jc w:val="center"/>
              <w:rPr>
                <w:rFonts w:ascii="Times New Roman" w:hAnsi="Times New Roman"/>
                <w:sz w:val="24"/>
                <w:szCs w:val="24"/>
              </w:rPr>
            </w:pPr>
          </w:p>
        </w:tc>
      </w:tr>
      <w:tr w:rsidR="00DF0F04" w:rsidRPr="0013620F" w:rsidTr="00322B5A">
        <w:trPr>
          <w:jc w:val="center"/>
        </w:trPr>
        <w:tc>
          <w:tcPr>
            <w:tcW w:w="495"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p>
        </w:tc>
        <w:tc>
          <w:tcPr>
            <w:tcW w:w="1320"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Всего:</w:t>
            </w:r>
          </w:p>
        </w:tc>
        <w:tc>
          <w:tcPr>
            <w:tcW w:w="552"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204</w:t>
            </w:r>
          </w:p>
        </w:tc>
        <w:tc>
          <w:tcPr>
            <w:tcW w:w="368" w:type="pct"/>
            <w:tcBorders>
              <w:top w:val="single" w:sz="12" w:space="0" w:color="auto"/>
              <w:left w:val="single" w:sz="12" w:space="0" w:color="auto"/>
              <w:bottom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96</w:t>
            </w:r>
          </w:p>
        </w:tc>
        <w:tc>
          <w:tcPr>
            <w:tcW w:w="551" w:type="pct"/>
            <w:tcBorders>
              <w:top w:val="single" w:sz="12" w:space="0" w:color="auto"/>
              <w:bottom w:val="single" w:sz="12" w:space="0" w:color="auto"/>
              <w:right w:val="single" w:sz="8"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42</w:t>
            </w:r>
          </w:p>
        </w:tc>
        <w:tc>
          <w:tcPr>
            <w:tcW w:w="414" w:type="pct"/>
            <w:tcBorders>
              <w:top w:val="single" w:sz="12" w:space="0" w:color="auto"/>
              <w:left w:val="single" w:sz="8"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16</w:t>
            </w:r>
          </w:p>
        </w:tc>
        <w:tc>
          <w:tcPr>
            <w:tcW w:w="368" w:type="pct"/>
            <w:tcBorders>
              <w:top w:val="single" w:sz="12" w:space="0" w:color="auto"/>
              <w:left w:val="single" w:sz="12" w:space="0" w:color="auto"/>
              <w:bottom w:val="single" w:sz="12" w:space="0" w:color="auto"/>
              <w:right w:val="single" w:sz="8"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w:t>
            </w:r>
          </w:p>
        </w:tc>
        <w:tc>
          <w:tcPr>
            <w:tcW w:w="414" w:type="pct"/>
            <w:tcBorders>
              <w:top w:val="single" w:sz="12" w:space="0" w:color="auto"/>
              <w:left w:val="single" w:sz="8"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108</w:t>
            </w:r>
          </w:p>
        </w:tc>
        <w:tc>
          <w:tcPr>
            <w:tcW w:w="518" w:type="pct"/>
            <w:tcBorders>
              <w:top w:val="single" w:sz="12" w:space="0" w:color="auto"/>
              <w:left w:val="single" w:sz="12" w:space="0" w:color="auto"/>
              <w:bottom w:val="single" w:sz="12" w:space="0" w:color="auto"/>
              <w:right w:val="single" w:sz="12" w:space="0" w:color="auto"/>
            </w:tcBorders>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108</w:t>
            </w:r>
          </w:p>
        </w:tc>
      </w:tr>
    </w:tbl>
    <w:p w:rsidR="00DF0F04" w:rsidRPr="0013620F" w:rsidRDefault="00DF0F04" w:rsidP="00185B63">
      <w:pPr>
        <w:spacing w:after="0" w:line="240" w:lineRule="auto"/>
        <w:rPr>
          <w:rFonts w:ascii="Times New Roman" w:hAnsi="Times New Roman"/>
          <w:sz w:val="24"/>
          <w:szCs w:val="24"/>
        </w:rPr>
      </w:pPr>
      <w:r w:rsidRPr="0013620F">
        <w:rPr>
          <w:rFonts w:ascii="Times New Roman" w:hAnsi="Times New Roman"/>
          <w:sz w:val="24"/>
          <w:szCs w:val="24"/>
        </w:rPr>
        <w:t>* Только для программы подготовки специалистов среднего звена</w:t>
      </w:r>
    </w:p>
    <w:p w:rsidR="00DF0F04" w:rsidRPr="0013620F" w:rsidRDefault="00DF0F04" w:rsidP="00185B63">
      <w:pPr>
        <w:spacing w:after="0" w:line="240" w:lineRule="auto"/>
        <w:jc w:val="both"/>
        <w:rPr>
          <w:rFonts w:ascii="Times New Roman" w:hAnsi="Times New Roman"/>
          <w:sz w:val="24"/>
          <w:szCs w:val="24"/>
        </w:rPr>
      </w:pPr>
      <w:r w:rsidRPr="0013620F">
        <w:rPr>
          <w:rFonts w:ascii="Times New Roman" w:hAnsi="Times New Roman"/>
          <w:sz w:val="24"/>
          <w:szCs w:val="24"/>
        </w:rPr>
        <w:t>Ячейки в столбцах 3, 4, 7, 9, 10 заполняются жирным шрифтом, в 5, 6, 8 -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4, 7, 9, 10 (жирный шрифт) по горизонтали. Количество часов, указанное в ячейках строки «Всего», должно быть равно сумме чисел соответствующих столбцов 3, 4, 5, 6, 7, 8, 9, 10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1.3 паспорта пр</w:t>
      </w:r>
      <w:r w:rsidRPr="0013620F">
        <w:rPr>
          <w:rFonts w:ascii="Times New Roman" w:hAnsi="Times New Roman"/>
          <w:sz w:val="24"/>
          <w:szCs w:val="24"/>
        </w:rPr>
        <w:t>о</w:t>
      </w:r>
      <w:r w:rsidRPr="0013620F">
        <w:rPr>
          <w:rFonts w:ascii="Times New Roman" w:hAnsi="Times New Roman"/>
          <w:sz w:val="24"/>
          <w:szCs w:val="24"/>
        </w:rPr>
        <w:t xml:space="preserve">граммы. Количество часов на самостоятельную работу обучающегося должно соответствовать указанному в пункте 1.3 паспорта программы. </w:t>
      </w:r>
      <w:r w:rsidRPr="0013620F">
        <w:rPr>
          <w:rFonts w:ascii="Times New Roman" w:hAnsi="Times New Roman"/>
          <w:sz w:val="24"/>
          <w:szCs w:val="24"/>
        </w:rPr>
        <w:lastRenderedPageBreak/>
        <w:t>Сумма количества часов на учебную и производственную практику (в строке «Всего» в столбцах 9 и 10) должна соответствовать указанному в пункте 1.3 паспорта программы. Для соответствия сумм значений следует повторить объем часов на производственную практику по профилю специальности (концентрированную) в колонке «Всего часов» и в предпоследней строке столбца «Производственная, часов». И учебная, и производственная (по профилю специальности) практики могут проводиться параллельно с теоретическими занятиями междисциплинарного курса (рассредоточено) или в специально выделенный период (концентрированно).</w:t>
      </w:r>
    </w:p>
    <w:p w:rsidR="00DF0F04" w:rsidRPr="0013620F" w:rsidRDefault="00DF0F04" w:rsidP="00185B63">
      <w:pPr>
        <w:spacing w:after="0" w:line="240" w:lineRule="auto"/>
        <w:jc w:val="both"/>
        <w:rPr>
          <w:rFonts w:ascii="Times New Roman" w:hAnsi="Times New Roman"/>
          <w:sz w:val="24"/>
          <w:szCs w:val="24"/>
        </w:rPr>
      </w:pPr>
    </w:p>
    <w:p w:rsidR="00DF0F04" w:rsidRPr="0013620F" w:rsidRDefault="00DF0F04" w:rsidP="00185B63">
      <w:pPr>
        <w:spacing w:after="0" w:line="240" w:lineRule="auto"/>
        <w:jc w:val="both"/>
        <w:rPr>
          <w:rFonts w:ascii="Times New Roman" w:hAnsi="Times New Roman"/>
          <w:sz w:val="24"/>
          <w:szCs w:val="24"/>
        </w:rPr>
      </w:pPr>
    </w:p>
    <w:p w:rsidR="00DF0F04" w:rsidRPr="0013620F" w:rsidRDefault="00DF0F04" w:rsidP="00185B63">
      <w:pPr>
        <w:spacing w:after="0" w:line="240" w:lineRule="auto"/>
        <w:jc w:val="both"/>
        <w:rPr>
          <w:rFonts w:ascii="Times New Roman" w:hAnsi="Times New Roman"/>
          <w:b/>
          <w:sz w:val="24"/>
          <w:szCs w:val="24"/>
        </w:rPr>
      </w:pPr>
      <w:r w:rsidRPr="0013620F">
        <w:rPr>
          <w:rFonts w:ascii="Times New Roman" w:hAnsi="Times New Roman"/>
          <w:sz w:val="24"/>
          <w:szCs w:val="24"/>
        </w:rPr>
        <w:br w:type="page"/>
      </w:r>
      <w:r w:rsidRPr="0013620F">
        <w:rPr>
          <w:rFonts w:ascii="Times New Roman" w:hAnsi="Times New Roman"/>
          <w:b/>
          <w:sz w:val="24"/>
          <w:szCs w:val="24"/>
        </w:rPr>
        <w:lastRenderedPageBreak/>
        <w:t>2.2. Тематический план и содержание профессионального модуля (ПМ)</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9"/>
        <w:gridCol w:w="11704"/>
        <w:gridCol w:w="1043"/>
      </w:tblGrid>
      <w:tr w:rsidR="00DF0F04" w:rsidRPr="0013620F" w:rsidTr="00FB6B61">
        <w:tc>
          <w:tcPr>
            <w:tcW w:w="901" w:type="pct"/>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Наименование разд</w:t>
            </w:r>
            <w:r w:rsidRPr="0013620F">
              <w:rPr>
                <w:rFonts w:ascii="Times New Roman" w:hAnsi="Times New Roman"/>
                <w:b/>
                <w:bCs/>
                <w:sz w:val="24"/>
                <w:szCs w:val="24"/>
              </w:rPr>
              <w:t>е</w:t>
            </w:r>
            <w:r w:rsidRPr="0013620F">
              <w:rPr>
                <w:rFonts w:ascii="Times New Roman" w:hAnsi="Times New Roman"/>
                <w:b/>
                <w:bCs/>
                <w:sz w:val="24"/>
                <w:szCs w:val="24"/>
              </w:rPr>
              <w:t>лов и тем професси</w:t>
            </w:r>
            <w:r w:rsidRPr="0013620F">
              <w:rPr>
                <w:rFonts w:ascii="Times New Roman" w:hAnsi="Times New Roman"/>
                <w:b/>
                <w:bCs/>
                <w:sz w:val="24"/>
                <w:szCs w:val="24"/>
              </w:rPr>
              <w:t>о</w:t>
            </w:r>
            <w:r w:rsidRPr="0013620F">
              <w:rPr>
                <w:rFonts w:ascii="Times New Roman" w:hAnsi="Times New Roman"/>
                <w:b/>
                <w:bCs/>
                <w:sz w:val="24"/>
                <w:szCs w:val="24"/>
              </w:rPr>
              <w:t>нального модуля (ПМ), междисциплинарных курсов (МДК)</w:t>
            </w:r>
          </w:p>
        </w:tc>
        <w:tc>
          <w:tcPr>
            <w:tcW w:w="3764" w:type="pct"/>
            <w:gridSpan w:val="2"/>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bCs/>
                <w:sz w:val="24"/>
                <w:szCs w:val="24"/>
              </w:rPr>
              <w:t>Содержание учебного материала, лабораторные работы и практические занятия, внеаудиторная (сам</w:t>
            </w:r>
            <w:r w:rsidRPr="0013620F">
              <w:rPr>
                <w:rFonts w:ascii="Times New Roman" w:hAnsi="Times New Roman"/>
                <w:b/>
                <w:bCs/>
                <w:sz w:val="24"/>
                <w:szCs w:val="24"/>
              </w:rPr>
              <w:t>о</w:t>
            </w:r>
            <w:r w:rsidRPr="0013620F">
              <w:rPr>
                <w:rFonts w:ascii="Times New Roman" w:hAnsi="Times New Roman"/>
                <w:b/>
                <w:bCs/>
                <w:sz w:val="24"/>
                <w:szCs w:val="24"/>
              </w:rPr>
              <w:t>стоятельная) учебная работа обучающихся, курсовая работа (проект) (если предусмотрены)</w:t>
            </w:r>
          </w:p>
        </w:tc>
        <w:tc>
          <w:tcPr>
            <w:tcW w:w="335" w:type="pct"/>
            <w:vAlign w:val="center"/>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Объем часов</w:t>
            </w:r>
          </w:p>
        </w:tc>
      </w:tr>
      <w:tr w:rsidR="00DF0F04" w:rsidRPr="0013620F" w:rsidTr="00FB6B61">
        <w:tc>
          <w:tcPr>
            <w:tcW w:w="901" w:type="pct"/>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1</w:t>
            </w:r>
          </w:p>
        </w:tc>
        <w:tc>
          <w:tcPr>
            <w:tcW w:w="3764" w:type="pct"/>
            <w:gridSpan w:val="2"/>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335"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r>
      <w:tr w:rsidR="00DF0F04" w:rsidRPr="0013620F" w:rsidTr="00FB6B61">
        <w:tc>
          <w:tcPr>
            <w:tcW w:w="4665"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Раздел 1. </w:t>
            </w:r>
            <w:r w:rsidRPr="0013620F">
              <w:rPr>
                <w:rFonts w:ascii="Times New Roman" w:hAnsi="Times New Roman"/>
                <w:b/>
                <w:sz w:val="24"/>
                <w:szCs w:val="24"/>
              </w:rPr>
              <w:t>Управление текущей деятельностью подчиненного персонала</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58</w:t>
            </w:r>
          </w:p>
        </w:tc>
      </w:tr>
      <w:tr w:rsidR="00DF0F04" w:rsidRPr="0013620F" w:rsidTr="00FB6B61">
        <w:tc>
          <w:tcPr>
            <w:tcW w:w="4665"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МДК. 06.01. Оперативное управление деятельностью подчиненного персонала</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58</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1.1.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Отраслевые особенности организаций питания</w:t>
            </w: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1. Отраслевые особенности организаций  индустрии питания, их функции и  основные направления деятельн</w:t>
            </w:r>
            <w:r w:rsidRPr="0013620F">
              <w:rPr>
                <w:rFonts w:ascii="Times New Roman" w:hAnsi="Times New Roman"/>
                <w:bCs/>
                <w:sz w:val="24"/>
                <w:szCs w:val="24"/>
              </w:rPr>
              <w:t>о</w:t>
            </w:r>
            <w:r w:rsidRPr="0013620F">
              <w:rPr>
                <w:rFonts w:ascii="Times New Roman" w:hAnsi="Times New Roman"/>
                <w:bCs/>
                <w:sz w:val="24"/>
                <w:szCs w:val="24"/>
              </w:rPr>
              <w:t>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2. Классификация организаций питания по характеру деятельности, типам, мобильности, способам организ</w:t>
            </w:r>
            <w:r w:rsidRPr="0013620F">
              <w:rPr>
                <w:rFonts w:ascii="Times New Roman" w:hAnsi="Times New Roman"/>
                <w:sz w:val="24"/>
                <w:szCs w:val="24"/>
              </w:rPr>
              <w:t>а</w:t>
            </w:r>
            <w:r w:rsidRPr="0013620F">
              <w:rPr>
                <w:rFonts w:ascii="Times New Roman" w:hAnsi="Times New Roman"/>
                <w:sz w:val="24"/>
                <w:szCs w:val="24"/>
              </w:rPr>
              <w:t>ции производства продукции общественного питания, уровню обслуживания (классам), их характеристика, о</w:t>
            </w:r>
            <w:r w:rsidRPr="0013620F">
              <w:rPr>
                <w:rFonts w:ascii="Times New Roman" w:hAnsi="Times New Roman"/>
                <w:sz w:val="24"/>
                <w:szCs w:val="24"/>
              </w:rPr>
              <w:t>с</w:t>
            </w:r>
            <w:r w:rsidRPr="0013620F">
              <w:rPr>
                <w:rFonts w:ascii="Times New Roman" w:hAnsi="Times New Roman"/>
                <w:sz w:val="24"/>
                <w:szCs w:val="24"/>
              </w:rPr>
              <w:t>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w:t>
            </w:r>
            <w:r w:rsidRPr="0013620F">
              <w:rPr>
                <w:rFonts w:ascii="Times New Roman" w:hAnsi="Times New Roman"/>
                <w:sz w:val="24"/>
                <w:szCs w:val="24"/>
              </w:rPr>
              <w:t>и</w:t>
            </w:r>
            <w:r w:rsidRPr="0013620F">
              <w:rPr>
                <w:rFonts w:ascii="Times New Roman" w:hAnsi="Times New Roman"/>
                <w:sz w:val="24"/>
                <w:szCs w:val="24"/>
              </w:rPr>
              <w:t>тания. Классификация и общие требования)</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3. Виды услуг организаций питания, их характеристика, требования безопасности услуг для потребителей (ГОСТ 31984-2012 Услуги общественного пита. Общие требования)</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4. Производственная и организационная структура организаций питания. Подразделения, службы организаций питания, их характеристика, функции.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 xml:space="preserve">1. </w:t>
            </w:r>
            <w:r w:rsidRPr="0013620F">
              <w:rPr>
                <w:rFonts w:ascii="Times New Roman" w:hAnsi="Times New Roman"/>
                <w:sz w:val="24"/>
                <w:szCs w:val="24"/>
              </w:rPr>
              <w:t>Проведение сравнительного анализа структуры производственных помещений организаций питания разли</w:t>
            </w:r>
            <w:r w:rsidRPr="0013620F">
              <w:rPr>
                <w:rFonts w:ascii="Times New Roman" w:hAnsi="Times New Roman"/>
                <w:sz w:val="24"/>
                <w:szCs w:val="24"/>
              </w:rPr>
              <w:t>ч</w:t>
            </w:r>
            <w:r w:rsidRPr="0013620F">
              <w:rPr>
                <w:rFonts w:ascii="Times New Roman" w:hAnsi="Times New Roman"/>
                <w:sz w:val="24"/>
                <w:szCs w:val="24"/>
              </w:rPr>
              <w:t>ного типа, специализации, способов реализации продукции, с полным технологическим циклом, доготово</w:t>
            </w:r>
            <w:r w:rsidRPr="0013620F">
              <w:rPr>
                <w:rFonts w:ascii="Times New Roman" w:hAnsi="Times New Roman"/>
                <w:sz w:val="24"/>
                <w:szCs w:val="24"/>
              </w:rPr>
              <w:t>ч</w:t>
            </w:r>
            <w:r w:rsidRPr="0013620F">
              <w:rPr>
                <w:rFonts w:ascii="Times New Roman" w:hAnsi="Times New Roman"/>
                <w:sz w:val="24"/>
                <w:szCs w:val="24"/>
              </w:rPr>
              <w:t>ных, комбинированных</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1.2.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Разработка ассортимента кулинарной и кондите</w:t>
            </w:r>
            <w:r w:rsidRPr="0013620F">
              <w:rPr>
                <w:rFonts w:ascii="Times New Roman" w:hAnsi="Times New Roman"/>
                <w:sz w:val="24"/>
                <w:szCs w:val="24"/>
              </w:rPr>
              <w:t>р</w:t>
            </w:r>
            <w:r w:rsidRPr="0013620F">
              <w:rPr>
                <w:rFonts w:ascii="Times New Roman" w:hAnsi="Times New Roman"/>
                <w:sz w:val="24"/>
                <w:szCs w:val="24"/>
              </w:rPr>
              <w:t>ской продукции, разли</w:t>
            </w:r>
            <w:r w:rsidRPr="0013620F">
              <w:rPr>
                <w:rFonts w:ascii="Times New Roman" w:hAnsi="Times New Roman"/>
                <w:sz w:val="24"/>
                <w:szCs w:val="24"/>
              </w:rPr>
              <w:t>ч</w:t>
            </w:r>
            <w:r w:rsidRPr="0013620F">
              <w:rPr>
                <w:rFonts w:ascii="Times New Roman" w:hAnsi="Times New Roman"/>
                <w:sz w:val="24"/>
                <w:szCs w:val="24"/>
              </w:rPr>
              <w:t>ных видов меню</w:t>
            </w:r>
          </w:p>
        </w:tc>
        <w:tc>
          <w:tcPr>
            <w:tcW w:w="376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Актуальные направления, тенденции ресторанной моды в области ассортиментной политики. Взаимосвязь т</w:t>
            </w:r>
            <w:r w:rsidRPr="0013620F">
              <w:rPr>
                <w:rFonts w:ascii="Times New Roman" w:hAnsi="Times New Roman"/>
                <w:sz w:val="24"/>
                <w:szCs w:val="24"/>
              </w:rPr>
              <w:t>и</w:t>
            </w:r>
            <w:r w:rsidRPr="0013620F">
              <w:rPr>
                <w:rFonts w:ascii="Times New Roman" w:hAnsi="Times New Roman"/>
                <w:sz w:val="24"/>
                <w:szCs w:val="24"/>
              </w:rPr>
              <w:t>па организации питания и ассортиментного перечня продукции общественного питания, напитков, сопутств</w:t>
            </w:r>
            <w:r w:rsidRPr="0013620F">
              <w:rPr>
                <w:rFonts w:ascii="Times New Roman" w:hAnsi="Times New Roman"/>
                <w:sz w:val="24"/>
                <w:szCs w:val="24"/>
              </w:rPr>
              <w:t>у</w:t>
            </w:r>
            <w:r w:rsidRPr="0013620F">
              <w:rPr>
                <w:rFonts w:ascii="Times New Roman" w:hAnsi="Times New Roman"/>
                <w:sz w:val="24"/>
                <w:szCs w:val="24"/>
              </w:rPr>
              <w:t>ющих товаров для включения в меню, прейскуранты, карты (ГОСТ 30389-2013). Взаимосвязь профиля и ко</w:t>
            </w:r>
            <w:r w:rsidRPr="0013620F">
              <w:rPr>
                <w:rFonts w:ascii="Times New Roman" w:hAnsi="Times New Roman"/>
                <w:sz w:val="24"/>
                <w:szCs w:val="24"/>
              </w:rPr>
              <w:t>н</w:t>
            </w:r>
            <w:r w:rsidRPr="0013620F">
              <w:rPr>
                <w:rFonts w:ascii="Times New Roman" w:hAnsi="Times New Roman"/>
                <w:sz w:val="24"/>
                <w:szCs w:val="24"/>
              </w:rPr>
              <w:t>цепции  ресторана и меню. Роль и принципы учета и формирования потребительских предпочтений при разр</w:t>
            </w:r>
            <w:r w:rsidRPr="0013620F">
              <w:rPr>
                <w:rFonts w:ascii="Times New Roman" w:hAnsi="Times New Roman"/>
                <w:sz w:val="24"/>
                <w:szCs w:val="24"/>
              </w:rPr>
              <w:t>а</w:t>
            </w:r>
            <w:r w:rsidRPr="0013620F">
              <w:rPr>
                <w:rFonts w:ascii="Times New Roman" w:hAnsi="Times New Roman"/>
                <w:sz w:val="24"/>
                <w:szCs w:val="24"/>
              </w:rPr>
              <w:t>ботке меню организаций питания различного типа.</w:t>
            </w:r>
            <w:r w:rsidRPr="0013620F">
              <w:rPr>
                <w:rFonts w:ascii="Times New Roman" w:hAnsi="Times New Roman"/>
                <w:bCs/>
                <w:sz w:val="24"/>
                <w:szCs w:val="24"/>
              </w:rPr>
              <w:t xml:space="preserve"> Ассортимент блюд, составляющих классическое рестора</w:t>
            </w:r>
            <w:r w:rsidRPr="0013620F">
              <w:rPr>
                <w:rFonts w:ascii="Times New Roman" w:hAnsi="Times New Roman"/>
                <w:bCs/>
                <w:sz w:val="24"/>
                <w:szCs w:val="24"/>
              </w:rPr>
              <w:t>н</w:t>
            </w:r>
            <w:r w:rsidRPr="0013620F">
              <w:rPr>
                <w:rFonts w:ascii="Times New Roman" w:hAnsi="Times New Roman"/>
                <w:bCs/>
                <w:sz w:val="24"/>
                <w:szCs w:val="24"/>
              </w:rPr>
              <w:t>ное меню. Ассортимент хлебобулочных, мучных кондитерских изделий.</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Виды меню и их характеристика. Сезонность кухни и меню. Порядок, принципы разработки меню в соотве</w:t>
            </w:r>
            <w:r w:rsidRPr="0013620F">
              <w:rPr>
                <w:rFonts w:ascii="Times New Roman" w:hAnsi="Times New Roman"/>
                <w:bCs/>
                <w:sz w:val="24"/>
                <w:szCs w:val="24"/>
              </w:rPr>
              <w:t>т</w:t>
            </w:r>
            <w:r w:rsidRPr="0013620F">
              <w:rPr>
                <w:rFonts w:ascii="Times New Roman" w:hAnsi="Times New Roman"/>
                <w:bCs/>
                <w:sz w:val="24"/>
                <w:szCs w:val="24"/>
              </w:rPr>
              <w:t xml:space="preserve">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w:t>
            </w:r>
            <w:r w:rsidRPr="0013620F">
              <w:rPr>
                <w:rFonts w:ascii="Times New Roman" w:hAnsi="Times New Roman"/>
                <w:sz w:val="24"/>
                <w:szCs w:val="24"/>
              </w:rPr>
              <w:t>Примеры успешного меню, приемлемого с кулинарной</w:t>
            </w:r>
            <w:r w:rsidRPr="0013620F">
              <w:rPr>
                <w:rFonts w:ascii="Times New Roman" w:hAnsi="Times New Roman"/>
                <w:sz w:val="24"/>
                <w:szCs w:val="24"/>
              </w:rPr>
              <w:tab/>
              <w:t>и коммерческой точек зрения, организаций питания различного типа, с разной ценовой категор</w:t>
            </w:r>
            <w:r w:rsidRPr="0013620F">
              <w:rPr>
                <w:rFonts w:ascii="Times New Roman" w:hAnsi="Times New Roman"/>
                <w:sz w:val="24"/>
                <w:szCs w:val="24"/>
              </w:rPr>
              <w:t>и</w:t>
            </w:r>
            <w:r w:rsidRPr="0013620F">
              <w:rPr>
                <w:rFonts w:ascii="Times New Roman" w:hAnsi="Times New Roman"/>
                <w:sz w:val="24"/>
                <w:szCs w:val="24"/>
              </w:rPr>
              <w:t xml:space="preserve">ей и видом кухни в регионе. </w:t>
            </w:r>
            <w:r w:rsidRPr="0013620F">
              <w:rPr>
                <w:rFonts w:ascii="Times New Roman" w:hAnsi="Times New Roman"/>
                <w:bCs/>
                <w:sz w:val="24"/>
                <w:szCs w:val="24"/>
              </w:rPr>
              <w:t xml:space="preserve">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Последовательность расположения блюд в меню. Требования к оформлению меню в соответствии с типом о</w:t>
            </w:r>
            <w:r w:rsidRPr="0013620F">
              <w:rPr>
                <w:rFonts w:ascii="Times New Roman" w:hAnsi="Times New Roman"/>
                <w:bCs/>
                <w:sz w:val="24"/>
                <w:szCs w:val="24"/>
              </w:rPr>
              <w:t>р</w:t>
            </w:r>
            <w:r w:rsidRPr="0013620F">
              <w:rPr>
                <w:rFonts w:ascii="Times New Roman" w:hAnsi="Times New Roman"/>
                <w:bCs/>
                <w:sz w:val="24"/>
                <w:szCs w:val="24"/>
              </w:rPr>
              <w:t>ганизации питания, формой и уровнем обслуживания. Составление описаний блюд для меню. Стиль оформл</w:t>
            </w:r>
            <w:r w:rsidRPr="0013620F">
              <w:rPr>
                <w:rFonts w:ascii="Times New Roman" w:hAnsi="Times New Roman"/>
                <w:bCs/>
                <w:sz w:val="24"/>
                <w:szCs w:val="24"/>
              </w:rPr>
              <w:t>е</w:t>
            </w:r>
            <w:r w:rsidRPr="0013620F">
              <w:rPr>
                <w:rFonts w:ascii="Times New Roman" w:hAnsi="Times New Roman"/>
                <w:bCs/>
                <w:sz w:val="24"/>
                <w:szCs w:val="24"/>
              </w:rPr>
              <w:t>ния меню в соответствии с профилем и концепцией организации питания.</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w:t>
            </w:r>
            <w:r w:rsidRPr="0013620F">
              <w:rPr>
                <w:rFonts w:ascii="Times New Roman" w:hAnsi="Times New Roman"/>
                <w:bCs/>
                <w:sz w:val="24"/>
                <w:szCs w:val="24"/>
              </w:rPr>
              <w:t>н</w:t>
            </w:r>
            <w:r w:rsidRPr="0013620F">
              <w:rPr>
                <w:rFonts w:ascii="Times New Roman" w:hAnsi="Times New Roman"/>
                <w:bCs/>
                <w:sz w:val="24"/>
                <w:szCs w:val="24"/>
              </w:rPr>
              <w:t>ности блюд в меню.</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w:t>
            </w:r>
            <w:r w:rsidRPr="0013620F">
              <w:rPr>
                <w:rFonts w:ascii="Times New Roman" w:hAnsi="Times New Roman"/>
                <w:bCs/>
                <w:sz w:val="24"/>
                <w:szCs w:val="24"/>
              </w:rPr>
              <w:t>ы</w:t>
            </w:r>
            <w:r w:rsidRPr="0013620F">
              <w:rPr>
                <w:rFonts w:ascii="Times New Roman" w:hAnsi="Times New Roman"/>
                <w:bCs/>
                <w:sz w:val="24"/>
                <w:szCs w:val="24"/>
              </w:rPr>
              <w:t>боре блюд в меню.</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Анализ спроса на новую кулинарную и кондитерскую продукцию, соптимизация меню, совершенствование ассортимента</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6"/>
              </w:numPr>
              <w:spacing w:before="0" w:after="0"/>
              <w:ind w:left="305" w:hanging="284"/>
              <w:contextualSpacing/>
              <w:rPr>
                <w:b/>
                <w:bCs/>
                <w:szCs w:val="24"/>
              </w:rPr>
            </w:pPr>
            <w:r w:rsidRPr="0013620F">
              <w:rPr>
                <w:bCs/>
                <w:szCs w:val="24"/>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FB6B61">
        <w:trPr>
          <w:trHeight w:val="276"/>
        </w:trPr>
        <w:tc>
          <w:tcPr>
            <w:tcW w:w="904" w:type="pct"/>
            <w:gridSpan w:val="2"/>
            <w:vMerge w:val="restar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Тема 1.3.</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Организация ресурсного обеспечения деятельн</w:t>
            </w:r>
            <w:r w:rsidRPr="0013620F">
              <w:rPr>
                <w:rFonts w:ascii="Times New Roman" w:hAnsi="Times New Roman"/>
                <w:sz w:val="24"/>
                <w:szCs w:val="24"/>
              </w:rPr>
              <w:t>о</w:t>
            </w:r>
            <w:r w:rsidRPr="0013620F">
              <w:rPr>
                <w:rFonts w:ascii="Times New Roman" w:hAnsi="Times New Roman"/>
                <w:sz w:val="24"/>
                <w:szCs w:val="24"/>
              </w:rPr>
              <w:t>сти подчиненного пе</w:t>
            </w:r>
            <w:r w:rsidRPr="0013620F">
              <w:rPr>
                <w:rFonts w:ascii="Times New Roman" w:hAnsi="Times New Roman"/>
                <w:sz w:val="24"/>
                <w:szCs w:val="24"/>
              </w:rPr>
              <w:t>р</w:t>
            </w:r>
            <w:r w:rsidRPr="0013620F">
              <w:rPr>
                <w:rFonts w:ascii="Times New Roman" w:hAnsi="Times New Roman"/>
                <w:sz w:val="24"/>
                <w:szCs w:val="24"/>
              </w:rPr>
              <w:t>сонала</w:t>
            </w:r>
            <w:r w:rsidRPr="0013620F">
              <w:rPr>
                <w:rFonts w:ascii="Times New Roman" w:hAnsi="Times New Roman"/>
                <w:b/>
                <w:bCs/>
                <w:sz w:val="24"/>
                <w:szCs w:val="24"/>
              </w:rPr>
              <w:t xml:space="preserve"> </w:t>
            </w: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Содержание</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FB6B61">
        <w:trPr>
          <w:trHeight w:val="272"/>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Ресурсное обеспечение организации питания: виды ресурсов, характеристика, влияние на выполнение прои</w:t>
            </w:r>
            <w:r w:rsidRPr="0013620F">
              <w:rPr>
                <w:rFonts w:ascii="Times New Roman" w:hAnsi="Times New Roman"/>
                <w:sz w:val="24"/>
                <w:szCs w:val="24"/>
              </w:rPr>
              <w:t>з</w:t>
            </w:r>
            <w:r w:rsidRPr="0013620F">
              <w:rPr>
                <w:rFonts w:ascii="Times New Roman" w:hAnsi="Times New Roman"/>
                <w:sz w:val="24"/>
                <w:szCs w:val="24"/>
              </w:rPr>
              <w:t>водственных заданий (программы). Особенности ресурсного обеспечения организаций питания с полным те</w:t>
            </w:r>
            <w:r w:rsidRPr="0013620F">
              <w:rPr>
                <w:rFonts w:ascii="Times New Roman" w:hAnsi="Times New Roman"/>
                <w:sz w:val="24"/>
                <w:szCs w:val="24"/>
              </w:rPr>
              <w:t>х</w:t>
            </w:r>
            <w:r w:rsidRPr="0013620F">
              <w:rPr>
                <w:rFonts w:ascii="Times New Roman" w:hAnsi="Times New Roman"/>
                <w:sz w:val="24"/>
                <w:szCs w:val="24"/>
              </w:rPr>
              <w:t>нологическим циклом, доготовочных.</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rPr>
          <w:trHeight w:val="267"/>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Обеспеченность товарными, трудовыми ресурсами. Материально-техническое обеспечение организации пит</w:t>
            </w:r>
            <w:r w:rsidRPr="0013620F">
              <w:rPr>
                <w:rFonts w:ascii="Times New Roman" w:hAnsi="Times New Roman"/>
                <w:sz w:val="24"/>
                <w:szCs w:val="24"/>
              </w:rPr>
              <w:t>а</w:t>
            </w:r>
            <w:r w:rsidRPr="0013620F">
              <w:rPr>
                <w:rFonts w:ascii="Times New Roman" w:hAnsi="Times New Roman"/>
                <w:sz w:val="24"/>
                <w:szCs w:val="24"/>
              </w:rPr>
              <w:t>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w:t>
            </w:r>
            <w:r w:rsidRPr="0013620F">
              <w:rPr>
                <w:rFonts w:ascii="Times New Roman" w:hAnsi="Times New Roman"/>
                <w:sz w:val="24"/>
                <w:szCs w:val="24"/>
              </w:rPr>
              <w:t>д</w:t>
            </w:r>
            <w:r w:rsidRPr="0013620F">
              <w:rPr>
                <w:rFonts w:ascii="Times New Roman" w:hAnsi="Times New Roman"/>
                <w:sz w:val="24"/>
                <w:szCs w:val="24"/>
              </w:rPr>
              <w:t>ложений по предотвращению возможных хищений.</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rPr>
          <w:trHeight w:val="267"/>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Учет расхода товарных запасов. Программное обеспечение управления расходом продуктов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rPr>
          <w:trHeight w:val="267"/>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Инвентаризация товарных запасов. Правила проведения. Материальная ответственность за сохранность мат</w:t>
            </w:r>
            <w:r w:rsidRPr="0013620F">
              <w:rPr>
                <w:rFonts w:ascii="Times New Roman" w:hAnsi="Times New Roman"/>
                <w:sz w:val="24"/>
                <w:szCs w:val="24"/>
              </w:rPr>
              <w:t>е</w:t>
            </w:r>
            <w:r w:rsidRPr="0013620F">
              <w:rPr>
                <w:rFonts w:ascii="Times New Roman" w:hAnsi="Times New Roman"/>
                <w:sz w:val="24"/>
                <w:szCs w:val="24"/>
              </w:rPr>
              <w:t>риальных ценностей. Составление актов списания (потерь при хранении) запасов, продуктов.</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rPr>
          <w:trHeight w:val="263"/>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rPr>
          <w:trHeight w:val="273"/>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7"/>
              </w:numPr>
              <w:spacing w:before="0" w:after="0"/>
              <w:ind w:left="305" w:hanging="284"/>
              <w:contextualSpacing/>
              <w:rPr>
                <w:b/>
                <w:szCs w:val="24"/>
              </w:rPr>
            </w:pPr>
            <w:r w:rsidRPr="0013620F">
              <w:rPr>
                <w:szCs w:val="24"/>
              </w:rPr>
              <w:t xml:space="preserve">Расчет потребности в сырье, продуктах в соответствии с заданием (заказом). </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Тема 1.4.</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Управление персоналом в организациях питания</w:t>
            </w: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1.</w:t>
            </w:r>
            <w:r w:rsidRPr="0013620F">
              <w:rPr>
                <w:rFonts w:ascii="Times New Roman" w:hAnsi="Times New Roman"/>
                <w:bCs/>
                <w:sz w:val="24"/>
                <w:szCs w:val="24"/>
              </w:rPr>
              <w:t xml:space="preserve"> Категории производственного персонала организации питания. </w:t>
            </w:r>
            <w:r w:rsidRPr="0013620F">
              <w:rPr>
                <w:rFonts w:ascii="Times New Roman" w:hAnsi="Times New Roman"/>
                <w:spacing w:val="2"/>
                <w:sz w:val="24"/>
                <w:szCs w:val="24"/>
                <w:shd w:val="clear" w:color="auto" w:fill="FFFFFF"/>
              </w:rPr>
              <w:t>Основные критерии оценки персонала, уч</w:t>
            </w:r>
            <w:r w:rsidRPr="0013620F">
              <w:rPr>
                <w:rFonts w:ascii="Times New Roman" w:hAnsi="Times New Roman"/>
                <w:spacing w:val="2"/>
                <w:sz w:val="24"/>
                <w:szCs w:val="24"/>
                <w:shd w:val="clear" w:color="auto" w:fill="FFFFFF"/>
              </w:rPr>
              <w:t>и</w:t>
            </w:r>
            <w:r w:rsidRPr="0013620F">
              <w:rPr>
                <w:rFonts w:ascii="Times New Roman" w:hAnsi="Times New Roman"/>
                <w:spacing w:val="2"/>
                <w:sz w:val="24"/>
                <w:szCs w:val="24"/>
                <w:shd w:val="clear" w:color="auto" w:fill="FFFFFF"/>
              </w:rPr>
              <w:t>тываемые при подборе и расстановке кадров, назначениях и перемещениях. Общие требования к произво</w:t>
            </w:r>
            <w:r w:rsidRPr="0013620F">
              <w:rPr>
                <w:rFonts w:ascii="Times New Roman" w:hAnsi="Times New Roman"/>
                <w:spacing w:val="2"/>
                <w:sz w:val="24"/>
                <w:szCs w:val="24"/>
                <w:shd w:val="clear" w:color="auto" w:fill="FFFFFF"/>
              </w:rPr>
              <w:t>д</w:t>
            </w:r>
            <w:r w:rsidRPr="0013620F">
              <w:rPr>
                <w:rFonts w:ascii="Times New Roman" w:hAnsi="Times New Roman"/>
                <w:spacing w:val="2"/>
                <w:sz w:val="24"/>
                <w:szCs w:val="24"/>
                <w:shd w:val="clear" w:color="auto" w:fill="FFFFFF"/>
              </w:rPr>
              <w:t>ственному персоналу организации питания (</w:t>
            </w:r>
            <w:r w:rsidRPr="0013620F">
              <w:rPr>
                <w:rFonts w:ascii="Times New Roman" w:hAnsi="Times New Roman"/>
                <w:spacing w:val="2"/>
                <w:kern w:val="36"/>
                <w:sz w:val="24"/>
                <w:szCs w:val="24"/>
              </w:rPr>
              <w:t>ГОСТ 30524-2013 Услуги общественного питания. Требования к персоналу).</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pacing w:val="2"/>
                <w:sz w:val="24"/>
                <w:szCs w:val="24"/>
                <w:shd w:val="clear" w:color="auto" w:fill="FFFFFF"/>
              </w:rPr>
              <w:t xml:space="preserve">2. </w:t>
            </w:r>
            <w:r w:rsidRPr="0013620F">
              <w:rPr>
                <w:rFonts w:ascii="Times New Roman" w:hAnsi="Times New Roman"/>
                <w:bCs/>
                <w:sz w:val="24"/>
                <w:szCs w:val="24"/>
              </w:rPr>
              <w:t>Организация деятельности персонала: определение состава и содержания деятельности, прав и ответстве</w:t>
            </w:r>
            <w:r w:rsidRPr="0013620F">
              <w:rPr>
                <w:rFonts w:ascii="Times New Roman" w:hAnsi="Times New Roman"/>
                <w:bCs/>
                <w:sz w:val="24"/>
                <w:szCs w:val="24"/>
              </w:rPr>
              <w:t>н</w:t>
            </w:r>
            <w:r w:rsidRPr="0013620F">
              <w:rPr>
                <w:rFonts w:ascii="Times New Roman" w:hAnsi="Times New Roman"/>
                <w:bCs/>
                <w:sz w:val="24"/>
                <w:szCs w:val="24"/>
              </w:rPr>
              <w:t>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shd w:val="clear" w:color="auto" w:fill="FFFFFF"/>
              </w:rPr>
              <w:t>3. Основные функции управления производственным подразделением организации питания. Методы управл</w:t>
            </w:r>
            <w:r w:rsidRPr="0013620F">
              <w:rPr>
                <w:rFonts w:ascii="Times New Roman" w:hAnsi="Times New Roman"/>
                <w:sz w:val="24"/>
                <w:szCs w:val="24"/>
                <w:shd w:val="clear" w:color="auto" w:fill="FFFFFF"/>
              </w:rPr>
              <w:t>е</w:t>
            </w:r>
            <w:r w:rsidRPr="0013620F">
              <w:rPr>
                <w:rFonts w:ascii="Times New Roman" w:hAnsi="Times New Roman"/>
                <w:sz w:val="24"/>
                <w:szCs w:val="24"/>
                <w:shd w:val="clear" w:color="auto" w:fill="FFFFFF"/>
              </w:rPr>
              <w:t xml:space="preserve">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w:t>
            </w:r>
            <w:r w:rsidRPr="0013620F">
              <w:rPr>
                <w:rFonts w:ascii="Times New Roman" w:hAnsi="Times New Roman"/>
                <w:sz w:val="24"/>
                <w:szCs w:val="24"/>
                <w:u w:color="000000"/>
              </w:rPr>
              <w:t>Виды, формы и методы мотивации персонала.</w:t>
            </w:r>
            <w:r w:rsidRPr="0013620F">
              <w:rPr>
                <w:rFonts w:ascii="Times New Roman" w:hAnsi="Times New Roman"/>
                <w:sz w:val="24"/>
                <w:szCs w:val="24"/>
                <w:shd w:val="clear" w:color="auto" w:fill="FFFFFF"/>
              </w:rPr>
              <w:t xml:space="preserve"> Использование материального стимулирования.</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4. </w:t>
            </w:r>
            <w:r w:rsidRPr="0013620F">
              <w:rPr>
                <w:rStyle w:val="FontStyle121"/>
                <w:rFonts w:ascii="Times New Roman" w:hAnsi="Times New Roman"/>
                <w:sz w:val="24"/>
                <w:szCs w:val="24"/>
              </w:rPr>
              <w:t>Психологические типы характеров работников.</w:t>
            </w:r>
            <w:r w:rsidRPr="0013620F">
              <w:rPr>
                <w:rFonts w:ascii="Times New Roman" w:hAnsi="Times New Roman"/>
                <w:sz w:val="24"/>
                <w:szCs w:val="24"/>
              </w:rPr>
              <w:t xml:space="preserve"> </w:t>
            </w:r>
            <w:r w:rsidRPr="0013620F">
              <w:rPr>
                <w:rFonts w:ascii="Times New Roman" w:hAnsi="Times New Roman"/>
                <w:bCs/>
                <w:sz w:val="24"/>
                <w:szCs w:val="24"/>
              </w:rPr>
              <w:t>Формирование команды, подбор работников, командные р</w:t>
            </w:r>
            <w:r w:rsidRPr="0013620F">
              <w:rPr>
                <w:rFonts w:ascii="Times New Roman" w:hAnsi="Times New Roman"/>
                <w:bCs/>
                <w:sz w:val="24"/>
                <w:szCs w:val="24"/>
              </w:rPr>
              <w:t>о</w:t>
            </w:r>
            <w:r w:rsidRPr="0013620F">
              <w:rPr>
                <w:rFonts w:ascii="Times New Roman" w:hAnsi="Times New Roman"/>
                <w:bCs/>
                <w:sz w:val="24"/>
                <w:szCs w:val="24"/>
              </w:rPr>
              <w:t xml:space="preserve">ли и техники. Стили управления. </w:t>
            </w:r>
            <w:r w:rsidRPr="0013620F">
              <w:rPr>
                <w:rFonts w:ascii="Times New Roman" w:hAnsi="Times New Roman"/>
                <w:sz w:val="24"/>
                <w:szCs w:val="24"/>
              </w:rPr>
              <w:t>Методы предотвращения и разрешения проблем в работе подчиненного пе</w:t>
            </w:r>
            <w:r w:rsidRPr="0013620F">
              <w:rPr>
                <w:rFonts w:ascii="Times New Roman" w:hAnsi="Times New Roman"/>
                <w:sz w:val="24"/>
                <w:szCs w:val="24"/>
              </w:rPr>
              <w:t>р</w:t>
            </w:r>
            <w:r w:rsidRPr="0013620F">
              <w:rPr>
                <w:rFonts w:ascii="Times New Roman" w:hAnsi="Times New Roman"/>
                <w:sz w:val="24"/>
                <w:szCs w:val="24"/>
              </w:rPr>
              <w:t xml:space="preserve">сонала. Методы дисциплинарного воздействия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5. Профессиональные стандарты как основа разработки должностных обязанностей персонала.</w:t>
            </w:r>
            <w:r w:rsidRPr="0013620F">
              <w:rPr>
                <w:rFonts w:ascii="Times New Roman" w:hAnsi="Times New Roman"/>
                <w:sz w:val="24"/>
                <w:szCs w:val="24"/>
                <w:u w:color="000000"/>
              </w:rPr>
              <w:t xml:space="preserve"> Функционал</w:t>
            </w:r>
            <w:r w:rsidRPr="0013620F">
              <w:rPr>
                <w:rFonts w:ascii="Times New Roman" w:hAnsi="Times New Roman"/>
                <w:sz w:val="24"/>
                <w:szCs w:val="24"/>
                <w:u w:color="000000"/>
              </w:rPr>
              <w:t>ь</w:t>
            </w:r>
            <w:r w:rsidRPr="0013620F">
              <w:rPr>
                <w:rFonts w:ascii="Times New Roman" w:hAnsi="Times New Roman"/>
                <w:sz w:val="24"/>
                <w:szCs w:val="24"/>
                <w:u w:color="000000"/>
              </w:rPr>
              <w:t>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w:t>
            </w:r>
            <w:r w:rsidRPr="0013620F">
              <w:rPr>
                <w:rFonts w:ascii="Times New Roman" w:hAnsi="Times New Roman"/>
                <w:sz w:val="24"/>
                <w:szCs w:val="24"/>
                <w:u w:color="000000"/>
              </w:rPr>
              <w:t>о</w:t>
            </w:r>
            <w:r w:rsidRPr="0013620F">
              <w:rPr>
                <w:rFonts w:ascii="Times New Roman" w:hAnsi="Times New Roman"/>
                <w:sz w:val="24"/>
                <w:szCs w:val="24"/>
                <w:u w:color="000000"/>
              </w:rPr>
              <w:t>фессиональным стандартам</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8</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t>1</w:t>
            </w:r>
            <w:r w:rsidRPr="0013620F">
              <w:rPr>
                <w:rFonts w:ascii="Times New Roman" w:hAnsi="Times New Roman"/>
                <w:b/>
                <w:sz w:val="24"/>
                <w:szCs w:val="24"/>
              </w:rPr>
              <w:t>.</w:t>
            </w:r>
            <w:r w:rsidRPr="0013620F">
              <w:rPr>
                <w:rFonts w:ascii="Times New Roman" w:hAnsi="Times New Roman"/>
                <w:bCs/>
                <w:sz w:val="24"/>
                <w:szCs w:val="24"/>
              </w:rPr>
              <w:t>Решение производственных ситуаций по распределению обязанностей, прав и ответственности работников различных подразделений</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2. Разработка системы мотивации персонала структурного подразделения</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FB6B61">
        <w:trPr>
          <w:trHeight w:val="800"/>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 xml:space="preserve">3.Разработка критериев оценки эффективности работы исполнителей с учетом ГОСТ </w:t>
            </w:r>
            <w:r w:rsidRPr="0013620F">
              <w:rPr>
                <w:rFonts w:ascii="Times New Roman" w:hAnsi="Times New Roman"/>
                <w:spacing w:val="2"/>
                <w:kern w:val="36"/>
                <w:sz w:val="24"/>
                <w:szCs w:val="24"/>
              </w:rPr>
              <w:t>30524-2013 Услуги о</w:t>
            </w:r>
            <w:r w:rsidRPr="0013620F">
              <w:rPr>
                <w:rFonts w:ascii="Times New Roman" w:hAnsi="Times New Roman"/>
                <w:spacing w:val="2"/>
                <w:kern w:val="36"/>
                <w:sz w:val="24"/>
                <w:szCs w:val="24"/>
              </w:rPr>
              <w:t>б</w:t>
            </w:r>
            <w:r w:rsidRPr="0013620F">
              <w:rPr>
                <w:rFonts w:ascii="Times New Roman" w:hAnsi="Times New Roman"/>
                <w:spacing w:val="2"/>
                <w:kern w:val="36"/>
                <w:sz w:val="24"/>
                <w:szCs w:val="24"/>
              </w:rPr>
              <w:t>щественного питания. Требования к персоналу и профессиональных стандартов «Повар», «Кондитер», «П</w:t>
            </w:r>
            <w:r w:rsidRPr="0013620F">
              <w:rPr>
                <w:rFonts w:ascii="Times New Roman" w:hAnsi="Times New Roman"/>
                <w:spacing w:val="2"/>
                <w:kern w:val="36"/>
                <w:sz w:val="24"/>
                <w:szCs w:val="24"/>
              </w:rPr>
              <w:t>е</w:t>
            </w:r>
            <w:r w:rsidRPr="0013620F">
              <w:rPr>
                <w:rFonts w:ascii="Times New Roman" w:hAnsi="Times New Roman"/>
                <w:spacing w:val="2"/>
                <w:kern w:val="36"/>
                <w:sz w:val="24"/>
                <w:szCs w:val="24"/>
              </w:rPr>
              <w:t>карь»</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4. Анализ управленческих решений, принимаемых руководителем подразделения</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5. Составление схемы процесса разработки и принятия управленческих решений</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6. Решение ситуационных задач по  анализу конфликтных ситуаций между подчиненными</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Cs/>
                <w:sz w:val="24"/>
                <w:szCs w:val="24"/>
              </w:rPr>
            </w:pPr>
            <w:r w:rsidRPr="0013620F">
              <w:rPr>
                <w:rFonts w:ascii="Times New Roman" w:hAnsi="Times New Roman"/>
                <w:bCs/>
                <w:sz w:val="24"/>
                <w:szCs w:val="24"/>
              </w:rPr>
              <w:t>7. Решение ситуационных задач по формированию команды, подбору работников, определению командных ролей и техник</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Тема 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Текущее планирование деятельности подчине</w:t>
            </w:r>
            <w:r w:rsidRPr="0013620F">
              <w:rPr>
                <w:rFonts w:ascii="Times New Roman" w:hAnsi="Times New Roman"/>
                <w:bCs/>
                <w:sz w:val="24"/>
                <w:szCs w:val="24"/>
              </w:rPr>
              <w:t>н</w:t>
            </w:r>
            <w:r w:rsidRPr="0013620F">
              <w:rPr>
                <w:rFonts w:ascii="Times New Roman" w:hAnsi="Times New Roman"/>
                <w:bCs/>
                <w:sz w:val="24"/>
                <w:szCs w:val="24"/>
              </w:rPr>
              <w:t xml:space="preserve">ного персонала  </w:t>
            </w:r>
          </w:p>
          <w:p w:rsidR="00DF0F04" w:rsidRPr="0013620F" w:rsidRDefault="00DF0F04" w:rsidP="00322B5A">
            <w:pPr>
              <w:spacing w:after="0" w:line="240" w:lineRule="auto"/>
              <w:rPr>
                <w:rFonts w:ascii="Times New Roman" w:hAnsi="Times New Roman"/>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Принципы и  виды планирования работы. Планирование работы на день подчиненного персонала. Формиров</w:t>
            </w:r>
            <w:r w:rsidRPr="0013620F">
              <w:rPr>
                <w:rFonts w:ascii="Times New Roman" w:hAnsi="Times New Roman"/>
                <w:sz w:val="24"/>
                <w:szCs w:val="24"/>
              </w:rPr>
              <w:t>а</w:t>
            </w:r>
            <w:r w:rsidRPr="0013620F">
              <w:rPr>
                <w:rFonts w:ascii="Times New Roman" w:hAnsi="Times New Roman"/>
                <w:sz w:val="24"/>
                <w:szCs w:val="24"/>
              </w:rPr>
              <w:t>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w:t>
            </w:r>
            <w:r w:rsidRPr="0013620F">
              <w:rPr>
                <w:rFonts w:ascii="Times New Roman" w:hAnsi="Times New Roman"/>
                <w:sz w:val="24"/>
                <w:szCs w:val="24"/>
              </w:rPr>
              <w:t>а</w:t>
            </w:r>
            <w:r w:rsidRPr="0013620F">
              <w:rPr>
                <w:rFonts w:ascii="Times New Roman" w:hAnsi="Times New Roman"/>
                <w:sz w:val="24"/>
                <w:szCs w:val="24"/>
              </w:rPr>
              <w:t xml:space="preserve">ботки плана-меню, наряда-заказа. </w:t>
            </w:r>
            <w:r w:rsidRPr="0013620F">
              <w:rPr>
                <w:rFonts w:ascii="Times New Roman" w:hAnsi="Times New Roman"/>
                <w:spacing w:val="2"/>
                <w:kern w:val="36"/>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rPr>
          <w:trHeight w:val="159"/>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Нормирование труда в организациях питания, виды норм выработки. Нормированный и ненормированный р</w:t>
            </w:r>
            <w:r w:rsidRPr="0013620F">
              <w:rPr>
                <w:rFonts w:ascii="Times New Roman" w:hAnsi="Times New Roman"/>
                <w:sz w:val="24"/>
                <w:szCs w:val="24"/>
              </w:rPr>
              <w:t>а</w:t>
            </w:r>
            <w:r w:rsidRPr="0013620F">
              <w:rPr>
                <w:rFonts w:ascii="Times New Roman" w:hAnsi="Times New Roman"/>
                <w:sz w:val="24"/>
                <w:szCs w:val="24"/>
              </w:rPr>
              <w:t xml:space="preserve">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Style w:val="FontStyle121"/>
                <w:rFonts w:ascii="Times New Roman" w:hAnsi="Times New Roman"/>
                <w:sz w:val="24"/>
                <w:szCs w:val="24"/>
              </w:rPr>
              <w:t xml:space="preserve">Виды, правила составления графиков работы. </w:t>
            </w:r>
            <w:r w:rsidRPr="0013620F">
              <w:rPr>
                <w:rFonts w:ascii="Times New Roman" w:hAnsi="Times New Roman"/>
                <w:bCs/>
                <w:sz w:val="24"/>
                <w:szCs w:val="24"/>
              </w:rPr>
              <w:t xml:space="preserve">Порядок оформления </w:t>
            </w:r>
            <w:r w:rsidRPr="0013620F">
              <w:rPr>
                <w:rStyle w:val="FontStyle121"/>
                <w:rFonts w:ascii="Times New Roman" w:hAnsi="Times New Roman"/>
                <w:sz w:val="24"/>
                <w:szCs w:val="24"/>
              </w:rPr>
              <w:t>табеля учета рабочего времени</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2"/>
              </w:numPr>
              <w:spacing w:before="0" w:after="0"/>
              <w:ind w:left="447" w:hanging="426"/>
              <w:contextualSpacing/>
              <w:rPr>
                <w:szCs w:val="24"/>
              </w:rPr>
            </w:pPr>
            <w:r w:rsidRPr="0013620F">
              <w:rPr>
                <w:szCs w:val="24"/>
              </w:rPr>
              <w:t>Планирование производственного задания (программы)</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2"/>
              </w:numPr>
              <w:spacing w:before="0" w:after="0"/>
              <w:ind w:left="447" w:hanging="426"/>
              <w:contextualSpacing/>
              <w:jc w:val="both"/>
              <w:rPr>
                <w:b/>
                <w:szCs w:val="24"/>
              </w:rPr>
            </w:pPr>
            <w:r w:rsidRPr="0013620F">
              <w:rPr>
                <w:szCs w:val="24"/>
              </w:rPr>
              <w:t>Расчет численности поваров, кондитеров, пекарей, других производственных работников и производ</w:t>
            </w:r>
            <w:r w:rsidRPr="0013620F">
              <w:rPr>
                <w:szCs w:val="24"/>
              </w:rPr>
              <w:t>и</w:t>
            </w:r>
            <w:r w:rsidRPr="0013620F">
              <w:rPr>
                <w:szCs w:val="24"/>
              </w:rPr>
              <w:t>тельности труда</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2"/>
              </w:numPr>
              <w:spacing w:before="0" w:after="0"/>
              <w:ind w:left="447" w:hanging="426"/>
              <w:contextualSpacing/>
              <w:rPr>
                <w:b/>
                <w:szCs w:val="24"/>
              </w:rPr>
            </w:pPr>
            <w:r w:rsidRPr="0013620F">
              <w:rPr>
                <w:szCs w:val="24"/>
              </w:rPr>
              <w:t>Решение ситуационных задач по составлению графиков работы, оформлению табеля учета рабочего вр</w:t>
            </w:r>
            <w:r w:rsidRPr="0013620F">
              <w:rPr>
                <w:szCs w:val="24"/>
              </w:rPr>
              <w:t>е</w:t>
            </w:r>
            <w:r w:rsidRPr="0013620F">
              <w:rPr>
                <w:szCs w:val="24"/>
              </w:rPr>
              <w:t>мени</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1.6.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Расчет основных прои</w:t>
            </w:r>
            <w:r w:rsidRPr="0013620F">
              <w:rPr>
                <w:rFonts w:ascii="Times New Roman" w:hAnsi="Times New Roman"/>
                <w:sz w:val="24"/>
                <w:szCs w:val="24"/>
              </w:rPr>
              <w:t>з</w:t>
            </w:r>
            <w:r w:rsidRPr="0013620F">
              <w:rPr>
                <w:rFonts w:ascii="Times New Roman" w:hAnsi="Times New Roman"/>
                <w:sz w:val="24"/>
                <w:szCs w:val="24"/>
              </w:rPr>
              <w:t>водственных показат</w:t>
            </w:r>
            <w:r w:rsidRPr="0013620F">
              <w:rPr>
                <w:rFonts w:ascii="Times New Roman" w:hAnsi="Times New Roman"/>
                <w:sz w:val="24"/>
                <w:szCs w:val="24"/>
              </w:rPr>
              <w:t>е</w:t>
            </w:r>
            <w:r w:rsidRPr="0013620F">
              <w:rPr>
                <w:rFonts w:ascii="Times New Roman" w:hAnsi="Times New Roman"/>
                <w:sz w:val="24"/>
                <w:szCs w:val="24"/>
              </w:rPr>
              <w:t>лей.</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Формы документов и порядок их заполнения</w:t>
            </w: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18</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t xml:space="preserve">Основные производственные показатели: производственная мощность организации питания, товарооборот, производительность труда.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Производственная мощность. Товарооборот. Виды товарооборота: розничный, оптовый, оборот по продукции собственного производства и покупным товарам.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rPr>
          <w:trHeight w:val="284"/>
        </w:trPr>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Производительность труда, факторы роста.</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Методика расчета основных производственных показателей</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Калькуляция цен на кулинарную и кондитерскую продукцию собственного производства. Методика расчета и порядок оформления калькуляционной карточки.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Порядок заполнения документов </w:t>
            </w:r>
            <w:r w:rsidRPr="0013620F">
              <w:rPr>
                <w:rFonts w:ascii="Times New Roman" w:hAnsi="Times New Roman"/>
                <w:bCs/>
                <w:sz w:val="24"/>
                <w:szCs w:val="24"/>
              </w:rPr>
              <w:t xml:space="preserve">на отпуск сырья, продуктов, полуфабрикатов со склада на производство, их учету </w:t>
            </w:r>
            <w:r w:rsidRPr="0013620F">
              <w:rPr>
                <w:rFonts w:ascii="Times New Roman" w:hAnsi="Times New Roman"/>
                <w:sz w:val="24"/>
                <w:szCs w:val="24"/>
              </w:rPr>
              <w:t>и расходу в процессе производства.</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Порядок заполнения документов п</w:t>
            </w:r>
            <w:r w:rsidRPr="0013620F">
              <w:rPr>
                <w:rFonts w:ascii="Times New Roman" w:hAnsi="Times New Roman"/>
                <w:bCs/>
                <w:sz w:val="24"/>
                <w:szCs w:val="24"/>
              </w:rPr>
              <w:t>о реализации и отпуску изделий кухни. Оформление товарного отчета</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Порядок заполнения документов </w:t>
            </w:r>
            <w:r w:rsidRPr="0013620F">
              <w:rPr>
                <w:rFonts w:ascii="Times New Roman" w:hAnsi="Times New Roman"/>
                <w:bCs/>
                <w:sz w:val="24"/>
                <w:szCs w:val="24"/>
              </w:rPr>
              <w:t>на отпуск готовой продукции и полуфабрикатов с производства в бары (б</w:t>
            </w:r>
            <w:r w:rsidRPr="0013620F">
              <w:rPr>
                <w:rFonts w:ascii="Times New Roman" w:hAnsi="Times New Roman"/>
                <w:bCs/>
                <w:sz w:val="24"/>
                <w:szCs w:val="24"/>
              </w:rPr>
              <w:t>у</w:t>
            </w:r>
            <w:r w:rsidRPr="0013620F">
              <w:rPr>
                <w:rFonts w:ascii="Times New Roman" w:hAnsi="Times New Roman"/>
                <w:bCs/>
                <w:sz w:val="24"/>
                <w:szCs w:val="24"/>
              </w:rPr>
              <w:t>феты), филиалы, магазины кулинарии и другие структурные подразделения</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Программное обеспечение управления расходом продуктов и движением готовой продукции</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iCs/>
                <w:sz w:val="24"/>
                <w:szCs w:val="24"/>
              </w:rPr>
              <w:t xml:space="preserve">Порядок разработки нормативно-технологической документации организации питания по ГОСТ </w:t>
            </w:r>
            <w:r w:rsidRPr="0013620F">
              <w:rPr>
                <w:rFonts w:ascii="Times New Roman" w:hAnsi="Times New Roman"/>
                <w:bCs/>
                <w:spacing w:val="2"/>
                <w:kern w:val="36"/>
                <w:sz w:val="24"/>
                <w:szCs w:val="24"/>
              </w:rPr>
              <w:t xml:space="preserve">31987-2012 Услуги общественного питания. Технологические документы на продукцию общественного питания. Общие </w:t>
            </w:r>
            <w:r w:rsidRPr="0013620F">
              <w:rPr>
                <w:rFonts w:ascii="Times New Roman" w:hAnsi="Times New Roman"/>
                <w:bCs/>
                <w:spacing w:val="2"/>
                <w:kern w:val="36"/>
                <w:sz w:val="24"/>
                <w:szCs w:val="24"/>
              </w:rPr>
              <w:lastRenderedPageBreak/>
              <w:t>требования к оформлению, построению и содержанию</w:t>
            </w:r>
            <w:r w:rsidRPr="0013620F">
              <w:rPr>
                <w:rFonts w:ascii="Times New Roman" w:hAnsi="Times New Roman"/>
                <w:iCs/>
                <w:sz w:val="24"/>
                <w:szCs w:val="24"/>
              </w:rPr>
              <w:t>.</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14</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3"/>
              </w:numPr>
              <w:spacing w:before="0" w:after="0"/>
              <w:ind w:left="305" w:hanging="284"/>
              <w:contextualSpacing/>
              <w:jc w:val="both"/>
              <w:rPr>
                <w:b/>
                <w:szCs w:val="24"/>
              </w:rPr>
            </w:pPr>
            <w:r w:rsidRPr="0013620F">
              <w:rPr>
                <w:szCs w:val="24"/>
              </w:rPr>
              <w:t>Расчет производственной мощности</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3"/>
              </w:numPr>
              <w:spacing w:before="0" w:after="0"/>
              <w:ind w:left="305" w:hanging="284"/>
              <w:contextualSpacing/>
              <w:jc w:val="both"/>
              <w:rPr>
                <w:szCs w:val="24"/>
              </w:rPr>
            </w:pPr>
            <w:r w:rsidRPr="0013620F">
              <w:rPr>
                <w:szCs w:val="24"/>
              </w:rPr>
              <w:t>Расчет товарооборота</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3"/>
              </w:numPr>
              <w:spacing w:before="0" w:after="0"/>
              <w:ind w:left="305" w:hanging="284"/>
              <w:contextualSpacing/>
              <w:jc w:val="both"/>
              <w:rPr>
                <w:szCs w:val="24"/>
              </w:rPr>
            </w:pPr>
            <w:r w:rsidRPr="0013620F">
              <w:rPr>
                <w:szCs w:val="24"/>
              </w:rPr>
              <w:t>Расчет производительности труда</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strike/>
                <w:sz w:val="24"/>
                <w:szCs w:val="24"/>
              </w:rPr>
            </w:pPr>
            <w:r w:rsidRPr="0013620F">
              <w:rPr>
                <w:rFonts w:ascii="Times New Roman" w:hAnsi="Times New Roman"/>
                <w:sz w:val="24"/>
                <w:szCs w:val="24"/>
              </w:rPr>
              <w:t xml:space="preserve">5. Оформление документов: </w:t>
            </w:r>
            <w:r w:rsidRPr="0013620F">
              <w:rPr>
                <w:rFonts w:ascii="Times New Roman" w:hAnsi="Times New Roman"/>
                <w:bCs/>
                <w:sz w:val="24"/>
                <w:szCs w:val="24"/>
              </w:rPr>
              <w:t>требования в кладовую, накладной на отпуск товара, ведомости учета движения посуды и приборов.</w:t>
            </w:r>
          </w:p>
        </w:tc>
        <w:tc>
          <w:tcPr>
            <w:tcW w:w="335"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6. Оформление документов: </w:t>
            </w:r>
            <w:r w:rsidRPr="0013620F">
              <w:rPr>
                <w:rFonts w:ascii="Times New Roman" w:hAnsi="Times New Roman"/>
                <w:bCs/>
                <w:sz w:val="24"/>
                <w:szCs w:val="24"/>
              </w:rPr>
              <w:t>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5"/>
              </w:numPr>
              <w:spacing w:before="0" w:after="0"/>
              <w:ind w:left="305" w:hanging="284"/>
              <w:contextualSpacing/>
              <w:jc w:val="both"/>
              <w:rPr>
                <w:szCs w:val="24"/>
              </w:rPr>
            </w:pPr>
            <w:r w:rsidRPr="0013620F">
              <w:rPr>
                <w:szCs w:val="24"/>
              </w:rPr>
              <w:t xml:space="preserve">Оформление документов: </w:t>
            </w:r>
            <w:r w:rsidRPr="0013620F">
              <w:rPr>
                <w:bCs/>
                <w:szCs w:val="24"/>
              </w:rPr>
              <w:t>дневного заборного листа</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5"/>
              </w:numPr>
              <w:spacing w:before="0" w:after="0"/>
              <w:ind w:left="305" w:hanging="305"/>
              <w:contextualSpacing/>
              <w:jc w:val="both"/>
              <w:rPr>
                <w:szCs w:val="24"/>
              </w:rPr>
            </w:pPr>
            <w:r w:rsidRPr="0013620F">
              <w:rPr>
                <w:szCs w:val="24"/>
              </w:rPr>
              <w:t>Разработка нормативно-технологической документации</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1.7.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Координация деятельн</w:t>
            </w:r>
            <w:r w:rsidRPr="0013620F">
              <w:rPr>
                <w:rFonts w:ascii="Times New Roman" w:hAnsi="Times New Roman"/>
                <w:sz w:val="24"/>
                <w:szCs w:val="24"/>
              </w:rPr>
              <w:t>о</w:t>
            </w:r>
            <w:r w:rsidRPr="0013620F">
              <w:rPr>
                <w:rFonts w:ascii="Times New Roman" w:hAnsi="Times New Roman"/>
                <w:sz w:val="24"/>
                <w:szCs w:val="24"/>
              </w:rPr>
              <w:t>сти подчиненного пе</w:t>
            </w:r>
            <w:r w:rsidRPr="0013620F">
              <w:rPr>
                <w:rFonts w:ascii="Times New Roman" w:hAnsi="Times New Roman"/>
                <w:sz w:val="24"/>
                <w:szCs w:val="24"/>
              </w:rPr>
              <w:t>р</w:t>
            </w:r>
            <w:r w:rsidRPr="0013620F">
              <w:rPr>
                <w:rFonts w:ascii="Times New Roman" w:hAnsi="Times New Roman"/>
                <w:sz w:val="24"/>
                <w:szCs w:val="24"/>
              </w:rPr>
              <w:t>сонала с другими слу</w:t>
            </w:r>
            <w:r w:rsidRPr="0013620F">
              <w:rPr>
                <w:rFonts w:ascii="Times New Roman" w:hAnsi="Times New Roman"/>
                <w:sz w:val="24"/>
                <w:szCs w:val="24"/>
              </w:rPr>
              <w:t>ж</w:t>
            </w:r>
            <w:r w:rsidRPr="0013620F">
              <w:rPr>
                <w:rFonts w:ascii="Times New Roman" w:hAnsi="Times New Roman"/>
                <w:sz w:val="24"/>
                <w:szCs w:val="24"/>
              </w:rPr>
              <w:t>бами и подразделениями</w:t>
            </w: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Содержание</w:t>
            </w:r>
          </w:p>
        </w:tc>
        <w:tc>
          <w:tcPr>
            <w:tcW w:w="335"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r w:rsidRPr="0013620F">
              <w:rPr>
                <w:rFonts w:ascii="Times New Roman" w:hAnsi="Times New Roman"/>
                <w:sz w:val="24"/>
                <w:szCs w:val="24"/>
              </w:rPr>
              <w:t xml:space="preserve"> Значение координации деятельности подчиненного персонала с другими службами и подразделениями орг</w:t>
            </w:r>
            <w:r w:rsidRPr="0013620F">
              <w:rPr>
                <w:rFonts w:ascii="Times New Roman" w:hAnsi="Times New Roman"/>
                <w:sz w:val="24"/>
                <w:szCs w:val="24"/>
              </w:rPr>
              <w:t>а</w:t>
            </w:r>
            <w:r w:rsidRPr="0013620F">
              <w:rPr>
                <w:rFonts w:ascii="Times New Roman" w:hAnsi="Times New Roman"/>
                <w:sz w:val="24"/>
                <w:szCs w:val="24"/>
              </w:rPr>
              <w:t>низации питания. Координация – как средство оптимизации производственных процессов организации пит</w:t>
            </w:r>
            <w:r w:rsidRPr="0013620F">
              <w:rPr>
                <w:rFonts w:ascii="Times New Roman" w:hAnsi="Times New Roman"/>
                <w:sz w:val="24"/>
                <w:szCs w:val="24"/>
              </w:rPr>
              <w:t>а</w:t>
            </w:r>
            <w:r w:rsidRPr="0013620F">
              <w:rPr>
                <w:rFonts w:ascii="Times New Roman" w:hAnsi="Times New Roman"/>
                <w:sz w:val="24"/>
                <w:szCs w:val="24"/>
              </w:rPr>
              <w:t xml:space="preserve">ния. </w:t>
            </w:r>
          </w:p>
        </w:tc>
        <w:tc>
          <w:tcPr>
            <w:tcW w:w="335"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2. </w:t>
            </w:r>
            <w:r w:rsidRPr="0013620F">
              <w:rPr>
                <w:rStyle w:val="FontStyle121"/>
                <w:rFonts w:ascii="Times New Roman" w:hAnsi="Times New Roman"/>
                <w:sz w:val="24"/>
                <w:szCs w:val="24"/>
              </w:rPr>
              <w:t xml:space="preserve">Методы осуществления взаимосвязи между подразделениями  организации питания. </w:t>
            </w:r>
            <w:r w:rsidRPr="0013620F">
              <w:rPr>
                <w:rFonts w:ascii="Times New Roman" w:hAnsi="Times New Roman"/>
                <w:sz w:val="24"/>
                <w:szCs w:val="24"/>
              </w:rPr>
              <w:t>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335"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94726D">
            <w:pPr>
              <w:pStyle w:val="ad"/>
              <w:numPr>
                <w:ilvl w:val="0"/>
                <w:numId w:val="34"/>
              </w:numPr>
              <w:spacing w:before="0" w:after="0"/>
              <w:contextualSpacing/>
              <w:rPr>
                <w:b/>
                <w:szCs w:val="24"/>
              </w:rPr>
            </w:pPr>
            <w:r w:rsidRPr="0013620F">
              <w:rPr>
                <w:szCs w:val="24"/>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w:t>
            </w:r>
            <w:r w:rsidRPr="0013620F">
              <w:rPr>
                <w:szCs w:val="24"/>
              </w:rPr>
              <w:t>а</w:t>
            </w:r>
            <w:r w:rsidRPr="0013620F">
              <w:rPr>
                <w:szCs w:val="24"/>
              </w:rPr>
              <w:t>лизации продукции</w:t>
            </w:r>
          </w:p>
        </w:tc>
        <w:tc>
          <w:tcPr>
            <w:tcW w:w="33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rPr>
          <w:trHeight w:val="1068"/>
        </w:trPr>
        <w:tc>
          <w:tcPr>
            <w:tcW w:w="4665" w:type="pct"/>
            <w:gridSpan w:val="3"/>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1</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 Изучение направлений перспективного развития организаций  питания. Изучение особенностей и социальных проблем современного российского рынка труда.</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 Изучение отраслевых нормативных документов:</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 ГОСТ 30389-2013 Услуги общественного питания. Предприятия общественного питания. Классификация и общие требования;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 ГОСТ 31984-2012 Услуги общественного пита. Общие требования;  </w:t>
            </w:r>
          </w:p>
          <w:p w:rsidR="00DF0F04" w:rsidRPr="0013620F" w:rsidRDefault="00DF0F04" w:rsidP="00322B5A">
            <w:pPr>
              <w:spacing w:after="0" w:line="240" w:lineRule="auto"/>
              <w:jc w:val="both"/>
              <w:rPr>
                <w:rFonts w:ascii="Times New Roman" w:hAnsi="Times New Roman"/>
                <w:bCs/>
                <w:spacing w:val="2"/>
                <w:kern w:val="36"/>
                <w:sz w:val="24"/>
                <w:szCs w:val="24"/>
              </w:rPr>
            </w:pPr>
            <w:r w:rsidRPr="0013620F">
              <w:rPr>
                <w:rFonts w:ascii="Times New Roman" w:hAnsi="Times New Roman"/>
                <w:sz w:val="24"/>
                <w:szCs w:val="24"/>
              </w:rPr>
              <w:t xml:space="preserve">- </w:t>
            </w:r>
            <w:r w:rsidRPr="0013620F">
              <w:rPr>
                <w:rFonts w:ascii="Times New Roman" w:hAnsi="Times New Roman"/>
                <w:iCs/>
                <w:sz w:val="24"/>
                <w:szCs w:val="24"/>
              </w:rPr>
              <w:t xml:space="preserve">ГОСТ </w:t>
            </w:r>
            <w:r w:rsidRPr="0013620F">
              <w:rPr>
                <w:rFonts w:ascii="Times New Roman" w:hAnsi="Times New Roman"/>
                <w:bCs/>
                <w:spacing w:val="2"/>
                <w:kern w:val="36"/>
                <w:sz w:val="24"/>
                <w:szCs w:val="24"/>
              </w:rPr>
              <w:t>31987-2012 Услуги общественного питания. Технологические документы на продукцию общественного питания. Общие треб</w:t>
            </w:r>
            <w:r w:rsidRPr="0013620F">
              <w:rPr>
                <w:rFonts w:ascii="Times New Roman" w:hAnsi="Times New Roman"/>
                <w:bCs/>
                <w:spacing w:val="2"/>
                <w:kern w:val="36"/>
                <w:sz w:val="24"/>
                <w:szCs w:val="24"/>
              </w:rPr>
              <w:t>о</w:t>
            </w:r>
            <w:r w:rsidRPr="0013620F">
              <w:rPr>
                <w:rFonts w:ascii="Times New Roman" w:hAnsi="Times New Roman"/>
                <w:bCs/>
                <w:spacing w:val="2"/>
                <w:kern w:val="36"/>
                <w:sz w:val="24"/>
                <w:szCs w:val="24"/>
              </w:rPr>
              <w:t xml:space="preserve">вания к оформлению, построению и содержанию; </w:t>
            </w:r>
          </w:p>
          <w:p w:rsidR="00DF0F04" w:rsidRPr="0013620F" w:rsidRDefault="00DF0F04" w:rsidP="00322B5A">
            <w:pPr>
              <w:spacing w:after="0" w:line="240" w:lineRule="auto"/>
              <w:jc w:val="both"/>
              <w:rPr>
                <w:rFonts w:ascii="Times New Roman" w:hAnsi="Times New Roman"/>
                <w:spacing w:val="2"/>
                <w:kern w:val="36"/>
                <w:sz w:val="24"/>
                <w:szCs w:val="24"/>
              </w:rPr>
            </w:pPr>
            <w:r w:rsidRPr="0013620F">
              <w:rPr>
                <w:rFonts w:ascii="Times New Roman" w:hAnsi="Times New Roman"/>
                <w:bCs/>
                <w:spacing w:val="2"/>
                <w:kern w:val="36"/>
                <w:sz w:val="24"/>
                <w:szCs w:val="24"/>
              </w:rPr>
              <w:t xml:space="preserve">- </w:t>
            </w:r>
            <w:r w:rsidRPr="0013620F">
              <w:rPr>
                <w:rFonts w:ascii="Times New Roman" w:hAnsi="Times New Roman"/>
                <w:spacing w:val="2"/>
                <w:kern w:val="36"/>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pacing w:val="2"/>
                <w:kern w:val="36"/>
                <w:sz w:val="24"/>
                <w:szCs w:val="24"/>
              </w:rPr>
              <w:t xml:space="preserve">- ГОСТ 30390-2013 Услуги общественного питания. Продукция общественного питания, реализуемая населению. Общие технические </w:t>
            </w:r>
            <w:r w:rsidRPr="0013620F">
              <w:rPr>
                <w:rFonts w:ascii="Times New Roman" w:hAnsi="Times New Roman"/>
                <w:spacing w:val="2"/>
                <w:kern w:val="36"/>
                <w:sz w:val="24"/>
                <w:szCs w:val="24"/>
              </w:rPr>
              <w:lastRenderedPageBreak/>
              <w:t>условия.</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 Анализ основных типов организаций питания.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4. Разработка структуры конкретной организации питания.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5. Анализ эффективности организации работы кухни ресторана, кондитерского цеха, организации зон и рабочих мест.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6. Изучение «Справочника руководителя»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7. Проработка конспектов занятий, рекомендуемых источников информации (по заданиям преподавателя).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8. Сбор и анализ информации по изучаемой теме по различным источникам, включая Интернет.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9. Подготовка рефератов, составление компьютерных презентаций, сообщений по темам раздела.</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10. Изучение Трудового кодекса РФ ст. №№ 238–250, ст. №№ 115, 137, 139, 143, 152, 153.</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11. Решение ситуационных задач по темам раздела.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12. Разработка различных видов меню с учётом типа, класса предприятия и специализации, предполагаемой формы обслуживания, ко</w:t>
            </w:r>
            <w:r w:rsidRPr="0013620F">
              <w:rPr>
                <w:rFonts w:ascii="Times New Roman" w:hAnsi="Times New Roman"/>
                <w:sz w:val="24"/>
                <w:szCs w:val="24"/>
              </w:rPr>
              <w:t>н</w:t>
            </w:r>
            <w:r w:rsidRPr="0013620F">
              <w:rPr>
                <w:rFonts w:ascii="Times New Roman" w:hAnsi="Times New Roman"/>
                <w:sz w:val="24"/>
                <w:szCs w:val="24"/>
              </w:rPr>
              <w:t xml:space="preserve">тингента потребителей.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13. Анализ квалификационного состава работников производства (на базе практики).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14. Изучение графиков выхода на работу (на базе практики).</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15. Анализ организации работы начальника кондитерского цеха, шеф-повара, су-шефа (старшего повара, бригадира) ресторана, заведу</w:t>
            </w:r>
            <w:r w:rsidRPr="0013620F">
              <w:rPr>
                <w:rFonts w:ascii="Times New Roman" w:hAnsi="Times New Roman"/>
                <w:sz w:val="24"/>
                <w:szCs w:val="24"/>
              </w:rPr>
              <w:t>ю</w:t>
            </w:r>
            <w:r w:rsidRPr="0013620F">
              <w:rPr>
                <w:rFonts w:ascii="Times New Roman" w:hAnsi="Times New Roman"/>
                <w:sz w:val="24"/>
                <w:szCs w:val="24"/>
              </w:rPr>
              <w:t>щего производством (на базе практики)</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w:t>
            </w:r>
          </w:p>
        </w:tc>
      </w:tr>
      <w:tr w:rsidR="00DF0F04" w:rsidRPr="0013620F" w:rsidTr="00FB6B61">
        <w:tc>
          <w:tcPr>
            <w:tcW w:w="4665"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lastRenderedPageBreak/>
              <w:t xml:space="preserve">Раздел 2. </w:t>
            </w:r>
            <w:r w:rsidRPr="0013620F">
              <w:rPr>
                <w:rFonts w:ascii="Times New Roman" w:hAnsi="Times New Roman"/>
                <w:sz w:val="24"/>
                <w:szCs w:val="24"/>
              </w:rPr>
              <w:t>Организация и контроль текущей деятельности подчиненного персонала</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22</w:t>
            </w:r>
          </w:p>
        </w:tc>
      </w:tr>
      <w:tr w:rsidR="00DF0F04" w:rsidRPr="0013620F" w:rsidTr="00FB6B61">
        <w:trPr>
          <w:trHeight w:val="311"/>
        </w:trPr>
        <w:tc>
          <w:tcPr>
            <w:tcW w:w="4665"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МДК. 06.01. Оперативное управление деятельностью подчиненного персонала</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22</w:t>
            </w: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2.1.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Организация и контроль текущей деятельности подчиненного персонала</w:t>
            </w:r>
          </w:p>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Организация процессов производства и подготовки к реализации кулинарной и кондитерской продукции орг</w:t>
            </w:r>
            <w:r w:rsidRPr="0013620F">
              <w:rPr>
                <w:rFonts w:ascii="Times New Roman" w:hAnsi="Times New Roman"/>
                <w:sz w:val="24"/>
                <w:szCs w:val="24"/>
              </w:rPr>
              <w:t>а</w:t>
            </w:r>
            <w:r w:rsidRPr="0013620F">
              <w:rPr>
                <w:rFonts w:ascii="Times New Roman" w:hAnsi="Times New Roman"/>
                <w:sz w:val="24"/>
                <w:szCs w:val="24"/>
              </w:rPr>
              <w:t>низаций питания различного типа, специализации, методов обслуживания, работающих на сырье, полуфабр</w:t>
            </w:r>
            <w:r w:rsidRPr="0013620F">
              <w:rPr>
                <w:rFonts w:ascii="Times New Roman" w:hAnsi="Times New Roman"/>
                <w:sz w:val="24"/>
                <w:szCs w:val="24"/>
              </w:rPr>
              <w:t>и</w:t>
            </w:r>
            <w:r w:rsidRPr="0013620F">
              <w:rPr>
                <w:rFonts w:ascii="Times New Roman" w:hAnsi="Times New Roman"/>
                <w:sz w:val="24"/>
                <w:szCs w:val="24"/>
              </w:rPr>
              <w:t>катах, комбинированных. Характеристика и техническое оснащение производственных помещений организ</w:t>
            </w:r>
            <w:r w:rsidRPr="0013620F">
              <w:rPr>
                <w:rFonts w:ascii="Times New Roman" w:hAnsi="Times New Roman"/>
                <w:sz w:val="24"/>
                <w:szCs w:val="24"/>
              </w:rPr>
              <w:t>а</w:t>
            </w:r>
            <w:r w:rsidRPr="0013620F">
              <w:rPr>
                <w:rFonts w:ascii="Times New Roman" w:hAnsi="Times New Roman"/>
                <w:sz w:val="24"/>
                <w:szCs w:val="24"/>
              </w:rPr>
              <w:t>ций питания с цеховой (заготовочного, холодного, горячего) и бесцеховой структурой (рабочих зон кухни р</w:t>
            </w:r>
            <w:r w:rsidRPr="0013620F">
              <w:rPr>
                <w:rFonts w:ascii="Times New Roman" w:hAnsi="Times New Roman"/>
                <w:sz w:val="24"/>
                <w:szCs w:val="24"/>
              </w:rPr>
              <w:t>е</w:t>
            </w:r>
            <w:r w:rsidRPr="0013620F">
              <w:rPr>
                <w:rFonts w:ascii="Times New Roman" w:hAnsi="Times New Roman"/>
                <w:sz w:val="24"/>
                <w:szCs w:val="24"/>
              </w:rPr>
              <w:t>сторана) и кондитерского цеха. Общие требования к организации рабочих мест.</w:t>
            </w:r>
            <w:r w:rsidRPr="0013620F">
              <w:rPr>
                <w:rFonts w:ascii="Times New Roman" w:hAnsi="Times New Roman"/>
                <w:sz w:val="24"/>
                <w:szCs w:val="24"/>
                <w:u w:color="000000"/>
              </w:rPr>
              <w:t xml:space="preserve">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u w:color="000000"/>
              </w:rPr>
              <w:t>Особенности организации и технического оснащения процессов отпуска продукции собственного произво</w:t>
            </w:r>
            <w:r w:rsidRPr="0013620F">
              <w:rPr>
                <w:rFonts w:ascii="Times New Roman" w:hAnsi="Times New Roman"/>
                <w:sz w:val="24"/>
                <w:szCs w:val="24"/>
                <w:u w:color="000000"/>
              </w:rPr>
              <w:t>д</w:t>
            </w:r>
            <w:r w:rsidRPr="0013620F">
              <w:rPr>
                <w:rFonts w:ascii="Times New Roman" w:hAnsi="Times New Roman"/>
                <w:sz w:val="24"/>
                <w:szCs w:val="24"/>
                <w:u w:color="000000"/>
              </w:rPr>
              <w:t xml:space="preserve">ства для различных способов реализации и методов обслуживания: </w:t>
            </w:r>
          </w:p>
          <w:p w:rsidR="00DF0F04" w:rsidRPr="0013620F" w:rsidRDefault="00DF0F04" w:rsidP="00322B5A">
            <w:pPr>
              <w:pStyle w:val="ad"/>
              <w:spacing w:after="0"/>
              <w:ind w:left="305"/>
              <w:jc w:val="both"/>
              <w:rPr>
                <w:szCs w:val="24"/>
                <w:u w:color="000000"/>
              </w:rPr>
            </w:pPr>
            <w:r w:rsidRPr="0013620F">
              <w:rPr>
                <w:szCs w:val="24"/>
                <w:u w:color="000000"/>
              </w:rPr>
              <w:t>- потребления на месте (самообслуживание через раздаточные линии, «шведский стол», «салат-бар», пр</w:t>
            </w:r>
            <w:r w:rsidRPr="0013620F">
              <w:rPr>
                <w:szCs w:val="24"/>
                <w:u w:color="000000"/>
              </w:rPr>
              <w:t>и</w:t>
            </w:r>
            <w:r w:rsidRPr="0013620F">
              <w:rPr>
                <w:szCs w:val="24"/>
                <w:u w:color="000000"/>
              </w:rPr>
              <w:t xml:space="preserve">лавки, обслуживание официантами, барменами);  </w:t>
            </w:r>
          </w:p>
          <w:p w:rsidR="00DF0F04" w:rsidRPr="0013620F" w:rsidRDefault="00DF0F04" w:rsidP="00322B5A">
            <w:pPr>
              <w:pStyle w:val="ad"/>
              <w:spacing w:after="0"/>
              <w:ind w:left="305"/>
              <w:jc w:val="both"/>
              <w:rPr>
                <w:szCs w:val="24"/>
                <w:u w:color="000000"/>
              </w:rPr>
            </w:pPr>
            <w:r w:rsidRPr="0013620F">
              <w:rPr>
                <w:szCs w:val="24"/>
                <w:u w:color="000000"/>
              </w:rPr>
              <w:t>- отпуска на вынос по заказам потребителей;</w:t>
            </w:r>
          </w:p>
          <w:p w:rsidR="00DF0F04" w:rsidRPr="0013620F" w:rsidRDefault="00DF0F04" w:rsidP="00322B5A">
            <w:pPr>
              <w:pStyle w:val="ad"/>
              <w:spacing w:after="0"/>
              <w:ind w:left="305"/>
              <w:jc w:val="both"/>
              <w:rPr>
                <w:szCs w:val="24"/>
                <w:u w:color="000000"/>
              </w:rPr>
            </w:pPr>
            <w:r w:rsidRPr="0013620F">
              <w:rPr>
                <w:szCs w:val="24"/>
                <w:u w:color="000000"/>
              </w:rPr>
              <w:t>-  вне организации питания (в раздаточных и доготовочных, при оказании кейтеринга в виде выездного о</w:t>
            </w:r>
            <w:r w:rsidRPr="0013620F">
              <w:rPr>
                <w:szCs w:val="24"/>
                <w:u w:color="000000"/>
              </w:rPr>
              <w:t>б</w:t>
            </w:r>
            <w:r w:rsidRPr="0013620F">
              <w:rPr>
                <w:szCs w:val="24"/>
                <w:u w:color="000000"/>
              </w:rPr>
              <w:t xml:space="preserve">служивания и др.).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u w:color="000000"/>
              </w:rPr>
              <w:t>Особенности организации отпуска готовой продукции из кухни для различных способов подачи блюд, кул</w:t>
            </w:r>
            <w:r w:rsidRPr="0013620F">
              <w:rPr>
                <w:rFonts w:ascii="Times New Roman" w:hAnsi="Times New Roman"/>
                <w:sz w:val="24"/>
                <w:szCs w:val="24"/>
                <w:u w:color="000000"/>
              </w:rPr>
              <w:t>и</w:t>
            </w:r>
            <w:r w:rsidRPr="0013620F">
              <w:rPr>
                <w:rFonts w:ascii="Times New Roman" w:hAnsi="Times New Roman"/>
                <w:sz w:val="24"/>
                <w:szCs w:val="24"/>
                <w:u w:color="000000"/>
              </w:rPr>
              <w:lastRenderedPageBreak/>
              <w:t>нарных изделий, закусок: французского, русского, английского, комбинированного.</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u w:color="000000"/>
              </w:rPr>
              <w:t>Организация и техническое оснащение процессов хранения готовой кулинарной продукции: термостатиров</w:t>
            </w:r>
            <w:r w:rsidRPr="0013620F">
              <w:rPr>
                <w:rFonts w:ascii="Times New Roman" w:hAnsi="Times New Roman"/>
                <w:sz w:val="24"/>
                <w:szCs w:val="24"/>
                <w:u w:color="000000"/>
              </w:rPr>
              <w:t>а</w:t>
            </w:r>
            <w:r w:rsidRPr="0013620F">
              <w:rPr>
                <w:rFonts w:ascii="Times New Roman" w:hAnsi="Times New Roman"/>
                <w:sz w:val="24"/>
                <w:szCs w:val="24"/>
                <w:u w:color="000000"/>
              </w:rPr>
              <w:t>ние, интенсивное охлаждение, шоковая заморозка</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 xml:space="preserve">Нормативно-правовое обеспечение текущей деятельности подчиненного персонала. </w:t>
            </w:r>
            <w:r w:rsidRPr="0013620F">
              <w:rPr>
                <w:rStyle w:val="FontStyle121"/>
                <w:rFonts w:ascii="Times New Roman" w:hAnsi="Times New Roman"/>
                <w:sz w:val="24"/>
                <w:szCs w:val="24"/>
              </w:rPr>
              <w:t>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w:t>
            </w:r>
            <w:r w:rsidRPr="0013620F">
              <w:rPr>
                <w:rStyle w:val="FontStyle121"/>
                <w:rFonts w:ascii="Times New Roman" w:hAnsi="Times New Roman"/>
                <w:sz w:val="24"/>
                <w:szCs w:val="24"/>
              </w:rPr>
              <w:t>н</w:t>
            </w:r>
            <w:r w:rsidRPr="0013620F">
              <w:rPr>
                <w:rStyle w:val="FontStyle121"/>
                <w:rFonts w:ascii="Times New Roman" w:hAnsi="Times New Roman"/>
                <w:sz w:val="24"/>
                <w:szCs w:val="24"/>
              </w:rPr>
              <w:t>тов, инструкций, стандартов чистоты.</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Обеспечение </w:t>
            </w:r>
            <w:r w:rsidRPr="0013620F">
              <w:rPr>
                <w:rStyle w:val="FontStyle121"/>
                <w:rFonts w:ascii="Times New Roman" w:hAnsi="Times New Roman"/>
                <w:sz w:val="24"/>
                <w:szCs w:val="24"/>
              </w:rPr>
              <w:t>условий для наиболее полной реализации потенциа</w:t>
            </w:r>
            <w:r w:rsidRPr="0013620F">
              <w:rPr>
                <w:rStyle w:val="FontStyle121"/>
                <w:rFonts w:ascii="Times New Roman" w:hAnsi="Times New Roman"/>
                <w:sz w:val="24"/>
                <w:szCs w:val="24"/>
              </w:rPr>
              <w:softHyphen/>
              <w:t xml:space="preserve">ла (умений и компетенций) членов трудового коллектива. </w:t>
            </w:r>
            <w:r w:rsidRPr="0013620F">
              <w:rPr>
                <w:rFonts w:ascii="Times New Roman" w:hAnsi="Times New Roman"/>
                <w:sz w:val="24"/>
                <w:szCs w:val="24"/>
              </w:rPr>
              <w:t xml:space="preserve">Распределение заданий </w:t>
            </w:r>
            <w:r w:rsidRPr="0013620F">
              <w:rPr>
                <w:rStyle w:val="FontStyle121"/>
                <w:rFonts w:ascii="Times New Roman" w:hAnsi="Times New Roman"/>
                <w:sz w:val="24"/>
                <w:szCs w:val="24"/>
              </w:rPr>
              <w:t>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w:t>
            </w:r>
            <w:r w:rsidRPr="0013620F">
              <w:rPr>
                <w:rStyle w:val="FontStyle121"/>
                <w:rFonts w:ascii="Times New Roman" w:hAnsi="Times New Roman"/>
                <w:sz w:val="24"/>
                <w:szCs w:val="24"/>
              </w:rPr>
              <w:t>е</w:t>
            </w:r>
            <w:r w:rsidRPr="0013620F">
              <w:rPr>
                <w:rStyle w:val="FontStyle121"/>
                <w:rFonts w:ascii="Times New Roman" w:hAnsi="Times New Roman"/>
                <w:sz w:val="24"/>
                <w:szCs w:val="24"/>
              </w:rPr>
              <w:t>чение взаимосвязи между отдельными работниками в процессе выполнения заказа.</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Контроль качества продукции и услуг: объекты контроля, их периодичность, формы и методы контроля. Орг</w:t>
            </w:r>
            <w:r w:rsidRPr="0013620F">
              <w:rPr>
                <w:rFonts w:ascii="Times New Roman" w:hAnsi="Times New Roman"/>
                <w:sz w:val="24"/>
                <w:szCs w:val="24"/>
              </w:rPr>
              <w:t>а</w:t>
            </w:r>
            <w:r w:rsidRPr="0013620F">
              <w:rPr>
                <w:rFonts w:ascii="Times New Roman" w:hAnsi="Times New Roman"/>
                <w:sz w:val="24"/>
                <w:szCs w:val="24"/>
              </w:rPr>
              <w:t>нолептическая оценка качества пищи. Риски в области приготовления и реализации кулинарной и кондите</w:t>
            </w:r>
            <w:r w:rsidRPr="0013620F">
              <w:rPr>
                <w:rFonts w:ascii="Times New Roman" w:hAnsi="Times New Roman"/>
                <w:sz w:val="24"/>
                <w:szCs w:val="24"/>
              </w:rPr>
              <w:t>р</w:t>
            </w:r>
            <w:r w:rsidRPr="0013620F">
              <w:rPr>
                <w:rFonts w:ascii="Times New Roman" w:hAnsi="Times New Roman"/>
                <w:sz w:val="24"/>
                <w:szCs w:val="24"/>
              </w:rPr>
              <w:t xml:space="preserve">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Инструктирование, обучение поваров, ко</w:t>
            </w:r>
            <w:r w:rsidRPr="0013620F">
              <w:rPr>
                <w:rFonts w:ascii="Times New Roman" w:hAnsi="Times New Roman"/>
                <w:b/>
                <w:bCs/>
                <w:sz w:val="24"/>
                <w:szCs w:val="24"/>
              </w:rPr>
              <w:t>н</w:t>
            </w:r>
            <w:r w:rsidRPr="0013620F">
              <w:rPr>
                <w:rFonts w:ascii="Times New Roman" w:hAnsi="Times New Roman"/>
                <w:b/>
                <w:bCs/>
                <w:sz w:val="24"/>
                <w:szCs w:val="24"/>
              </w:rPr>
              <w:t>дитеров, пекарей, др</w:t>
            </w:r>
            <w:r w:rsidRPr="0013620F">
              <w:rPr>
                <w:rFonts w:ascii="Times New Roman" w:hAnsi="Times New Roman"/>
                <w:b/>
                <w:bCs/>
                <w:sz w:val="24"/>
                <w:szCs w:val="24"/>
              </w:rPr>
              <w:t>у</w:t>
            </w:r>
            <w:r w:rsidRPr="0013620F">
              <w:rPr>
                <w:rFonts w:ascii="Times New Roman" w:hAnsi="Times New Roman"/>
                <w:b/>
                <w:bCs/>
                <w:sz w:val="24"/>
                <w:szCs w:val="24"/>
              </w:rPr>
              <w:t>гих работников кухни, кондитерского цеха</w:t>
            </w: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Содержание </w:t>
            </w:r>
          </w:p>
        </w:tc>
        <w:tc>
          <w:tcPr>
            <w:tcW w:w="335" w:type="pct"/>
            <w:vMerge w:val="restar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10</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1</w:t>
            </w:r>
            <w:r w:rsidRPr="0013620F">
              <w:rPr>
                <w:rFonts w:ascii="Times New Roman" w:hAnsi="Times New Roman"/>
                <w:b/>
                <w:sz w:val="24"/>
                <w:szCs w:val="24"/>
              </w:rPr>
              <w:t>.</w:t>
            </w:r>
            <w:r w:rsidRPr="0013620F">
              <w:rPr>
                <w:rFonts w:ascii="Times New Roman" w:hAnsi="Times New Roman"/>
                <w:sz w:val="24"/>
                <w:szCs w:val="24"/>
              </w:rPr>
              <w:t xml:space="preserve">  Анализ потребности персонала в обучении. Планирование обучения поваров, кондитеров, пекарей, опред</w:t>
            </w:r>
            <w:r w:rsidRPr="0013620F">
              <w:rPr>
                <w:rFonts w:ascii="Times New Roman" w:hAnsi="Times New Roman"/>
                <w:sz w:val="24"/>
                <w:szCs w:val="24"/>
              </w:rPr>
              <w:t>е</w:t>
            </w:r>
            <w:r w:rsidRPr="0013620F">
              <w:rPr>
                <w:rFonts w:ascii="Times New Roman" w:hAnsi="Times New Roman"/>
                <w:sz w:val="24"/>
                <w:szCs w:val="24"/>
              </w:rPr>
              <w:t>ление способов, направлений обучения. Разработка инструкций, регламентов</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w:t>
            </w:r>
            <w:r w:rsidRPr="0013620F">
              <w:rPr>
                <w:rFonts w:ascii="Times New Roman" w:hAnsi="Times New Roman"/>
                <w:sz w:val="24"/>
                <w:szCs w:val="24"/>
              </w:rPr>
              <w:t>а</w:t>
            </w:r>
            <w:r w:rsidRPr="0013620F">
              <w:rPr>
                <w:rFonts w:ascii="Times New Roman" w:hAnsi="Times New Roman"/>
                <w:sz w:val="24"/>
                <w:szCs w:val="24"/>
              </w:rPr>
              <w:t>вила их проведения, назначение, эффективность. Роль наставничества в обучении на рабочем месте.</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Анализ, оценка результатов обучения. Определение критериев оценки, разработка оценочных заданий, ведение документации по ведению обучения и оценке результатов.</w:t>
            </w:r>
          </w:p>
        </w:tc>
        <w:tc>
          <w:tcPr>
            <w:tcW w:w="335" w:type="pct"/>
            <w:vMerge/>
            <w:vAlign w:val="center"/>
          </w:tcPr>
          <w:p w:rsidR="00DF0F04" w:rsidRPr="0013620F" w:rsidRDefault="00DF0F04" w:rsidP="00322B5A">
            <w:pPr>
              <w:spacing w:after="0" w:line="240" w:lineRule="auto"/>
              <w:rPr>
                <w:rFonts w:ascii="Times New Roman" w:hAnsi="Times New Roman"/>
                <w:b/>
                <w:sz w:val="24"/>
                <w:szCs w:val="24"/>
              </w:rPr>
            </w:pP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учебных занятий</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1. </w:t>
            </w:r>
            <w:r w:rsidRPr="0013620F">
              <w:rPr>
                <w:rFonts w:ascii="Times New Roman" w:hAnsi="Times New Roman"/>
                <w:sz w:val="24"/>
                <w:szCs w:val="24"/>
              </w:rPr>
              <w:t>Разработать план тренинга (или инструкцию) по безопасной организации работ на рабочем месте повара, кондитера, пекаря.</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c>
          <w:tcPr>
            <w:tcW w:w="904" w:type="pct"/>
            <w:gridSpan w:val="2"/>
            <w:vMerge/>
          </w:tcPr>
          <w:p w:rsidR="00DF0F04" w:rsidRPr="0013620F" w:rsidRDefault="00DF0F04" w:rsidP="00322B5A">
            <w:pPr>
              <w:spacing w:after="0" w:line="240" w:lineRule="auto"/>
              <w:rPr>
                <w:rFonts w:ascii="Times New Roman" w:hAnsi="Times New Roman"/>
                <w:b/>
                <w:bCs/>
                <w:sz w:val="24"/>
                <w:szCs w:val="24"/>
              </w:rPr>
            </w:pPr>
          </w:p>
        </w:tc>
        <w:tc>
          <w:tcPr>
            <w:tcW w:w="376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t xml:space="preserve">2. </w:t>
            </w:r>
            <w:r w:rsidRPr="0013620F">
              <w:rPr>
                <w:rFonts w:ascii="Times New Roman" w:hAnsi="Times New Roman"/>
                <w:sz w:val="24"/>
                <w:szCs w:val="24"/>
              </w:rPr>
              <w:t>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r>
      <w:tr w:rsidR="00DF0F04" w:rsidRPr="0013620F" w:rsidTr="00FB6B61">
        <w:trPr>
          <w:trHeight w:val="843"/>
        </w:trPr>
        <w:tc>
          <w:tcPr>
            <w:tcW w:w="4665" w:type="pct"/>
            <w:gridSpan w:val="3"/>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учебная работа при изучении раздела 2</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1. Анализ эффективности организации работы кухни ресторана, кондитерского цеха, организации зон и рабочих мест (на базе практики).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2. Анализ квалификационного состава работников производства (на базе практики).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3. Решение ситуационных задач по темам раздела.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lastRenderedPageBreak/>
              <w:t xml:space="preserve">4. Проработка конспектов занятий, рекомендуемых источников информации (по заданиям преподавателя).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5. Анализ организации работы начальника кондитерского цеха, шеф-повара, су-шефа (старшего повара, бригадира) ресторана, заведу</w:t>
            </w:r>
            <w:r w:rsidRPr="0013620F">
              <w:rPr>
                <w:rFonts w:ascii="Times New Roman" w:hAnsi="Times New Roman"/>
                <w:sz w:val="24"/>
                <w:szCs w:val="24"/>
              </w:rPr>
              <w:t>ю</w:t>
            </w:r>
            <w:r w:rsidRPr="0013620F">
              <w:rPr>
                <w:rFonts w:ascii="Times New Roman" w:hAnsi="Times New Roman"/>
                <w:sz w:val="24"/>
                <w:szCs w:val="24"/>
              </w:rPr>
              <w:t>щего производством (на базе практики).</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6. Разработка мастер-классов, тренингов, инструкций по выбору обучающегося.</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w:t>
            </w:r>
          </w:p>
        </w:tc>
      </w:tr>
      <w:tr w:rsidR="00DF0F04" w:rsidRPr="0013620F" w:rsidTr="00FB6B61">
        <w:tc>
          <w:tcPr>
            <w:tcW w:w="4665"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Курсовой проект (работа) (если предусмотрено)</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тематика курсовых проектов (работ):</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 Организация работы кухни (структурного подразделения) ресторана класса люкс (холодный цех).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 Организация работы кухни (структурного подразделения) ресторана класса люкс (горячий цех).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 Организация работы кухни (структурного подразделения) ресторана высшего класса (холодный цех).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4. Организация работы кухни (структурного подразделения) ресторана высшего класса (горячий цех).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5. Организация работы кухни (структурного подразделения) ресторана первого класса (холодный цех).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6. Организация работы кухни (структурного подразделения) ресторана первого класса (горячий цех).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7. Организация работы кухни (структурного подразделения) ресторана первого класса при аэровокзале.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8. Организация работы кухни (структурного подразделения) ресторана при вокзале.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9. Организация работы кухни (структурного подразделения) ресторана класса люкс при гостинице, завтрак – шведская линия.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10. Организация работы кухни (структурного подразделения) кафе.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11. Организация работы кухни (структурного подразделения) детского кафе.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12. Организация работы кухни (структурного подразделения) молодёжного кафе.</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13. Организация работы кухни (структурного подразделения) кафе-кофейни.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14. Организация работы кухни (структурного подразделения) кафе-кондитерской.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15. Организация работы кухни (структурного подразделения) кафе-мороженого.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16. Организация работы кухни (структурного подразделения) гриль-бара.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17. Организация работы кухни (структурного подразделения) фитобара.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18. Организация работы кухни (структурного подразделения) специализированной закусочной шашлычной.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19. Организация работы кухни (структурного подразделения) организации питания быстрого обслуживания.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20. Организация работы кухни (структурного подразделения) закусочной общего типа.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21. Организация работы кухни (структурного подразделения) общедоступной столовой.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22. Организация работы кухни (структурного подразделения) столовой при офисе.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w:t>
            </w:r>
            <w:r w:rsidRPr="0013620F">
              <w:rPr>
                <w:rFonts w:ascii="Times New Roman" w:hAnsi="Times New Roman"/>
                <w:sz w:val="24"/>
                <w:szCs w:val="24"/>
              </w:rPr>
              <w:t>а</w:t>
            </w:r>
            <w:r w:rsidRPr="0013620F">
              <w:rPr>
                <w:rFonts w:ascii="Times New Roman" w:hAnsi="Times New Roman"/>
                <w:sz w:val="24"/>
                <w:szCs w:val="24"/>
              </w:rPr>
              <w:t xml:space="preserve">рианта).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26. Организация работы структурного подразделения столовой при вузе, профессорско-преподавательский зал.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lastRenderedPageBreak/>
              <w:t xml:space="preserve">27. Организация работы структурного подразделения столовой при колледже.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28. Организация работы структурного подразделения домовой кухни</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16</w:t>
            </w:r>
          </w:p>
        </w:tc>
      </w:tr>
      <w:tr w:rsidR="00DF0F04" w:rsidRPr="0013620F" w:rsidTr="00FB6B61">
        <w:tc>
          <w:tcPr>
            <w:tcW w:w="4665"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lastRenderedPageBreak/>
              <w:t xml:space="preserve">Обязательные аудиторные учебные занятия </w:t>
            </w:r>
            <w:r w:rsidRPr="0013620F">
              <w:rPr>
                <w:rFonts w:ascii="Times New Roman" w:hAnsi="Times New Roman"/>
                <w:b/>
                <w:bCs/>
                <w:sz w:val="24"/>
                <w:szCs w:val="24"/>
              </w:rPr>
              <w:t>по курсовому проекту (работе) (если предусмотрено, указать тематику и(или) назн</w:t>
            </w:r>
            <w:r w:rsidRPr="0013620F">
              <w:rPr>
                <w:rFonts w:ascii="Times New Roman" w:hAnsi="Times New Roman"/>
                <w:b/>
                <w:bCs/>
                <w:sz w:val="24"/>
                <w:szCs w:val="24"/>
              </w:rPr>
              <w:t>а</w:t>
            </w:r>
            <w:r w:rsidRPr="0013620F">
              <w:rPr>
                <w:rFonts w:ascii="Times New Roman" w:hAnsi="Times New Roman"/>
                <w:b/>
                <w:bCs/>
                <w:sz w:val="24"/>
                <w:szCs w:val="24"/>
              </w:rPr>
              <w:t>чение, вид (форму) организации учебной деятельности)</w:t>
            </w:r>
          </w:p>
          <w:p w:rsidR="00DF0F04" w:rsidRPr="0013620F" w:rsidRDefault="00DF0F04" w:rsidP="0094726D">
            <w:pPr>
              <w:pStyle w:val="ad"/>
              <w:numPr>
                <w:ilvl w:val="0"/>
                <w:numId w:val="38"/>
              </w:numPr>
              <w:spacing w:before="0" w:after="0"/>
              <w:contextualSpacing/>
              <w:jc w:val="both"/>
              <w:rPr>
                <w:szCs w:val="24"/>
              </w:rPr>
            </w:pPr>
            <w:r w:rsidRPr="0013620F">
              <w:rPr>
                <w:szCs w:val="24"/>
              </w:rPr>
              <w:t xml:space="preserve">Определение темы курсовой работы (проекта). Составления введения </w:t>
            </w:r>
          </w:p>
          <w:p w:rsidR="00DF0F04" w:rsidRPr="0013620F" w:rsidRDefault="00DF0F04" w:rsidP="0094726D">
            <w:pPr>
              <w:pStyle w:val="ad"/>
              <w:numPr>
                <w:ilvl w:val="0"/>
                <w:numId w:val="38"/>
              </w:numPr>
              <w:spacing w:before="0" w:after="0"/>
              <w:contextualSpacing/>
              <w:jc w:val="both"/>
              <w:rPr>
                <w:szCs w:val="24"/>
              </w:rPr>
            </w:pPr>
            <w:r w:rsidRPr="0013620F">
              <w:rPr>
                <w:szCs w:val="24"/>
              </w:rPr>
              <w:t>Разработка характеристики исследуемой организации питания</w:t>
            </w:r>
          </w:p>
          <w:p w:rsidR="00DF0F04" w:rsidRPr="0013620F" w:rsidRDefault="00DF0F04" w:rsidP="0094726D">
            <w:pPr>
              <w:pStyle w:val="ad"/>
              <w:numPr>
                <w:ilvl w:val="0"/>
                <w:numId w:val="38"/>
              </w:numPr>
              <w:spacing w:before="0" w:after="0"/>
              <w:contextualSpacing/>
              <w:jc w:val="both"/>
              <w:rPr>
                <w:szCs w:val="24"/>
              </w:rPr>
            </w:pPr>
            <w:r w:rsidRPr="0013620F">
              <w:rPr>
                <w:szCs w:val="24"/>
              </w:rPr>
              <w:t>Разработка миссии и концепции, ассортиментной политики организации питания</w:t>
            </w:r>
          </w:p>
          <w:p w:rsidR="00DF0F04" w:rsidRPr="0013620F" w:rsidRDefault="00DF0F04" w:rsidP="0094726D">
            <w:pPr>
              <w:pStyle w:val="ad"/>
              <w:numPr>
                <w:ilvl w:val="0"/>
                <w:numId w:val="38"/>
              </w:numPr>
              <w:spacing w:before="0" w:after="0"/>
              <w:contextualSpacing/>
              <w:jc w:val="both"/>
              <w:rPr>
                <w:szCs w:val="24"/>
              </w:rPr>
            </w:pPr>
            <w:r w:rsidRPr="0013620F">
              <w:rPr>
                <w:szCs w:val="24"/>
              </w:rPr>
              <w:t>Составление схемы организационной структуры организации питания, схемы взаимосвязи подразделений</w:t>
            </w:r>
          </w:p>
          <w:p w:rsidR="00DF0F04" w:rsidRPr="0013620F" w:rsidRDefault="00DF0F04" w:rsidP="0094726D">
            <w:pPr>
              <w:pStyle w:val="ad"/>
              <w:numPr>
                <w:ilvl w:val="0"/>
                <w:numId w:val="38"/>
              </w:numPr>
              <w:spacing w:before="0" w:after="0"/>
              <w:contextualSpacing/>
              <w:jc w:val="both"/>
              <w:rPr>
                <w:szCs w:val="24"/>
              </w:rPr>
            </w:pPr>
            <w:r w:rsidRPr="0013620F">
              <w:rPr>
                <w:szCs w:val="24"/>
              </w:rPr>
              <w:t>Разработка характеристики подразделения (кухни ресторана, др. организации питания, кондитерского цеха)</w:t>
            </w:r>
          </w:p>
          <w:p w:rsidR="00DF0F04" w:rsidRPr="0013620F" w:rsidRDefault="00DF0F04" w:rsidP="0094726D">
            <w:pPr>
              <w:pStyle w:val="ad"/>
              <w:numPr>
                <w:ilvl w:val="0"/>
                <w:numId w:val="38"/>
              </w:numPr>
              <w:spacing w:before="0" w:after="0"/>
              <w:contextualSpacing/>
              <w:jc w:val="both"/>
              <w:rPr>
                <w:szCs w:val="24"/>
              </w:rPr>
            </w:pPr>
            <w:r w:rsidRPr="0013620F">
              <w:rPr>
                <w:szCs w:val="24"/>
              </w:rPr>
              <w:t>Разработка расчетного плана-меню</w:t>
            </w:r>
          </w:p>
          <w:p w:rsidR="00DF0F04" w:rsidRPr="0013620F" w:rsidRDefault="00DF0F04" w:rsidP="0094726D">
            <w:pPr>
              <w:pStyle w:val="ad"/>
              <w:numPr>
                <w:ilvl w:val="0"/>
                <w:numId w:val="38"/>
              </w:numPr>
              <w:spacing w:before="0" w:after="0"/>
              <w:contextualSpacing/>
              <w:jc w:val="both"/>
              <w:rPr>
                <w:szCs w:val="24"/>
              </w:rPr>
            </w:pPr>
            <w:r w:rsidRPr="0013620F">
              <w:rPr>
                <w:szCs w:val="24"/>
              </w:rPr>
              <w:t>Расчет основных производственных показателей</w:t>
            </w:r>
          </w:p>
          <w:p w:rsidR="00DF0F04" w:rsidRPr="0013620F" w:rsidRDefault="00DF0F04" w:rsidP="0094726D">
            <w:pPr>
              <w:pStyle w:val="ad"/>
              <w:numPr>
                <w:ilvl w:val="0"/>
                <w:numId w:val="38"/>
              </w:numPr>
              <w:spacing w:before="0" w:after="0"/>
              <w:contextualSpacing/>
              <w:jc w:val="both"/>
              <w:rPr>
                <w:szCs w:val="24"/>
              </w:rPr>
            </w:pPr>
            <w:r w:rsidRPr="0013620F">
              <w:rPr>
                <w:szCs w:val="24"/>
              </w:rPr>
              <w:t>Разработка должностной инструкции повара, кондитера по профессиональным стандартам</w:t>
            </w:r>
          </w:p>
          <w:p w:rsidR="00DF0F04" w:rsidRPr="0013620F" w:rsidRDefault="00DF0F04" w:rsidP="0094726D">
            <w:pPr>
              <w:pStyle w:val="ad"/>
              <w:numPr>
                <w:ilvl w:val="0"/>
                <w:numId w:val="38"/>
              </w:numPr>
              <w:spacing w:before="0" w:after="0"/>
              <w:contextualSpacing/>
              <w:jc w:val="both"/>
              <w:rPr>
                <w:szCs w:val="24"/>
              </w:rPr>
            </w:pPr>
            <w:r w:rsidRPr="0013620F">
              <w:rPr>
                <w:szCs w:val="24"/>
              </w:rPr>
              <w:t>Разработка плана проведения инструктажа (тренинга, мастер-класса)</w:t>
            </w:r>
          </w:p>
          <w:p w:rsidR="00DF0F04" w:rsidRPr="0013620F" w:rsidRDefault="00DF0F04" w:rsidP="0094726D">
            <w:pPr>
              <w:pStyle w:val="ad"/>
              <w:numPr>
                <w:ilvl w:val="0"/>
                <w:numId w:val="38"/>
              </w:numPr>
              <w:spacing w:before="0" w:after="0"/>
              <w:contextualSpacing/>
              <w:jc w:val="both"/>
              <w:rPr>
                <w:b/>
                <w:szCs w:val="24"/>
              </w:rPr>
            </w:pPr>
            <w:r w:rsidRPr="0013620F">
              <w:rPr>
                <w:szCs w:val="24"/>
              </w:rPr>
              <w:t>Заключение</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16</w:t>
            </w:r>
          </w:p>
        </w:tc>
      </w:tr>
      <w:tr w:rsidR="00DF0F04" w:rsidRPr="0013620F" w:rsidTr="00FB6B61">
        <w:tc>
          <w:tcPr>
            <w:tcW w:w="4665"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Самостоятельная учебная работа обучающегося над курсовым проектом (работой)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1.</w:t>
            </w:r>
            <w:r w:rsidRPr="0013620F">
              <w:rPr>
                <w:rFonts w:ascii="Times New Roman" w:hAnsi="Times New Roman"/>
                <w:bCs/>
                <w:sz w:val="24"/>
                <w:szCs w:val="24"/>
              </w:rPr>
              <w:tab/>
              <w:t xml:space="preserve">Поиск информации из различных источников, включая интернет для составления:  </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характеристики исследуемой организации питания</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миссии и концепции, ассортиментной политики организации питания</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схемы организационной структуры организации питания, схемы взаимосвязи подразделений</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характеристики подразделения (кухни ресторана, др. организации питания, кондитерского цеха).</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2. Составление:</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характеристики исследуемой организации питания</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миссии и концепции, ассортиментной политики организации питания</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схемы организационной структуры организации питания, схемы взаимосвязи подразделений</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характеристики подразделения (кухни ресторана, др. организации питания, кондитерского цеха).</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3. Разработка, ведение расчетов:</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расчетного плана-меню</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основных производственных показателей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4. Разработка:</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должностной инструкции повара, кондитера по профессиональным стандартам</w:t>
            </w:r>
          </w:p>
          <w:p w:rsidR="00DF0F04" w:rsidRPr="0013620F" w:rsidRDefault="00DF0F04" w:rsidP="00322B5A">
            <w:pPr>
              <w:spacing w:after="0" w:line="240" w:lineRule="auto"/>
              <w:ind w:left="709"/>
              <w:rPr>
                <w:rFonts w:ascii="Times New Roman" w:hAnsi="Times New Roman"/>
                <w:bCs/>
                <w:sz w:val="24"/>
                <w:szCs w:val="24"/>
              </w:rPr>
            </w:pPr>
            <w:r w:rsidRPr="0013620F">
              <w:rPr>
                <w:rFonts w:ascii="Times New Roman" w:hAnsi="Times New Roman"/>
                <w:bCs/>
                <w:sz w:val="24"/>
                <w:szCs w:val="24"/>
              </w:rPr>
              <w:t>- плана проведения инструктажа (тренинга, мастер-класса)</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5. Составление заключения </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w:t>
            </w:r>
          </w:p>
        </w:tc>
      </w:tr>
      <w:tr w:rsidR="00DF0F04" w:rsidRPr="0013620F" w:rsidTr="00FB6B61">
        <w:tc>
          <w:tcPr>
            <w:tcW w:w="4665" w:type="pct"/>
            <w:gridSpan w:val="3"/>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t xml:space="preserve">Производственная практика </w:t>
            </w:r>
            <w:r w:rsidRPr="0013620F">
              <w:rPr>
                <w:rFonts w:ascii="Times New Roman" w:hAnsi="Times New Roman"/>
                <w:b/>
                <w:sz w:val="24"/>
                <w:szCs w:val="24"/>
              </w:rPr>
              <w:t>(для программ подготовки специалистов среднего звена – (по профилю специальности)</w:t>
            </w:r>
            <w:r w:rsidRPr="0013620F">
              <w:rPr>
                <w:rFonts w:ascii="Times New Roman" w:hAnsi="Times New Roman"/>
                <w:b/>
                <w:bCs/>
                <w:sz w:val="24"/>
                <w:szCs w:val="24"/>
              </w:rPr>
              <w:t xml:space="preserve"> </w:t>
            </w:r>
            <w:r w:rsidRPr="0013620F">
              <w:rPr>
                <w:rFonts w:ascii="Times New Roman" w:hAnsi="Times New Roman"/>
                <w:b/>
                <w:sz w:val="24"/>
                <w:szCs w:val="24"/>
              </w:rPr>
              <w:t>итоговая по модулю</w:t>
            </w:r>
            <w:r w:rsidRPr="0013620F">
              <w:rPr>
                <w:rFonts w:ascii="Times New Roman" w:hAnsi="Times New Roman"/>
                <w:b/>
                <w:bCs/>
                <w:sz w:val="24"/>
                <w:szCs w:val="24"/>
              </w:rPr>
              <w:t xml:space="preserve"> (если предусмотрена</w:t>
            </w:r>
            <w:r w:rsidRPr="0013620F">
              <w:rPr>
                <w:rFonts w:ascii="Times New Roman" w:hAnsi="Times New Roman"/>
                <w:b/>
                <w:sz w:val="24"/>
                <w:szCs w:val="24"/>
              </w:rPr>
              <w:t xml:space="preserve"> итоговая (концентрированная) практика</w:t>
            </w:r>
            <w:r w:rsidRPr="0013620F">
              <w:rPr>
                <w:rFonts w:ascii="Times New Roman" w:hAnsi="Times New Roman"/>
                <w:b/>
                <w:bCs/>
                <w:sz w:val="24"/>
                <w:szCs w:val="24"/>
              </w:rPr>
              <w:t>)</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
                <w:bCs/>
                <w:sz w:val="24"/>
                <w:szCs w:val="24"/>
              </w:rPr>
              <w:lastRenderedPageBreak/>
              <w:t xml:space="preserve">Виды работ: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 Ознакомление с Уставом организации питания.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 Ознакомление с перспективами технического, экономического, социального развития предприятия; с порядком составления и соглас</w:t>
            </w:r>
            <w:r w:rsidRPr="0013620F">
              <w:rPr>
                <w:rFonts w:ascii="Times New Roman" w:hAnsi="Times New Roman"/>
                <w:sz w:val="24"/>
                <w:szCs w:val="24"/>
              </w:rPr>
              <w:t>о</w:t>
            </w:r>
            <w:r w:rsidRPr="0013620F">
              <w:rPr>
                <w:rFonts w:ascii="Times New Roman" w:hAnsi="Times New Roman"/>
                <w:sz w:val="24"/>
                <w:szCs w:val="24"/>
              </w:rPr>
              <w:t xml:space="preserve">вания бизнес-планов производственно-хозяйственной и финансово-экономической деятельности предприятия общественного питания.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3. Ознакомление с организационной структурой управления предприятия общественного питания.</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4. Ознакомление с используемой на предприятии нормативно-технической и технологической документацией.</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6. Ознакомление с организации контроля за сохранностью ценностей и порядком возмещения ущерба.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7. Ознакомление с особенностями формирования бригад поваров, кондитеров, пекарей. Их состав и численность.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8. Участие в проведении инвентаризации на производстве.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9. Ознакомление с ассортиментным перечнем выпускаемой продукции, технологическим оборудованием, посудой, инвентарём.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10. Ознакомление с составлением ведомости учёта движения посуды и приборов.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11. Оформление технологических и технико-технологических карт на изготовленную продукцию.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12. Участие в разработке новых фирменных блюд. Составление акта проработки.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13. Оформление технологических и технико-технологических карт на фирменные блюда.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14. Разработка различных видов меню.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15. Проверка соответствия конкретной продукции требованиям нормативных документов.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16. Обнаружение дефектов, установление причин возникновения, отработка методов предупреждения и устранения.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17. Оценка качества готовой продукции.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18. Участие в работе бракеражной комиссии, заполнение бракеражного журнала.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19. Ознакомление и составление плана-меню. Его назначение и содержание.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20. Ознакомление с порядком составления калькуляционных карт, определение продажной цены на готовую продукцию.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21. Правила отпуска и подачи с учётом совместимости и взаимозаменяемости сырья и продуктов.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22. Подбор гарниров и соусов к холодным блюдам и закускам.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23. Выполнение расчётов сырья, количества порций холодных блюд и закусок с учётом вида, кондиции, совместимости и взаимозаменя</w:t>
            </w:r>
            <w:r w:rsidRPr="0013620F">
              <w:rPr>
                <w:rFonts w:ascii="Times New Roman" w:hAnsi="Times New Roman"/>
                <w:sz w:val="24"/>
                <w:szCs w:val="24"/>
              </w:rPr>
              <w:t>е</w:t>
            </w:r>
            <w:r w:rsidRPr="0013620F">
              <w:rPr>
                <w:rFonts w:ascii="Times New Roman" w:hAnsi="Times New Roman"/>
                <w:sz w:val="24"/>
                <w:szCs w:val="24"/>
              </w:rPr>
              <w:t xml:space="preserve">мости продуктов.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24. Обеспечение условий хранения и сроков реализации готовых изделий в соответствии с санитарными нормами. </w:t>
            </w:r>
          </w:p>
          <w:p w:rsidR="00DF0F04" w:rsidRPr="0013620F" w:rsidRDefault="00DF0F04" w:rsidP="00322B5A">
            <w:pPr>
              <w:pStyle w:val="1"/>
              <w:shd w:val="clear" w:color="auto" w:fill="FFFFFF"/>
              <w:spacing w:before="0"/>
              <w:jc w:val="both"/>
              <w:textAlignment w:val="baseline"/>
              <w:rPr>
                <w:rFonts w:ascii="Times New Roman" w:hAnsi="Times New Roman"/>
                <w:spacing w:val="2"/>
                <w:kern w:val="36"/>
                <w:sz w:val="24"/>
                <w:szCs w:val="24"/>
              </w:rPr>
            </w:pPr>
            <w:r w:rsidRPr="0013620F">
              <w:rPr>
                <w:rFonts w:ascii="Times New Roman" w:hAnsi="Times New Roman"/>
                <w:b w:val="0"/>
                <w:sz w:val="24"/>
                <w:szCs w:val="24"/>
              </w:rPr>
              <w:t>25. Ознакомление с</w:t>
            </w:r>
            <w:r w:rsidRPr="0013620F">
              <w:rPr>
                <w:rFonts w:ascii="Times New Roman" w:hAnsi="Times New Roman"/>
                <w:sz w:val="24"/>
                <w:szCs w:val="24"/>
              </w:rPr>
              <w:t xml:space="preserve"> </w:t>
            </w:r>
            <w:r w:rsidRPr="0013620F">
              <w:rPr>
                <w:rFonts w:ascii="Times New Roman" w:hAnsi="Times New Roman"/>
                <w:b w:val="0"/>
                <w:spacing w:val="2"/>
                <w:kern w:val="36"/>
                <w:sz w:val="24"/>
                <w:szCs w:val="24"/>
              </w:rPr>
              <w:t>ГОСТ 30390-2013 Услуги общественного питания. Продукция общественного питания, реализуемая населению. Общие технические условия.</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26. Ознакомление с источниками поступления сырья, порядком их приёмки, оформление документов по движению товаров и сырья.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27. Участие в заполнении доверенности, ознакомлении с составлением счёта-фактуры, товарной накладной, акта об установленном ра</w:t>
            </w:r>
            <w:r w:rsidRPr="0013620F">
              <w:rPr>
                <w:rFonts w:ascii="Times New Roman" w:hAnsi="Times New Roman"/>
                <w:sz w:val="24"/>
                <w:szCs w:val="24"/>
              </w:rPr>
              <w:t>с</w:t>
            </w:r>
            <w:r w:rsidRPr="0013620F">
              <w:rPr>
                <w:rFonts w:ascii="Times New Roman" w:hAnsi="Times New Roman"/>
                <w:sz w:val="24"/>
                <w:szCs w:val="24"/>
              </w:rPr>
              <w:t xml:space="preserve">хождении по количеству и качеству при приёмке товарно-материальных ценностей, участие в составлении закупочного акта.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lastRenderedPageBreak/>
              <w:t xml:space="preserve">28. Ознакомление с порядком заполнения документов по производству.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29. Участие в составлении требования в кладовую, накладной на отпуск товаров. Ознакомление с порядком заполнения и участие в с</w:t>
            </w:r>
            <w:r w:rsidRPr="0013620F">
              <w:rPr>
                <w:rFonts w:ascii="Times New Roman" w:hAnsi="Times New Roman"/>
                <w:sz w:val="24"/>
                <w:szCs w:val="24"/>
              </w:rPr>
              <w:t>о</w:t>
            </w:r>
            <w:r w:rsidRPr="0013620F">
              <w:rPr>
                <w:rFonts w:ascii="Times New Roman" w:hAnsi="Times New Roman"/>
                <w:sz w:val="24"/>
                <w:szCs w:val="24"/>
              </w:rPr>
              <w:t xml:space="preserve">ставлении дневного заборного листа, акта на отпуск питания сотрудников, акта о реализации и отпуске изделий кухни, ведомости учёта движения продуктов и тары на кухне.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30. Ознакомление с производственной программой предприятия и структурных подразделений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31. Анализ розничного товарооборота по объёму и структуре.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32. Анализ издержек производства и обращения структурного подразделения.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33. Анализ прибыли и рентабельности структурного подразделения.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34. Ознакомление с основными категориями производственного персонала на данном предприятии, квалификационными требованиями к нему, организацией и планированием его труда.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36. Изучение функций, должностных обязанностей, прав и ответственности менеджера (зав. производством, ст. технолог).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37. Ознакомление с действующей системой материального и нематериального стимулирования труда. Изучение обязанностей менеджера (зав. производством) по подбору и расстановке кадров, мотивации их профессионального развития, оценке и стимулированию качества труда, распределению обязанностей персонала.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39. Составление графиков выхода на работу производственного персонала.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40. Ознакомление со штатным расписанием, действующим на предприятии положением об оплате труда, порядком премирования рабо</w:t>
            </w:r>
            <w:r w:rsidRPr="0013620F">
              <w:rPr>
                <w:rFonts w:ascii="Times New Roman" w:hAnsi="Times New Roman"/>
                <w:sz w:val="24"/>
                <w:szCs w:val="24"/>
              </w:rPr>
              <w:t>т</w:t>
            </w:r>
            <w:r w:rsidRPr="0013620F">
              <w:rPr>
                <w:rFonts w:ascii="Times New Roman" w:hAnsi="Times New Roman"/>
                <w:sz w:val="24"/>
                <w:szCs w:val="24"/>
              </w:rPr>
              <w:t xml:space="preserve">ников, с организацией контроля за учётом рабочего времени и порядком составления табеля.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41. Участие в составлении табеля учёта рабочего времени. </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108</w:t>
            </w:r>
          </w:p>
        </w:tc>
      </w:tr>
      <w:tr w:rsidR="00DF0F04" w:rsidRPr="0013620F" w:rsidTr="00FB6B61">
        <w:tc>
          <w:tcPr>
            <w:tcW w:w="4665"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Всего</w:t>
            </w:r>
          </w:p>
        </w:tc>
        <w:tc>
          <w:tcPr>
            <w:tcW w:w="335"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204</w:t>
            </w:r>
          </w:p>
        </w:tc>
      </w:tr>
    </w:tbl>
    <w:p w:rsidR="00DF0F04" w:rsidRPr="0013620F" w:rsidRDefault="00DF0F04" w:rsidP="00322B5A">
      <w:pPr>
        <w:spacing w:after="0" w:line="240" w:lineRule="auto"/>
        <w:rPr>
          <w:rFonts w:ascii="Times New Roman" w:hAnsi="Times New Roman"/>
          <w:bCs/>
          <w:sz w:val="24"/>
          <w:szCs w:val="24"/>
        </w:rPr>
      </w:pP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Уровень освоения проставляется напротив дидактических единиц (отмечено двумя звездочками). Тематика самостоятельной работы может приводиться по в</w:t>
      </w:r>
      <w:r w:rsidRPr="0013620F">
        <w:rPr>
          <w:rFonts w:ascii="Times New Roman" w:hAnsi="Times New Roman"/>
          <w:bCs/>
          <w:sz w:val="24"/>
          <w:szCs w:val="24"/>
        </w:rPr>
        <w:t>ы</w:t>
      </w:r>
      <w:r w:rsidRPr="0013620F">
        <w:rPr>
          <w:rFonts w:ascii="Times New Roman" w:hAnsi="Times New Roman"/>
          <w:bCs/>
          <w:sz w:val="24"/>
          <w:szCs w:val="24"/>
        </w:rPr>
        <w:t xml:space="preserve">бору разработчиков по разделу или по каждой теме.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студентов. </w:t>
      </w:r>
    </w:p>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7846F9">
      <w:pPr>
        <w:pStyle w:val="ad"/>
        <w:spacing w:after="0"/>
        <w:ind w:left="0" w:firstLine="660"/>
        <w:rPr>
          <w:b/>
          <w:bCs/>
          <w:szCs w:val="24"/>
        </w:rPr>
      </w:pPr>
      <w:r w:rsidRPr="0013620F">
        <w:rPr>
          <w:b/>
          <w:szCs w:val="24"/>
        </w:rPr>
        <w:lastRenderedPageBreak/>
        <w:t>3. </w:t>
      </w:r>
      <w:r w:rsidRPr="0013620F">
        <w:rPr>
          <w:b/>
          <w:bCs/>
          <w:szCs w:val="24"/>
        </w:rPr>
        <w:t>УСЛОВИЯ РЕАЛИЗАЦИИ ПРОГРАММЫ ПРОФЕССИОНАЛЬНОГО  МОД</w:t>
      </w:r>
      <w:r w:rsidRPr="0013620F">
        <w:rPr>
          <w:b/>
          <w:bCs/>
          <w:szCs w:val="24"/>
        </w:rPr>
        <w:t>У</w:t>
      </w:r>
      <w:r w:rsidRPr="0013620F">
        <w:rPr>
          <w:b/>
          <w:bCs/>
          <w:szCs w:val="24"/>
        </w:rPr>
        <w:t>ЛЯ</w:t>
      </w:r>
    </w:p>
    <w:p w:rsidR="00DF0F04" w:rsidRPr="0013620F" w:rsidRDefault="00DF0F04" w:rsidP="007846F9">
      <w:pPr>
        <w:spacing w:after="0" w:line="240" w:lineRule="auto"/>
        <w:ind w:left="428" w:firstLine="660"/>
        <w:contextualSpacing/>
        <w:rPr>
          <w:rFonts w:ascii="Times New Roman" w:hAnsi="Times New Roman"/>
          <w:b/>
          <w:bCs/>
          <w:sz w:val="24"/>
          <w:szCs w:val="24"/>
        </w:rPr>
      </w:pPr>
    </w:p>
    <w:p w:rsidR="00DF0F04" w:rsidRPr="0013620F" w:rsidRDefault="00DF0F04" w:rsidP="007846F9">
      <w:pPr>
        <w:spacing w:after="0" w:line="240" w:lineRule="auto"/>
        <w:ind w:firstLine="660"/>
        <w:rPr>
          <w:rFonts w:ascii="Times New Roman" w:hAnsi="Times New Roman"/>
          <w:bCs/>
          <w:sz w:val="24"/>
          <w:szCs w:val="24"/>
        </w:rPr>
      </w:pPr>
      <w:r w:rsidRPr="0013620F">
        <w:rPr>
          <w:rFonts w:ascii="Times New Roman" w:hAnsi="Times New Roman"/>
          <w:b/>
          <w:bCs/>
          <w:sz w:val="24"/>
          <w:szCs w:val="24"/>
        </w:rPr>
        <w:t xml:space="preserve">3.1. </w:t>
      </w:r>
      <w:r w:rsidRPr="0013620F">
        <w:rPr>
          <w:rFonts w:ascii="Times New Roman" w:hAnsi="Times New Roman"/>
          <w:bCs/>
          <w:sz w:val="24"/>
          <w:szCs w:val="24"/>
        </w:rPr>
        <w:t>Для реализации программы профессионального модуля должны быть предусмотр</w:t>
      </w:r>
      <w:r w:rsidRPr="0013620F">
        <w:rPr>
          <w:rFonts w:ascii="Times New Roman" w:hAnsi="Times New Roman"/>
          <w:bCs/>
          <w:sz w:val="24"/>
          <w:szCs w:val="24"/>
        </w:rPr>
        <w:t>е</w:t>
      </w:r>
      <w:r w:rsidRPr="0013620F">
        <w:rPr>
          <w:rFonts w:ascii="Times New Roman" w:hAnsi="Times New Roman"/>
          <w:bCs/>
          <w:sz w:val="24"/>
          <w:szCs w:val="24"/>
        </w:rPr>
        <w:t>ны следующие специальные помещения:</w:t>
      </w:r>
    </w:p>
    <w:p w:rsidR="00DF0F04" w:rsidRPr="0013620F" w:rsidRDefault="00DF0F04" w:rsidP="007846F9">
      <w:pPr>
        <w:suppressAutoHyphens/>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 xml:space="preserve">Кабинеты: </w:t>
      </w:r>
    </w:p>
    <w:p w:rsidR="00DF0F04" w:rsidRPr="0013620F" w:rsidRDefault="00DF0F04" w:rsidP="007846F9">
      <w:pPr>
        <w:suppressAutoHyphens/>
        <w:spacing w:after="0" w:line="240" w:lineRule="auto"/>
        <w:ind w:firstLine="660"/>
        <w:jc w:val="both"/>
        <w:rPr>
          <w:rFonts w:ascii="Times New Roman" w:hAnsi="Times New Roman"/>
          <w:sz w:val="24"/>
          <w:szCs w:val="24"/>
        </w:rPr>
      </w:pPr>
      <w:r w:rsidRPr="0013620F">
        <w:rPr>
          <w:rFonts w:ascii="Times New Roman" w:hAnsi="Times New Roman"/>
          <w:b/>
          <w:bCs/>
          <w:sz w:val="24"/>
          <w:szCs w:val="24"/>
        </w:rPr>
        <w:t>Технического оснащения кулинарного и кондитерского производства, Технологии кулинарного и кондитерского производства</w:t>
      </w:r>
      <w:r w:rsidRPr="0013620F">
        <w:rPr>
          <w:rFonts w:ascii="Times New Roman" w:hAnsi="Times New Roman"/>
          <w:bCs/>
          <w:sz w:val="24"/>
          <w:szCs w:val="24"/>
        </w:rPr>
        <w:t xml:space="preserve">,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7846F9">
      <w:pPr>
        <w:suppressAutoHyphens/>
        <w:spacing w:after="0" w:line="240" w:lineRule="auto"/>
        <w:ind w:firstLine="660"/>
        <w:jc w:val="both"/>
        <w:rPr>
          <w:rFonts w:ascii="Times New Roman" w:hAnsi="Times New Roman"/>
          <w:sz w:val="24"/>
          <w:szCs w:val="24"/>
        </w:rPr>
      </w:pPr>
      <w:r w:rsidRPr="0013620F">
        <w:rPr>
          <w:rFonts w:ascii="Times New Roman" w:hAnsi="Times New Roman"/>
          <w:b/>
          <w:sz w:val="24"/>
          <w:szCs w:val="24"/>
        </w:rPr>
        <w:t>Компьютерного класса</w:t>
      </w:r>
      <w:r w:rsidRPr="0013620F">
        <w:rPr>
          <w:rFonts w:ascii="Times New Roman" w:hAnsi="Times New Roman"/>
          <w:sz w:val="24"/>
          <w:szCs w:val="24"/>
        </w:rPr>
        <w:t xml:space="preserve">, оснащенного </w:t>
      </w:r>
      <w:r w:rsidRPr="0013620F">
        <w:rPr>
          <w:rFonts w:ascii="Times New Roman" w:hAnsi="Times New Roman"/>
          <w:bCs/>
          <w:sz w:val="24"/>
          <w:szCs w:val="24"/>
        </w:rPr>
        <w:t xml:space="preserve">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w:t>
      </w:r>
      <w:r w:rsidRPr="0013620F">
        <w:rPr>
          <w:rFonts w:ascii="Times New Roman" w:hAnsi="Times New Roman"/>
          <w:sz w:val="24"/>
          <w:szCs w:val="24"/>
        </w:rPr>
        <w:t>компьютером, средствами аудиовизуализации, мультимедийным проектором; персональными компьютерами (по числу обучающихся), специализированным программным обеспечением)</w:t>
      </w:r>
    </w:p>
    <w:p w:rsidR="00DF0F04" w:rsidRPr="0013620F" w:rsidRDefault="00DF0F04" w:rsidP="007846F9">
      <w:pPr>
        <w:suppressAutoHyphens/>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 xml:space="preserve">Лабораторий: </w:t>
      </w:r>
    </w:p>
    <w:p w:rsidR="00DF0F04" w:rsidRPr="0013620F" w:rsidRDefault="00DF0F04" w:rsidP="007846F9">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Учебная кухня ресторана</w:t>
      </w:r>
      <w:r w:rsidRPr="0013620F">
        <w:rPr>
          <w:rFonts w:ascii="Times New Roman" w:hAnsi="Times New Roman"/>
          <w:bCs/>
          <w:sz w:val="24"/>
          <w:szCs w:val="24"/>
        </w:rPr>
        <w:t xml:space="preserve">, </w:t>
      </w:r>
      <w:r w:rsidRPr="0013620F">
        <w:rPr>
          <w:rFonts w:ascii="Times New Roman" w:hAnsi="Times New Roman"/>
          <w:b/>
          <w:bCs/>
          <w:sz w:val="24"/>
          <w:szCs w:val="24"/>
        </w:rPr>
        <w:t>Учебный кондитерский це</w:t>
      </w:r>
      <w:r w:rsidRPr="0013620F">
        <w:rPr>
          <w:rFonts w:ascii="Times New Roman" w:hAnsi="Times New Roman"/>
          <w:bCs/>
          <w:sz w:val="24"/>
          <w:szCs w:val="24"/>
        </w:rPr>
        <w:t>х, оснащенных в соответствии с п. 6.2.1.  программы по специальности 43.02.15 Поварское и кондитерское дело.</w:t>
      </w:r>
    </w:p>
    <w:p w:rsidR="00DF0F04" w:rsidRPr="0013620F" w:rsidRDefault="00DF0F04" w:rsidP="007846F9">
      <w:pPr>
        <w:suppressAutoHyphen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 xml:space="preserve">Оснащенные  базы практики,  в соответствии с п  </w:t>
      </w:r>
      <w:r w:rsidRPr="0013620F">
        <w:rPr>
          <w:rFonts w:ascii="Times New Roman" w:hAnsi="Times New Roman"/>
          <w:b/>
          <w:sz w:val="24"/>
          <w:szCs w:val="24"/>
        </w:rPr>
        <w:t xml:space="preserve">6.1.2.2. </w:t>
      </w:r>
      <w:r w:rsidRPr="0013620F">
        <w:rPr>
          <w:rFonts w:ascii="Times New Roman" w:hAnsi="Times New Roman"/>
          <w:bCs/>
          <w:sz w:val="24"/>
          <w:szCs w:val="24"/>
        </w:rPr>
        <w:t xml:space="preserve">   программы по специальности 43.02.15 Поварское и кондитерское дело.</w:t>
      </w:r>
    </w:p>
    <w:p w:rsidR="00DF0F04" w:rsidRPr="0013620F" w:rsidRDefault="00DF0F04" w:rsidP="007846F9">
      <w:pPr>
        <w:suppressAutoHyphens/>
        <w:spacing w:after="0" w:line="240" w:lineRule="auto"/>
        <w:ind w:firstLine="660"/>
        <w:jc w:val="both"/>
        <w:rPr>
          <w:rFonts w:ascii="Times New Roman" w:hAnsi="Times New Roman"/>
          <w:bCs/>
          <w:sz w:val="24"/>
          <w:szCs w:val="24"/>
        </w:rPr>
      </w:pPr>
    </w:p>
    <w:p w:rsidR="00DF0F04" w:rsidRPr="0013620F" w:rsidRDefault="00DF0F04" w:rsidP="006D35AE">
      <w:pPr>
        <w:pStyle w:val="ad"/>
        <w:numPr>
          <w:ilvl w:val="1"/>
          <w:numId w:val="33"/>
        </w:numPr>
        <w:spacing w:after="0"/>
        <w:ind w:hanging="267"/>
        <w:contextualSpacing/>
        <w:rPr>
          <w:b/>
          <w:bCs/>
          <w:szCs w:val="24"/>
        </w:rPr>
      </w:pPr>
      <w:r w:rsidRPr="0013620F">
        <w:rPr>
          <w:b/>
          <w:bCs/>
          <w:szCs w:val="24"/>
        </w:rPr>
        <w:t xml:space="preserve"> Информационное обеспечение реализации программы</w:t>
      </w:r>
    </w:p>
    <w:p w:rsidR="00DF0F04" w:rsidRPr="0013620F" w:rsidRDefault="00DF0F04" w:rsidP="00322B5A">
      <w:pPr>
        <w:suppressAutoHyphens/>
        <w:spacing w:after="0" w:line="240" w:lineRule="auto"/>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DF0F04" w:rsidRPr="0013620F" w:rsidRDefault="00DF0F04" w:rsidP="00322B5A">
      <w:pPr>
        <w:spacing w:after="0" w:line="240" w:lineRule="auto"/>
        <w:ind w:left="360"/>
        <w:contextualSpacing/>
        <w:rPr>
          <w:rFonts w:ascii="Times New Roman" w:hAnsi="Times New Roman"/>
          <w:sz w:val="24"/>
          <w:szCs w:val="24"/>
        </w:rPr>
      </w:pPr>
    </w:p>
    <w:p w:rsidR="00DF0F04" w:rsidRPr="0013620F" w:rsidRDefault="00DF0F04" w:rsidP="008F4DEA">
      <w:pPr>
        <w:pStyle w:val="ad"/>
        <w:numPr>
          <w:ilvl w:val="2"/>
          <w:numId w:val="33"/>
        </w:numPr>
        <w:tabs>
          <w:tab w:val="left" w:pos="1276"/>
        </w:tabs>
        <w:ind w:hanging="927"/>
        <w:rPr>
          <w:b/>
          <w:bCs/>
          <w:szCs w:val="24"/>
        </w:rPr>
      </w:pPr>
      <w:r w:rsidRPr="0013620F">
        <w:rPr>
          <w:b/>
          <w:bCs/>
          <w:szCs w:val="24"/>
        </w:rPr>
        <w:t>Печатные издания:</w:t>
      </w:r>
    </w:p>
    <w:p w:rsidR="00DF0F04" w:rsidRPr="0013620F" w:rsidRDefault="00DF0F04" w:rsidP="0029092C">
      <w:pPr>
        <w:spacing w:after="0"/>
        <w:ind w:firstLine="426"/>
        <w:jc w:val="both"/>
        <w:rPr>
          <w:rFonts w:ascii="Times New Roman" w:hAnsi="Times New Roman"/>
          <w:sz w:val="24"/>
          <w:szCs w:val="24"/>
        </w:rPr>
      </w:pPr>
      <w:r w:rsidRPr="0013620F">
        <w:rPr>
          <w:rFonts w:ascii="Times New Roman" w:hAnsi="Times New Roman"/>
          <w:sz w:val="24"/>
          <w:szCs w:val="24"/>
        </w:rPr>
        <w:t>1. Российская Федерация. Законы.  О качестве и безопасности пищевых продуктов [Эле</w:t>
      </w:r>
      <w:r w:rsidRPr="0013620F">
        <w:rPr>
          <w:rFonts w:ascii="Times New Roman" w:hAnsi="Times New Roman"/>
          <w:sz w:val="24"/>
          <w:szCs w:val="24"/>
        </w:rPr>
        <w:t>к</w:t>
      </w:r>
      <w:r w:rsidRPr="0013620F">
        <w:rPr>
          <w:rFonts w:ascii="Times New Roman" w:hAnsi="Times New Roman"/>
          <w:sz w:val="24"/>
          <w:szCs w:val="24"/>
        </w:rPr>
        <w:t>тронный ресурс]: федер. закон: [принят Гос. Думой  1 дек.1999 г.: одобр. Советом Федерации 23 дек. 1999 г.: в ред. на 13.07.2015г. № 213-ФЗ].</w:t>
      </w:r>
    </w:p>
    <w:p w:rsidR="00DF0F04" w:rsidRPr="0013620F" w:rsidRDefault="00DF0F04" w:rsidP="0029092C">
      <w:pPr>
        <w:spacing w:after="0"/>
        <w:ind w:firstLine="426"/>
        <w:jc w:val="both"/>
        <w:rPr>
          <w:rFonts w:ascii="Times New Roman" w:hAnsi="Times New Roman"/>
          <w:sz w:val="24"/>
          <w:szCs w:val="24"/>
        </w:rPr>
      </w:pPr>
      <w:r w:rsidRPr="0013620F">
        <w:rPr>
          <w:rFonts w:ascii="Times New Roman" w:hAnsi="Times New Roman"/>
          <w:sz w:val="24"/>
          <w:szCs w:val="24"/>
        </w:rPr>
        <w:t>2. Российская Федерация. Постановления. Правила оказания услуг общественного пит</w:t>
      </w:r>
      <w:r w:rsidRPr="0013620F">
        <w:rPr>
          <w:rFonts w:ascii="Times New Roman" w:hAnsi="Times New Roman"/>
          <w:sz w:val="24"/>
          <w:szCs w:val="24"/>
        </w:rPr>
        <w:t>а</w:t>
      </w:r>
      <w:r w:rsidRPr="0013620F">
        <w:rPr>
          <w:rFonts w:ascii="Times New Roman" w:hAnsi="Times New Roman"/>
          <w:sz w:val="24"/>
          <w:szCs w:val="24"/>
        </w:rPr>
        <w:t>ния [Электронный ресурс]: постановление Правительства РФ: [Утв. 15 авг. 1997 г. № 1036: в ред. от 10 мая 2007 № 276].</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sz w:val="24"/>
          <w:szCs w:val="24"/>
        </w:rPr>
        <w:t>3. Федеральный закон от 2012г.  №184-ФЗ «О техническом регулировании».</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4. Федеральный закон «О защите прав потребителей» (с изменениями и дополнениями на 13 июля 2015 г.)</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5. ГОСТ 31984-2012 Услуги общественного питания. Общие требования.- Введ.  2015-01-01. -  М.: Стандартинформ, 2014.-</w:t>
      </w:r>
      <w:r w:rsidRPr="0013620F">
        <w:rPr>
          <w:rFonts w:ascii="Times New Roman" w:hAnsi="Times New Roman"/>
          <w:iCs/>
          <w:sz w:val="24"/>
          <w:szCs w:val="24"/>
          <w:lang w:val="en-US"/>
        </w:rPr>
        <w:t>III</w:t>
      </w:r>
      <w:r w:rsidRPr="0013620F">
        <w:rPr>
          <w:rFonts w:ascii="Times New Roman" w:hAnsi="Times New Roman"/>
          <w:iCs/>
          <w:sz w:val="24"/>
          <w:szCs w:val="24"/>
        </w:rPr>
        <w:t>, 8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6. ГОСТ 30524-2013 Услуги общественного питания. Требования к персоналу. - Введ.  2016-01-01. -  М.: Стандартинформ, 2014.-</w:t>
      </w:r>
      <w:r w:rsidRPr="0013620F">
        <w:rPr>
          <w:rFonts w:ascii="Times New Roman" w:hAnsi="Times New Roman"/>
          <w:iCs/>
          <w:sz w:val="24"/>
          <w:szCs w:val="24"/>
          <w:lang w:val="en-US"/>
        </w:rPr>
        <w:t>III</w:t>
      </w:r>
      <w:r w:rsidRPr="0013620F">
        <w:rPr>
          <w:rFonts w:ascii="Times New Roman" w:hAnsi="Times New Roman"/>
          <w:iCs/>
          <w:sz w:val="24"/>
          <w:szCs w:val="24"/>
        </w:rPr>
        <w:t>, 48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7. ГОСТ 31985-2013 Услуги общественного питания. Термины и определения.- Введ. 2015-01-01. -  М.: Стандартинформ, 2014.-</w:t>
      </w:r>
      <w:r w:rsidRPr="0013620F">
        <w:rPr>
          <w:rFonts w:ascii="Times New Roman" w:hAnsi="Times New Roman"/>
          <w:iCs/>
          <w:sz w:val="24"/>
          <w:szCs w:val="24"/>
          <w:lang w:val="en-US"/>
        </w:rPr>
        <w:t>III</w:t>
      </w:r>
      <w:r w:rsidRPr="0013620F">
        <w:rPr>
          <w:rFonts w:ascii="Times New Roman" w:hAnsi="Times New Roman"/>
          <w:iCs/>
          <w:sz w:val="24"/>
          <w:szCs w:val="24"/>
        </w:rPr>
        <w:t>, 10 с.</w:t>
      </w:r>
    </w:p>
    <w:p w:rsidR="00DF0F04" w:rsidRPr="0013620F" w:rsidRDefault="00DF0F04" w:rsidP="0029092C">
      <w:pPr>
        <w:spacing w:after="0"/>
        <w:ind w:firstLine="426"/>
        <w:jc w:val="both"/>
        <w:rPr>
          <w:rFonts w:ascii="Times New Roman" w:hAnsi="Times New Roman"/>
          <w:sz w:val="24"/>
          <w:szCs w:val="24"/>
        </w:rPr>
      </w:pPr>
      <w:r w:rsidRPr="0013620F">
        <w:rPr>
          <w:rFonts w:ascii="Times New Roman" w:hAnsi="Times New Roman"/>
          <w:sz w:val="24"/>
          <w:szCs w:val="24"/>
        </w:rPr>
        <w:lastRenderedPageBreak/>
        <w:t>8. ГОСТ 30390-2013  Услуги общественного питания. Продукция общественного питания, реализуемая населению. Общие технические условия – Введ. 2016 – 01 – 01.- М.: Стандарти</w:t>
      </w:r>
      <w:r w:rsidRPr="0013620F">
        <w:rPr>
          <w:rFonts w:ascii="Times New Roman" w:hAnsi="Times New Roman"/>
          <w:sz w:val="24"/>
          <w:szCs w:val="24"/>
        </w:rPr>
        <w:t>н</w:t>
      </w:r>
      <w:r w:rsidRPr="0013620F">
        <w:rPr>
          <w:rFonts w:ascii="Times New Roman" w:hAnsi="Times New Roman"/>
          <w:sz w:val="24"/>
          <w:szCs w:val="24"/>
        </w:rPr>
        <w:t xml:space="preserve">форм, 2014.- </w:t>
      </w:r>
      <w:r w:rsidRPr="0013620F">
        <w:rPr>
          <w:rFonts w:ascii="Times New Roman" w:hAnsi="Times New Roman"/>
          <w:sz w:val="24"/>
          <w:szCs w:val="24"/>
          <w:lang w:val="en-US"/>
        </w:rPr>
        <w:t>III</w:t>
      </w:r>
      <w:r w:rsidRPr="0013620F">
        <w:rPr>
          <w:rFonts w:ascii="Times New Roman" w:hAnsi="Times New Roman"/>
          <w:sz w:val="24"/>
          <w:szCs w:val="24"/>
        </w:rPr>
        <w:t>, 12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9. ГОСТ 30389 - 2013  Услуги общественного питания. Предприятия общественного пит</w:t>
      </w:r>
      <w:r w:rsidRPr="0013620F">
        <w:rPr>
          <w:rFonts w:ascii="Times New Roman" w:hAnsi="Times New Roman"/>
          <w:iCs/>
          <w:sz w:val="24"/>
          <w:szCs w:val="24"/>
        </w:rPr>
        <w:t>а</w:t>
      </w:r>
      <w:r w:rsidRPr="0013620F">
        <w:rPr>
          <w:rFonts w:ascii="Times New Roman" w:hAnsi="Times New Roman"/>
          <w:iCs/>
          <w:sz w:val="24"/>
          <w:szCs w:val="24"/>
        </w:rPr>
        <w:t xml:space="preserve">ния. Классификация и общие требования – Введ. 2016 – 01 – 01. – М.: Стандартинформ, 2014.- </w:t>
      </w:r>
      <w:r w:rsidRPr="0013620F">
        <w:rPr>
          <w:rFonts w:ascii="Times New Roman" w:hAnsi="Times New Roman"/>
          <w:iCs/>
          <w:sz w:val="24"/>
          <w:szCs w:val="24"/>
          <w:lang w:val="en-US"/>
        </w:rPr>
        <w:t>III</w:t>
      </w:r>
      <w:r w:rsidRPr="0013620F">
        <w:rPr>
          <w:rFonts w:ascii="Times New Roman" w:hAnsi="Times New Roman"/>
          <w:iCs/>
          <w:sz w:val="24"/>
          <w:szCs w:val="24"/>
        </w:rPr>
        <w:t>, 12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 xml:space="preserve">10. ГОСТ 31986-2012  Услуги общественного питания. Метод органолептической оценки качества продукции общественного питания. – Введ. 2015 – 01 – 01. – М.: Стандартинформ, 2014. – </w:t>
      </w:r>
      <w:r w:rsidRPr="0013620F">
        <w:rPr>
          <w:rFonts w:ascii="Times New Roman" w:hAnsi="Times New Roman"/>
          <w:iCs/>
          <w:sz w:val="24"/>
          <w:szCs w:val="24"/>
          <w:lang w:val="en-US"/>
        </w:rPr>
        <w:t>III</w:t>
      </w:r>
      <w:r w:rsidRPr="0013620F">
        <w:rPr>
          <w:rFonts w:ascii="Times New Roman" w:hAnsi="Times New Roman"/>
          <w:iCs/>
          <w:sz w:val="24"/>
          <w:szCs w:val="24"/>
        </w:rPr>
        <w:t>, 11 с.</w:t>
      </w:r>
    </w:p>
    <w:p w:rsidR="00DF0F04" w:rsidRPr="0013620F" w:rsidRDefault="00DF0F04" w:rsidP="0029092C">
      <w:pPr>
        <w:spacing w:after="0"/>
        <w:ind w:firstLine="426"/>
        <w:jc w:val="both"/>
        <w:rPr>
          <w:rFonts w:ascii="Times New Roman" w:hAnsi="Times New Roman"/>
          <w:iCs/>
          <w:spacing w:val="-8"/>
          <w:sz w:val="24"/>
          <w:szCs w:val="24"/>
        </w:rPr>
      </w:pPr>
      <w:r w:rsidRPr="0013620F">
        <w:rPr>
          <w:rFonts w:ascii="Times New Roman" w:hAnsi="Times New Roman"/>
          <w:iCs/>
          <w:sz w:val="24"/>
          <w:szCs w:val="24"/>
        </w:rPr>
        <w:t>11. ГОСТ 31987-2012  Услуги общественного питания. Технологические документы на продукцию общественного питания. Общие требования к оформлению, построению и соде</w:t>
      </w:r>
      <w:r w:rsidRPr="0013620F">
        <w:rPr>
          <w:rFonts w:ascii="Times New Roman" w:hAnsi="Times New Roman"/>
          <w:iCs/>
          <w:sz w:val="24"/>
          <w:szCs w:val="24"/>
        </w:rPr>
        <w:t>р</w:t>
      </w:r>
      <w:r w:rsidRPr="0013620F">
        <w:rPr>
          <w:rFonts w:ascii="Times New Roman" w:hAnsi="Times New Roman"/>
          <w:iCs/>
          <w:sz w:val="24"/>
          <w:szCs w:val="24"/>
        </w:rPr>
        <w:t xml:space="preserve">жанию.- Введ. 2015 – 01 – 01. – М.: Стандартинформ, 2014.- </w:t>
      </w:r>
      <w:r w:rsidRPr="0013620F">
        <w:rPr>
          <w:rFonts w:ascii="Times New Roman" w:hAnsi="Times New Roman"/>
          <w:iCs/>
          <w:sz w:val="24"/>
          <w:szCs w:val="24"/>
          <w:lang w:val="en-US"/>
        </w:rPr>
        <w:t>III</w:t>
      </w:r>
      <w:r w:rsidRPr="0013620F">
        <w:rPr>
          <w:rFonts w:ascii="Times New Roman" w:hAnsi="Times New Roman"/>
          <w:iCs/>
          <w:sz w:val="24"/>
          <w:szCs w:val="24"/>
        </w:rPr>
        <w:t xml:space="preserve">, 16 с.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 xml:space="preserve">12. 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w:t>
      </w:r>
      <w:r w:rsidRPr="0013620F">
        <w:rPr>
          <w:rFonts w:ascii="Times New Roman" w:hAnsi="Times New Roman"/>
          <w:iCs/>
          <w:sz w:val="24"/>
          <w:szCs w:val="24"/>
          <w:lang w:val="en-US"/>
        </w:rPr>
        <w:t>III</w:t>
      </w:r>
      <w:r w:rsidRPr="0013620F">
        <w:rPr>
          <w:rFonts w:ascii="Times New Roman" w:hAnsi="Times New Roman"/>
          <w:iCs/>
          <w:sz w:val="24"/>
          <w:szCs w:val="24"/>
        </w:rPr>
        <w:t>, 10 с.</w:t>
      </w:r>
    </w:p>
    <w:p w:rsidR="00DF0F04" w:rsidRPr="0013620F" w:rsidRDefault="00DF0F04" w:rsidP="0029092C">
      <w:pPr>
        <w:shd w:val="clear" w:color="auto" w:fill="FFFFFF"/>
        <w:spacing w:after="0"/>
        <w:ind w:right="240" w:firstLine="426"/>
        <w:rPr>
          <w:rFonts w:ascii="Times New Roman" w:hAnsi="Times New Roman"/>
          <w:b/>
          <w:bCs/>
          <w:sz w:val="24"/>
          <w:szCs w:val="24"/>
        </w:rPr>
      </w:pPr>
      <w:r w:rsidRPr="0013620F">
        <w:rPr>
          <w:rFonts w:ascii="Times New Roman" w:hAnsi="Times New Roman"/>
          <w:sz w:val="24"/>
          <w:szCs w:val="24"/>
        </w:rPr>
        <w:t>13. СанПиН  2.3.2. 1324-03Гигиенические требования к срокам годности и условиям хранения пищевых продуктов [Электронный ресурс]: постановление Главного госуда</w:t>
      </w:r>
      <w:r w:rsidRPr="0013620F">
        <w:rPr>
          <w:rFonts w:ascii="Times New Roman" w:hAnsi="Times New Roman"/>
          <w:sz w:val="24"/>
          <w:szCs w:val="24"/>
        </w:rPr>
        <w:t>р</w:t>
      </w:r>
      <w:r w:rsidRPr="0013620F">
        <w:rPr>
          <w:rFonts w:ascii="Times New Roman" w:hAnsi="Times New Roman"/>
          <w:sz w:val="24"/>
          <w:szCs w:val="24"/>
        </w:rPr>
        <w:t xml:space="preserve">ственного санитарного врача РФ от 22 мая 2003 г. № 98.            </w:t>
      </w:r>
    </w:p>
    <w:p w:rsidR="00DF0F04" w:rsidRPr="0013620F" w:rsidRDefault="00DF0F04" w:rsidP="0029092C">
      <w:pPr>
        <w:spacing w:after="0"/>
        <w:ind w:firstLine="426"/>
        <w:rPr>
          <w:rFonts w:ascii="Times New Roman" w:hAnsi="Times New Roman"/>
          <w:sz w:val="24"/>
          <w:szCs w:val="24"/>
        </w:rPr>
      </w:pPr>
      <w:r w:rsidRPr="0013620F">
        <w:rPr>
          <w:rFonts w:ascii="Times New Roman" w:hAnsi="Times New Roman"/>
          <w:sz w:val="24"/>
          <w:szCs w:val="24"/>
        </w:rPr>
        <w:t>14. СП 1.1.1058-01. Организация и проведение производственного контроля за соблюд</w:t>
      </w:r>
      <w:r w:rsidRPr="0013620F">
        <w:rPr>
          <w:rFonts w:ascii="Times New Roman" w:hAnsi="Times New Roman"/>
          <w:sz w:val="24"/>
          <w:szCs w:val="24"/>
        </w:rPr>
        <w:t>е</w:t>
      </w:r>
      <w:r w:rsidRPr="0013620F">
        <w:rPr>
          <w:rFonts w:ascii="Times New Roman" w:hAnsi="Times New Roman"/>
          <w:sz w:val="24"/>
          <w:szCs w:val="24"/>
        </w:rPr>
        <w:t>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http://www.fabrikabiz.ru/1002/4/0.php-show_art=2758.</w:t>
      </w:r>
    </w:p>
    <w:p w:rsidR="00DF0F04" w:rsidRPr="0013620F" w:rsidRDefault="00DF0F04" w:rsidP="0029092C">
      <w:pPr>
        <w:shd w:val="clear" w:color="auto" w:fill="FFFFFF"/>
        <w:spacing w:after="0"/>
        <w:ind w:right="240" w:firstLine="426"/>
        <w:jc w:val="both"/>
        <w:rPr>
          <w:rFonts w:ascii="Times New Roman" w:hAnsi="Times New Roman"/>
          <w:b/>
          <w:bCs/>
          <w:sz w:val="24"/>
          <w:szCs w:val="24"/>
        </w:rPr>
      </w:pPr>
      <w:r w:rsidRPr="0013620F">
        <w:rPr>
          <w:rFonts w:ascii="Times New Roman" w:hAnsi="Times New Roman"/>
          <w:sz w:val="24"/>
          <w:szCs w:val="24"/>
        </w:rPr>
        <w:t>15. СанПиН 2.3.2.1078-01  Гигиенические требования безопасности и пищевой ценн</w:t>
      </w:r>
      <w:r w:rsidRPr="0013620F">
        <w:rPr>
          <w:rFonts w:ascii="Times New Roman" w:hAnsi="Times New Roman"/>
          <w:sz w:val="24"/>
          <w:szCs w:val="24"/>
        </w:rPr>
        <w:t>о</w:t>
      </w:r>
      <w:r w:rsidRPr="0013620F">
        <w:rPr>
          <w:rFonts w:ascii="Times New Roman" w:hAnsi="Times New Roman"/>
          <w:sz w:val="24"/>
          <w:szCs w:val="24"/>
        </w:rPr>
        <w:t xml:space="preserve">сти пищевых продуктов [Электронный ресурс]: постановление Главного государственного санитарного врача РФ от 20 августа 2002 г. № 27           </w:t>
      </w:r>
    </w:p>
    <w:p w:rsidR="00DF0F04" w:rsidRPr="0013620F" w:rsidRDefault="00DF0F04" w:rsidP="0029092C">
      <w:pPr>
        <w:spacing w:after="0"/>
        <w:ind w:firstLine="426"/>
        <w:jc w:val="both"/>
        <w:rPr>
          <w:rFonts w:ascii="Times New Roman" w:hAnsi="Times New Roman"/>
          <w:sz w:val="24"/>
          <w:szCs w:val="24"/>
        </w:rPr>
      </w:pPr>
      <w:r w:rsidRPr="0013620F">
        <w:rPr>
          <w:rFonts w:ascii="Times New Roman" w:hAnsi="Times New Roman"/>
          <w:sz w:val="24"/>
          <w:szCs w:val="24"/>
        </w:rPr>
        <w:t>16. 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rsidR="00DF0F04" w:rsidRPr="0013620F" w:rsidRDefault="00DF0F04" w:rsidP="0029092C">
      <w:pPr>
        <w:tabs>
          <w:tab w:val="left" w:pos="993"/>
        </w:tabs>
        <w:spacing w:after="0"/>
        <w:ind w:firstLine="426"/>
        <w:jc w:val="both"/>
        <w:rPr>
          <w:rFonts w:ascii="Times New Roman" w:hAnsi="Times New Roman"/>
          <w:sz w:val="24"/>
          <w:szCs w:val="24"/>
        </w:rPr>
      </w:pPr>
      <w:r w:rsidRPr="0013620F">
        <w:rPr>
          <w:rFonts w:ascii="Times New Roman" w:hAnsi="Times New Roman"/>
          <w:bCs/>
          <w:sz w:val="24"/>
          <w:szCs w:val="24"/>
        </w:rPr>
        <w:t>17. Профессиональный стандарт «Кондитер/Шоколатье».</w:t>
      </w:r>
    </w:p>
    <w:p w:rsidR="00DF0F04" w:rsidRPr="0013620F" w:rsidRDefault="00DF0F04" w:rsidP="0029092C">
      <w:pPr>
        <w:tabs>
          <w:tab w:val="left" w:pos="993"/>
        </w:tabs>
        <w:spacing w:after="0"/>
        <w:ind w:firstLine="426"/>
        <w:jc w:val="both"/>
        <w:rPr>
          <w:rFonts w:ascii="Times New Roman" w:hAnsi="Times New Roman"/>
          <w:sz w:val="24"/>
          <w:szCs w:val="24"/>
        </w:rPr>
      </w:pPr>
      <w:r w:rsidRPr="0013620F">
        <w:rPr>
          <w:rFonts w:ascii="Times New Roman" w:hAnsi="Times New Roman"/>
          <w:bCs/>
          <w:sz w:val="24"/>
          <w:szCs w:val="24"/>
        </w:rPr>
        <w:t>18. Профессиональный стандарт «Повар». Приказ Министерства труда и социальной з</w:t>
      </w:r>
      <w:r w:rsidRPr="0013620F">
        <w:rPr>
          <w:rFonts w:ascii="Times New Roman" w:hAnsi="Times New Roman"/>
          <w:bCs/>
          <w:sz w:val="24"/>
          <w:szCs w:val="24"/>
        </w:rPr>
        <w:t>а</w:t>
      </w:r>
      <w:r w:rsidRPr="0013620F">
        <w:rPr>
          <w:rFonts w:ascii="Times New Roman" w:hAnsi="Times New Roman"/>
          <w:bCs/>
          <w:sz w:val="24"/>
          <w:szCs w:val="24"/>
        </w:rPr>
        <w:t>щиты РФ от 08.09.2015 № 610н (зарегистрировано в Минюсте России 29.09.2015 № 39023).</w:t>
      </w:r>
    </w:p>
    <w:p w:rsidR="00DF0F04" w:rsidRPr="0013620F" w:rsidRDefault="00DF0F04" w:rsidP="0029092C">
      <w:pPr>
        <w:spacing w:after="0"/>
        <w:ind w:firstLine="426"/>
        <w:jc w:val="both"/>
        <w:rPr>
          <w:rFonts w:ascii="Times New Roman" w:hAnsi="Times New Roman"/>
          <w:sz w:val="24"/>
          <w:szCs w:val="24"/>
        </w:rPr>
      </w:pPr>
      <w:r w:rsidRPr="0013620F">
        <w:rPr>
          <w:rFonts w:ascii="Times New Roman" w:hAnsi="Times New Roman"/>
          <w:bCs/>
          <w:sz w:val="24"/>
          <w:szCs w:val="24"/>
        </w:rPr>
        <w:t>19. Сборник технических нормативов – Сборник рецептур на продукцию для обучающи</w:t>
      </w:r>
      <w:r w:rsidRPr="0013620F">
        <w:rPr>
          <w:rFonts w:ascii="Times New Roman" w:hAnsi="Times New Roman"/>
          <w:bCs/>
          <w:sz w:val="24"/>
          <w:szCs w:val="24"/>
        </w:rPr>
        <w:t>х</w:t>
      </w:r>
      <w:r w:rsidRPr="0013620F">
        <w:rPr>
          <w:rFonts w:ascii="Times New Roman" w:hAnsi="Times New Roman"/>
          <w:bCs/>
          <w:sz w:val="24"/>
          <w:szCs w:val="24"/>
        </w:rPr>
        <w:t xml:space="preserve">ся во всех образовательных учреждениях/ под общ. ред. М.П. Могильного, В.А.Тутельяна. - </w:t>
      </w:r>
      <w:r w:rsidRPr="0013620F">
        <w:rPr>
          <w:rFonts w:ascii="Times New Roman" w:hAnsi="Times New Roman"/>
          <w:sz w:val="24"/>
          <w:szCs w:val="24"/>
        </w:rPr>
        <w:t>М.: ДеЛи принт, 2015.- 544с.</w:t>
      </w:r>
    </w:p>
    <w:p w:rsidR="00DF0F04" w:rsidRPr="0013620F" w:rsidRDefault="00DF0F04" w:rsidP="0029092C">
      <w:pPr>
        <w:spacing w:after="0"/>
        <w:ind w:firstLine="426"/>
        <w:jc w:val="both"/>
        <w:rPr>
          <w:rFonts w:ascii="Times New Roman" w:hAnsi="Times New Roman"/>
          <w:sz w:val="24"/>
          <w:szCs w:val="24"/>
        </w:rPr>
      </w:pPr>
      <w:r w:rsidRPr="0013620F">
        <w:rPr>
          <w:rFonts w:ascii="Times New Roman" w:hAnsi="Times New Roman"/>
          <w:bCs/>
          <w:sz w:val="24"/>
          <w:szCs w:val="24"/>
        </w:rPr>
        <w:t xml:space="preserve">20. 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w:t>
      </w:r>
      <w:r w:rsidRPr="0013620F">
        <w:rPr>
          <w:rFonts w:ascii="Times New Roman" w:hAnsi="Times New Roman"/>
          <w:sz w:val="24"/>
          <w:szCs w:val="24"/>
        </w:rPr>
        <w:t>М.: ДеЛи плюс, 2013.- 808с.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21. Сборник рецептур блюд и кулинарных изделий для предприятий общественного пит</w:t>
      </w:r>
      <w:r w:rsidRPr="0013620F">
        <w:rPr>
          <w:rFonts w:ascii="Times New Roman" w:hAnsi="Times New Roman"/>
          <w:iCs/>
          <w:sz w:val="24"/>
          <w:szCs w:val="24"/>
        </w:rPr>
        <w:t>а</w:t>
      </w:r>
      <w:r w:rsidRPr="0013620F">
        <w:rPr>
          <w:rFonts w:ascii="Times New Roman" w:hAnsi="Times New Roman"/>
          <w:iCs/>
          <w:sz w:val="24"/>
          <w:szCs w:val="24"/>
        </w:rPr>
        <w:t>ния:  Сборник технических нормативов. Ч. 1 / под ред. Ф.Л.Марчука - М.: Хлебпродинформ, 1996.  – 615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lastRenderedPageBreak/>
        <w:t>23. Сборник рецептур блюд и кулинарных изделий для предприятий общественного пит</w:t>
      </w:r>
      <w:r w:rsidRPr="0013620F">
        <w:rPr>
          <w:rFonts w:ascii="Times New Roman" w:hAnsi="Times New Roman"/>
          <w:iCs/>
          <w:sz w:val="24"/>
          <w:szCs w:val="24"/>
        </w:rPr>
        <w:t>а</w:t>
      </w:r>
      <w:r w:rsidRPr="0013620F">
        <w:rPr>
          <w:rFonts w:ascii="Times New Roman" w:hAnsi="Times New Roman"/>
          <w:iCs/>
          <w:sz w:val="24"/>
          <w:szCs w:val="24"/>
        </w:rPr>
        <w:t>ния: Сборник технических нормативов. Ч. 2 / Под общ. ред. Н.А.Лупея.  - М.: Хлебпроди</w:t>
      </w:r>
      <w:r w:rsidRPr="0013620F">
        <w:rPr>
          <w:rFonts w:ascii="Times New Roman" w:hAnsi="Times New Roman"/>
          <w:iCs/>
          <w:sz w:val="24"/>
          <w:szCs w:val="24"/>
        </w:rPr>
        <w:t>н</w:t>
      </w:r>
      <w:r w:rsidRPr="0013620F">
        <w:rPr>
          <w:rFonts w:ascii="Times New Roman" w:hAnsi="Times New Roman"/>
          <w:iCs/>
          <w:sz w:val="24"/>
          <w:szCs w:val="24"/>
        </w:rPr>
        <w:t>форм, 1997.- 560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sz w:val="24"/>
          <w:szCs w:val="24"/>
        </w:rPr>
        <w:t xml:space="preserve">24. Аграновский, Е.Д. и др. Организация производства в общественном питании / Е.Д. Аграновский. - М.:Экономика, 2012. – 254 </w:t>
      </w:r>
      <w:r w:rsidRPr="0013620F">
        <w:rPr>
          <w:rFonts w:ascii="Times New Roman" w:hAnsi="Times New Roman"/>
          <w:sz w:val="24"/>
          <w:szCs w:val="24"/>
          <w:lang w:val="en-US"/>
        </w:rPr>
        <w:t>c</w:t>
      </w:r>
      <w:r w:rsidRPr="0013620F">
        <w:rPr>
          <w:rFonts w:ascii="Times New Roman" w:hAnsi="Times New Roman"/>
          <w:sz w:val="24"/>
          <w:szCs w:val="24"/>
        </w:rPr>
        <w:t>.</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sz w:val="24"/>
          <w:szCs w:val="24"/>
        </w:rPr>
        <w:t>25. Аграновский, Е.Д. Основы проектирования и интерьер предприятий общественного питания / Е.Д. Аграновский, Б.В. Дмитриев. – М.: Мастерство, 2014. – 216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26. Ботов М.И. Оборудование предприятий общественного питания : учебник для студ.учреждений высш.проф.образования / М.И. Ботов, В.Д. Елхина, В.П. Кирпичников. – 1-е изд. – М. : Издательский центр «Академия», 2013. – 416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27. Бурчакова И.Ю. Организация процесса приготовления и приготовление сложных хл</w:t>
      </w:r>
      <w:r w:rsidRPr="0013620F">
        <w:rPr>
          <w:rFonts w:ascii="Times New Roman" w:hAnsi="Times New Roman"/>
          <w:iCs/>
          <w:sz w:val="24"/>
          <w:szCs w:val="24"/>
        </w:rPr>
        <w:t>е</w:t>
      </w:r>
      <w:r w:rsidRPr="0013620F">
        <w:rPr>
          <w:rFonts w:ascii="Times New Roman" w:hAnsi="Times New Roman"/>
          <w:iCs/>
          <w:sz w:val="24"/>
          <w:szCs w:val="24"/>
        </w:rPr>
        <w:t>бобулочных мучных кондитерских изделий: учеб.для учащихся учреждений сред.проф.образования / И.Ю. Бурчакова, С.В. Ермилова. – 3-е изд., стер. – М. : Издательский центр «Академия», 2016. – 384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28. Володина М.В. Организация хранения и контроль запасов и сырья : учебник для уч</w:t>
      </w:r>
      <w:r w:rsidRPr="0013620F">
        <w:rPr>
          <w:rFonts w:ascii="Times New Roman" w:hAnsi="Times New Roman"/>
          <w:iCs/>
          <w:sz w:val="24"/>
          <w:szCs w:val="24"/>
        </w:rPr>
        <w:t>а</w:t>
      </w:r>
      <w:r w:rsidRPr="0013620F">
        <w:rPr>
          <w:rFonts w:ascii="Times New Roman" w:hAnsi="Times New Roman"/>
          <w:iCs/>
          <w:sz w:val="24"/>
          <w:szCs w:val="24"/>
        </w:rPr>
        <w:t>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sz w:val="24"/>
          <w:szCs w:val="24"/>
        </w:rPr>
        <w:t>29. Голубев, В.Н. Справочник работника общественного питания / В.Н. Голубев, М.П. Могильный, Т.В. Шленская. – М: ДеЛи принт, 2013. – 590 с</w:t>
      </w:r>
      <w:r w:rsidRPr="0013620F">
        <w:rPr>
          <w:rFonts w:ascii="Times New Roman" w:hAnsi="Times New Roman"/>
          <w:iCs/>
          <w:sz w:val="24"/>
          <w:szCs w:val="24"/>
        </w:rPr>
        <w:t xml:space="preserve">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 xml:space="preserve">30. Ермилова С.В. Приготовление хлебобулочных, мучных кондитерских изделий: учеб.для учреждений сред.проф.образования / С.В. Ермилова. – 1-е изд. – М. : Издательский центр «Академия», 2014. – 336 с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 xml:space="preserve">31. Ермилова С.В. Торты, пирожные и десерты: учеб.пособие для учреждений сред.проф.образования / С.В. Ермилова., Е.И. Соколова – 5-е изд. – М. : Издательский центр «Академия», 2016. – 80 с.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32. Золин В.П. Технологическое оборудование предприятий общественного питания: учеб.для учащихся учреждений сред.проф.образования / В.П.Золин. – 13-е изд. – М. : Изд</w:t>
      </w:r>
      <w:r w:rsidRPr="0013620F">
        <w:rPr>
          <w:rFonts w:ascii="Times New Roman" w:hAnsi="Times New Roman"/>
          <w:iCs/>
          <w:sz w:val="24"/>
          <w:szCs w:val="24"/>
        </w:rPr>
        <w:t>а</w:t>
      </w:r>
      <w:r w:rsidRPr="0013620F">
        <w:rPr>
          <w:rFonts w:ascii="Times New Roman" w:hAnsi="Times New Roman"/>
          <w:iCs/>
          <w:sz w:val="24"/>
          <w:szCs w:val="24"/>
        </w:rPr>
        <w:t>тельский центр «Академия», 2016. – 320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33. Кащенко В.Ф. Оборудование предприятий общественного питания: учебное пос</w:t>
      </w:r>
      <w:r w:rsidRPr="0013620F">
        <w:rPr>
          <w:rFonts w:ascii="Times New Roman" w:hAnsi="Times New Roman"/>
          <w:iCs/>
          <w:sz w:val="24"/>
          <w:szCs w:val="24"/>
        </w:rPr>
        <w:t>о</w:t>
      </w:r>
      <w:r w:rsidRPr="0013620F">
        <w:rPr>
          <w:rFonts w:ascii="Times New Roman" w:hAnsi="Times New Roman"/>
          <w:iCs/>
          <w:sz w:val="24"/>
          <w:szCs w:val="24"/>
        </w:rPr>
        <w:t xml:space="preserve">бие/В.Ф. Кащенко, Р.В. Кащенко. – М.: Альфа, 2015. – 416 с.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 xml:space="preserve">34. Кучер, Л.С. Организация обслуживания на предприятиях общественного питания / Л.С. Кучер, Л.М. Шкуратов. – М.: ИД «Деловая литература», 2012. – 544 с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35. Лутошкина Г.Г. Техническое оснащение и организация рабочего места: учеб.для уч</w:t>
      </w:r>
      <w:r w:rsidRPr="0013620F">
        <w:rPr>
          <w:rFonts w:ascii="Times New Roman" w:hAnsi="Times New Roman"/>
          <w:iCs/>
          <w:sz w:val="24"/>
          <w:szCs w:val="24"/>
        </w:rPr>
        <w:t>а</w:t>
      </w:r>
      <w:r w:rsidRPr="0013620F">
        <w:rPr>
          <w:rFonts w:ascii="Times New Roman" w:hAnsi="Times New Roman"/>
          <w:iCs/>
          <w:sz w:val="24"/>
          <w:szCs w:val="24"/>
        </w:rPr>
        <w:t>щихся учреждений сред.проф.образования / Г.Г. Лутошкина, Ж.С. Анохина. – 1-е изд. – М. : Издательский центр «Академия», 2016. – 240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36. 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sz w:val="24"/>
          <w:szCs w:val="24"/>
        </w:rPr>
        <w:t>37. Никуленкова, Т.Т. Проектирование предприятий общественного питания / Т.Т. Ник</w:t>
      </w:r>
      <w:r w:rsidRPr="0013620F">
        <w:rPr>
          <w:rFonts w:ascii="Times New Roman" w:hAnsi="Times New Roman"/>
          <w:sz w:val="24"/>
          <w:szCs w:val="24"/>
        </w:rPr>
        <w:t>у</w:t>
      </w:r>
      <w:r w:rsidRPr="0013620F">
        <w:rPr>
          <w:rFonts w:ascii="Times New Roman" w:hAnsi="Times New Roman"/>
          <w:sz w:val="24"/>
          <w:szCs w:val="24"/>
        </w:rPr>
        <w:t>ленкова, Г.М. Ясина. – М.:КолосС, 2012. – 247 с</w:t>
      </w:r>
      <w:r w:rsidRPr="0013620F">
        <w:rPr>
          <w:rFonts w:ascii="Times New Roman" w:hAnsi="Times New Roman"/>
          <w:bCs/>
          <w:iCs/>
          <w:sz w:val="24"/>
          <w:szCs w:val="24"/>
        </w:rPr>
        <w:t xml:space="preserve"> </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bCs/>
          <w:iCs/>
          <w:sz w:val="24"/>
          <w:szCs w:val="24"/>
        </w:rPr>
        <w:t>38. Профессиональные стандарты индустрии питания. Т.1 / Федерация Рестораторов и Отельеров. -  М.: Ресторанные ведомости, 2013. – 512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t>39. Радченко С.Н Организация производства на предприятиях общественного питания: учебник для нач. проф. образования /С.Н. Радченко.- «Феникс», 2013 – 373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iCs/>
          <w:sz w:val="24"/>
          <w:szCs w:val="24"/>
        </w:rPr>
        <w:lastRenderedPageBreak/>
        <w:t>40. 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М. : Издательский центр «Академия», 2015. – 432 с.</w:t>
      </w:r>
    </w:p>
    <w:p w:rsidR="00DF0F04" w:rsidRPr="0013620F" w:rsidRDefault="00DF0F04" w:rsidP="0029092C">
      <w:pPr>
        <w:spacing w:after="0"/>
        <w:ind w:firstLine="426"/>
        <w:jc w:val="both"/>
        <w:rPr>
          <w:rFonts w:ascii="Times New Roman" w:hAnsi="Times New Roman"/>
          <w:iCs/>
          <w:sz w:val="24"/>
          <w:szCs w:val="24"/>
        </w:rPr>
      </w:pPr>
      <w:r w:rsidRPr="0013620F">
        <w:rPr>
          <w:rFonts w:ascii="Times New Roman" w:hAnsi="Times New Roman"/>
          <w:sz w:val="24"/>
          <w:szCs w:val="24"/>
        </w:rPr>
        <w:t>41. Шеламова Г.М. Психология и этика профессиональной деятельности: учеб.пособие для учащихся учреждений сред.проф.образования Г.М.Шеламова. – 1-е изд. – М. : Издател</w:t>
      </w:r>
      <w:r w:rsidRPr="0013620F">
        <w:rPr>
          <w:rFonts w:ascii="Times New Roman" w:hAnsi="Times New Roman"/>
          <w:sz w:val="24"/>
          <w:szCs w:val="24"/>
        </w:rPr>
        <w:t>ь</w:t>
      </w:r>
      <w:r w:rsidRPr="0013620F">
        <w:rPr>
          <w:rFonts w:ascii="Times New Roman" w:hAnsi="Times New Roman"/>
          <w:sz w:val="24"/>
          <w:szCs w:val="24"/>
        </w:rPr>
        <w:t>ский центр «Академия», 2014. – 64 с.</w:t>
      </w:r>
    </w:p>
    <w:p w:rsidR="00DF0F04" w:rsidRPr="0013620F" w:rsidRDefault="00DF0F04" w:rsidP="00322B5A">
      <w:pPr>
        <w:spacing w:after="0"/>
        <w:jc w:val="both"/>
        <w:rPr>
          <w:rFonts w:ascii="Times New Roman" w:hAnsi="Times New Roman"/>
          <w:b/>
          <w:sz w:val="24"/>
          <w:szCs w:val="24"/>
        </w:rPr>
      </w:pPr>
    </w:p>
    <w:p w:rsidR="00DF0F04" w:rsidRPr="0013620F" w:rsidRDefault="00DF0F04" w:rsidP="006D35AE">
      <w:pPr>
        <w:pStyle w:val="ad"/>
        <w:numPr>
          <w:ilvl w:val="2"/>
          <w:numId w:val="32"/>
        </w:numPr>
        <w:tabs>
          <w:tab w:val="left" w:pos="1276"/>
        </w:tabs>
        <w:ind w:hanging="1554"/>
        <w:rPr>
          <w:b/>
          <w:bCs/>
          <w:szCs w:val="24"/>
        </w:rPr>
      </w:pPr>
      <w:r w:rsidRPr="0013620F">
        <w:rPr>
          <w:b/>
          <w:bCs/>
          <w:szCs w:val="24"/>
        </w:rPr>
        <w:t>Электронные издания (ресурсы):</w:t>
      </w:r>
    </w:p>
    <w:p w:rsidR="00DF0F04" w:rsidRPr="0013620F" w:rsidRDefault="00A7791C" w:rsidP="006D35AE">
      <w:pPr>
        <w:pStyle w:val="ad"/>
        <w:numPr>
          <w:ilvl w:val="0"/>
          <w:numId w:val="114"/>
        </w:numPr>
        <w:spacing w:before="0" w:after="0"/>
        <w:ind w:left="2214" w:hanging="1554"/>
        <w:rPr>
          <w:szCs w:val="24"/>
        </w:rPr>
      </w:pPr>
      <w:hyperlink r:id="rId66" w:history="1">
        <w:r w:rsidR="00DF0F04" w:rsidRPr="0013620F">
          <w:rPr>
            <w:rStyle w:val="ac"/>
            <w:color w:val="auto"/>
            <w:szCs w:val="24"/>
            <w:u w:val="none"/>
          </w:rPr>
          <w:t>http://www.pitportal.ru/technolog/11144.html</w:t>
        </w:r>
      </w:hyperlink>
    </w:p>
    <w:p w:rsidR="00DF0F04" w:rsidRPr="0013620F" w:rsidRDefault="00A7791C" w:rsidP="006D35AE">
      <w:pPr>
        <w:pStyle w:val="ad"/>
        <w:numPr>
          <w:ilvl w:val="0"/>
          <w:numId w:val="114"/>
        </w:numPr>
        <w:spacing w:before="0" w:after="0"/>
        <w:ind w:left="2214" w:hanging="1554"/>
        <w:rPr>
          <w:szCs w:val="24"/>
        </w:rPr>
      </w:pPr>
      <w:hyperlink r:id="rId67" w:history="1">
        <w:r w:rsidR="00DF0F04" w:rsidRPr="0013620F">
          <w:rPr>
            <w:rStyle w:val="ac"/>
            <w:color w:val="auto"/>
            <w:szCs w:val="24"/>
            <w:u w:val="none"/>
          </w:rPr>
          <w:t>http://www.magnatcorp.ru/articles/4158.html</w:t>
        </w:r>
      </w:hyperlink>
      <w:r w:rsidR="00DF0F04" w:rsidRPr="0013620F">
        <w:rPr>
          <w:szCs w:val="24"/>
        </w:rPr>
        <w:t xml:space="preserve">     </w:t>
      </w:r>
    </w:p>
    <w:p w:rsidR="00DF0F04" w:rsidRPr="0013620F" w:rsidRDefault="00A7791C" w:rsidP="006D35AE">
      <w:pPr>
        <w:pStyle w:val="ad"/>
        <w:numPr>
          <w:ilvl w:val="0"/>
          <w:numId w:val="114"/>
        </w:numPr>
        <w:spacing w:before="0" w:after="0"/>
        <w:ind w:left="2214" w:hanging="1554"/>
        <w:rPr>
          <w:szCs w:val="24"/>
        </w:rPr>
      </w:pPr>
      <w:hyperlink r:id="rId68" w:history="1">
        <w:r w:rsidR="00DF0F04" w:rsidRPr="0013620F">
          <w:rPr>
            <w:rStyle w:val="ac"/>
            <w:color w:val="auto"/>
            <w:szCs w:val="24"/>
            <w:u w:val="none"/>
          </w:rPr>
          <w:t>http://www.fabrikabiz.ru/restaurant/4/5.php</w:t>
        </w:r>
      </w:hyperlink>
    </w:p>
    <w:p w:rsidR="00DF0F04" w:rsidRPr="0013620F" w:rsidRDefault="00A7791C" w:rsidP="006D35AE">
      <w:pPr>
        <w:pStyle w:val="ad"/>
        <w:numPr>
          <w:ilvl w:val="0"/>
          <w:numId w:val="114"/>
        </w:numPr>
        <w:shd w:val="clear" w:color="auto" w:fill="FFFFFF"/>
        <w:spacing w:before="0" w:after="0"/>
        <w:ind w:left="2214" w:right="-1" w:hanging="1554"/>
        <w:jc w:val="both"/>
        <w:rPr>
          <w:iCs/>
          <w:szCs w:val="24"/>
        </w:rPr>
      </w:pPr>
      <w:hyperlink r:id="rId69" w:history="1">
        <w:r w:rsidR="00DF0F04" w:rsidRPr="0013620F">
          <w:rPr>
            <w:rStyle w:val="ac"/>
            <w:iCs/>
            <w:color w:val="auto"/>
            <w:szCs w:val="24"/>
            <w:u w:val="none"/>
            <w:lang w:val="en-US"/>
          </w:rPr>
          <w:t>http</w:t>
        </w:r>
        <w:r w:rsidR="00DF0F04" w:rsidRPr="0013620F">
          <w:rPr>
            <w:rStyle w:val="ac"/>
            <w:iCs/>
            <w:color w:val="auto"/>
            <w:szCs w:val="24"/>
            <w:u w:val="none"/>
          </w:rPr>
          <w:t>://</w:t>
        </w:r>
        <w:r w:rsidR="00DF0F04" w:rsidRPr="0013620F">
          <w:rPr>
            <w:rStyle w:val="ac"/>
            <w:iCs/>
            <w:color w:val="auto"/>
            <w:szCs w:val="24"/>
            <w:u w:val="none"/>
            <w:lang w:val="en-US"/>
          </w:rPr>
          <w:t>www</w:t>
        </w:r>
        <w:r w:rsidR="00DF0F04" w:rsidRPr="0013620F">
          <w:rPr>
            <w:rStyle w:val="ac"/>
            <w:iCs/>
            <w:color w:val="auto"/>
            <w:szCs w:val="24"/>
            <w:u w:val="none"/>
          </w:rPr>
          <w:t>.</w:t>
        </w:r>
        <w:r w:rsidR="00DF0F04" w:rsidRPr="0013620F">
          <w:rPr>
            <w:rStyle w:val="ac"/>
            <w:iCs/>
            <w:color w:val="auto"/>
            <w:szCs w:val="24"/>
            <w:u w:val="none"/>
            <w:lang w:val="en-US"/>
          </w:rPr>
          <w:t>creative</w:t>
        </w:r>
        <w:r w:rsidR="00DF0F04" w:rsidRPr="0013620F">
          <w:rPr>
            <w:rStyle w:val="ac"/>
            <w:iCs/>
            <w:color w:val="auto"/>
            <w:szCs w:val="24"/>
            <w:u w:val="none"/>
          </w:rPr>
          <w:t>-</w:t>
        </w:r>
        <w:r w:rsidR="00DF0F04" w:rsidRPr="0013620F">
          <w:rPr>
            <w:rStyle w:val="ac"/>
            <w:iCs/>
            <w:color w:val="auto"/>
            <w:szCs w:val="24"/>
            <w:u w:val="none"/>
            <w:lang w:val="en-US"/>
          </w:rPr>
          <w:t>chef</w:t>
        </w:r>
        <w:r w:rsidR="00DF0F04" w:rsidRPr="0013620F">
          <w:rPr>
            <w:rStyle w:val="ac"/>
            <w:iCs/>
            <w:color w:val="auto"/>
            <w:szCs w:val="24"/>
            <w:u w:val="none"/>
          </w:rPr>
          <w:t>.</w:t>
        </w:r>
        <w:r w:rsidR="00DF0F04" w:rsidRPr="0013620F">
          <w:rPr>
            <w:rStyle w:val="ac"/>
            <w:iCs/>
            <w:color w:val="auto"/>
            <w:szCs w:val="24"/>
            <w:u w:val="none"/>
            <w:lang w:val="en-US"/>
          </w:rPr>
          <w:t>ru</w:t>
        </w:r>
        <w:r w:rsidR="00DF0F04" w:rsidRPr="0013620F">
          <w:rPr>
            <w:rStyle w:val="ac"/>
            <w:iCs/>
            <w:color w:val="auto"/>
            <w:szCs w:val="24"/>
            <w:u w:val="none"/>
          </w:rPr>
          <w:t>/</w:t>
        </w:r>
      </w:hyperlink>
    </w:p>
    <w:p w:rsidR="00DF0F04" w:rsidRPr="0013620F" w:rsidRDefault="00A7791C" w:rsidP="006D35AE">
      <w:pPr>
        <w:pStyle w:val="ad"/>
        <w:numPr>
          <w:ilvl w:val="0"/>
          <w:numId w:val="114"/>
        </w:numPr>
        <w:shd w:val="clear" w:color="auto" w:fill="FFFFFF"/>
        <w:spacing w:before="0" w:after="0"/>
        <w:ind w:left="2214" w:right="-1" w:hanging="1554"/>
        <w:jc w:val="both"/>
        <w:rPr>
          <w:iCs/>
          <w:szCs w:val="24"/>
        </w:rPr>
      </w:pPr>
      <w:hyperlink r:id="rId70" w:history="1">
        <w:r w:rsidR="00DF0F04" w:rsidRPr="0013620F">
          <w:rPr>
            <w:rStyle w:val="ac"/>
            <w:iCs/>
            <w:color w:val="auto"/>
            <w:szCs w:val="24"/>
            <w:u w:val="none"/>
            <w:lang w:val="en-US"/>
          </w:rPr>
          <w:t>http</w:t>
        </w:r>
        <w:r w:rsidR="00DF0F04" w:rsidRPr="0013620F">
          <w:rPr>
            <w:rStyle w:val="ac"/>
            <w:iCs/>
            <w:color w:val="auto"/>
            <w:szCs w:val="24"/>
            <w:u w:val="none"/>
          </w:rPr>
          <w:t>://</w:t>
        </w:r>
        <w:r w:rsidR="00DF0F04" w:rsidRPr="0013620F">
          <w:rPr>
            <w:rStyle w:val="ac"/>
            <w:iCs/>
            <w:color w:val="auto"/>
            <w:szCs w:val="24"/>
            <w:u w:val="none"/>
            <w:lang w:val="en-US"/>
          </w:rPr>
          <w:t>www</w:t>
        </w:r>
        <w:r w:rsidR="00DF0F04" w:rsidRPr="0013620F">
          <w:rPr>
            <w:rStyle w:val="ac"/>
            <w:iCs/>
            <w:color w:val="auto"/>
            <w:szCs w:val="24"/>
            <w:u w:val="none"/>
          </w:rPr>
          <w:t>.</w:t>
        </w:r>
        <w:r w:rsidR="00DF0F04" w:rsidRPr="0013620F">
          <w:rPr>
            <w:rStyle w:val="ac"/>
            <w:iCs/>
            <w:color w:val="auto"/>
            <w:szCs w:val="24"/>
            <w:u w:val="none"/>
            <w:lang w:val="en-US"/>
          </w:rPr>
          <w:t>gastromag</w:t>
        </w:r>
        <w:r w:rsidR="00DF0F04" w:rsidRPr="0013620F">
          <w:rPr>
            <w:rStyle w:val="ac"/>
            <w:iCs/>
            <w:color w:val="auto"/>
            <w:szCs w:val="24"/>
            <w:u w:val="none"/>
          </w:rPr>
          <w:t>.</w:t>
        </w:r>
        <w:r w:rsidR="00DF0F04" w:rsidRPr="0013620F">
          <w:rPr>
            <w:rStyle w:val="ac"/>
            <w:iCs/>
            <w:color w:val="auto"/>
            <w:szCs w:val="24"/>
            <w:u w:val="none"/>
            <w:lang w:val="en-US"/>
          </w:rPr>
          <w:t>ru</w:t>
        </w:r>
        <w:r w:rsidR="00DF0F04" w:rsidRPr="0013620F">
          <w:rPr>
            <w:rStyle w:val="ac"/>
            <w:iCs/>
            <w:color w:val="auto"/>
            <w:szCs w:val="24"/>
            <w:u w:val="none"/>
          </w:rPr>
          <w:t>/</w:t>
        </w:r>
      </w:hyperlink>
    </w:p>
    <w:p w:rsidR="00DF0F04" w:rsidRPr="0013620F" w:rsidRDefault="00A7791C" w:rsidP="006D35AE">
      <w:pPr>
        <w:pStyle w:val="ad"/>
        <w:numPr>
          <w:ilvl w:val="0"/>
          <w:numId w:val="114"/>
        </w:numPr>
        <w:shd w:val="clear" w:color="auto" w:fill="FFFFFF"/>
        <w:spacing w:before="0" w:after="0"/>
        <w:ind w:left="2214" w:right="-1" w:hanging="1554"/>
        <w:jc w:val="both"/>
        <w:rPr>
          <w:iCs/>
          <w:szCs w:val="24"/>
        </w:rPr>
      </w:pPr>
      <w:hyperlink r:id="rId71" w:history="1">
        <w:r w:rsidR="00DF0F04" w:rsidRPr="0013620F">
          <w:rPr>
            <w:rStyle w:val="ac"/>
            <w:color w:val="auto"/>
            <w:szCs w:val="24"/>
            <w:u w:val="none"/>
          </w:rPr>
          <w:t>http://www.horeca.ru/</w:t>
        </w:r>
      </w:hyperlink>
    </w:p>
    <w:p w:rsidR="00DF0F04" w:rsidRPr="0013620F" w:rsidRDefault="00A7791C" w:rsidP="006D35AE">
      <w:pPr>
        <w:pStyle w:val="ad"/>
        <w:numPr>
          <w:ilvl w:val="0"/>
          <w:numId w:val="114"/>
        </w:numPr>
        <w:shd w:val="clear" w:color="auto" w:fill="FFFFFF"/>
        <w:spacing w:before="0" w:after="0"/>
        <w:ind w:left="2214" w:right="-1" w:hanging="1554"/>
        <w:jc w:val="both"/>
        <w:rPr>
          <w:iCs/>
          <w:szCs w:val="24"/>
        </w:rPr>
      </w:pPr>
      <w:hyperlink r:id="rId72" w:history="1">
        <w:r w:rsidR="00DF0F04" w:rsidRPr="0013620F">
          <w:rPr>
            <w:rStyle w:val="ac"/>
            <w:color w:val="auto"/>
            <w:szCs w:val="24"/>
            <w:u w:val="none"/>
          </w:rPr>
          <w:t>http://novikovgroup.ru/</w:t>
        </w:r>
      </w:hyperlink>
    </w:p>
    <w:p w:rsidR="00DF0F04" w:rsidRPr="0013620F" w:rsidRDefault="00A7791C" w:rsidP="006D35AE">
      <w:pPr>
        <w:pStyle w:val="ad"/>
        <w:numPr>
          <w:ilvl w:val="0"/>
          <w:numId w:val="114"/>
        </w:numPr>
        <w:shd w:val="clear" w:color="auto" w:fill="FFFFFF"/>
        <w:spacing w:before="0" w:after="0"/>
        <w:ind w:left="2214" w:right="-1" w:hanging="1554"/>
        <w:jc w:val="both"/>
        <w:rPr>
          <w:iCs/>
          <w:szCs w:val="24"/>
        </w:rPr>
      </w:pPr>
      <w:hyperlink r:id="rId73" w:history="1">
        <w:r w:rsidR="00DF0F04" w:rsidRPr="0013620F">
          <w:rPr>
            <w:rStyle w:val="ac"/>
            <w:color w:val="auto"/>
            <w:szCs w:val="24"/>
            <w:u w:val="none"/>
          </w:rPr>
          <w:t>http://www.cafemumu.ru/</w:t>
        </w:r>
      </w:hyperlink>
    </w:p>
    <w:p w:rsidR="00DF0F04" w:rsidRPr="0013620F" w:rsidRDefault="00DF0F04" w:rsidP="006D35AE">
      <w:pPr>
        <w:pStyle w:val="ad"/>
        <w:numPr>
          <w:ilvl w:val="0"/>
          <w:numId w:val="114"/>
        </w:numPr>
        <w:spacing w:before="0" w:after="0"/>
        <w:ind w:left="2214" w:hanging="1554"/>
        <w:rPr>
          <w:szCs w:val="24"/>
        </w:rPr>
      </w:pPr>
      <w:r w:rsidRPr="0013620F">
        <w:rPr>
          <w:szCs w:val="24"/>
          <w:lang w:val="en-US"/>
        </w:rPr>
        <w:t>http</w:t>
      </w:r>
      <w:r w:rsidRPr="0013620F">
        <w:rPr>
          <w:szCs w:val="24"/>
        </w:rPr>
        <w:t xml:space="preserve">:// </w:t>
      </w:r>
      <w:r w:rsidRPr="0013620F">
        <w:rPr>
          <w:szCs w:val="24"/>
          <w:lang w:val="en-US"/>
        </w:rPr>
        <w:t>www</w:t>
      </w:r>
      <w:r w:rsidRPr="0013620F">
        <w:rPr>
          <w:szCs w:val="24"/>
        </w:rPr>
        <w:t xml:space="preserve">. </w:t>
      </w:r>
      <w:r w:rsidRPr="0013620F">
        <w:rPr>
          <w:szCs w:val="24"/>
          <w:lang w:val="en-US"/>
        </w:rPr>
        <w:t>Management</w:t>
      </w:r>
      <w:r w:rsidRPr="0013620F">
        <w:rPr>
          <w:szCs w:val="24"/>
        </w:rPr>
        <w:t>-</w:t>
      </w:r>
      <w:r w:rsidRPr="0013620F">
        <w:rPr>
          <w:szCs w:val="24"/>
          <w:lang w:val="en-US"/>
        </w:rPr>
        <w:t>Portal</w:t>
      </w:r>
      <w:r w:rsidRPr="0013620F">
        <w:rPr>
          <w:szCs w:val="24"/>
        </w:rPr>
        <w:t>.</w:t>
      </w:r>
      <w:r w:rsidRPr="0013620F">
        <w:rPr>
          <w:szCs w:val="24"/>
          <w:lang w:val="en-US"/>
        </w:rPr>
        <w:t>ru</w:t>
      </w:r>
    </w:p>
    <w:p w:rsidR="00DF0F04" w:rsidRPr="0013620F" w:rsidRDefault="00DF0F04" w:rsidP="006D35AE">
      <w:pPr>
        <w:pStyle w:val="ad"/>
        <w:numPr>
          <w:ilvl w:val="0"/>
          <w:numId w:val="114"/>
        </w:numPr>
        <w:spacing w:before="0" w:after="0"/>
        <w:ind w:left="2214" w:hanging="1554"/>
        <w:rPr>
          <w:szCs w:val="24"/>
        </w:rPr>
      </w:pPr>
      <w:r w:rsidRPr="0013620F">
        <w:rPr>
          <w:szCs w:val="24"/>
          <w:lang w:val="en-US"/>
        </w:rPr>
        <w:t>http</w:t>
      </w:r>
      <w:r w:rsidRPr="0013620F">
        <w:rPr>
          <w:szCs w:val="24"/>
        </w:rPr>
        <w:t xml:space="preserve">:// </w:t>
      </w:r>
      <w:r w:rsidRPr="0013620F">
        <w:rPr>
          <w:szCs w:val="24"/>
          <w:lang w:val="en-US"/>
        </w:rPr>
        <w:t>www</w:t>
      </w:r>
      <w:r w:rsidRPr="0013620F">
        <w:rPr>
          <w:szCs w:val="24"/>
        </w:rPr>
        <w:t xml:space="preserve">. </w:t>
      </w:r>
      <w:r w:rsidRPr="0013620F">
        <w:rPr>
          <w:szCs w:val="24"/>
          <w:lang w:val="en-US"/>
        </w:rPr>
        <w:t>Economi</w:t>
      </w:r>
      <w:r w:rsidRPr="0013620F">
        <w:rPr>
          <w:szCs w:val="24"/>
        </w:rPr>
        <w:t>.</w:t>
      </w:r>
      <w:r w:rsidRPr="0013620F">
        <w:rPr>
          <w:szCs w:val="24"/>
          <w:lang w:val="en-US"/>
        </w:rPr>
        <w:t>gov</w:t>
      </w:r>
      <w:r w:rsidRPr="0013620F">
        <w:rPr>
          <w:szCs w:val="24"/>
        </w:rPr>
        <w:t>.</w:t>
      </w:r>
      <w:r w:rsidRPr="0013620F">
        <w:rPr>
          <w:szCs w:val="24"/>
          <w:lang w:val="en-US"/>
        </w:rPr>
        <w:t>ru</w:t>
      </w:r>
    </w:p>
    <w:p w:rsidR="00DF0F04" w:rsidRPr="0013620F" w:rsidRDefault="00DF0F04" w:rsidP="006D35AE">
      <w:pPr>
        <w:pStyle w:val="ad"/>
        <w:numPr>
          <w:ilvl w:val="0"/>
          <w:numId w:val="114"/>
        </w:numPr>
        <w:spacing w:before="0" w:after="0"/>
        <w:ind w:left="2214" w:hanging="1554"/>
        <w:rPr>
          <w:szCs w:val="24"/>
          <w:lang w:val="en-US"/>
        </w:rPr>
      </w:pPr>
      <w:r w:rsidRPr="0013620F">
        <w:rPr>
          <w:szCs w:val="24"/>
          <w:lang w:val="en-US"/>
        </w:rPr>
        <w:t>http</w:t>
      </w:r>
      <w:r w:rsidRPr="0013620F">
        <w:rPr>
          <w:szCs w:val="24"/>
        </w:rPr>
        <w:t xml:space="preserve">:// </w:t>
      </w:r>
      <w:r w:rsidRPr="0013620F">
        <w:rPr>
          <w:szCs w:val="24"/>
          <w:lang w:val="en-US"/>
        </w:rPr>
        <w:t>www</w:t>
      </w:r>
      <w:r w:rsidRPr="0013620F">
        <w:rPr>
          <w:szCs w:val="24"/>
        </w:rPr>
        <w:t xml:space="preserve">. </w:t>
      </w:r>
      <w:r w:rsidRPr="0013620F">
        <w:rPr>
          <w:szCs w:val="24"/>
          <w:lang w:val="en-US"/>
        </w:rPr>
        <w:t xml:space="preserve">Minfin.ru </w:t>
      </w:r>
    </w:p>
    <w:p w:rsidR="00DF0F04" w:rsidRPr="0013620F" w:rsidRDefault="00A7791C" w:rsidP="006D35AE">
      <w:pPr>
        <w:pStyle w:val="ad"/>
        <w:numPr>
          <w:ilvl w:val="0"/>
          <w:numId w:val="114"/>
        </w:numPr>
        <w:spacing w:before="0" w:after="0"/>
        <w:ind w:left="2214" w:hanging="1554"/>
        <w:rPr>
          <w:snapToGrid w:val="0"/>
          <w:spacing w:val="-3"/>
          <w:szCs w:val="24"/>
          <w:lang w:val="en-US"/>
        </w:rPr>
      </w:pPr>
      <w:hyperlink r:id="rId74" w:history="1">
        <w:r w:rsidR="00DF0F04" w:rsidRPr="0013620F">
          <w:rPr>
            <w:rStyle w:val="ac"/>
            <w:snapToGrid w:val="0"/>
            <w:color w:val="auto"/>
            <w:spacing w:val="-3"/>
            <w:szCs w:val="24"/>
            <w:u w:val="none"/>
            <w:lang w:val="en-US"/>
          </w:rPr>
          <w:t>http://www.aup.ru/books/m21/</w:t>
        </w:r>
      </w:hyperlink>
    </w:p>
    <w:p w:rsidR="00DF0F04" w:rsidRPr="0013620F" w:rsidRDefault="00DF0F04" w:rsidP="006D35AE">
      <w:pPr>
        <w:pStyle w:val="ad"/>
        <w:numPr>
          <w:ilvl w:val="0"/>
          <w:numId w:val="114"/>
        </w:numPr>
        <w:spacing w:before="0" w:after="0"/>
        <w:ind w:left="2214" w:hanging="1554"/>
        <w:rPr>
          <w:snapToGrid w:val="0"/>
          <w:spacing w:val="-3"/>
          <w:szCs w:val="24"/>
          <w:lang w:val="en-US"/>
        </w:rPr>
      </w:pPr>
      <w:r w:rsidRPr="0013620F">
        <w:rPr>
          <w:snapToGrid w:val="0"/>
          <w:spacing w:val="-3"/>
          <w:szCs w:val="24"/>
          <w:lang w:val="en-US"/>
        </w:rPr>
        <w:t>http://instrukciy.ru/otrasli/page39.html</w:t>
      </w:r>
    </w:p>
    <w:p w:rsidR="00DF0F04" w:rsidRPr="0013620F" w:rsidRDefault="00DF0F04" w:rsidP="00322B5A">
      <w:pPr>
        <w:ind w:left="1353"/>
        <w:rPr>
          <w:rFonts w:ascii="Times New Roman" w:hAnsi="Times New Roman"/>
          <w:b/>
          <w:sz w:val="24"/>
          <w:szCs w:val="24"/>
          <w:lang w:val="en-US"/>
        </w:rPr>
      </w:pPr>
    </w:p>
    <w:p w:rsidR="00DF0F04" w:rsidRPr="0013620F" w:rsidRDefault="00DF0F04" w:rsidP="006D35AE">
      <w:pPr>
        <w:pStyle w:val="ad"/>
        <w:numPr>
          <w:ilvl w:val="2"/>
          <w:numId w:val="32"/>
        </w:numPr>
        <w:tabs>
          <w:tab w:val="left" w:pos="1276"/>
        </w:tabs>
        <w:ind w:hanging="1554"/>
        <w:rPr>
          <w:b/>
          <w:bCs/>
          <w:szCs w:val="24"/>
        </w:rPr>
      </w:pPr>
      <w:r w:rsidRPr="0013620F">
        <w:rPr>
          <w:b/>
          <w:bCs/>
          <w:szCs w:val="24"/>
        </w:rPr>
        <w:t>Дополнительные источники:</w:t>
      </w:r>
    </w:p>
    <w:p w:rsidR="00DF0F04" w:rsidRPr="0013620F" w:rsidRDefault="00DF0F04" w:rsidP="005C4BC9">
      <w:pPr>
        <w:tabs>
          <w:tab w:val="left" w:pos="993"/>
        </w:tabs>
        <w:spacing w:after="0" w:line="240" w:lineRule="auto"/>
        <w:ind w:firstLine="652"/>
        <w:jc w:val="both"/>
        <w:rPr>
          <w:rFonts w:ascii="Times New Roman" w:hAnsi="Times New Roman"/>
          <w:sz w:val="24"/>
          <w:szCs w:val="24"/>
        </w:rPr>
      </w:pPr>
      <w:r w:rsidRPr="0013620F">
        <w:rPr>
          <w:rFonts w:ascii="Times New Roman" w:hAnsi="Times New Roman"/>
          <w:sz w:val="24"/>
          <w:szCs w:val="24"/>
          <w:shd w:val="clear" w:color="auto" w:fill="FFFFFF"/>
        </w:rPr>
        <w:t>1. Батраева, Э. А.   Экономика предприятия общественного питания : учебник и</w:t>
      </w:r>
      <w:r w:rsidRPr="0013620F">
        <w:rPr>
          <w:rFonts w:ascii="Times New Roman" w:hAnsi="Times New Roman"/>
          <w:sz w:val="24"/>
          <w:szCs w:val="24"/>
        </w:rPr>
        <w:br/>
      </w:r>
      <w:r w:rsidRPr="0013620F">
        <w:rPr>
          <w:rFonts w:ascii="Times New Roman" w:hAnsi="Times New Roman"/>
          <w:sz w:val="24"/>
          <w:szCs w:val="24"/>
          <w:shd w:val="clear" w:color="auto" w:fill="FFFFFF"/>
        </w:rPr>
        <w:t>практикум для СПО / Э. А. Батраева. — 2-е изд., перераб. и доп. — М. :</w:t>
      </w:r>
      <w:r w:rsidRPr="0013620F">
        <w:rPr>
          <w:rFonts w:ascii="Times New Roman" w:hAnsi="Times New Roman"/>
          <w:sz w:val="24"/>
          <w:szCs w:val="24"/>
        </w:rPr>
        <w:br/>
      </w:r>
      <w:r w:rsidRPr="0013620F">
        <w:rPr>
          <w:rFonts w:ascii="Times New Roman" w:hAnsi="Times New Roman"/>
          <w:sz w:val="24"/>
          <w:szCs w:val="24"/>
          <w:shd w:val="clear" w:color="auto" w:fill="FFFFFF"/>
        </w:rPr>
        <w:t xml:space="preserve">Издательство Юрайт, </w:t>
      </w:r>
      <w:r w:rsidR="00B42A78">
        <w:rPr>
          <w:rFonts w:ascii="Times New Roman" w:hAnsi="Times New Roman"/>
          <w:sz w:val="24"/>
          <w:szCs w:val="24"/>
          <w:shd w:val="clear" w:color="auto" w:fill="FFFFFF"/>
        </w:rPr>
        <w:t>2018</w:t>
      </w:r>
      <w:r w:rsidRPr="0013620F">
        <w:rPr>
          <w:rFonts w:ascii="Times New Roman" w:hAnsi="Times New Roman"/>
          <w:sz w:val="24"/>
          <w:szCs w:val="24"/>
          <w:shd w:val="clear" w:color="auto" w:fill="FFFFFF"/>
        </w:rPr>
        <w:t>. — 390 с.  </w:t>
      </w:r>
      <w:r w:rsidRPr="0013620F">
        <w:rPr>
          <w:rFonts w:ascii="Times New Roman" w:hAnsi="Times New Roman"/>
          <w:sz w:val="24"/>
          <w:szCs w:val="24"/>
        </w:rPr>
        <w:br/>
      </w:r>
      <w:hyperlink r:id="rId75" w:anchor="page/1" w:tgtFrame="_blank" w:history="1">
        <w:r w:rsidRPr="0013620F">
          <w:rPr>
            <w:rFonts w:ascii="Times New Roman" w:hAnsi="Times New Roman"/>
            <w:sz w:val="24"/>
            <w:szCs w:val="24"/>
            <w:shd w:val="clear" w:color="auto" w:fill="FFFFFF"/>
          </w:rPr>
          <w:t>https://www.biblio-online.ru/viewer/3854307A-CC01-4C5E-BB56-00D59CBC3546#page/1</w:t>
        </w:r>
      </w:hyperlink>
    </w:p>
    <w:p w:rsidR="00DF0F04" w:rsidRPr="0013620F" w:rsidRDefault="00DF0F04" w:rsidP="00D16E82">
      <w:pPr>
        <w:tabs>
          <w:tab w:val="left" w:pos="993"/>
        </w:tabs>
        <w:spacing w:after="0" w:line="240" w:lineRule="auto"/>
        <w:jc w:val="both"/>
        <w:rPr>
          <w:rFonts w:ascii="Times New Roman" w:hAnsi="Times New Roman"/>
          <w:sz w:val="24"/>
          <w:szCs w:val="24"/>
        </w:rPr>
      </w:pPr>
    </w:p>
    <w:p w:rsidR="00DF0F04" w:rsidRPr="0013620F" w:rsidRDefault="00DF0F04" w:rsidP="00D16E82">
      <w:pPr>
        <w:tabs>
          <w:tab w:val="left" w:pos="993"/>
        </w:tabs>
        <w:spacing w:after="0" w:line="240" w:lineRule="auto"/>
        <w:ind w:firstLine="709"/>
        <w:jc w:val="both"/>
        <w:rPr>
          <w:rFonts w:ascii="Times New Roman" w:hAnsi="Times New Roman"/>
          <w:b/>
          <w:sz w:val="24"/>
          <w:szCs w:val="24"/>
        </w:rPr>
        <w:sectPr w:rsidR="00DF0F04" w:rsidRPr="0013620F" w:rsidSect="00322B5A">
          <w:footerReference w:type="even" r:id="rId76"/>
          <w:footerReference w:type="default" r:id="rId77"/>
          <w:pgSz w:w="11906" w:h="16838"/>
          <w:pgMar w:top="1134" w:right="567" w:bottom="1134" w:left="1560" w:header="708" w:footer="708" w:gutter="0"/>
          <w:cols w:space="708"/>
          <w:docGrid w:linePitch="360"/>
        </w:sectPr>
      </w:pPr>
    </w:p>
    <w:p w:rsidR="00DF0F04" w:rsidRPr="0013620F" w:rsidRDefault="00DF0F04" w:rsidP="008F4DEA">
      <w:pPr>
        <w:pStyle w:val="ad"/>
        <w:numPr>
          <w:ilvl w:val="0"/>
          <w:numId w:val="32"/>
        </w:numPr>
        <w:spacing w:before="0" w:after="200" w:line="276" w:lineRule="auto"/>
        <w:contextualSpacing/>
        <w:rPr>
          <w:b/>
          <w:szCs w:val="24"/>
        </w:rPr>
      </w:pPr>
      <w:r w:rsidRPr="0013620F">
        <w:rPr>
          <w:b/>
          <w:szCs w:val="24"/>
        </w:rPr>
        <w:lastRenderedPageBreak/>
        <w:t>Контроль и оценка результатов освоения профессионального модуля (по разделам)</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7513"/>
        <w:gridCol w:w="2693"/>
      </w:tblGrid>
      <w:tr w:rsidR="00DF0F04" w:rsidRPr="0013620F" w:rsidTr="00322B5A">
        <w:trPr>
          <w:trHeight w:val="1180"/>
        </w:trPr>
        <w:tc>
          <w:tcPr>
            <w:tcW w:w="4394" w:type="dxa"/>
          </w:tcPr>
          <w:p w:rsidR="00DF0F04" w:rsidRPr="0013620F" w:rsidRDefault="00DF0F04" w:rsidP="00322B5A">
            <w:pPr>
              <w:suppressAutoHyphens/>
              <w:spacing w:after="0" w:line="240" w:lineRule="auto"/>
              <w:ind w:firstLine="34"/>
              <w:jc w:val="center"/>
              <w:rPr>
                <w:rFonts w:ascii="Times New Roman" w:hAnsi="Times New Roman"/>
                <w:sz w:val="24"/>
                <w:szCs w:val="24"/>
              </w:rPr>
            </w:pPr>
            <w:r w:rsidRPr="0013620F">
              <w:rPr>
                <w:rFonts w:ascii="Times New Roman" w:hAnsi="Times New Roman"/>
                <w:sz w:val="24"/>
                <w:szCs w:val="24"/>
              </w:rPr>
              <w:t>Код и наименование профессиональных и общих компетенций, формируемых в рамках модуля</w:t>
            </w:r>
          </w:p>
        </w:tc>
        <w:tc>
          <w:tcPr>
            <w:tcW w:w="751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Критерии оценки</w:t>
            </w:r>
          </w:p>
        </w:tc>
        <w:tc>
          <w:tcPr>
            <w:tcW w:w="2693" w:type="dxa"/>
          </w:tcPr>
          <w:p w:rsidR="00DF0F04" w:rsidRPr="0013620F" w:rsidRDefault="00DF0F04" w:rsidP="00322B5A">
            <w:pPr>
              <w:suppressAutoHyphens/>
              <w:spacing w:after="0" w:line="240" w:lineRule="auto"/>
              <w:jc w:val="center"/>
              <w:rPr>
                <w:rFonts w:ascii="Times New Roman" w:hAnsi="Times New Roman"/>
                <w:sz w:val="24"/>
                <w:szCs w:val="24"/>
              </w:rPr>
            </w:pPr>
          </w:p>
          <w:p w:rsidR="00DF0F04" w:rsidRPr="0013620F" w:rsidRDefault="00DF0F04" w:rsidP="00322B5A">
            <w:pPr>
              <w:suppressAutoHyphens/>
              <w:spacing w:after="0" w:line="240" w:lineRule="auto"/>
              <w:jc w:val="center"/>
              <w:rPr>
                <w:rFonts w:ascii="Times New Roman" w:hAnsi="Times New Roman"/>
                <w:sz w:val="24"/>
                <w:szCs w:val="24"/>
              </w:rPr>
            </w:pPr>
            <w:r w:rsidRPr="0013620F">
              <w:rPr>
                <w:rFonts w:ascii="Times New Roman" w:hAnsi="Times New Roman"/>
                <w:sz w:val="24"/>
                <w:szCs w:val="24"/>
              </w:rPr>
              <w:t>Методы оценки</w:t>
            </w:r>
          </w:p>
        </w:tc>
      </w:tr>
      <w:tr w:rsidR="00DF0F04" w:rsidRPr="0013620F" w:rsidTr="00322B5A">
        <w:trPr>
          <w:trHeight w:val="70"/>
        </w:trPr>
        <w:tc>
          <w:tcPr>
            <w:tcW w:w="4394"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6.1.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разработку ассортимента кулинарной и кондитерской продукции, различных видов меню с учетом п</w:t>
            </w:r>
            <w:r w:rsidRPr="0013620F">
              <w:rPr>
                <w:rFonts w:ascii="Times New Roman" w:hAnsi="Times New Roman"/>
                <w:sz w:val="24"/>
                <w:szCs w:val="24"/>
              </w:rPr>
              <w:t>о</w:t>
            </w:r>
            <w:r w:rsidRPr="0013620F">
              <w:rPr>
                <w:rFonts w:ascii="Times New Roman" w:hAnsi="Times New Roman"/>
                <w:sz w:val="24"/>
                <w:szCs w:val="24"/>
              </w:rPr>
              <w:t>требностей различных категорий потр</w:t>
            </w:r>
            <w:r w:rsidRPr="0013620F">
              <w:rPr>
                <w:rFonts w:ascii="Times New Roman" w:hAnsi="Times New Roman"/>
                <w:sz w:val="24"/>
                <w:szCs w:val="24"/>
              </w:rPr>
              <w:t>е</w:t>
            </w:r>
            <w:r w:rsidRPr="0013620F">
              <w:rPr>
                <w:rFonts w:ascii="Times New Roman" w:hAnsi="Times New Roman"/>
                <w:sz w:val="24"/>
                <w:szCs w:val="24"/>
              </w:rPr>
              <w:t>бителей, видов и форм обслуживания</w:t>
            </w:r>
          </w:p>
        </w:tc>
        <w:tc>
          <w:tcPr>
            <w:tcW w:w="7513" w:type="dxa"/>
          </w:tcPr>
          <w:p w:rsidR="00DF0F04" w:rsidRPr="0013620F" w:rsidRDefault="00DF0F04" w:rsidP="0094726D">
            <w:pPr>
              <w:numPr>
                <w:ilvl w:val="0"/>
                <w:numId w:val="15"/>
              </w:numPr>
              <w:spacing w:after="0" w:line="240" w:lineRule="auto"/>
              <w:ind w:left="884"/>
              <w:jc w:val="both"/>
              <w:rPr>
                <w:rFonts w:ascii="Times New Roman" w:hAnsi="Times New Roman"/>
                <w:sz w:val="24"/>
                <w:szCs w:val="24"/>
              </w:rPr>
            </w:pPr>
            <w:r w:rsidRPr="0013620F">
              <w:rPr>
                <w:rFonts w:ascii="Times New Roman" w:hAnsi="Times New Roman"/>
                <w:sz w:val="24"/>
                <w:szCs w:val="24"/>
              </w:rPr>
              <w:t>соответствие плана-меню заказу, типу, классу организации питания;</w:t>
            </w:r>
          </w:p>
          <w:p w:rsidR="00DF0F04" w:rsidRPr="0013620F" w:rsidRDefault="00DF0F04" w:rsidP="0094726D">
            <w:pPr>
              <w:numPr>
                <w:ilvl w:val="0"/>
                <w:numId w:val="15"/>
              </w:numPr>
              <w:spacing w:after="0" w:line="240" w:lineRule="auto"/>
              <w:ind w:left="884"/>
              <w:jc w:val="both"/>
              <w:rPr>
                <w:rFonts w:ascii="Times New Roman" w:hAnsi="Times New Roman"/>
                <w:sz w:val="24"/>
                <w:szCs w:val="24"/>
              </w:rPr>
            </w:pPr>
            <w:r w:rsidRPr="0013620F">
              <w:rPr>
                <w:rFonts w:ascii="Times New Roman" w:hAnsi="Times New Roman"/>
                <w:sz w:val="24"/>
                <w:szCs w:val="24"/>
              </w:rPr>
              <w:t>правильность последовательности расположения блюд в м</w:t>
            </w:r>
            <w:r w:rsidRPr="0013620F">
              <w:rPr>
                <w:rFonts w:ascii="Times New Roman" w:hAnsi="Times New Roman"/>
                <w:sz w:val="24"/>
                <w:szCs w:val="24"/>
              </w:rPr>
              <w:t>е</w:t>
            </w:r>
            <w:r w:rsidRPr="0013620F">
              <w:rPr>
                <w:rFonts w:ascii="Times New Roman" w:hAnsi="Times New Roman"/>
                <w:sz w:val="24"/>
                <w:szCs w:val="24"/>
              </w:rPr>
              <w:t>ню;</w:t>
            </w:r>
          </w:p>
          <w:p w:rsidR="00DF0F04" w:rsidRPr="0013620F" w:rsidRDefault="00DF0F04" w:rsidP="0094726D">
            <w:pPr>
              <w:numPr>
                <w:ilvl w:val="0"/>
                <w:numId w:val="15"/>
              </w:numPr>
              <w:spacing w:after="0" w:line="240" w:lineRule="auto"/>
              <w:ind w:left="884"/>
              <w:jc w:val="both"/>
              <w:rPr>
                <w:rFonts w:ascii="Times New Roman" w:hAnsi="Times New Roman"/>
                <w:sz w:val="24"/>
                <w:szCs w:val="24"/>
              </w:rPr>
            </w:pPr>
            <w:r w:rsidRPr="0013620F">
              <w:rPr>
                <w:rFonts w:ascii="Times New Roman" w:hAnsi="Times New Roman"/>
                <w:sz w:val="24"/>
                <w:szCs w:val="24"/>
              </w:rPr>
              <w:t>соответствие выхода блюда в меню форме, способу  обсл</w:t>
            </w:r>
            <w:r w:rsidRPr="0013620F">
              <w:rPr>
                <w:rFonts w:ascii="Times New Roman" w:hAnsi="Times New Roman"/>
                <w:sz w:val="24"/>
                <w:szCs w:val="24"/>
              </w:rPr>
              <w:t>у</w:t>
            </w:r>
            <w:r w:rsidRPr="0013620F">
              <w:rPr>
                <w:rFonts w:ascii="Times New Roman" w:hAnsi="Times New Roman"/>
                <w:sz w:val="24"/>
                <w:szCs w:val="24"/>
              </w:rPr>
              <w:t>живания;</w:t>
            </w:r>
          </w:p>
          <w:p w:rsidR="00DF0F04" w:rsidRPr="0013620F" w:rsidRDefault="00DF0F04" w:rsidP="0094726D">
            <w:pPr>
              <w:numPr>
                <w:ilvl w:val="0"/>
                <w:numId w:val="15"/>
              </w:numPr>
              <w:spacing w:after="0" w:line="240" w:lineRule="auto"/>
              <w:ind w:left="884"/>
              <w:jc w:val="both"/>
              <w:rPr>
                <w:rFonts w:ascii="Times New Roman" w:hAnsi="Times New Roman"/>
                <w:sz w:val="24"/>
                <w:szCs w:val="24"/>
              </w:rPr>
            </w:pPr>
            <w:r w:rsidRPr="0013620F">
              <w:rPr>
                <w:rFonts w:ascii="Times New Roman" w:hAnsi="Times New Roman"/>
                <w:sz w:val="24"/>
                <w:szCs w:val="24"/>
              </w:rPr>
              <w:t>точность расчета цены блюда по меню;</w:t>
            </w:r>
          </w:p>
          <w:p w:rsidR="00DF0F04" w:rsidRPr="0013620F" w:rsidRDefault="00DF0F04" w:rsidP="0094726D">
            <w:pPr>
              <w:numPr>
                <w:ilvl w:val="0"/>
                <w:numId w:val="15"/>
              </w:numPr>
              <w:spacing w:after="0" w:line="240" w:lineRule="auto"/>
              <w:ind w:left="884"/>
              <w:jc w:val="both"/>
              <w:rPr>
                <w:rFonts w:ascii="Times New Roman" w:hAnsi="Times New Roman"/>
                <w:sz w:val="24"/>
                <w:szCs w:val="24"/>
              </w:rPr>
            </w:pPr>
            <w:r w:rsidRPr="0013620F">
              <w:rPr>
                <w:rFonts w:ascii="Times New Roman" w:hAnsi="Times New Roman"/>
                <w:sz w:val="24"/>
                <w:szCs w:val="24"/>
              </w:rPr>
              <w:t>актуальность, конкурентоспособность (ценовая) предложе</w:t>
            </w:r>
            <w:r w:rsidRPr="0013620F">
              <w:rPr>
                <w:rFonts w:ascii="Times New Roman" w:hAnsi="Times New Roman"/>
                <w:sz w:val="24"/>
                <w:szCs w:val="24"/>
              </w:rPr>
              <w:t>н</w:t>
            </w:r>
            <w:r w:rsidRPr="0013620F">
              <w:rPr>
                <w:rFonts w:ascii="Times New Roman" w:hAnsi="Times New Roman"/>
                <w:sz w:val="24"/>
                <w:szCs w:val="24"/>
              </w:rPr>
              <w:t>ного ассортимента кулинарной и кондитерской продукции, соответствие ассортимента типу, классу организации пит</w:t>
            </w:r>
            <w:r w:rsidRPr="0013620F">
              <w:rPr>
                <w:rFonts w:ascii="Times New Roman" w:hAnsi="Times New Roman"/>
                <w:sz w:val="24"/>
                <w:szCs w:val="24"/>
              </w:rPr>
              <w:t>а</w:t>
            </w:r>
            <w:r w:rsidRPr="0013620F">
              <w:rPr>
                <w:rFonts w:ascii="Times New Roman" w:hAnsi="Times New Roman"/>
                <w:sz w:val="24"/>
                <w:szCs w:val="24"/>
              </w:rPr>
              <w:t>ния, заказу</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лаб</w:t>
            </w:r>
            <w:r w:rsidRPr="0013620F">
              <w:rPr>
                <w:rFonts w:ascii="Times New Roman" w:hAnsi="Times New Roman"/>
                <w:sz w:val="24"/>
                <w:szCs w:val="24"/>
              </w:rPr>
              <w:t>о</w:t>
            </w:r>
            <w:r w:rsidRPr="0013620F">
              <w:rPr>
                <w:rFonts w:ascii="Times New Roman" w:hAnsi="Times New Roman"/>
                <w:sz w:val="24"/>
                <w:szCs w:val="24"/>
              </w:rPr>
              <w:t>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практикам;</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самосто</w:t>
            </w:r>
            <w:r w:rsidRPr="0013620F">
              <w:rPr>
                <w:rFonts w:ascii="Times New Roman" w:hAnsi="Times New Roman"/>
                <w:sz w:val="24"/>
                <w:szCs w:val="24"/>
              </w:rPr>
              <w:t>я</w:t>
            </w:r>
            <w:r w:rsidRPr="0013620F">
              <w:rPr>
                <w:rFonts w:ascii="Times New Roman" w:hAnsi="Times New Roman"/>
                <w:sz w:val="24"/>
                <w:szCs w:val="24"/>
              </w:rPr>
              <w:t>тельной работе</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выполн</w:t>
            </w:r>
            <w:r w:rsidRPr="0013620F">
              <w:rPr>
                <w:rFonts w:ascii="Times New Roman" w:hAnsi="Times New Roman"/>
                <w:sz w:val="24"/>
                <w:szCs w:val="24"/>
              </w:rPr>
              <w:t>е</w:t>
            </w:r>
            <w:r w:rsidRPr="0013620F">
              <w:rPr>
                <w:rFonts w:ascii="Times New Roman" w:hAnsi="Times New Roman"/>
                <w:sz w:val="24"/>
                <w:szCs w:val="24"/>
              </w:rPr>
              <w:t xml:space="preserve">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выполнения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tc>
      </w:tr>
      <w:tr w:rsidR="00DF0F04" w:rsidRPr="0013620F" w:rsidTr="00322B5A">
        <w:trPr>
          <w:trHeight w:val="2603"/>
        </w:trPr>
        <w:tc>
          <w:tcPr>
            <w:tcW w:w="4394" w:type="dxa"/>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6.2. </w:t>
            </w: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Осуществлять текущее планирование, координацию деятельности подчине</w:t>
            </w:r>
            <w:r w:rsidRPr="0013620F">
              <w:rPr>
                <w:rFonts w:ascii="Times New Roman" w:hAnsi="Times New Roman"/>
                <w:sz w:val="24"/>
                <w:szCs w:val="24"/>
              </w:rPr>
              <w:t>н</w:t>
            </w:r>
            <w:r w:rsidRPr="0013620F">
              <w:rPr>
                <w:rFonts w:ascii="Times New Roman" w:hAnsi="Times New Roman"/>
                <w:sz w:val="24"/>
                <w:szCs w:val="24"/>
              </w:rPr>
              <w:t>ного персонала с учетом взаимоде</w:t>
            </w:r>
            <w:r w:rsidRPr="0013620F">
              <w:rPr>
                <w:rFonts w:ascii="Times New Roman" w:hAnsi="Times New Roman"/>
                <w:sz w:val="24"/>
                <w:szCs w:val="24"/>
              </w:rPr>
              <w:t>й</w:t>
            </w:r>
            <w:r w:rsidRPr="0013620F">
              <w:rPr>
                <w:rFonts w:ascii="Times New Roman" w:hAnsi="Times New Roman"/>
                <w:sz w:val="24"/>
                <w:szCs w:val="24"/>
              </w:rPr>
              <w:t>ствия с другими подразделениями</w:t>
            </w:r>
          </w:p>
          <w:p w:rsidR="00DF0F04" w:rsidRPr="0013620F" w:rsidRDefault="00DF0F04" w:rsidP="00322B5A">
            <w:pPr>
              <w:spacing w:after="0" w:line="240" w:lineRule="auto"/>
              <w:jc w:val="both"/>
              <w:rPr>
                <w:rFonts w:ascii="Times New Roman" w:hAnsi="Times New Roman"/>
                <w:sz w:val="24"/>
                <w:szCs w:val="24"/>
              </w:rPr>
            </w:pPr>
          </w:p>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ПК 6.3.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Организовывать ресурсное обеспечение деятельности подчиненного персонала</w:t>
            </w:r>
          </w:p>
          <w:p w:rsidR="00DF0F04" w:rsidRPr="0013620F" w:rsidRDefault="00DF0F04" w:rsidP="00322B5A">
            <w:pPr>
              <w:spacing w:after="0" w:line="240" w:lineRule="auto"/>
              <w:ind w:left="34"/>
              <w:jc w:val="both"/>
              <w:rPr>
                <w:rFonts w:ascii="Times New Roman" w:hAnsi="Times New Roman"/>
                <w:sz w:val="24"/>
                <w:szCs w:val="24"/>
              </w:rPr>
            </w:pP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 xml:space="preserve">ПК 6.4.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Осуществлять организацию и контроль текущей деятельности подчиненного персонала</w:t>
            </w:r>
          </w:p>
          <w:p w:rsidR="00DF0F04" w:rsidRPr="0013620F" w:rsidRDefault="00DF0F04" w:rsidP="00322B5A">
            <w:pPr>
              <w:spacing w:after="0" w:line="240" w:lineRule="auto"/>
              <w:ind w:left="34"/>
              <w:jc w:val="both"/>
              <w:rPr>
                <w:rFonts w:ascii="Times New Roman" w:hAnsi="Times New Roman"/>
                <w:sz w:val="24"/>
                <w:szCs w:val="24"/>
              </w:rPr>
            </w:pP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 xml:space="preserve">ПК 6.5.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lastRenderedPageBreak/>
              <w:t>Осуществлять инструктирование, об</w:t>
            </w:r>
            <w:r w:rsidRPr="0013620F">
              <w:rPr>
                <w:rFonts w:ascii="Times New Roman" w:hAnsi="Times New Roman"/>
                <w:sz w:val="24"/>
                <w:szCs w:val="24"/>
              </w:rPr>
              <w:t>у</w:t>
            </w:r>
            <w:r w:rsidRPr="0013620F">
              <w:rPr>
                <w:rFonts w:ascii="Times New Roman" w:hAnsi="Times New Roman"/>
                <w:sz w:val="24"/>
                <w:szCs w:val="24"/>
              </w:rPr>
              <w:t>чение поваров, кондитеров, пекарей и других категорий работников кухни на рабочем месте</w:t>
            </w:r>
          </w:p>
        </w:tc>
        <w:tc>
          <w:tcPr>
            <w:tcW w:w="7513" w:type="dxa"/>
          </w:tcPr>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lastRenderedPageBreak/>
              <w:t>точность расчетов производственных показателей, правил</w:t>
            </w:r>
            <w:r w:rsidRPr="0013620F">
              <w:rPr>
                <w:rFonts w:ascii="Times New Roman" w:hAnsi="Times New Roman"/>
                <w:bCs/>
                <w:sz w:val="24"/>
                <w:szCs w:val="24"/>
              </w:rPr>
              <w:t>ь</w:t>
            </w:r>
            <w:r w:rsidRPr="0013620F">
              <w:rPr>
                <w:rFonts w:ascii="Times New Roman" w:hAnsi="Times New Roman"/>
                <w:bCs/>
                <w:sz w:val="24"/>
                <w:szCs w:val="24"/>
              </w:rPr>
              <w:t>ный выбор методик расчета;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выбора, оформления бланков;</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точность  расчетов потребности в сырье, п</w:t>
            </w:r>
            <w:r w:rsidRPr="0013620F">
              <w:rPr>
                <w:rFonts w:ascii="Times New Roman" w:hAnsi="Times New Roman"/>
                <w:bCs/>
                <w:sz w:val="24"/>
                <w:szCs w:val="24"/>
              </w:rPr>
              <w:t>и</w:t>
            </w:r>
            <w:r w:rsidRPr="0013620F">
              <w:rPr>
                <w:rFonts w:ascii="Times New Roman" w:hAnsi="Times New Roman"/>
                <w:bCs/>
                <w:sz w:val="24"/>
                <w:szCs w:val="24"/>
              </w:rPr>
              <w:t>щевых продуктах в соответствии с заказом;</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оформления заявки на сырье, пищевые проду</w:t>
            </w:r>
            <w:r w:rsidRPr="0013620F">
              <w:rPr>
                <w:rFonts w:ascii="Times New Roman" w:hAnsi="Times New Roman"/>
                <w:bCs/>
                <w:sz w:val="24"/>
                <w:szCs w:val="24"/>
              </w:rPr>
              <w:t>к</w:t>
            </w:r>
            <w:r w:rsidRPr="0013620F">
              <w:rPr>
                <w:rFonts w:ascii="Times New Roman" w:hAnsi="Times New Roman"/>
                <w:bCs/>
                <w:sz w:val="24"/>
                <w:szCs w:val="24"/>
              </w:rPr>
              <w:t>ты на склад для выполнения заказа;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расчета потребности в трудовых ресурсах для выполнения заказа;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составления графика выхода на работу;</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адекватность распределения производственных заданий уровню квалификации персонала;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составления должностной инструкции повара;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соответствие инструкции для повара требованиям нормати</w:t>
            </w:r>
            <w:r w:rsidRPr="0013620F">
              <w:rPr>
                <w:rFonts w:ascii="Times New Roman" w:hAnsi="Times New Roman"/>
                <w:bCs/>
                <w:sz w:val="24"/>
                <w:szCs w:val="24"/>
              </w:rPr>
              <w:t>в</w:t>
            </w:r>
            <w:r w:rsidRPr="0013620F">
              <w:rPr>
                <w:rFonts w:ascii="Times New Roman" w:hAnsi="Times New Roman"/>
                <w:bCs/>
                <w:sz w:val="24"/>
                <w:szCs w:val="24"/>
              </w:rPr>
              <w:t>ных документов;</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адекватность предложений по выходу из конфликтных ситу</w:t>
            </w:r>
            <w:r w:rsidRPr="0013620F">
              <w:rPr>
                <w:rFonts w:ascii="Times New Roman" w:hAnsi="Times New Roman"/>
                <w:bCs/>
                <w:sz w:val="24"/>
                <w:szCs w:val="24"/>
              </w:rPr>
              <w:t>а</w:t>
            </w:r>
            <w:r w:rsidRPr="0013620F">
              <w:rPr>
                <w:rFonts w:ascii="Times New Roman" w:hAnsi="Times New Roman"/>
                <w:bCs/>
                <w:sz w:val="24"/>
                <w:szCs w:val="24"/>
              </w:rPr>
              <w:lastRenderedPageBreak/>
              <w:t>ций;</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адекватность предложений по стимулированию подчиненн</w:t>
            </w:r>
            <w:r w:rsidRPr="0013620F">
              <w:rPr>
                <w:rFonts w:ascii="Times New Roman" w:hAnsi="Times New Roman"/>
                <w:bCs/>
                <w:sz w:val="24"/>
                <w:szCs w:val="24"/>
              </w:rPr>
              <w:t>о</w:t>
            </w:r>
            <w:r w:rsidRPr="0013620F">
              <w:rPr>
                <w:rFonts w:ascii="Times New Roman" w:hAnsi="Times New Roman"/>
                <w:bCs/>
                <w:sz w:val="24"/>
                <w:szCs w:val="24"/>
              </w:rPr>
              <w:t>го персонала;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правильность выбора способов и форм инструктирования персонала;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sz w:val="24"/>
                <w:szCs w:val="24"/>
              </w:rPr>
              <w:t>адекватность, оптимальность выбора способов действий, м</w:t>
            </w:r>
            <w:r w:rsidRPr="0013620F">
              <w:rPr>
                <w:rFonts w:ascii="Times New Roman" w:hAnsi="Times New Roman"/>
                <w:sz w:val="24"/>
                <w:szCs w:val="24"/>
              </w:rPr>
              <w:t>е</w:t>
            </w:r>
            <w:r w:rsidRPr="0013620F">
              <w:rPr>
                <w:rFonts w:ascii="Times New Roman" w:hAnsi="Times New Roman"/>
                <w:sz w:val="24"/>
                <w:szCs w:val="24"/>
              </w:rPr>
              <w:t>тодов, техник, последовательностей действий</w:t>
            </w:r>
            <w:r w:rsidRPr="0013620F">
              <w:rPr>
                <w:rFonts w:ascii="Times New Roman" w:hAnsi="Times New Roman"/>
                <w:bCs/>
                <w:sz w:val="24"/>
                <w:szCs w:val="24"/>
              </w:rPr>
              <w:t xml:space="preserve"> при проведении обучения на рабочем месте, проведении мастер-классов, тр</w:t>
            </w:r>
            <w:r w:rsidRPr="0013620F">
              <w:rPr>
                <w:rFonts w:ascii="Times New Roman" w:hAnsi="Times New Roman"/>
                <w:bCs/>
                <w:sz w:val="24"/>
                <w:szCs w:val="24"/>
              </w:rPr>
              <w:t>е</w:t>
            </w:r>
            <w:r w:rsidRPr="0013620F">
              <w:rPr>
                <w:rFonts w:ascii="Times New Roman" w:hAnsi="Times New Roman"/>
                <w:bCs/>
                <w:sz w:val="24"/>
                <w:szCs w:val="24"/>
              </w:rPr>
              <w:t>нингов;</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точность, адекватность выбора форм и методов контроля к</w:t>
            </w:r>
            <w:r w:rsidRPr="0013620F">
              <w:rPr>
                <w:rFonts w:ascii="Times New Roman" w:hAnsi="Times New Roman"/>
                <w:bCs/>
                <w:sz w:val="24"/>
                <w:szCs w:val="24"/>
              </w:rPr>
              <w:t>а</w:t>
            </w:r>
            <w:r w:rsidRPr="0013620F">
              <w:rPr>
                <w:rFonts w:ascii="Times New Roman" w:hAnsi="Times New Roman"/>
                <w:bCs/>
                <w:sz w:val="24"/>
                <w:szCs w:val="24"/>
              </w:rPr>
              <w:t>чества выполнения работ персоналом;</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адекватность составленных планов деятельности поставле</w:t>
            </w:r>
            <w:r w:rsidRPr="0013620F">
              <w:rPr>
                <w:rFonts w:ascii="Times New Roman" w:hAnsi="Times New Roman"/>
                <w:bCs/>
                <w:sz w:val="24"/>
                <w:szCs w:val="24"/>
              </w:rPr>
              <w:t>н</w:t>
            </w:r>
            <w:r w:rsidRPr="0013620F">
              <w:rPr>
                <w:rFonts w:ascii="Times New Roman" w:hAnsi="Times New Roman"/>
                <w:bCs/>
                <w:sz w:val="24"/>
                <w:szCs w:val="24"/>
              </w:rPr>
              <w:t>ным задачам;</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адекватность предложений по предупреждению хищений на производстве;</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соответствие порядка проведения инвентаризации действу</w:t>
            </w:r>
            <w:r w:rsidRPr="0013620F">
              <w:rPr>
                <w:rFonts w:ascii="Times New Roman" w:hAnsi="Times New Roman"/>
                <w:bCs/>
                <w:sz w:val="24"/>
                <w:szCs w:val="24"/>
              </w:rPr>
              <w:t>ю</w:t>
            </w:r>
            <w:r w:rsidRPr="0013620F">
              <w:rPr>
                <w:rFonts w:ascii="Times New Roman" w:hAnsi="Times New Roman"/>
                <w:bCs/>
                <w:sz w:val="24"/>
                <w:szCs w:val="24"/>
              </w:rPr>
              <w:t>щим правилам;</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точность выбора методов обучения, инструктирования;</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актуальность составленной программы обучения персонала;</w:t>
            </w:r>
          </w:p>
          <w:p w:rsidR="00DF0F04" w:rsidRPr="0013620F" w:rsidRDefault="00DF0F04" w:rsidP="0094726D">
            <w:pPr>
              <w:numPr>
                <w:ilvl w:val="0"/>
                <w:numId w:val="18"/>
              </w:numPr>
              <w:spacing w:after="0" w:line="240" w:lineRule="auto"/>
              <w:ind w:left="884"/>
              <w:jc w:val="both"/>
              <w:rPr>
                <w:rFonts w:ascii="Times New Roman" w:hAnsi="Times New Roman"/>
                <w:bCs/>
                <w:sz w:val="24"/>
                <w:szCs w:val="24"/>
              </w:rPr>
            </w:pPr>
            <w:r w:rsidRPr="0013620F">
              <w:rPr>
                <w:rFonts w:ascii="Times New Roman" w:hAnsi="Times New Roman"/>
                <w:bCs/>
                <w:sz w:val="24"/>
                <w:szCs w:val="24"/>
              </w:rPr>
              <w:t>оценивать результаты обучения</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sz w:val="24"/>
                <w:szCs w:val="24"/>
              </w:rPr>
              <w:lastRenderedPageBreak/>
              <w:t>ОК 01</w:t>
            </w:r>
            <w:r w:rsidRPr="0013620F">
              <w:rPr>
                <w:rFonts w:ascii="Times New Roman" w:hAnsi="Times New Roman"/>
                <w:sz w:val="24"/>
                <w:szCs w:val="24"/>
              </w:rPr>
              <w:t xml:space="preserve"> </w:t>
            </w:r>
          </w:p>
          <w:p w:rsidR="00DF0F04" w:rsidRPr="0013620F" w:rsidRDefault="00DF0F04" w:rsidP="00322B5A">
            <w:pPr>
              <w:spacing w:after="0" w:line="240" w:lineRule="auto"/>
              <w:ind w:left="34"/>
              <w:jc w:val="both"/>
              <w:rPr>
                <w:rFonts w:ascii="Times New Roman" w:hAnsi="Times New Roman"/>
                <w:sz w:val="24"/>
                <w:szCs w:val="24"/>
              </w:rPr>
            </w:pPr>
            <w:r w:rsidRPr="0013620F">
              <w:rPr>
                <w:rFonts w:ascii="Times New Roman" w:hAnsi="Times New Roman"/>
                <w:sz w:val="24"/>
                <w:szCs w:val="24"/>
              </w:rPr>
              <w:t>Выбирать способы решения задач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 примен</w:t>
            </w:r>
            <w:r w:rsidRPr="0013620F">
              <w:rPr>
                <w:rFonts w:ascii="Times New Roman" w:hAnsi="Times New Roman"/>
                <w:sz w:val="24"/>
                <w:szCs w:val="24"/>
              </w:rPr>
              <w:t>и</w:t>
            </w:r>
            <w:r w:rsidRPr="0013620F">
              <w:rPr>
                <w:rFonts w:ascii="Times New Roman" w:hAnsi="Times New Roman"/>
                <w:sz w:val="24"/>
                <w:szCs w:val="24"/>
              </w:rPr>
              <w:t>тельно к различным контекстам.</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точность распознавания сложных проблемных ситуаций в ра</w:t>
            </w:r>
            <w:r w:rsidRPr="0013620F">
              <w:rPr>
                <w:rFonts w:ascii="Times New Roman" w:hAnsi="Times New Roman"/>
                <w:sz w:val="24"/>
                <w:szCs w:val="24"/>
              </w:rPr>
              <w:t>з</w:t>
            </w:r>
            <w:r w:rsidRPr="0013620F">
              <w:rPr>
                <w:rFonts w:ascii="Times New Roman" w:hAnsi="Times New Roman"/>
                <w:sz w:val="24"/>
                <w:szCs w:val="24"/>
              </w:rPr>
              <w:t>личных контекстах;</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анализа сложных ситуаций при решении задач профессиональной деятельности;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оптимальность определения этапов решения задачи;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определения потребности в информации;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эффективность поиска;</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определения источников нужных ресурсов;</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разработка детального плана действий;</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правильность оценки рисков на каждом шагу;</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се выполнения:</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практ</w:t>
            </w:r>
            <w:r w:rsidRPr="0013620F">
              <w:rPr>
                <w:rFonts w:ascii="Times New Roman" w:hAnsi="Times New Roman"/>
                <w:sz w:val="24"/>
                <w:szCs w:val="24"/>
              </w:rPr>
              <w:t>и</w:t>
            </w:r>
            <w:r w:rsidRPr="0013620F">
              <w:rPr>
                <w:rFonts w:ascii="Times New Roman" w:hAnsi="Times New Roman"/>
                <w:sz w:val="24"/>
                <w:szCs w:val="24"/>
              </w:rPr>
              <w:t>ческих/ лабораторных занятий;</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по учебной и производственной практике;</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для самост</w:t>
            </w:r>
            <w:r w:rsidRPr="0013620F">
              <w:rPr>
                <w:rFonts w:ascii="Times New Roman" w:hAnsi="Times New Roman"/>
                <w:sz w:val="24"/>
                <w:szCs w:val="24"/>
              </w:rPr>
              <w:t>о</w:t>
            </w:r>
            <w:r w:rsidRPr="0013620F">
              <w:rPr>
                <w:rFonts w:ascii="Times New Roman" w:hAnsi="Times New Roman"/>
                <w:sz w:val="24"/>
                <w:szCs w:val="24"/>
              </w:rPr>
              <w:t xml:space="preserve">ятельной работы,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курсовой работы</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экспертное наблюд</w:t>
            </w:r>
            <w:r w:rsidRPr="0013620F">
              <w:rPr>
                <w:rFonts w:ascii="Times New Roman" w:hAnsi="Times New Roman"/>
                <w:sz w:val="24"/>
                <w:szCs w:val="24"/>
              </w:rPr>
              <w:t>е</w:t>
            </w:r>
            <w:r w:rsidRPr="0013620F">
              <w:rPr>
                <w:rFonts w:ascii="Times New Roman" w:hAnsi="Times New Roman"/>
                <w:sz w:val="24"/>
                <w:szCs w:val="24"/>
              </w:rPr>
              <w:t>ние и оценка в проце</w:t>
            </w:r>
            <w:r w:rsidRPr="0013620F">
              <w:rPr>
                <w:rFonts w:ascii="Times New Roman" w:hAnsi="Times New Roman"/>
                <w:sz w:val="24"/>
                <w:szCs w:val="24"/>
              </w:rPr>
              <w:t>с</w:t>
            </w:r>
            <w:r w:rsidRPr="0013620F">
              <w:rPr>
                <w:rFonts w:ascii="Times New Roman" w:hAnsi="Times New Roman"/>
                <w:sz w:val="24"/>
                <w:szCs w:val="24"/>
              </w:rPr>
              <w:t xml:space="preserve">се выполнения: </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практических заданий на зачете/экзамене по МДК;</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заданий экзамена по модулю;</w:t>
            </w:r>
          </w:p>
          <w:p w:rsidR="00DF0F04" w:rsidRPr="0013620F" w:rsidRDefault="00DF0F04" w:rsidP="00322B5A">
            <w:pPr>
              <w:spacing w:after="0" w:line="240" w:lineRule="auto"/>
              <w:ind w:left="67" w:hanging="22"/>
              <w:rPr>
                <w:rFonts w:ascii="Times New Roman" w:hAnsi="Times New Roman"/>
                <w:sz w:val="24"/>
                <w:szCs w:val="24"/>
              </w:rPr>
            </w:pPr>
            <w:r w:rsidRPr="0013620F">
              <w:rPr>
                <w:rFonts w:ascii="Times New Roman" w:hAnsi="Times New Roman"/>
                <w:sz w:val="24"/>
                <w:szCs w:val="24"/>
              </w:rPr>
              <w:t>- экспертная оценка защиты отчетов по учебной и произво</w:t>
            </w:r>
            <w:r w:rsidRPr="0013620F">
              <w:rPr>
                <w:rFonts w:ascii="Times New Roman" w:hAnsi="Times New Roman"/>
                <w:sz w:val="24"/>
                <w:szCs w:val="24"/>
              </w:rPr>
              <w:t>д</w:t>
            </w:r>
            <w:r w:rsidRPr="0013620F">
              <w:rPr>
                <w:rFonts w:ascii="Times New Roman" w:hAnsi="Times New Roman"/>
                <w:sz w:val="24"/>
                <w:szCs w:val="24"/>
              </w:rPr>
              <w:t>ственной практикам</w:t>
            </w:r>
          </w:p>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ОК. 02</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Осуществлять поиск, анализ и инте</w:t>
            </w:r>
            <w:r w:rsidRPr="0013620F">
              <w:rPr>
                <w:rFonts w:ascii="Times New Roman" w:hAnsi="Times New Roman"/>
                <w:sz w:val="24"/>
                <w:szCs w:val="24"/>
              </w:rPr>
              <w:t>р</w:t>
            </w:r>
            <w:r w:rsidRPr="0013620F">
              <w:rPr>
                <w:rFonts w:ascii="Times New Roman" w:hAnsi="Times New Roman"/>
                <w:sz w:val="24"/>
                <w:szCs w:val="24"/>
              </w:rPr>
              <w:t>претацию информации, необходимой для выполнения задач профессионал</w:t>
            </w:r>
            <w:r w:rsidRPr="0013620F">
              <w:rPr>
                <w:rFonts w:ascii="Times New Roman" w:hAnsi="Times New Roman"/>
                <w:sz w:val="24"/>
                <w:szCs w:val="24"/>
              </w:rPr>
              <w:t>ь</w:t>
            </w:r>
            <w:r w:rsidRPr="0013620F">
              <w:rPr>
                <w:rFonts w:ascii="Times New Roman" w:hAnsi="Times New Roman"/>
                <w:sz w:val="24"/>
                <w:szCs w:val="24"/>
              </w:rPr>
              <w:t>ной деятельности</w:t>
            </w:r>
          </w:p>
        </w:tc>
        <w:tc>
          <w:tcPr>
            <w:tcW w:w="7513" w:type="dxa"/>
          </w:tcPr>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оптимальность планирования информационного поиска из ш</w:t>
            </w:r>
            <w:r w:rsidRPr="0013620F">
              <w:rPr>
                <w:rFonts w:ascii="Times New Roman" w:hAnsi="Times New Roman"/>
                <w:sz w:val="24"/>
                <w:szCs w:val="24"/>
              </w:rPr>
              <w:t>и</w:t>
            </w:r>
            <w:r w:rsidRPr="0013620F">
              <w:rPr>
                <w:rFonts w:ascii="Times New Roman" w:hAnsi="Times New Roman"/>
                <w:sz w:val="24"/>
                <w:szCs w:val="24"/>
              </w:rPr>
              <w:t>рокого набора источников, необходимого для выполнения профессиональных задач;</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адекватность анализа полученной информации, точность в</w:t>
            </w:r>
            <w:r w:rsidRPr="0013620F">
              <w:rPr>
                <w:rFonts w:ascii="Times New Roman" w:hAnsi="Times New Roman"/>
                <w:sz w:val="24"/>
                <w:szCs w:val="24"/>
              </w:rPr>
              <w:t>ы</w:t>
            </w:r>
            <w:r w:rsidRPr="0013620F">
              <w:rPr>
                <w:rFonts w:ascii="Times New Roman" w:hAnsi="Times New Roman"/>
                <w:sz w:val="24"/>
                <w:szCs w:val="24"/>
              </w:rPr>
              <w:t>деления в ней главных аспектов;</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точность структурирования отобранной информации в соо</w:t>
            </w:r>
            <w:r w:rsidRPr="0013620F">
              <w:rPr>
                <w:rFonts w:ascii="Times New Roman" w:hAnsi="Times New Roman"/>
                <w:sz w:val="24"/>
                <w:szCs w:val="24"/>
              </w:rPr>
              <w:t>т</w:t>
            </w:r>
            <w:r w:rsidRPr="0013620F">
              <w:rPr>
                <w:rFonts w:ascii="Times New Roman" w:hAnsi="Times New Roman"/>
                <w:sz w:val="24"/>
                <w:szCs w:val="24"/>
              </w:rPr>
              <w:t>ветствии с параметрами поиска;</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адекватность интерпретации полученной информации в ко</w:t>
            </w:r>
            <w:r w:rsidRPr="0013620F">
              <w:rPr>
                <w:rFonts w:ascii="Times New Roman" w:hAnsi="Times New Roman"/>
                <w:sz w:val="24"/>
                <w:szCs w:val="24"/>
              </w:rPr>
              <w:t>н</w:t>
            </w:r>
            <w:r w:rsidRPr="0013620F">
              <w:rPr>
                <w:rFonts w:ascii="Times New Roman" w:hAnsi="Times New Roman"/>
                <w:sz w:val="24"/>
                <w:szCs w:val="24"/>
              </w:rPr>
              <w:t>тексте профессиональной деятельности;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rPr>
          <w:trHeight w:val="1150"/>
        </w:trPr>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 xml:space="preserve">ОК.03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Планировать и реализовывать со</w:t>
            </w:r>
            <w:r w:rsidRPr="0013620F">
              <w:rPr>
                <w:rFonts w:ascii="Times New Roman" w:hAnsi="Times New Roman"/>
                <w:sz w:val="24"/>
                <w:szCs w:val="24"/>
              </w:rPr>
              <w:t>б</w:t>
            </w:r>
            <w:r w:rsidRPr="0013620F">
              <w:rPr>
                <w:rFonts w:ascii="Times New Roman" w:hAnsi="Times New Roman"/>
                <w:sz w:val="24"/>
                <w:szCs w:val="24"/>
              </w:rPr>
              <w:t>ственное профессиональное и личнос</w:t>
            </w:r>
            <w:r w:rsidRPr="0013620F">
              <w:rPr>
                <w:rFonts w:ascii="Times New Roman" w:hAnsi="Times New Roman"/>
                <w:sz w:val="24"/>
                <w:szCs w:val="24"/>
              </w:rPr>
              <w:t>т</w:t>
            </w:r>
            <w:r w:rsidRPr="0013620F">
              <w:rPr>
                <w:rFonts w:ascii="Times New Roman" w:hAnsi="Times New Roman"/>
                <w:sz w:val="24"/>
                <w:szCs w:val="24"/>
              </w:rPr>
              <w:t>ное развитие</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актуальность используемой нормативно-правовой документ</w:t>
            </w:r>
            <w:r w:rsidRPr="0013620F">
              <w:rPr>
                <w:rFonts w:ascii="Times New Roman" w:hAnsi="Times New Roman"/>
                <w:sz w:val="24"/>
                <w:szCs w:val="24"/>
              </w:rPr>
              <w:t>а</w:t>
            </w:r>
            <w:r w:rsidRPr="0013620F">
              <w:rPr>
                <w:rFonts w:ascii="Times New Roman" w:hAnsi="Times New Roman"/>
                <w:sz w:val="24"/>
                <w:szCs w:val="24"/>
              </w:rPr>
              <w:t>ции по профессии;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точность, адекватность применения современной научной профессиональной терминологии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ОК 04. </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Работать в коллективе и команде, э</w:t>
            </w:r>
            <w:r w:rsidRPr="0013620F">
              <w:rPr>
                <w:rFonts w:ascii="Times New Roman" w:hAnsi="Times New Roman"/>
                <w:sz w:val="24"/>
                <w:szCs w:val="24"/>
              </w:rPr>
              <w:t>ф</w:t>
            </w:r>
            <w:r w:rsidRPr="0013620F">
              <w:rPr>
                <w:rFonts w:ascii="Times New Roman" w:hAnsi="Times New Roman"/>
                <w:sz w:val="24"/>
                <w:szCs w:val="24"/>
              </w:rPr>
              <w:t>фективно взаимодействовать с колл</w:t>
            </w:r>
            <w:r w:rsidRPr="0013620F">
              <w:rPr>
                <w:rFonts w:ascii="Times New Roman" w:hAnsi="Times New Roman"/>
                <w:sz w:val="24"/>
                <w:szCs w:val="24"/>
              </w:rPr>
              <w:t>е</w:t>
            </w:r>
            <w:r w:rsidRPr="0013620F">
              <w:rPr>
                <w:rFonts w:ascii="Times New Roman" w:hAnsi="Times New Roman"/>
                <w:sz w:val="24"/>
                <w:szCs w:val="24"/>
              </w:rPr>
              <w:t>гами, руководством, клиентами</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эффективность участия в  деловом общении для решения дел</w:t>
            </w:r>
            <w:r w:rsidRPr="0013620F">
              <w:rPr>
                <w:rFonts w:ascii="Times New Roman" w:hAnsi="Times New Roman"/>
                <w:sz w:val="24"/>
                <w:szCs w:val="24"/>
              </w:rPr>
              <w:t>о</w:t>
            </w:r>
            <w:r w:rsidRPr="0013620F">
              <w:rPr>
                <w:rFonts w:ascii="Times New Roman" w:hAnsi="Times New Roman"/>
                <w:sz w:val="24"/>
                <w:szCs w:val="24"/>
              </w:rPr>
              <w:t>вых задач;</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оптимальность планирования профессиональной деятельность</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firstLine="317"/>
              <w:rPr>
                <w:rFonts w:ascii="Times New Roman" w:hAnsi="Times New Roman"/>
                <w:sz w:val="24"/>
                <w:szCs w:val="24"/>
              </w:rPr>
            </w:pPr>
            <w:r w:rsidRPr="0013620F">
              <w:rPr>
                <w:rFonts w:ascii="Times New Roman" w:hAnsi="Times New Roman"/>
                <w:b/>
                <w:sz w:val="24"/>
                <w:szCs w:val="24"/>
              </w:rPr>
              <w:t>ОК. 05</w:t>
            </w:r>
            <w:r w:rsidRPr="0013620F">
              <w:rPr>
                <w:rFonts w:ascii="Times New Roman" w:hAnsi="Times New Roman"/>
                <w:sz w:val="24"/>
                <w:szCs w:val="24"/>
              </w:rPr>
              <w:t xml:space="preserve">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Осуществлять устную и письменную коммуникацию на государственном языке с учетом особенностей социал</w:t>
            </w:r>
            <w:r w:rsidRPr="0013620F">
              <w:rPr>
                <w:rFonts w:ascii="Times New Roman" w:hAnsi="Times New Roman"/>
                <w:sz w:val="24"/>
                <w:szCs w:val="24"/>
              </w:rPr>
              <w:t>ь</w:t>
            </w:r>
            <w:r w:rsidRPr="0013620F">
              <w:rPr>
                <w:rFonts w:ascii="Times New Roman" w:hAnsi="Times New Roman"/>
                <w:sz w:val="24"/>
                <w:szCs w:val="24"/>
              </w:rPr>
              <w:t>ного и культурного контекста</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грамотность устного и письменного изложения своих       мы</w:t>
            </w:r>
            <w:r w:rsidRPr="0013620F">
              <w:rPr>
                <w:rFonts w:ascii="Times New Roman" w:hAnsi="Times New Roman"/>
                <w:sz w:val="24"/>
                <w:szCs w:val="24"/>
              </w:rPr>
              <w:t>с</w:t>
            </w:r>
            <w:r w:rsidRPr="0013620F">
              <w:rPr>
                <w:rFonts w:ascii="Times New Roman" w:hAnsi="Times New Roman"/>
                <w:sz w:val="24"/>
                <w:szCs w:val="24"/>
              </w:rPr>
              <w:t>лей по профессиональной тематике на государственном языке;</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толерантность поведения в рабочем коллективе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sz w:val="24"/>
                <w:szCs w:val="24"/>
              </w:rPr>
              <w:t>Проявлять гражданско-патриотическую позицию, демонстр</w:t>
            </w:r>
            <w:r w:rsidRPr="0013620F">
              <w:rPr>
                <w:rFonts w:ascii="Times New Roman" w:hAnsi="Times New Roman"/>
                <w:sz w:val="24"/>
                <w:szCs w:val="24"/>
              </w:rPr>
              <w:t>и</w:t>
            </w:r>
            <w:r w:rsidRPr="0013620F">
              <w:rPr>
                <w:rFonts w:ascii="Times New Roman" w:hAnsi="Times New Roman"/>
                <w:sz w:val="24"/>
                <w:szCs w:val="24"/>
              </w:rPr>
              <w:t>ровать осознанное поведение на основе традиционных общечеловеческих це</w:t>
            </w:r>
            <w:r w:rsidRPr="0013620F">
              <w:rPr>
                <w:rFonts w:ascii="Times New Roman" w:hAnsi="Times New Roman"/>
                <w:sz w:val="24"/>
                <w:szCs w:val="24"/>
              </w:rPr>
              <w:t>н</w:t>
            </w:r>
            <w:r w:rsidRPr="0013620F">
              <w:rPr>
                <w:rFonts w:ascii="Times New Roman" w:hAnsi="Times New Roman"/>
                <w:sz w:val="24"/>
                <w:szCs w:val="24"/>
              </w:rPr>
              <w:t>ностей</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понимание значимости своей профессии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firstLine="317"/>
              <w:rPr>
                <w:rFonts w:ascii="Times New Roman" w:hAnsi="Times New Roman"/>
                <w:sz w:val="24"/>
                <w:szCs w:val="24"/>
              </w:rPr>
            </w:pPr>
            <w:r w:rsidRPr="0013620F">
              <w:rPr>
                <w:rFonts w:ascii="Times New Roman" w:hAnsi="Times New Roman"/>
                <w:b/>
                <w:bCs/>
                <w:sz w:val="24"/>
                <w:szCs w:val="24"/>
              </w:rPr>
              <w:t>ОК 07</w:t>
            </w:r>
            <w:r w:rsidRPr="0013620F">
              <w:rPr>
                <w:rFonts w:ascii="Times New Roman" w:hAnsi="Times New Roman"/>
                <w:b/>
                <w:sz w:val="24"/>
                <w:szCs w:val="24"/>
              </w:rPr>
              <w:t>.</w:t>
            </w:r>
            <w:r w:rsidRPr="0013620F">
              <w:rPr>
                <w:rFonts w:ascii="Times New Roman" w:hAnsi="Times New Roman"/>
                <w:sz w:val="24"/>
                <w:szCs w:val="24"/>
              </w:rPr>
              <w:t xml:space="preserve"> </w:t>
            </w:r>
          </w:p>
          <w:p w:rsidR="00DF0F04" w:rsidRPr="0013620F" w:rsidRDefault="00DF0F04" w:rsidP="00322B5A">
            <w:pPr>
              <w:spacing w:after="0" w:line="240" w:lineRule="auto"/>
              <w:ind w:firstLine="34"/>
              <w:rPr>
                <w:rFonts w:ascii="Times New Roman" w:hAnsi="Times New Roman"/>
                <w:b/>
                <w:sz w:val="24"/>
                <w:szCs w:val="24"/>
              </w:rPr>
            </w:pPr>
            <w:r w:rsidRPr="0013620F">
              <w:rPr>
                <w:rFonts w:ascii="Times New Roman" w:hAnsi="Times New Roman"/>
                <w:sz w:val="24"/>
                <w:szCs w:val="24"/>
              </w:rPr>
              <w:t>Содействовать сохранению окружа</w:t>
            </w:r>
            <w:r w:rsidRPr="0013620F">
              <w:rPr>
                <w:rFonts w:ascii="Times New Roman" w:hAnsi="Times New Roman"/>
                <w:sz w:val="24"/>
                <w:szCs w:val="24"/>
              </w:rPr>
              <w:t>ю</w:t>
            </w:r>
            <w:r w:rsidRPr="0013620F">
              <w:rPr>
                <w:rFonts w:ascii="Times New Roman" w:hAnsi="Times New Roman"/>
                <w:sz w:val="24"/>
                <w:szCs w:val="24"/>
              </w:rPr>
              <w:t>щей среды, ресурсосбережению, эффе</w:t>
            </w:r>
            <w:r w:rsidRPr="0013620F">
              <w:rPr>
                <w:rFonts w:ascii="Times New Roman" w:hAnsi="Times New Roman"/>
                <w:sz w:val="24"/>
                <w:szCs w:val="24"/>
              </w:rPr>
              <w:t>к</w:t>
            </w:r>
            <w:r w:rsidRPr="0013620F">
              <w:rPr>
                <w:rFonts w:ascii="Times New Roman" w:hAnsi="Times New Roman"/>
                <w:sz w:val="24"/>
                <w:szCs w:val="24"/>
              </w:rPr>
              <w:t>тивно действовать в чрезвычайных с</w:t>
            </w:r>
            <w:r w:rsidRPr="0013620F">
              <w:rPr>
                <w:rFonts w:ascii="Times New Roman" w:hAnsi="Times New Roman"/>
                <w:sz w:val="24"/>
                <w:szCs w:val="24"/>
              </w:rPr>
              <w:t>и</w:t>
            </w:r>
            <w:r w:rsidRPr="0013620F">
              <w:rPr>
                <w:rFonts w:ascii="Times New Roman" w:hAnsi="Times New Roman"/>
                <w:sz w:val="24"/>
                <w:szCs w:val="24"/>
              </w:rPr>
              <w:t>туациях</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эффективность обеспечения ресурсосбережения на рабочем месте</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ОК. 09</w:t>
            </w:r>
          </w:p>
          <w:p w:rsidR="00DF0F04" w:rsidRPr="0013620F" w:rsidRDefault="00DF0F04" w:rsidP="00322B5A">
            <w:pPr>
              <w:spacing w:after="0" w:line="240" w:lineRule="auto"/>
              <w:ind w:left="34"/>
              <w:rPr>
                <w:rFonts w:ascii="Times New Roman" w:hAnsi="Times New Roman"/>
                <w:sz w:val="24"/>
                <w:szCs w:val="24"/>
              </w:rPr>
            </w:pPr>
            <w:r w:rsidRPr="0013620F">
              <w:rPr>
                <w:rFonts w:ascii="Times New Roman" w:hAnsi="Times New Roman"/>
                <w:sz w:val="24"/>
                <w:szCs w:val="24"/>
              </w:rPr>
              <w:t>Использовать информационные техн</w:t>
            </w:r>
            <w:r w:rsidRPr="0013620F">
              <w:rPr>
                <w:rFonts w:ascii="Times New Roman" w:hAnsi="Times New Roman"/>
                <w:sz w:val="24"/>
                <w:szCs w:val="24"/>
              </w:rPr>
              <w:t>о</w:t>
            </w:r>
            <w:r w:rsidRPr="0013620F">
              <w:rPr>
                <w:rFonts w:ascii="Times New Roman" w:hAnsi="Times New Roman"/>
                <w:sz w:val="24"/>
                <w:szCs w:val="24"/>
              </w:rPr>
              <w:t>логии в профессиональной деятельн</w:t>
            </w:r>
            <w:r w:rsidRPr="0013620F">
              <w:rPr>
                <w:rFonts w:ascii="Times New Roman" w:hAnsi="Times New Roman"/>
                <w:sz w:val="24"/>
                <w:szCs w:val="24"/>
              </w:rPr>
              <w:t>о</w:t>
            </w:r>
            <w:r w:rsidRPr="0013620F">
              <w:rPr>
                <w:rFonts w:ascii="Times New Roman" w:hAnsi="Times New Roman"/>
                <w:sz w:val="24"/>
                <w:szCs w:val="24"/>
              </w:rPr>
              <w:t>сти</w:t>
            </w:r>
          </w:p>
        </w:tc>
        <w:tc>
          <w:tcPr>
            <w:tcW w:w="7513" w:type="dxa"/>
          </w:tcPr>
          <w:p w:rsidR="00DF0F04" w:rsidRPr="0013620F" w:rsidRDefault="00DF0F04" w:rsidP="0094726D">
            <w:pPr>
              <w:numPr>
                <w:ilvl w:val="0"/>
                <w:numId w:val="19"/>
              </w:numPr>
              <w:spacing w:after="0" w:line="240" w:lineRule="auto"/>
              <w:rPr>
                <w:rFonts w:ascii="Times New Roman" w:hAnsi="Times New Roman"/>
                <w:sz w:val="24"/>
                <w:szCs w:val="24"/>
              </w:rPr>
            </w:pPr>
            <w:r w:rsidRPr="0013620F">
              <w:rPr>
                <w:rFonts w:ascii="Times New Roman" w:hAnsi="Times New Roman"/>
                <w:sz w:val="24"/>
                <w:szCs w:val="24"/>
              </w:rPr>
              <w:t>адекватность, применения средств информатизации и инфо</w:t>
            </w:r>
            <w:r w:rsidRPr="0013620F">
              <w:rPr>
                <w:rFonts w:ascii="Times New Roman" w:hAnsi="Times New Roman"/>
                <w:sz w:val="24"/>
                <w:szCs w:val="24"/>
              </w:rPr>
              <w:t>р</w:t>
            </w:r>
            <w:r w:rsidRPr="0013620F">
              <w:rPr>
                <w:rFonts w:ascii="Times New Roman" w:hAnsi="Times New Roman"/>
                <w:sz w:val="24"/>
                <w:szCs w:val="24"/>
              </w:rPr>
              <w:t>мационных технологий для реализации профессиональной д</w:t>
            </w:r>
            <w:r w:rsidRPr="0013620F">
              <w:rPr>
                <w:rFonts w:ascii="Times New Roman" w:hAnsi="Times New Roman"/>
                <w:sz w:val="24"/>
                <w:szCs w:val="24"/>
              </w:rPr>
              <w:t>е</w:t>
            </w:r>
            <w:r w:rsidRPr="0013620F">
              <w:rPr>
                <w:rFonts w:ascii="Times New Roman" w:hAnsi="Times New Roman"/>
                <w:sz w:val="24"/>
                <w:szCs w:val="24"/>
              </w:rPr>
              <w:t>ятельности</w:t>
            </w:r>
          </w:p>
        </w:tc>
        <w:tc>
          <w:tcPr>
            <w:tcW w:w="2693" w:type="dxa"/>
            <w:vMerge/>
          </w:tcPr>
          <w:p w:rsidR="00DF0F04" w:rsidRPr="0013620F" w:rsidRDefault="00DF0F04" w:rsidP="00322B5A">
            <w:pPr>
              <w:spacing w:after="0" w:line="240" w:lineRule="auto"/>
              <w:rPr>
                <w:rFonts w:ascii="Times New Roman" w:hAnsi="Times New Roman"/>
                <w:sz w:val="24"/>
                <w:szCs w:val="24"/>
              </w:rPr>
            </w:pPr>
          </w:p>
        </w:tc>
      </w:tr>
      <w:tr w:rsidR="00DF0F04" w:rsidRPr="0013620F" w:rsidTr="00322B5A">
        <w:tc>
          <w:tcPr>
            <w:tcW w:w="4394" w:type="dxa"/>
          </w:tcPr>
          <w:p w:rsidR="00DF0F04" w:rsidRPr="0013620F" w:rsidRDefault="00DF0F04" w:rsidP="00322B5A">
            <w:pPr>
              <w:spacing w:after="0" w:line="240" w:lineRule="auto"/>
              <w:ind w:left="34" w:firstLine="283"/>
              <w:jc w:val="both"/>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322B5A">
            <w:pPr>
              <w:spacing w:after="0" w:line="240" w:lineRule="auto"/>
              <w:ind w:left="34"/>
              <w:jc w:val="both"/>
              <w:rPr>
                <w:rFonts w:ascii="Times New Roman" w:hAnsi="Times New Roman"/>
                <w:b/>
                <w:sz w:val="24"/>
                <w:szCs w:val="24"/>
              </w:rPr>
            </w:pPr>
            <w:r w:rsidRPr="0013620F">
              <w:rPr>
                <w:rFonts w:ascii="Times New Roman" w:hAnsi="Times New Roman"/>
                <w:sz w:val="24"/>
                <w:szCs w:val="24"/>
              </w:rPr>
              <w:t>Пользоваться профессиональной док</w:t>
            </w:r>
            <w:r w:rsidRPr="0013620F">
              <w:rPr>
                <w:rFonts w:ascii="Times New Roman" w:hAnsi="Times New Roman"/>
                <w:sz w:val="24"/>
                <w:szCs w:val="24"/>
              </w:rPr>
              <w:t>у</w:t>
            </w:r>
            <w:r w:rsidRPr="0013620F">
              <w:rPr>
                <w:rFonts w:ascii="Times New Roman" w:hAnsi="Times New Roman"/>
                <w:sz w:val="24"/>
                <w:szCs w:val="24"/>
              </w:rPr>
              <w:t>ментацией на государственном и ин</w:t>
            </w:r>
            <w:r w:rsidRPr="0013620F">
              <w:rPr>
                <w:rFonts w:ascii="Times New Roman" w:hAnsi="Times New Roman"/>
                <w:sz w:val="24"/>
                <w:szCs w:val="24"/>
              </w:rPr>
              <w:t>о</w:t>
            </w:r>
            <w:r w:rsidRPr="0013620F">
              <w:rPr>
                <w:rFonts w:ascii="Times New Roman" w:hAnsi="Times New Roman"/>
                <w:sz w:val="24"/>
                <w:szCs w:val="24"/>
              </w:rPr>
              <w:t>странном языках</w:t>
            </w:r>
          </w:p>
        </w:tc>
        <w:tc>
          <w:tcPr>
            <w:tcW w:w="7513" w:type="dxa"/>
          </w:tcPr>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 xml:space="preserve">адекватность </w:t>
            </w:r>
            <w:r w:rsidRPr="0013620F">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sz w:val="24"/>
                <w:szCs w:val="24"/>
              </w:rPr>
              <w:t>адекватность применения нормативной документации в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iCs/>
                <w:sz w:val="24"/>
                <w:szCs w:val="24"/>
              </w:rPr>
              <w:t>точно, адекватно ситуации обосновывать и объяснить свои действия (текущие и планируемые);</w:t>
            </w:r>
          </w:p>
          <w:p w:rsidR="00DF0F04" w:rsidRPr="0013620F" w:rsidRDefault="00DF0F04" w:rsidP="0094726D">
            <w:pPr>
              <w:numPr>
                <w:ilvl w:val="0"/>
                <w:numId w:val="19"/>
              </w:numPr>
              <w:spacing w:after="0" w:line="240" w:lineRule="auto"/>
              <w:jc w:val="both"/>
              <w:rPr>
                <w:rFonts w:ascii="Times New Roman" w:hAnsi="Times New Roman"/>
                <w:sz w:val="24"/>
                <w:szCs w:val="24"/>
              </w:rPr>
            </w:pPr>
            <w:r w:rsidRPr="0013620F">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2693" w:type="dxa"/>
            <w:vMerge/>
          </w:tcPr>
          <w:p w:rsidR="00DF0F04" w:rsidRPr="0013620F" w:rsidRDefault="00DF0F04" w:rsidP="00322B5A">
            <w:pPr>
              <w:spacing w:after="0" w:line="240" w:lineRule="auto"/>
              <w:rPr>
                <w:rFonts w:ascii="Times New Roman" w:hAnsi="Times New Roman"/>
                <w:sz w:val="24"/>
                <w:szCs w:val="24"/>
              </w:rPr>
            </w:pPr>
          </w:p>
        </w:tc>
      </w:tr>
    </w:tbl>
    <w:p w:rsidR="00DF0F04" w:rsidRPr="0013620F" w:rsidRDefault="00DF0F04" w:rsidP="00322B5A">
      <w:pPr>
        <w:pStyle w:val="ad"/>
        <w:ind w:left="540"/>
        <w:rPr>
          <w:b/>
          <w:szCs w:val="24"/>
        </w:rPr>
      </w:pP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sectPr w:rsidR="00DF0F04" w:rsidRPr="0013620F" w:rsidSect="00185B63">
          <w:pgSz w:w="16838" w:h="11906" w:orient="landscape"/>
          <w:pgMar w:top="851" w:right="284" w:bottom="1701" w:left="1134" w:header="709" w:footer="709" w:gutter="0"/>
          <w:cols w:space="720"/>
          <w:docGrid w:linePitch="299"/>
        </w:sect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2. </w:t>
      </w:r>
    </w:p>
    <w:p w:rsidR="00DF0F04" w:rsidRPr="0013620F" w:rsidRDefault="00DF0F04" w:rsidP="00A7418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w:t>
      </w:r>
    </w:p>
    <w:p w:rsidR="00DF0F04" w:rsidRPr="0013620F" w:rsidRDefault="00DF0F04" w:rsidP="002D790A">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2D790A">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A74187">
      <w:pPr>
        <w:jc w:val="center"/>
        <w:rPr>
          <w:rFonts w:ascii="Times New Roman" w:hAnsi="Times New Roman"/>
          <w:b/>
          <w:sz w:val="24"/>
          <w:szCs w:val="24"/>
        </w:rPr>
      </w:pPr>
    </w:p>
    <w:p w:rsidR="00DF0F04" w:rsidRPr="0013620F" w:rsidRDefault="00DF0F04" w:rsidP="00A74187">
      <w:pPr>
        <w:jc w:val="center"/>
        <w:rPr>
          <w:rFonts w:ascii="Times New Roman" w:hAnsi="Times New Roman"/>
          <w:b/>
          <w:sz w:val="24"/>
          <w:szCs w:val="24"/>
        </w:rPr>
      </w:pPr>
      <w:r w:rsidRPr="0013620F">
        <w:rPr>
          <w:rFonts w:ascii="Times New Roman" w:hAnsi="Times New Roman"/>
          <w:b/>
          <w:sz w:val="24"/>
          <w:szCs w:val="24"/>
        </w:rPr>
        <w:t>ОСНОВЫ ФИЛОСОФИИ</w:t>
      </w:r>
    </w:p>
    <w:p w:rsidR="00DF0F04" w:rsidRPr="0013620F" w:rsidRDefault="00DF0F04" w:rsidP="00A74187">
      <w:pPr>
        <w:jc w:val="cente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B42A78" w:rsidP="00A74187">
      <w:pPr>
        <w:jc w:val="center"/>
        <w:rPr>
          <w:rFonts w:ascii="Times New Roman" w:hAnsi="Times New Roman"/>
          <w:b/>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r w:rsidR="00DF0F04" w:rsidRPr="0013620F">
        <w:rPr>
          <w:rFonts w:ascii="Times New Roman" w:hAnsi="Times New Roman"/>
          <w:b/>
          <w:sz w:val="24"/>
          <w:szCs w:val="24"/>
        </w:rPr>
        <w:lastRenderedPageBreak/>
        <w:t>СОДЕРЖАНИЕ</w:t>
      </w:r>
    </w:p>
    <w:p w:rsidR="00DF0F04" w:rsidRPr="0013620F" w:rsidRDefault="00DF0F04" w:rsidP="00A74187">
      <w:pPr>
        <w:jc w:val="center"/>
        <w:rPr>
          <w:rFonts w:ascii="Times New Roman" w:hAnsi="Times New Roman"/>
          <w:b/>
          <w:sz w:val="24"/>
          <w:szCs w:val="24"/>
          <w:vertAlign w:val="superscript"/>
        </w:rPr>
      </w:pPr>
    </w:p>
    <w:tbl>
      <w:tblPr>
        <w:tblW w:w="0" w:type="auto"/>
        <w:tblLook w:val="01E0" w:firstRow="1" w:lastRow="1" w:firstColumn="1" w:lastColumn="1" w:noHBand="0" w:noVBand="0"/>
      </w:tblPr>
      <w:tblGrid>
        <w:gridCol w:w="9153"/>
      </w:tblGrid>
      <w:tr w:rsidR="00DF0F04" w:rsidRPr="0013620F" w:rsidTr="004A648E">
        <w:trPr>
          <w:trHeight w:val="1247"/>
        </w:trPr>
        <w:tc>
          <w:tcPr>
            <w:tcW w:w="9153" w:type="dxa"/>
          </w:tcPr>
          <w:p w:rsidR="00DF0F04" w:rsidRPr="0013620F" w:rsidRDefault="00DF0F04" w:rsidP="004F45E6">
            <w:pPr>
              <w:pStyle w:val="ad"/>
              <w:numPr>
                <w:ilvl w:val="0"/>
                <w:numId w:val="1"/>
              </w:numPr>
              <w:spacing w:after="0"/>
              <w:rPr>
                <w:b/>
                <w:szCs w:val="24"/>
              </w:rPr>
            </w:pPr>
            <w:r w:rsidRPr="0013620F">
              <w:rPr>
                <w:b/>
                <w:szCs w:val="24"/>
              </w:rPr>
              <w:t>ОБЩАЯ ХАРАКТЕРИСТИКА   ПРОГРАММЫ УЧЕБНОЙ ДИСЦИПЛ</w:t>
            </w:r>
            <w:r w:rsidRPr="0013620F">
              <w:rPr>
                <w:b/>
                <w:szCs w:val="24"/>
              </w:rPr>
              <w:t>И</w:t>
            </w:r>
            <w:r w:rsidRPr="0013620F">
              <w:rPr>
                <w:b/>
                <w:szCs w:val="24"/>
              </w:rPr>
              <w:t>НЫ</w:t>
            </w:r>
          </w:p>
        </w:tc>
      </w:tr>
      <w:tr w:rsidR="00DF0F04" w:rsidRPr="0013620F" w:rsidTr="005249B4">
        <w:trPr>
          <w:trHeight w:val="1262"/>
        </w:trPr>
        <w:tc>
          <w:tcPr>
            <w:tcW w:w="9153" w:type="dxa"/>
          </w:tcPr>
          <w:p w:rsidR="00DF0F04" w:rsidRPr="0013620F" w:rsidRDefault="00DF0F04" w:rsidP="009034C2">
            <w:pPr>
              <w:numPr>
                <w:ilvl w:val="0"/>
                <w:numId w:val="1"/>
              </w:numPr>
              <w:tabs>
                <w:tab w:val="num" w:pos="284"/>
              </w:tabs>
              <w:suppressAutoHyphens/>
              <w:spacing w:after="0" w:line="240" w:lineRule="auto"/>
              <w:jc w:val="both"/>
              <w:rPr>
                <w:rFonts w:ascii="Times New Roman" w:hAnsi="Times New Roman"/>
                <w:b/>
                <w:sz w:val="24"/>
                <w:szCs w:val="24"/>
              </w:rPr>
            </w:pPr>
            <w:r w:rsidRPr="0013620F">
              <w:rPr>
                <w:rFonts w:ascii="Times New Roman" w:hAnsi="Times New Roman"/>
                <w:b/>
                <w:sz w:val="24"/>
                <w:szCs w:val="24"/>
              </w:rPr>
              <w:t>СТРУКТУРА И СОДЕРЖАНИЕ УЧЕБНОЙ ДИСЦИПЛИНЫ</w:t>
            </w:r>
          </w:p>
          <w:p w:rsidR="00DF0F04" w:rsidRPr="0013620F" w:rsidRDefault="00DF0F04" w:rsidP="009034C2">
            <w:pPr>
              <w:spacing w:after="0" w:line="240" w:lineRule="auto"/>
              <w:ind w:left="644" w:hanging="357"/>
              <w:rPr>
                <w:rFonts w:ascii="Times New Roman" w:hAnsi="Times New Roman"/>
                <w:b/>
                <w:sz w:val="24"/>
                <w:szCs w:val="24"/>
              </w:rPr>
            </w:pPr>
          </w:p>
        </w:tc>
      </w:tr>
      <w:tr w:rsidR="00DF0F04" w:rsidRPr="0013620F" w:rsidTr="005249B4">
        <w:trPr>
          <w:trHeight w:val="926"/>
        </w:trPr>
        <w:tc>
          <w:tcPr>
            <w:tcW w:w="9153" w:type="dxa"/>
          </w:tcPr>
          <w:p w:rsidR="00DF0F04" w:rsidRPr="0013620F" w:rsidRDefault="00DF0F04" w:rsidP="004A648E">
            <w:pPr>
              <w:pStyle w:val="ad"/>
              <w:numPr>
                <w:ilvl w:val="0"/>
                <w:numId w:val="1"/>
              </w:numPr>
              <w:spacing w:after="0"/>
              <w:rPr>
                <w:b/>
                <w:szCs w:val="24"/>
              </w:rPr>
            </w:pPr>
            <w:r w:rsidRPr="0013620F">
              <w:rPr>
                <w:b/>
                <w:szCs w:val="24"/>
              </w:rPr>
              <w:t>УСЛОВИЯ РЕАЛИЗАЦИИ УЧЕБНОЙ ДИСЦИПЛИНЫ</w:t>
            </w:r>
          </w:p>
        </w:tc>
      </w:tr>
      <w:tr w:rsidR="00DF0F04" w:rsidRPr="0013620F" w:rsidTr="005249B4">
        <w:trPr>
          <w:trHeight w:val="851"/>
        </w:trPr>
        <w:tc>
          <w:tcPr>
            <w:tcW w:w="9153" w:type="dxa"/>
          </w:tcPr>
          <w:p w:rsidR="00DF0F04" w:rsidRPr="0013620F" w:rsidRDefault="00DF0F04" w:rsidP="004A648E">
            <w:pPr>
              <w:pStyle w:val="ad"/>
              <w:numPr>
                <w:ilvl w:val="0"/>
                <w:numId w:val="1"/>
              </w:numPr>
              <w:spacing w:after="0"/>
              <w:rPr>
                <w:b/>
                <w:szCs w:val="24"/>
              </w:rPr>
            </w:pPr>
            <w:r w:rsidRPr="0013620F">
              <w:rPr>
                <w:b/>
                <w:szCs w:val="24"/>
              </w:rPr>
              <w:t>КОНТРОЛЬ И ОЦЕНКА РЕЗУЛЬТАТОВ ОСВОЕНИЯ УЧЕБНОЙ ДИ</w:t>
            </w:r>
            <w:r w:rsidRPr="0013620F">
              <w:rPr>
                <w:b/>
                <w:szCs w:val="24"/>
              </w:rPr>
              <w:t>С</w:t>
            </w:r>
            <w:r w:rsidRPr="0013620F">
              <w:rPr>
                <w:b/>
                <w:szCs w:val="24"/>
              </w:rPr>
              <w:t>ЦИПЛИНЫ</w:t>
            </w:r>
          </w:p>
        </w:tc>
      </w:tr>
    </w:tbl>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A74187">
      <w:pPr>
        <w:rPr>
          <w:rFonts w:ascii="Times New Roman" w:hAnsi="Times New Roman"/>
          <w:b/>
          <w:sz w:val="24"/>
          <w:szCs w:val="24"/>
        </w:rPr>
      </w:pPr>
    </w:p>
    <w:p w:rsidR="00DF0F04" w:rsidRPr="0013620F" w:rsidRDefault="00DF0F04" w:rsidP="007846F9">
      <w:pPr>
        <w:suppressAutoHyphens/>
        <w:spacing w:after="0"/>
        <w:ind w:firstLine="660"/>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УЧЕБНОЙ ДИСЦИПЛИНЫ «ОГСЭ 01. Основы философии»</w:t>
      </w:r>
    </w:p>
    <w:p w:rsidR="00DF0F04" w:rsidRPr="0013620F" w:rsidRDefault="00DF0F04" w:rsidP="007846F9">
      <w:pPr>
        <w:suppressAutoHyphens/>
        <w:spacing w:after="0"/>
        <w:ind w:firstLine="660"/>
        <w:rPr>
          <w:rFonts w:ascii="Times New Roman" w:hAnsi="Times New Roman"/>
          <w:b/>
          <w:sz w:val="24"/>
          <w:szCs w:val="24"/>
        </w:rPr>
      </w:pPr>
    </w:p>
    <w:p w:rsidR="00DF0F04" w:rsidRPr="0013620F" w:rsidRDefault="00DF0F04" w:rsidP="007846F9">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7846F9">
      <w:pPr>
        <w:spacing w:after="0" w:line="240" w:lineRule="auto"/>
        <w:ind w:firstLine="66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ФГОС СПО по специальности 43.02.15 П</w:t>
      </w:r>
      <w:r w:rsidRPr="0013620F">
        <w:rPr>
          <w:rFonts w:ascii="Times New Roman" w:hAnsi="Times New Roman"/>
          <w:sz w:val="24"/>
          <w:szCs w:val="24"/>
        </w:rPr>
        <w:t>о</w:t>
      </w:r>
      <w:r w:rsidRPr="0013620F">
        <w:rPr>
          <w:rFonts w:ascii="Times New Roman" w:hAnsi="Times New Roman"/>
          <w:sz w:val="24"/>
          <w:szCs w:val="24"/>
        </w:rPr>
        <w:t>варское и кондитерское дело.</w:t>
      </w:r>
    </w:p>
    <w:p w:rsidR="00DF0F04" w:rsidRPr="0013620F" w:rsidRDefault="00DF0F04" w:rsidP="007846F9">
      <w:pPr>
        <w:spacing w:after="0" w:line="240" w:lineRule="auto"/>
        <w:ind w:left="714" w:firstLine="660"/>
        <w:rPr>
          <w:rFonts w:ascii="Times New Roman" w:hAnsi="Times New Roman"/>
          <w:sz w:val="24"/>
          <w:szCs w:val="24"/>
        </w:rPr>
      </w:pPr>
    </w:p>
    <w:p w:rsidR="00DF0F04" w:rsidRPr="0013620F" w:rsidRDefault="00DF0F04" w:rsidP="007846F9">
      <w:pPr>
        <w:suppressAutoHyphens/>
        <w:ind w:firstLine="660"/>
        <w:rPr>
          <w:rFonts w:ascii="Times New Roman" w:hAnsi="Times New Roman"/>
          <w:sz w:val="24"/>
          <w:szCs w:val="24"/>
        </w:rPr>
      </w:pPr>
      <w:r w:rsidRPr="0013620F">
        <w:rPr>
          <w:rFonts w:ascii="Times New Roman" w:hAnsi="Times New Roman"/>
          <w:sz w:val="24"/>
          <w:szCs w:val="24"/>
        </w:rPr>
        <w:t>1.2. 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523"/>
        <w:gridCol w:w="5954"/>
      </w:tblGrid>
      <w:tr w:rsidR="00DF0F04" w:rsidRPr="0013620F" w:rsidTr="00763235">
        <w:trPr>
          <w:trHeight w:val="649"/>
        </w:trPr>
        <w:tc>
          <w:tcPr>
            <w:tcW w:w="1129" w:type="dxa"/>
          </w:tcPr>
          <w:p w:rsidR="00DF0F04" w:rsidRPr="0013620F" w:rsidRDefault="00DF0F04" w:rsidP="009034C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 xml:space="preserve">Код </w:t>
            </w:r>
          </w:p>
          <w:p w:rsidR="00DF0F04" w:rsidRPr="0013620F" w:rsidRDefault="00DF0F04" w:rsidP="009034C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ПК, ОК</w:t>
            </w:r>
          </w:p>
        </w:tc>
        <w:tc>
          <w:tcPr>
            <w:tcW w:w="2523" w:type="dxa"/>
          </w:tcPr>
          <w:p w:rsidR="00DF0F04" w:rsidRPr="0013620F" w:rsidRDefault="00DF0F04" w:rsidP="009034C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Умения</w:t>
            </w:r>
          </w:p>
        </w:tc>
        <w:tc>
          <w:tcPr>
            <w:tcW w:w="5954" w:type="dxa"/>
          </w:tcPr>
          <w:p w:rsidR="00DF0F04" w:rsidRPr="0013620F" w:rsidRDefault="00DF0F04" w:rsidP="009034C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Знания</w:t>
            </w:r>
          </w:p>
        </w:tc>
      </w:tr>
      <w:tr w:rsidR="00DF0F04" w:rsidRPr="0013620F" w:rsidTr="00763235">
        <w:trPr>
          <w:trHeight w:val="212"/>
        </w:trPr>
        <w:tc>
          <w:tcPr>
            <w:tcW w:w="1129" w:type="dxa"/>
          </w:tcPr>
          <w:p w:rsidR="00DF0F04" w:rsidRPr="0013620F" w:rsidRDefault="00DF0F04" w:rsidP="008768C1">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w:t>
            </w:r>
          </w:p>
          <w:p w:rsidR="00DF0F04" w:rsidRPr="0013620F" w:rsidRDefault="00DF0F04" w:rsidP="008768C1">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ОК.3</w:t>
            </w:r>
          </w:p>
          <w:p w:rsidR="00DF0F04" w:rsidRPr="0013620F" w:rsidRDefault="00DF0F04" w:rsidP="008768C1">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ОК.5</w:t>
            </w:r>
          </w:p>
          <w:p w:rsidR="00DF0F04" w:rsidRPr="0013620F" w:rsidRDefault="00DF0F04" w:rsidP="008768C1">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ОК.6</w:t>
            </w:r>
          </w:p>
          <w:p w:rsidR="00DF0F04" w:rsidRPr="0013620F" w:rsidRDefault="00DF0F04" w:rsidP="008768C1">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ОК.9</w:t>
            </w:r>
          </w:p>
        </w:tc>
        <w:tc>
          <w:tcPr>
            <w:tcW w:w="2523" w:type="dxa"/>
          </w:tcPr>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Ориентироваться в наиболее общих ф</w:t>
            </w:r>
            <w:r w:rsidRPr="0013620F">
              <w:rPr>
                <w:rFonts w:ascii="Times New Roman" w:hAnsi="Times New Roman"/>
                <w:sz w:val="24"/>
                <w:szCs w:val="24"/>
                <w:lang w:eastAsia="en-US"/>
              </w:rPr>
              <w:t>и</w:t>
            </w:r>
            <w:r w:rsidRPr="0013620F">
              <w:rPr>
                <w:rFonts w:ascii="Times New Roman" w:hAnsi="Times New Roman"/>
                <w:sz w:val="24"/>
                <w:szCs w:val="24"/>
                <w:lang w:eastAsia="en-US"/>
              </w:rPr>
              <w:t>лософских проблемах бытия, познания, це</w:t>
            </w:r>
            <w:r w:rsidRPr="0013620F">
              <w:rPr>
                <w:rFonts w:ascii="Times New Roman" w:hAnsi="Times New Roman"/>
                <w:sz w:val="24"/>
                <w:szCs w:val="24"/>
                <w:lang w:eastAsia="en-US"/>
              </w:rPr>
              <w:t>н</w:t>
            </w:r>
            <w:r w:rsidRPr="0013620F">
              <w:rPr>
                <w:rFonts w:ascii="Times New Roman" w:hAnsi="Times New Roman"/>
                <w:sz w:val="24"/>
                <w:szCs w:val="24"/>
                <w:lang w:eastAsia="en-US"/>
              </w:rPr>
              <w:t>ностей, свободы и смысла жизни как о</w:t>
            </w:r>
            <w:r w:rsidRPr="0013620F">
              <w:rPr>
                <w:rFonts w:ascii="Times New Roman" w:hAnsi="Times New Roman"/>
                <w:sz w:val="24"/>
                <w:szCs w:val="24"/>
                <w:lang w:eastAsia="en-US"/>
              </w:rPr>
              <w:t>с</w:t>
            </w:r>
            <w:r w:rsidRPr="0013620F">
              <w:rPr>
                <w:rFonts w:ascii="Times New Roman" w:hAnsi="Times New Roman"/>
                <w:sz w:val="24"/>
                <w:szCs w:val="24"/>
                <w:lang w:eastAsia="en-US"/>
              </w:rPr>
              <w:t>новах формирования культуры гражданина и будущего специал</w:t>
            </w:r>
            <w:r w:rsidRPr="0013620F">
              <w:rPr>
                <w:rFonts w:ascii="Times New Roman" w:hAnsi="Times New Roman"/>
                <w:sz w:val="24"/>
                <w:szCs w:val="24"/>
                <w:lang w:eastAsia="en-US"/>
              </w:rPr>
              <w:t>и</w:t>
            </w:r>
            <w:r w:rsidRPr="0013620F">
              <w:rPr>
                <w:rFonts w:ascii="Times New Roman" w:hAnsi="Times New Roman"/>
                <w:sz w:val="24"/>
                <w:szCs w:val="24"/>
                <w:lang w:eastAsia="en-US"/>
              </w:rPr>
              <w:t>ста;</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выстраивать общение на основе общечел</w:t>
            </w:r>
            <w:r w:rsidRPr="0013620F">
              <w:rPr>
                <w:rFonts w:ascii="Times New Roman" w:hAnsi="Times New Roman"/>
                <w:sz w:val="24"/>
                <w:szCs w:val="24"/>
                <w:lang w:eastAsia="en-US"/>
              </w:rPr>
              <w:t>о</w:t>
            </w:r>
            <w:r w:rsidRPr="0013620F">
              <w:rPr>
                <w:rFonts w:ascii="Times New Roman" w:hAnsi="Times New Roman"/>
                <w:sz w:val="24"/>
                <w:szCs w:val="24"/>
                <w:lang w:eastAsia="en-US"/>
              </w:rPr>
              <w:t>веческих ценностей.</w:t>
            </w:r>
          </w:p>
        </w:tc>
        <w:tc>
          <w:tcPr>
            <w:tcW w:w="5954" w:type="dxa"/>
          </w:tcPr>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категории и понятия философии;</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роль философии в жизни человека и общества;</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основы философского учения о бытии;</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сущность процесса познания;</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основы научной, философской и религиозной картин мира;</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об условиях формирования личности, свободе и отве</w:t>
            </w:r>
            <w:r w:rsidRPr="0013620F">
              <w:rPr>
                <w:rFonts w:ascii="Times New Roman" w:hAnsi="Times New Roman"/>
                <w:sz w:val="24"/>
                <w:szCs w:val="24"/>
                <w:lang w:eastAsia="en-US"/>
              </w:rPr>
              <w:t>т</w:t>
            </w:r>
            <w:r w:rsidRPr="0013620F">
              <w:rPr>
                <w:rFonts w:ascii="Times New Roman" w:hAnsi="Times New Roman"/>
                <w:sz w:val="24"/>
                <w:szCs w:val="24"/>
                <w:lang w:eastAsia="en-US"/>
              </w:rPr>
              <w:t>ственности за сохранение жизни, культуры, окружа</w:t>
            </w:r>
            <w:r w:rsidRPr="0013620F">
              <w:rPr>
                <w:rFonts w:ascii="Times New Roman" w:hAnsi="Times New Roman"/>
                <w:sz w:val="24"/>
                <w:szCs w:val="24"/>
                <w:lang w:eastAsia="en-US"/>
              </w:rPr>
              <w:t>ю</w:t>
            </w:r>
            <w:r w:rsidRPr="0013620F">
              <w:rPr>
                <w:rFonts w:ascii="Times New Roman" w:hAnsi="Times New Roman"/>
                <w:sz w:val="24"/>
                <w:szCs w:val="24"/>
                <w:lang w:eastAsia="en-US"/>
              </w:rPr>
              <w:t>щей среды;</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 социальных и этических проблемах, связанных с ра</w:t>
            </w:r>
            <w:r w:rsidRPr="0013620F">
              <w:rPr>
                <w:rFonts w:ascii="Times New Roman" w:hAnsi="Times New Roman"/>
                <w:sz w:val="24"/>
                <w:szCs w:val="24"/>
                <w:lang w:eastAsia="en-US"/>
              </w:rPr>
              <w:t>з</w:t>
            </w:r>
            <w:r w:rsidRPr="0013620F">
              <w:rPr>
                <w:rFonts w:ascii="Times New Roman" w:hAnsi="Times New Roman"/>
                <w:sz w:val="24"/>
                <w:szCs w:val="24"/>
                <w:lang w:eastAsia="en-US"/>
              </w:rPr>
              <w:t>витием и использованием достижений науки, техники и технологий по выбранному профилю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нальной деятельности</w:t>
            </w:r>
          </w:p>
        </w:tc>
      </w:tr>
    </w:tbl>
    <w:p w:rsidR="00DF0F04" w:rsidRPr="0013620F" w:rsidRDefault="00DF0F04" w:rsidP="009034C2">
      <w:pPr>
        <w:suppressAutoHyphens/>
        <w:rPr>
          <w:rFonts w:ascii="Times New Roman" w:hAnsi="Times New Roman"/>
          <w:sz w:val="24"/>
          <w:szCs w:val="24"/>
        </w:rPr>
      </w:pPr>
    </w:p>
    <w:p w:rsidR="00DF0F04" w:rsidRPr="0013620F" w:rsidRDefault="00DF0F04" w:rsidP="007846F9">
      <w:pPr>
        <w:suppressAutoHyphens/>
        <w:ind w:firstLine="660"/>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7846F9">
      <w:pPr>
        <w:suppressAutoHyphens/>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DF0F04" w:rsidRPr="0013620F" w:rsidTr="00F463E3">
        <w:trPr>
          <w:trHeight w:val="406"/>
        </w:trPr>
        <w:tc>
          <w:tcPr>
            <w:tcW w:w="4073" w:type="pct"/>
            <w:vAlign w:val="center"/>
          </w:tcPr>
          <w:p w:rsidR="00DF0F04" w:rsidRPr="0013620F" w:rsidRDefault="00DF0F04" w:rsidP="00F463E3">
            <w:pPr>
              <w:spacing w:after="0" w:line="240" w:lineRule="auto"/>
              <w:ind w:left="568"/>
              <w:rPr>
                <w:rFonts w:ascii="Times New Roman" w:hAnsi="Times New Roman"/>
                <w:sz w:val="24"/>
                <w:szCs w:val="24"/>
              </w:rPr>
            </w:pPr>
            <w:r w:rsidRPr="0013620F">
              <w:rPr>
                <w:rFonts w:ascii="Times New Roman" w:hAnsi="Times New Roman"/>
                <w:sz w:val="24"/>
                <w:szCs w:val="24"/>
              </w:rPr>
              <w:t>Вид учебной работы</w:t>
            </w:r>
          </w:p>
        </w:tc>
        <w:tc>
          <w:tcPr>
            <w:tcW w:w="927" w:type="pct"/>
            <w:vAlign w:val="center"/>
          </w:tcPr>
          <w:p w:rsidR="00DF0F04" w:rsidRPr="0013620F" w:rsidRDefault="00DF0F04" w:rsidP="00F463E3">
            <w:pPr>
              <w:spacing w:after="0" w:line="240" w:lineRule="auto"/>
              <w:jc w:val="center"/>
              <w:rPr>
                <w:rFonts w:ascii="Times New Roman" w:hAnsi="Times New Roman"/>
                <w:sz w:val="24"/>
                <w:szCs w:val="24"/>
              </w:rPr>
            </w:pPr>
            <w:r w:rsidRPr="0013620F">
              <w:rPr>
                <w:rFonts w:ascii="Times New Roman" w:hAnsi="Times New Roman"/>
                <w:sz w:val="24"/>
                <w:szCs w:val="24"/>
              </w:rPr>
              <w:t>Объем часов</w:t>
            </w:r>
          </w:p>
        </w:tc>
      </w:tr>
      <w:tr w:rsidR="00DF0F04" w:rsidRPr="0013620F" w:rsidTr="00CB3B2C">
        <w:trPr>
          <w:trHeight w:val="410"/>
        </w:trPr>
        <w:tc>
          <w:tcPr>
            <w:tcW w:w="4073" w:type="pct"/>
            <w:vAlign w:val="center"/>
          </w:tcPr>
          <w:p w:rsidR="00DF0F04" w:rsidRPr="0013620F" w:rsidRDefault="00DF0F04" w:rsidP="00F463E3">
            <w:pPr>
              <w:spacing w:after="0" w:line="240" w:lineRule="auto"/>
              <w:rPr>
                <w:rFonts w:ascii="Times New Roman" w:hAnsi="Times New Roman"/>
                <w:sz w:val="24"/>
                <w:szCs w:val="24"/>
              </w:rPr>
            </w:pPr>
            <w:r w:rsidRPr="0013620F">
              <w:rPr>
                <w:rFonts w:ascii="Times New Roman" w:hAnsi="Times New Roman"/>
                <w:b/>
                <w:sz w:val="24"/>
                <w:szCs w:val="24"/>
                <w:lang w:eastAsia="en-US"/>
              </w:rPr>
              <w:t>Объем образовательной программы</w:t>
            </w:r>
            <w:r w:rsidRPr="0013620F">
              <w:rPr>
                <w:rFonts w:ascii="Times New Roman" w:hAnsi="Times New Roman"/>
                <w:sz w:val="24"/>
                <w:szCs w:val="24"/>
              </w:rPr>
              <w:t xml:space="preserve"> </w:t>
            </w:r>
          </w:p>
        </w:tc>
        <w:tc>
          <w:tcPr>
            <w:tcW w:w="927" w:type="pct"/>
            <w:vAlign w:val="center"/>
          </w:tcPr>
          <w:p w:rsidR="00DF0F04" w:rsidRPr="0013620F" w:rsidRDefault="00DF0F04" w:rsidP="00F463E3">
            <w:pPr>
              <w:spacing w:after="0" w:line="240" w:lineRule="auto"/>
              <w:jc w:val="center"/>
              <w:rPr>
                <w:rFonts w:ascii="Times New Roman" w:hAnsi="Times New Roman"/>
                <w:sz w:val="24"/>
                <w:szCs w:val="24"/>
              </w:rPr>
            </w:pPr>
            <w:r w:rsidRPr="0013620F">
              <w:rPr>
                <w:rFonts w:ascii="Times New Roman" w:hAnsi="Times New Roman"/>
                <w:sz w:val="24"/>
                <w:szCs w:val="24"/>
              </w:rPr>
              <w:t>36</w:t>
            </w:r>
          </w:p>
        </w:tc>
      </w:tr>
      <w:tr w:rsidR="00DF0F04" w:rsidRPr="0013620F" w:rsidTr="00CB3B2C">
        <w:trPr>
          <w:trHeight w:val="404"/>
        </w:trPr>
        <w:tc>
          <w:tcPr>
            <w:tcW w:w="4073" w:type="pct"/>
            <w:vAlign w:val="center"/>
          </w:tcPr>
          <w:p w:rsidR="00DF0F04" w:rsidRPr="0013620F" w:rsidRDefault="00DF0F04" w:rsidP="00F463E3">
            <w:pPr>
              <w:spacing w:after="0" w:line="240" w:lineRule="auto"/>
              <w:rPr>
                <w:rFonts w:ascii="Times New Roman" w:hAnsi="Times New Roman"/>
                <w:sz w:val="24"/>
                <w:szCs w:val="24"/>
              </w:rPr>
            </w:pPr>
            <w:r w:rsidRPr="0013620F">
              <w:rPr>
                <w:rFonts w:ascii="Times New Roman" w:hAnsi="Times New Roman"/>
                <w:b/>
                <w:sz w:val="24"/>
                <w:szCs w:val="24"/>
                <w:lang w:eastAsia="en-US"/>
              </w:rPr>
              <w:t>Объем работы обучающихся во взаимодействии с преподавателем</w:t>
            </w:r>
          </w:p>
        </w:tc>
        <w:tc>
          <w:tcPr>
            <w:tcW w:w="927" w:type="pct"/>
            <w:vAlign w:val="center"/>
          </w:tcPr>
          <w:p w:rsidR="00DF0F04" w:rsidRPr="0013620F" w:rsidRDefault="00DF0F04" w:rsidP="00E407E2">
            <w:pPr>
              <w:spacing w:after="0" w:line="240" w:lineRule="auto"/>
              <w:jc w:val="center"/>
              <w:rPr>
                <w:rFonts w:ascii="Times New Roman" w:hAnsi="Times New Roman"/>
                <w:sz w:val="24"/>
                <w:szCs w:val="24"/>
              </w:rPr>
            </w:pPr>
            <w:r w:rsidRPr="0013620F">
              <w:rPr>
                <w:rFonts w:ascii="Times New Roman" w:hAnsi="Times New Roman"/>
                <w:sz w:val="24"/>
                <w:szCs w:val="24"/>
              </w:rPr>
              <w:t>34</w:t>
            </w:r>
          </w:p>
        </w:tc>
      </w:tr>
      <w:tr w:rsidR="00DF0F04" w:rsidRPr="0013620F" w:rsidTr="00F463E3">
        <w:trPr>
          <w:trHeight w:val="261"/>
        </w:trPr>
        <w:tc>
          <w:tcPr>
            <w:tcW w:w="5000" w:type="pct"/>
            <w:gridSpan w:val="2"/>
            <w:vAlign w:val="center"/>
          </w:tcPr>
          <w:p w:rsidR="00DF0F04" w:rsidRPr="0013620F" w:rsidRDefault="00DF0F04" w:rsidP="00F463E3">
            <w:pPr>
              <w:suppressAutoHyphens/>
              <w:spacing w:after="0" w:line="240" w:lineRule="auto"/>
              <w:rPr>
                <w:rFonts w:ascii="Times New Roman" w:hAnsi="Times New Roman"/>
                <w:iCs/>
                <w:sz w:val="24"/>
                <w:szCs w:val="24"/>
                <w:lang w:eastAsia="en-US"/>
              </w:rPr>
            </w:pPr>
            <w:r w:rsidRPr="0013620F">
              <w:rPr>
                <w:rFonts w:ascii="Times New Roman" w:hAnsi="Times New Roman"/>
                <w:sz w:val="24"/>
                <w:szCs w:val="24"/>
                <w:lang w:eastAsia="en-US"/>
              </w:rPr>
              <w:t>в том числе:</w:t>
            </w:r>
          </w:p>
        </w:tc>
      </w:tr>
      <w:tr w:rsidR="00DF0F04" w:rsidRPr="0013620F" w:rsidTr="00F463E3">
        <w:trPr>
          <w:trHeight w:val="171"/>
        </w:trPr>
        <w:tc>
          <w:tcPr>
            <w:tcW w:w="4073" w:type="pct"/>
            <w:vAlign w:val="center"/>
          </w:tcPr>
          <w:p w:rsidR="00DF0F04" w:rsidRPr="0013620F" w:rsidRDefault="00DF0F04" w:rsidP="00F463E3">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теоретическое обучение</w:t>
            </w:r>
          </w:p>
        </w:tc>
        <w:tc>
          <w:tcPr>
            <w:tcW w:w="927" w:type="pct"/>
            <w:vAlign w:val="center"/>
          </w:tcPr>
          <w:p w:rsidR="00DF0F04" w:rsidRPr="0013620F" w:rsidRDefault="00DF0F04" w:rsidP="00F463E3">
            <w:pPr>
              <w:suppressAutoHyphens/>
              <w:spacing w:after="0" w:line="240" w:lineRule="auto"/>
              <w:jc w:val="center"/>
              <w:rPr>
                <w:rFonts w:ascii="Times New Roman" w:hAnsi="Times New Roman"/>
                <w:iCs/>
                <w:sz w:val="24"/>
                <w:szCs w:val="24"/>
                <w:lang w:eastAsia="en-US"/>
              </w:rPr>
            </w:pPr>
            <w:r w:rsidRPr="0013620F">
              <w:rPr>
                <w:rFonts w:ascii="Times New Roman" w:hAnsi="Times New Roman"/>
                <w:iCs/>
                <w:sz w:val="24"/>
                <w:szCs w:val="24"/>
                <w:lang w:eastAsia="en-US"/>
              </w:rPr>
              <w:t>34</w:t>
            </w:r>
          </w:p>
        </w:tc>
      </w:tr>
      <w:tr w:rsidR="00DF0F04" w:rsidRPr="0013620F" w:rsidTr="00CB3B2C">
        <w:trPr>
          <w:trHeight w:val="261"/>
        </w:trPr>
        <w:tc>
          <w:tcPr>
            <w:tcW w:w="4073" w:type="pct"/>
            <w:vAlign w:val="center"/>
          </w:tcPr>
          <w:p w:rsidR="00DF0F04" w:rsidRPr="0013620F" w:rsidRDefault="00DF0F04" w:rsidP="00763235">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 xml:space="preserve">Самостоятельная работа </w:t>
            </w:r>
            <w:r w:rsidRPr="0013620F">
              <w:rPr>
                <w:rStyle w:val="ab"/>
                <w:rFonts w:ascii="Times New Roman" w:hAnsi="Times New Roman"/>
                <w:sz w:val="24"/>
                <w:szCs w:val="24"/>
                <w:lang w:eastAsia="en-US"/>
              </w:rPr>
              <w:footnoteReference w:id="10"/>
            </w:r>
          </w:p>
        </w:tc>
        <w:tc>
          <w:tcPr>
            <w:tcW w:w="927" w:type="pct"/>
            <w:vAlign w:val="center"/>
          </w:tcPr>
          <w:p w:rsidR="00DF0F04" w:rsidRPr="0013620F" w:rsidRDefault="00DF0F04" w:rsidP="00F463E3">
            <w:pPr>
              <w:suppressAutoHyphens/>
              <w:spacing w:after="0" w:line="240" w:lineRule="auto"/>
              <w:jc w:val="center"/>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CB3B2C">
        <w:trPr>
          <w:trHeight w:val="108"/>
        </w:trPr>
        <w:tc>
          <w:tcPr>
            <w:tcW w:w="4073" w:type="pct"/>
            <w:vAlign w:val="center"/>
          </w:tcPr>
          <w:p w:rsidR="00DF0F04" w:rsidRPr="0013620F" w:rsidRDefault="00DF0F04" w:rsidP="00F463E3">
            <w:pPr>
              <w:suppressAutoHyphens/>
              <w:spacing w:after="0" w:line="240" w:lineRule="auto"/>
              <w:rPr>
                <w:rFonts w:ascii="Times New Roman" w:hAnsi="Times New Roman"/>
                <w:sz w:val="24"/>
                <w:szCs w:val="24"/>
                <w:lang w:eastAsia="en-US"/>
              </w:rPr>
            </w:pPr>
            <w:r w:rsidRPr="0013620F">
              <w:rPr>
                <w:rFonts w:ascii="Times New Roman" w:hAnsi="Times New Roman"/>
                <w:b/>
                <w:iCs/>
                <w:sz w:val="24"/>
                <w:szCs w:val="24"/>
                <w:lang w:eastAsia="en-US"/>
              </w:rPr>
              <w:t>Промежуточная аттестация</w:t>
            </w:r>
            <w:r w:rsidRPr="0013620F">
              <w:rPr>
                <w:rStyle w:val="ab"/>
                <w:rFonts w:ascii="Times New Roman" w:hAnsi="Times New Roman"/>
                <w:b/>
                <w:iCs/>
                <w:sz w:val="24"/>
                <w:szCs w:val="24"/>
                <w:lang w:eastAsia="en-US"/>
              </w:rPr>
              <w:footnoteReference w:id="11"/>
            </w:r>
          </w:p>
        </w:tc>
        <w:tc>
          <w:tcPr>
            <w:tcW w:w="927" w:type="pct"/>
            <w:vAlign w:val="center"/>
          </w:tcPr>
          <w:p w:rsidR="00DF0F04" w:rsidRPr="0013620F" w:rsidRDefault="00DF0F04" w:rsidP="00F463E3">
            <w:pPr>
              <w:suppressAutoHyphens/>
              <w:spacing w:after="0" w:line="240" w:lineRule="auto"/>
              <w:jc w:val="center"/>
              <w:rPr>
                <w:rFonts w:ascii="Times New Roman" w:hAnsi="Times New Roman"/>
                <w:iCs/>
                <w:sz w:val="24"/>
                <w:szCs w:val="24"/>
                <w:lang w:eastAsia="en-US"/>
              </w:rPr>
            </w:pPr>
            <w:r w:rsidRPr="0013620F">
              <w:rPr>
                <w:rFonts w:ascii="Times New Roman" w:hAnsi="Times New Roman"/>
                <w:iCs/>
                <w:sz w:val="24"/>
                <w:szCs w:val="24"/>
                <w:lang w:eastAsia="en-US"/>
              </w:rPr>
              <w:t>2</w:t>
            </w:r>
          </w:p>
        </w:tc>
      </w:tr>
    </w:tbl>
    <w:p w:rsidR="00DF0F04" w:rsidRPr="0013620F" w:rsidRDefault="00DF0F04" w:rsidP="009034C2">
      <w:pPr>
        <w:spacing w:after="0"/>
        <w:rPr>
          <w:rFonts w:ascii="Times New Roman" w:hAnsi="Times New Roman"/>
          <w:b/>
          <w:sz w:val="24"/>
          <w:szCs w:val="24"/>
        </w:rPr>
        <w:sectPr w:rsidR="00DF0F04" w:rsidRPr="0013620F">
          <w:pgSz w:w="11906" w:h="16838"/>
          <w:pgMar w:top="1134" w:right="850" w:bottom="284" w:left="1701" w:header="708" w:footer="708" w:gutter="0"/>
          <w:cols w:space="720"/>
        </w:sectPr>
      </w:pPr>
    </w:p>
    <w:p w:rsidR="00DF0F04" w:rsidRPr="0013620F" w:rsidRDefault="00DF0F04" w:rsidP="009034C2">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9827"/>
        <w:gridCol w:w="1105"/>
        <w:gridCol w:w="1950"/>
      </w:tblGrid>
      <w:tr w:rsidR="00DF0F04" w:rsidRPr="0013620F" w:rsidTr="00CB3B2C">
        <w:trPr>
          <w:trHeight w:val="20"/>
        </w:trPr>
        <w:tc>
          <w:tcPr>
            <w:tcW w:w="686" w:type="pct"/>
            <w:vAlign w:val="center"/>
          </w:tcPr>
          <w:p w:rsidR="00DF0F04" w:rsidRPr="0013620F" w:rsidRDefault="00DF0F04" w:rsidP="00CB3B2C">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разделов и тем</w:t>
            </w:r>
          </w:p>
        </w:tc>
        <w:tc>
          <w:tcPr>
            <w:tcW w:w="3291" w:type="pct"/>
            <w:vAlign w:val="center"/>
          </w:tcPr>
          <w:p w:rsidR="00DF0F04" w:rsidRPr="0013620F" w:rsidRDefault="00DF0F04" w:rsidP="00CB3B2C">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370" w:type="pct"/>
            <w:vAlign w:val="center"/>
          </w:tcPr>
          <w:p w:rsidR="00DF0F04" w:rsidRPr="0013620F" w:rsidRDefault="00DF0F04" w:rsidP="00CB3B2C">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653" w:type="pct"/>
            <w:vAlign w:val="center"/>
          </w:tcPr>
          <w:p w:rsidR="00DF0F04" w:rsidRPr="0013620F" w:rsidRDefault="00DF0F04" w:rsidP="00CB3B2C">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Коды компетенций, формированию которых способствует элемент программы</w:t>
            </w:r>
          </w:p>
        </w:tc>
      </w:tr>
      <w:tr w:rsidR="00DF0F04" w:rsidRPr="0013620F" w:rsidTr="00E407E2">
        <w:trPr>
          <w:trHeight w:val="20"/>
        </w:trPr>
        <w:tc>
          <w:tcPr>
            <w:tcW w:w="686" w:type="pct"/>
            <w:vAlign w:val="center"/>
          </w:tcPr>
          <w:p w:rsidR="00DF0F04" w:rsidRPr="0013620F" w:rsidRDefault="00DF0F04" w:rsidP="00E407E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1</w:t>
            </w:r>
          </w:p>
        </w:tc>
        <w:tc>
          <w:tcPr>
            <w:tcW w:w="3291" w:type="pct"/>
            <w:vAlign w:val="center"/>
          </w:tcPr>
          <w:p w:rsidR="00DF0F04" w:rsidRPr="0013620F" w:rsidRDefault="00DF0F04" w:rsidP="00E407E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370" w:type="pct"/>
            <w:vAlign w:val="center"/>
          </w:tcPr>
          <w:p w:rsidR="00DF0F04" w:rsidRPr="0013620F" w:rsidRDefault="00DF0F04" w:rsidP="00E407E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653" w:type="pct"/>
            <w:vAlign w:val="center"/>
          </w:tcPr>
          <w:p w:rsidR="00DF0F04" w:rsidRPr="0013620F" w:rsidRDefault="00DF0F04" w:rsidP="00E407E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r>
      <w:tr w:rsidR="00DF0F04" w:rsidRPr="0013620F" w:rsidTr="00C2781F">
        <w:trPr>
          <w:trHeight w:val="20"/>
        </w:trPr>
        <w:tc>
          <w:tcPr>
            <w:tcW w:w="3977" w:type="pct"/>
            <w:gridSpan w:val="2"/>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rPr>
              <w:t>Раздел 1. Предмет философии и ее история</w:t>
            </w:r>
          </w:p>
        </w:tc>
        <w:tc>
          <w:tcPr>
            <w:tcW w:w="370" w:type="pct"/>
            <w:vAlign w:val="center"/>
          </w:tcPr>
          <w:p w:rsidR="00DF0F04" w:rsidRPr="0013620F" w:rsidRDefault="00DF0F04" w:rsidP="009034C2">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17</w:t>
            </w:r>
          </w:p>
        </w:tc>
        <w:tc>
          <w:tcPr>
            <w:tcW w:w="653" w:type="pct"/>
          </w:tcPr>
          <w:p w:rsidR="00DF0F04" w:rsidRPr="0013620F" w:rsidRDefault="00DF0F04" w:rsidP="00F463E3">
            <w:pPr>
              <w:spacing w:after="0" w:line="240" w:lineRule="auto"/>
              <w:rPr>
                <w:rFonts w:ascii="Times New Roman" w:hAnsi="Times New Roman"/>
                <w:b/>
                <w:sz w:val="24"/>
                <w:szCs w:val="24"/>
                <w:lang w:eastAsia="en-US"/>
              </w:rPr>
            </w:pPr>
          </w:p>
        </w:tc>
      </w:tr>
      <w:tr w:rsidR="00DF0F04" w:rsidRPr="0013620F" w:rsidTr="009034C2">
        <w:trPr>
          <w:trHeight w:val="20"/>
        </w:trPr>
        <w:tc>
          <w:tcPr>
            <w:tcW w:w="686" w:type="pct"/>
            <w:vMerge w:val="restar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1.1</w:t>
            </w:r>
          </w:p>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Основные пон</w:t>
            </w:r>
            <w:r w:rsidRPr="0013620F">
              <w:rPr>
                <w:rFonts w:ascii="Times New Roman" w:hAnsi="Times New Roman"/>
                <w:b/>
                <w:sz w:val="24"/>
                <w:szCs w:val="24"/>
                <w:lang w:eastAsia="en-US"/>
              </w:rPr>
              <w:t>я</w:t>
            </w:r>
            <w:r w:rsidRPr="0013620F">
              <w:rPr>
                <w:rFonts w:ascii="Times New Roman" w:hAnsi="Times New Roman"/>
                <w:b/>
                <w:sz w:val="24"/>
                <w:szCs w:val="24"/>
                <w:lang w:eastAsia="en-US"/>
              </w:rPr>
              <w:t>тия и предмет философии</w:t>
            </w: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370" w:type="pct"/>
            <w:vMerge w:val="restart"/>
            <w:vAlign w:val="center"/>
          </w:tcPr>
          <w:p w:rsidR="00DF0F04" w:rsidRPr="0013620F" w:rsidRDefault="00DF0F04" w:rsidP="009034C2">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53" w:type="pct"/>
            <w:vMerge w:val="restart"/>
          </w:tcPr>
          <w:p w:rsidR="00DF0F04" w:rsidRPr="0013620F" w:rsidRDefault="00DF0F04" w:rsidP="00F463E3">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ОК.2, ОК. 3, ОК.5, ОК.6, ОК.9</w:t>
            </w:r>
          </w:p>
        </w:tc>
      </w:tr>
      <w:tr w:rsidR="00DF0F04" w:rsidRPr="0013620F" w:rsidTr="009034C2">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1. Становление философии из мифологии. Характерные черты философии: понятийность, логичность, рефлективность </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vAlign w:val="center"/>
          </w:tcPr>
          <w:p w:rsidR="00DF0F04" w:rsidRPr="0013620F" w:rsidRDefault="00DF0F04" w:rsidP="00F463E3">
            <w:pPr>
              <w:spacing w:after="0" w:line="240" w:lineRule="auto"/>
              <w:rPr>
                <w:rFonts w:ascii="Times New Roman" w:hAnsi="Times New Roman"/>
                <w:b/>
                <w:sz w:val="24"/>
                <w:szCs w:val="24"/>
                <w:lang w:eastAsia="en-US"/>
              </w:rPr>
            </w:pPr>
          </w:p>
        </w:tc>
      </w:tr>
      <w:tr w:rsidR="00DF0F04" w:rsidRPr="0013620F" w:rsidTr="009034C2">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2. Предмет и определение философии.</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vAlign w:val="center"/>
          </w:tcPr>
          <w:p w:rsidR="00DF0F04" w:rsidRPr="0013620F" w:rsidRDefault="00DF0F04" w:rsidP="00F463E3">
            <w:pPr>
              <w:spacing w:after="0" w:line="240" w:lineRule="auto"/>
              <w:rPr>
                <w:rFonts w:ascii="Times New Roman" w:hAnsi="Times New Roman"/>
                <w:b/>
                <w:sz w:val="24"/>
                <w:szCs w:val="24"/>
                <w:lang w:eastAsia="en-US"/>
              </w:rPr>
            </w:pPr>
          </w:p>
        </w:tc>
      </w:tr>
      <w:tr w:rsidR="00DF0F04" w:rsidRPr="0013620F" w:rsidTr="009034C2">
        <w:trPr>
          <w:trHeight w:val="20"/>
        </w:trPr>
        <w:tc>
          <w:tcPr>
            <w:tcW w:w="686" w:type="pct"/>
            <w:vMerge w:val="restart"/>
            <w:vAlign w:val="center"/>
          </w:tcPr>
          <w:p w:rsidR="00DF0F04" w:rsidRPr="0013620F" w:rsidRDefault="00DF0F04" w:rsidP="009034C2">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Тема 1.2</w:t>
            </w:r>
          </w:p>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Философия Древнего мира и средневековая философия</w:t>
            </w: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ОК.2, ОК. 3, ОК.5, ОК.6, ОК.9</w:t>
            </w: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1. Предпосылки философии в Древнем мире (Китай и Индия). </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F463E3">
            <w:pPr>
              <w:spacing w:after="0" w:line="240" w:lineRule="auto"/>
              <w:rPr>
                <w:rFonts w:ascii="Times New Roman" w:hAnsi="Times New Roman"/>
                <w:b/>
                <w:sz w:val="24"/>
                <w:szCs w:val="24"/>
                <w:lang w:eastAsia="en-US"/>
              </w:rPr>
            </w:pP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2. Становление философии в Древней Греции. Философские школы. Сократ. Платон. Ар</w:t>
            </w:r>
            <w:r w:rsidRPr="0013620F">
              <w:rPr>
                <w:rFonts w:ascii="Times New Roman" w:hAnsi="Times New Roman"/>
                <w:sz w:val="24"/>
                <w:szCs w:val="24"/>
                <w:lang w:eastAsia="en-US"/>
              </w:rPr>
              <w:t>и</w:t>
            </w:r>
            <w:r w:rsidRPr="0013620F">
              <w:rPr>
                <w:rFonts w:ascii="Times New Roman" w:hAnsi="Times New Roman"/>
                <w:sz w:val="24"/>
                <w:szCs w:val="24"/>
                <w:lang w:eastAsia="en-US"/>
              </w:rPr>
              <w:t>стотель.</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F463E3">
            <w:pPr>
              <w:spacing w:after="0" w:line="240" w:lineRule="auto"/>
              <w:rPr>
                <w:rFonts w:ascii="Times New Roman" w:hAnsi="Times New Roman"/>
                <w:b/>
                <w:sz w:val="24"/>
                <w:szCs w:val="24"/>
                <w:lang w:eastAsia="en-US"/>
              </w:rPr>
            </w:pP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3. Философия Древнего Рима. Средневековая философия: патристика и схоластика</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F463E3">
            <w:pPr>
              <w:spacing w:after="0" w:line="240" w:lineRule="auto"/>
              <w:rPr>
                <w:rFonts w:ascii="Times New Roman" w:hAnsi="Times New Roman"/>
                <w:b/>
                <w:sz w:val="24"/>
                <w:szCs w:val="24"/>
                <w:lang w:eastAsia="en-US"/>
              </w:rPr>
            </w:pPr>
          </w:p>
        </w:tc>
      </w:tr>
      <w:tr w:rsidR="00DF0F04" w:rsidRPr="0013620F" w:rsidTr="009034C2">
        <w:trPr>
          <w:trHeight w:val="20"/>
        </w:trPr>
        <w:tc>
          <w:tcPr>
            <w:tcW w:w="686" w:type="pct"/>
            <w:vMerge w:val="restar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1.3</w:t>
            </w:r>
          </w:p>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Философия Во</w:t>
            </w:r>
            <w:r w:rsidRPr="0013620F">
              <w:rPr>
                <w:rFonts w:ascii="Times New Roman" w:hAnsi="Times New Roman"/>
                <w:b/>
                <w:bCs/>
                <w:sz w:val="24"/>
                <w:szCs w:val="24"/>
                <w:lang w:eastAsia="en-US"/>
              </w:rPr>
              <w:t>з</w:t>
            </w:r>
            <w:r w:rsidRPr="0013620F">
              <w:rPr>
                <w:rFonts w:ascii="Times New Roman" w:hAnsi="Times New Roman"/>
                <w:b/>
                <w:bCs/>
                <w:sz w:val="24"/>
                <w:szCs w:val="24"/>
                <w:lang w:eastAsia="en-US"/>
              </w:rPr>
              <w:t>рождения и Н</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вого времени</w:t>
            </w: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ОК.2, ОК. 3, ОК.5, ОК.6, ОК.9</w:t>
            </w: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1. Гуманизм и антропоцентризм эпохи Возрождения. Особенности философии Нового вр</w:t>
            </w:r>
            <w:r w:rsidRPr="0013620F">
              <w:rPr>
                <w:rFonts w:ascii="Times New Roman" w:hAnsi="Times New Roman"/>
                <w:sz w:val="24"/>
                <w:szCs w:val="24"/>
                <w:lang w:eastAsia="en-US"/>
              </w:rPr>
              <w:t>е</w:t>
            </w:r>
            <w:r w:rsidRPr="0013620F">
              <w:rPr>
                <w:rFonts w:ascii="Times New Roman" w:hAnsi="Times New Roman"/>
                <w:sz w:val="24"/>
                <w:szCs w:val="24"/>
                <w:lang w:eastAsia="en-US"/>
              </w:rPr>
              <w:t>мени: рационализм  и эмпиризм  в теории познания.</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F463E3">
            <w:pPr>
              <w:spacing w:after="0" w:line="240" w:lineRule="auto"/>
              <w:rPr>
                <w:rFonts w:ascii="Times New Roman" w:hAnsi="Times New Roman"/>
                <w:sz w:val="24"/>
                <w:szCs w:val="24"/>
                <w:lang w:eastAsia="en-US"/>
              </w:rPr>
            </w:pP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2. Немецкая классическая философия. Философия позитивизма и эволюционизма.</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F463E3">
            <w:pPr>
              <w:spacing w:after="0" w:line="240" w:lineRule="auto"/>
              <w:rPr>
                <w:rFonts w:ascii="Times New Roman" w:hAnsi="Times New Roman"/>
                <w:sz w:val="24"/>
                <w:szCs w:val="24"/>
                <w:lang w:eastAsia="en-US"/>
              </w:rPr>
            </w:pPr>
          </w:p>
        </w:tc>
      </w:tr>
      <w:tr w:rsidR="00DF0F04" w:rsidRPr="0013620F" w:rsidTr="009034C2">
        <w:trPr>
          <w:trHeight w:val="20"/>
        </w:trPr>
        <w:tc>
          <w:tcPr>
            <w:tcW w:w="686" w:type="pct"/>
            <w:vMerge w:val="restart"/>
            <w:vAlign w:val="center"/>
          </w:tcPr>
          <w:p w:rsidR="00DF0F04" w:rsidRPr="0013620F" w:rsidRDefault="00DF0F04" w:rsidP="009034C2">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Тема 1.4</w:t>
            </w:r>
          </w:p>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Современная философия</w:t>
            </w: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5</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ОК.2, ОК. 3, ОК.5, ОК.6, ОК.9</w:t>
            </w:r>
          </w:p>
        </w:tc>
      </w:tr>
      <w:tr w:rsidR="00DF0F04" w:rsidRPr="0013620F" w:rsidTr="009034C2">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1. Основные направления философии ХХ века: неопозитивизм, прагматизм и экзистенци</w:t>
            </w:r>
            <w:r w:rsidRPr="0013620F">
              <w:rPr>
                <w:rFonts w:ascii="Times New Roman" w:hAnsi="Times New Roman"/>
                <w:sz w:val="24"/>
                <w:szCs w:val="24"/>
                <w:lang w:eastAsia="en-US"/>
              </w:rPr>
              <w:t>а</w:t>
            </w:r>
            <w:r w:rsidRPr="0013620F">
              <w:rPr>
                <w:rFonts w:ascii="Times New Roman" w:hAnsi="Times New Roman"/>
                <w:sz w:val="24"/>
                <w:szCs w:val="24"/>
                <w:lang w:eastAsia="en-US"/>
              </w:rPr>
              <w:t xml:space="preserve">лизм. Философия бессознательного. </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vAlign w:val="center"/>
          </w:tcPr>
          <w:p w:rsidR="00DF0F04" w:rsidRPr="0013620F" w:rsidRDefault="00DF0F04" w:rsidP="00F463E3">
            <w:pPr>
              <w:spacing w:after="0" w:line="240" w:lineRule="auto"/>
              <w:rPr>
                <w:rFonts w:ascii="Times New Roman" w:hAnsi="Times New Roman"/>
                <w:sz w:val="24"/>
                <w:szCs w:val="24"/>
                <w:lang w:eastAsia="en-US"/>
              </w:rPr>
            </w:pPr>
          </w:p>
        </w:tc>
      </w:tr>
      <w:tr w:rsidR="00DF0F04" w:rsidRPr="0013620F" w:rsidTr="009034C2">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2. Особенности русской философии. Русская идея.</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vAlign w:val="center"/>
          </w:tcPr>
          <w:p w:rsidR="00DF0F04" w:rsidRPr="0013620F" w:rsidRDefault="00DF0F04" w:rsidP="00F463E3">
            <w:pPr>
              <w:spacing w:after="0" w:line="240" w:lineRule="auto"/>
              <w:rPr>
                <w:rFonts w:ascii="Times New Roman" w:hAnsi="Times New Roman"/>
                <w:sz w:val="24"/>
                <w:szCs w:val="24"/>
                <w:lang w:eastAsia="en-US"/>
              </w:rPr>
            </w:pPr>
          </w:p>
        </w:tc>
      </w:tr>
      <w:tr w:rsidR="00DF0F04" w:rsidRPr="0013620F" w:rsidTr="00C2781F">
        <w:trPr>
          <w:trHeight w:val="125"/>
        </w:trPr>
        <w:tc>
          <w:tcPr>
            <w:tcW w:w="3977" w:type="pct"/>
            <w:gridSpan w:val="2"/>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rPr>
              <w:t>Раздел 2. Структура и основные направления философии</w:t>
            </w:r>
          </w:p>
        </w:tc>
        <w:tc>
          <w:tcPr>
            <w:tcW w:w="370" w:type="pc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17</w:t>
            </w:r>
          </w:p>
        </w:tc>
        <w:tc>
          <w:tcPr>
            <w:tcW w:w="653" w:type="pct"/>
          </w:tcPr>
          <w:p w:rsidR="00DF0F04" w:rsidRPr="0013620F" w:rsidRDefault="00DF0F04" w:rsidP="00F463E3">
            <w:pPr>
              <w:rPr>
                <w:rFonts w:ascii="Times New Roman" w:hAnsi="Times New Roman"/>
                <w:b/>
                <w:sz w:val="24"/>
                <w:szCs w:val="24"/>
                <w:lang w:eastAsia="en-US"/>
              </w:rPr>
            </w:pPr>
          </w:p>
        </w:tc>
      </w:tr>
      <w:tr w:rsidR="00DF0F04" w:rsidRPr="0013620F" w:rsidTr="009034C2">
        <w:trPr>
          <w:trHeight w:val="20"/>
        </w:trPr>
        <w:tc>
          <w:tcPr>
            <w:tcW w:w="686" w:type="pct"/>
            <w:vMerge w:val="restar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2.1 </w:t>
            </w:r>
          </w:p>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Методы фил</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 xml:space="preserve">софии и ее </w:t>
            </w:r>
            <w:r w:rsidRPr="0013620F">
              <w:rPr>
                <w:rFonts w:ascii="Times New Roman" w:hAnsi="Times New Roman"/>
                <w:b/>
                <w:bCs/>
                <w:sz w:val="24"/>
                <w:szCs w:val="24"/>
                <w:lang w:eastAsia="en-US"/>
              </w:rPr>
              <w:lastRenderedPageBreak/>
              <w:t>внутреннее строение</w:t>
            </w: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Содержание учебного материала</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5</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 xml:space="preserve">ОК.2, ОК. 3, ОК.5, ОК.6, </w:t>
            </w:r>
            <w:r w:rsidRPr="0013620F">
              <w:rPr>
                <w:rFonts w:ascii="Times New Roman" w:hAnsi="Times New Roman"/>
                <w:b/>
                <w:sz w:val="24"/>
                <w:szCs w:val="24"/>
                <w:lang w:eastAsia="en-US"/>
              </w:rPr>
              <w:lastRenderedPageBreak/>
              <w:t>ОК.9</w:t>
            </w: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Этапы философии: античный, средневековый, Нового времени, ХХ века. Основные карт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 xml:space="preserve">ны мира – философская (античность), религиозная (Средневековье), научная (Новое время, </w:t>
            </w:r>
            <w:r w:rsidRPr="0013620F">
              <w:rPr>
                <w:rFonts w:ascii="Times New Roman" w:hAnsi="Times New Roman"/>
                <w:bCs/>
                <w:sz w:val="24"/>
                <w:szCs w:val="24"/>
                <w:lang w:eastAsia="en-US"/>
              </w:rPr>
              <w:lastRenderedPageBreak/>
              <w:t>ХХ век).</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Методы философии: формально-логический, диалектический, прагматический, систе</w:t>
            </w:r>
            <w:r w:rsidRPr="0013620F">
              <w:rPr>
                <w:rFonts w:ascii="Times New Roman" w:hAnsi="Times New Roman"/>
                <w:bCs/>
                <w:sz w:val="24"/>
                <w:szCs w:val="24"/>
                <w:lang w:eastAsia="en-US"/>
              </w:rPr>
              <w:t>м</w:t>
            </w:r>
            <w:r w:rsidRPr="0013620F">
              <w:rPr>
                <w:rFonts w:ascii="Times New Roman" w:hAnsi="Times New Roman"/>
                <w:bCs/>
                <w:sz w:val="24"/>
                <w:szCs w:val="24"/>
                <w:lang w:eastAsia="en-US"/>
              </w:rPr>
              <w:t>ный, и др. Строение философии и ее основные направления</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9034C2">
        <w:trPr>
          <w:trHeight w:val="20"/>
        </w:trPr>
        <w:tc>
          <w:tcPr>
            <w:tcW w:w="686" w:type="pct"/>
            <w:vMerge w:val="restart"/>
          </w:tcPr>
          <w:p w:rsidR="00DF0F04" w:rsidRPr="0013620F" w:rsidRDefault="00DF0F04" w:rsidP="00C2781F">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2.2</w:t>
            </w:r>
          </w:p>
          <w:p w:rsidR="00DF0F04" w:rsidRPr="0013620F" w:rsidRDefault="00DF0F04" w:rsidP="00C2781F">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Учение о бытии и теория позн</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ния</w:t>
            </w: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5</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ОК.2, ОК. 3, ОК.5, ОК.6, ОК.9</w:t>
            </w: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 Онтология – учение о бытии. Происхождение и устройство мира. Современные онтолог</w:t>
            </w:r>
            <w:r w:rsidRPr="0013620F">
              <w:rPr>
                <w:rFonts w:ascii="Times New Roman" w:hAnsi="Times New Roman"/>
                <w:sz w:val="24"/>
                <w:szCs w:val="24"/>
                <w:lang w:eastAsia="en-US"/>
              </w:rPr>
              <w:t>и</w:t>
            </w:r>
            <w:r w:rsidRPr="0013620F">
              <w:rPr>
                <w:rFonts w:ascii="Times New Roman" w:hAnsi="Times New Roman"/>
                <w:sz w:val="24"/>
                <w:szCs w:val="24"/>
                <w:lang w:eastAsia="en-US"/>
              </w:rPr>
              <w:t>ческие представления. Пространство, время, причинность, целесообразность.</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9034C2">
        <w:trPr>
          <w:trHeight w:val="20"/>
        </w:trPr>
        <w:tc>
          <w:tcPr>
            <w:tcW w:w="686" w:type="pct"/>
            <w:vMerge w:val="restar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2.3</w:t>
            </w:r>
          </w:p>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Этика и соц</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альная филос</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фия</w:t>
            </w:r>
          </w:p>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p>
          <w:p w:rsidR="00DF0F04" w:rsidRPr="0013620F" w:rsidRDefault="00DF0F04" w:rsidP="009034C2">
            <w:pPr>
              <w:spacing w:after="0" w:line="240" w:lineRule="auto"/>
              <w:jc w:val="both"/>
              <w:rPr>
                <w:rFonts w:ascii="Times New Roman" w:hAnsi="Times New Roman"/>
                <w:b/>
                <w:bCs/>
                <w:sz w:val="24"/>
                <w:szCs w:val="24"/>
                <w:lang w:eastAsia="en-US"/>
              </w:rPr>
            </w:pP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ОК.2, ОК. 3, ОК.5, ОК.6, ОК.9</w:t>
            </w: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Общезначимость этики. Добродетель, удовольствие или преодоление страданий как вы</w:t>
            </w:r>
            <w:r w:rsidRPr="0013620F">
              <w:rPr>
                <w:rFonts w:ascii="Times New Roman" w:hAnsi="Times New Roman"/>
                <w:bCs/>
                <w:sz w:val="24"/>
                <w:szCs w:val="24"/>
                <w:lang w:eastAsia="en-US"/>
              </w:rPr>
              <w:t>с</w:t>
            </w:r>
            <w:r w:rsidRPr="0013620F">
              <w:rPr>
                <w:rFonts w:ascii="Times New Roman" w:hAnsi="Times New Roman"/>
                <w:bCs/>
                <w:sz w:val="24"/>
                <w:szCs w:val="24"/>
                <w:lang w:eastAsia="en-US"/>
              </w:rPr>
              <w:t>шая цель. Религиозная этика. Свобода и ответственность. Насилие и активное непротивл</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ние злу. Этические проблемы, связанные с развитием и использованием достижений науки, техники и технологий. Влияние природы на общество.</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CA7EB6">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Социальная структура общества. Типы общества. Формы развитие общества: ненапра</w:t>
            </w:r>
            <w:r w:rsidRPr="0013620F">
              <w:rPr>
                <w:rFonts w:ascii="Times New Roman" w:hAnsi="Times New Roman"/>
                <w:bCs/>
                <w:sz w:val="24"/>
                <w:szCs w:val="24"/>
                <w:lang w:eastAsia="en-US"/>
              </w:rPr>
              <w:t>в</w:t>
            </w:r>
            <w:r w:rsidRPr="0013620F">
              <w:rPr>
                <w:rFonts w:ascii="Times New Roman" w:hAnsi="Times New Roman"/>
                <w:bCs/>
                <w:sz w:val="24"/>
                <w:szCs w:val="24"/>
                <w:lang w:eastAsia="en-US"/>
              </w:rPr>
              <w:t>ленная динамика, цикличное развитие, эволюционное развитие. Философия и глобальные проблемы современности</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9034C2">
        <w:trPr>
          <w:trHeight w:val="20"/>
        </w:trPr>
        <w:tc>
          <w:tcPr>
            <w:tcW w:w="686" w:type="pct"/>
            <w:vMerge w:val="restar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2.4 </w:t>
            </w:r>
          </w:p>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Место филос</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фии в духовной культуре и ее значение</w:t>
            </w:r>
          </w:p>
          <w:p w:rsidR="00DF0F04" w:rsidRPr="0013620F" w:rsidRDefault="00DF0F04" w:rsidP="009034C2">
            <w:pPr>
              <w:spacing w:after="0" w:line="240" w:lineRule="auto"/>
              <w:jc w:val="both"/>
              <w:rPr>
                <w:rFonts w:ascii="Times New Roman" w:hAnsi="Times New Roman"/>
                <w:b/>
                <w:bCs/>
                <w:sz w:val="24"/>
                <w:szCs w:val="24"/>
                <w:lang w:eastAsia="en-US"/>
              </w:rPr>
            </w:pPr>
          </w:p>
        </w:tc>
        <w:tc>
          <w:tcPr>
            <w:tcW w:w="3291" w:type="pct"/>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370" w:type="pct"/>
            <w:vMerge w:val="restar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653"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ОК.2, ОК. 3, ОК.5, ОК.6, ОК.9</w:t>
            </w:r>
          </w:p>
        </w:tc>
      </w:tr>
      <w:tr w:rsidR="00DF0F04" w:rsidRPr="0013620F" w:rsidTr="009034C2">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Философия как рациональная отрасль духовной культуры. Сходство и отличие философии от искусства, религии, науки и идеологии.</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vAlign w:val="center"/>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9034C2">
        <w:trPr>
          <w:trHeight w:val="20"/>
        </w:trPr>
        <w:tc>
          <w:tcPr>
            <w:tcW w:w="0" w:type="auto"/>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3291" w:type="pct"/>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Структура философского творчества. Типы философствования. Философия и мировоззр</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ние. Философия и смысл жизни. Философия как учение о целостной личности. Роль фил</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софии в современном мире. Будущее философии.</w:t>
            </w:r>
          </w:p>
        </w:tc>
        <w:tc>
          <w:tcPr>
            <w:tcW w:w="370" w:type="pct"/>
            <w:vMerge/>
            <w:vAlign w:val="center"/>
          </w:tcPr>
          <w:p w:rsidR="00DF0F04" w:rsidRPr="0013620F" w:rsidRDefault="00DF0F04" w:rsidP="009034C2">
            <w:pPr>
              <w:spacing w:after="0" w:line="240" w:lineRule="auto"/>
              <w:rPr>
                <w:rFonts w:ascii="Times New Roman" w:hAnsi="Times New Roman"/>
                <w:b/>
                <w:bCs/>
                <w:sz w:val="24"/>
                <w:szCs w:val="24"/>
                <w:lang w:eastAsia="en-US"/>
              </w:rPr>
            </w:pPr>
          </w:p>
        </w:tc>
        <w:tc>
          <w:tcPr>
            <w:tcW w:w="0" w:type="auto"/>
            <w:vMerge/>
            <w:vAlign w:val="center"/>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9034C2">
        <w:trPr>
          <w:trHeight w:val="327"/>
        </w:trPr>
        <w:tc>
          <w:tcPr>
            <w:tcW w:w="3977" w:type="pct"/>
            <w:gridSpan w:val="2"/>
            <w:vAlign w:val="center"/>
          </w:tcPr>
          <w:p w:rsidR="00DF0F04" w:rsidRPr="0013620F" w:rsidRDefault="00DF0F04" w:rsidP="0090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Промежуточная аттестация</w:t>
            </w:r>
          </w:p>
        </w:tc>
        <w:tc>
          <w:tcPr>
            <w:tcW w:w="370" w:type="pct"/>
            <w:vAlign w:val="center"/>
          </w:tcPr>
          <w:p w:rsidR="00DF0F04" w:rsidRPr="0013620F" w:rsidRDefault="00DF0F04" w:rsidP="009034C2">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0" w:type="auto"/>
            <w:vAlign w:val="center"/>
          </w:tcPr>
          <w:p w:rsidR="00DF0F04" w:rsidRPr="0013620F" w:rsidRDefault="00DF0F04" w:rsidP="009034C2">
            <w:pPr>
              <w:spacing w:after="0" w:line="240" w:lineRule="auto"/>
              <w:rPr>
                <w:rFonts w:ascii="Times New Roman" w:hAnsi="Times New Roman"/>
                <w:sz w:val="24"/>
                <w:szCs w:val="24"/>
                <w:lang w:eastAsia="en-US"/>
              </w:rPr>
            </w:pPr>
          </w:p>
        </w:tc>
      </w:tr>
      <w:tr w:rsidR="00DF0F04" w:rsidRPr="0013620F" w:rsidTr="009034C2">
        <w:trPr>
          <w:trHeight w:val="20"/>
        </w:trPr>
        <w:tc>
          <w:tcPr>
            <w:tcW w:w="3977" w:type="pct"/>
            <w:gridSpan w:val="2"/>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Всего:</w:t>
            </w:r>
          </w:p>
        </w:tc>
        <w:tc>
          <w:tcPr>
            <w:tcW w:w="370" w:type="pct"/>
            <w:vAlign w:val="center"/>
          </w:tcPr>
          <w:p w:rsidR="00DF0F04" w:rsidRPr="0013620F" w:rsidRDefault="00DF0F04" w:rsidP="009034C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36</w:t>
            </w:r>
          </w:p>
        </w:tc>
        <w:tc>
          <w:tcPr>
            <w:tcW w:w="653" w:type="pct"/>
          </w:tcPr>
          <w:p w:rsidR="00DF0F04" w:rsidRPr="0013620F" w:rsidRDefault="00DF0F04" w:rsidP="009034C2">
            <w:pPr>
              <w:spacing w:after="0" w:line="240" w:lineRule="auto"/>
              <w:jc w:val="both"/>
              <w:rPr>
                <w:rFonts w:ascii="Times New Roman" w:hAnsi="Times New Roman"/>
                <w:b/>
                <w:bCs/>
                <w:sz w:val="24"/>
                <w:szCs w:val="24"/>
                <w:lang w:eastAsia="en-US"/>
              </w:rPr>
            </w:pPr>
          </w:p>
        </w:tc>
      </w:tr>
    </w:tbl>
    <w:p w:rsidR="00DF0F04" w:rsidRPr="0013620F" w:rsidRDefault="00DF0F04" w:rsidP="009034C2">
      <w:pPr>
        <w:rPr>
          <w:rFonts w:ascii="Times New Roman" w:hAnsi="Times New Roman"/>
          <w:b/>
          <w:bCs/>
          <w:sz w:val="24"/>
          <w:szCs w:val="24"/>
        </w:rPr>
      </w:pPr>
    </w:p>
    <w:p w:rsidR="00DF0F04" w:rsidRPr="0013620F" w:rsidRDefault="00DF0F04" w:rsidP="009034C2">
      <w:pPr>
        <w:pStyle w:val="ad"/>
        <w:ind w:left="709"/>
        <w:rPr>
          <w:szCs w:val="24"/>
        </w:rPr>
      </w:pPr>
      <w:r w:rsidRPr="0013620F">
        <w:rPr>
          <w:szCs w:val="24"/>
        </w:rPr>
        <w:t>.</w:t>
      </w:r>
    </w:p>
    <w:p w:rsidR="00DF0F04" w:rsidRPr="0013620F" w:rsidRDefault="00DF0F04" w:rsidP="009034C2">
      <w:pPr>
        <w:spacing w:after="0"/>
        <w:rPr>
          <w:rFonts w:ascii="Times New Roman" w:hAnsi="Times New Roman"/>
          <w:sz w:val="24"/>
          <w:szCs w:val="24"/>
        </w:rPr>
        <w:sectPr w:rsidR="00DF0F04" w:rsidRPr="0013620F">
          <w:pgSz w:w="16840" w:h="11907" w:orient="landscape"/>
          <w:pgMar w:top="851" w:right="1134" w:bottom="851" w:left="992" w:header="709" w:footer="709" w:gutter="0"/>
          <w:cols w:space="720"/>
        </w:sectPr>
      </w:pPr>
    </w:p>
    <w:p w:rsidR="00DF0F04" w:rsidRPr="0013620F" w:rsidRDefault="00DF0F04" w:rsidP="007846F9">
      <w:pPr>
        <w:ind w:firstLine="660"/>
        <w:jc w:val="center"/>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1612C7">
      <w:pPr>
        <w:suppressAutoHyphens/>
        <w:ind w:firstLine="770"/>
        <w:jc w:val="both"/>
        <w:rPr>
          <w:rFonts w:ascii="Times New Roman" w:hAnsi="Times New Roman"/>
          <w:b/>
          <w:bCs/>
          <w:sz w:val="24"/>
          <w:szCs w:val="24"/>
        </w:rPr>
      </w:pPr>
      <w:r w:rsidRPr="0013620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1612C7">
      <w:pPr>
        <w:suppressAutoHyphens/>
        <w:autoSpaceDE w:val="0"/>
        <w:autoSpaceDN w:val="0"/>
        <w:adjustRightInd w:val="0"/>
        <w:spacing w:after="0"/>
        <w:ind w:firstLine="770"/>
        <w:jc w:val="both"/>
        <w:rPr>
          <w:rFonts w:ascii="Times New Roman" w:hAnsi="Times New Roman"/>
          <w:sz w:val="24"/>
          <w:szCs w:val="24"/>
          <w:lang w:eastAsia="en-US"/>
        </w:rPr>
      </w:pPr>
      <w:r w:rsidRPr="0013620F">
        <w:rPr>
          <w:rFonts w:ascii="Times New Roman" w:hAnsi="Times New Roman"/>
          <w:bCs/>
          <w:sz w:val="24"/>
          <w:szCs w:val="24"/>
        </w:rPr>
        <w:t>Кабинет «Социально-экономических дисциплин»</w:t>
      </w:r>
      <w:r w:rsidRPr="0013620F">
        <w:rPr>
          <w:rFonts w:ascii="Times New Roman" w:hAnsi="Times New Roman"/>
          <w:sz w:val="24"/>
          <w:szCs w:val="24"/>
          <w:lang w:eastAsia="en-US"/>
        </w:rPr>
        <w:t>,</w:t>
      </w:r>
    </w:p>
    <w:p w:rsidR="00DF0F04" w:rsidRPr="0013620F" w:rsidRDefault="00DF0F04" w:rsidP="001612C7">
      <w:pPr>
        <w:suppressAutoHyphens/>
        <w:autoSpaceDE w:val="0"/>
        <w:autoSpaceDN w:val="0"/>
        <w:adjustRightInd w:val="0"/>
        <w:spacing w:after="0" w:line="240" w:lineRule="auto"/>
        <w:ind w:firstLine="770"/>
        <w:jc w:val="both"/>
        <w:rPr>
          <w:rFonts w:ascii="Times New Roman" w:hAnsi="Times New Roman"/>
          <w:sz w:val="24"/>
          <w:szCs w:val="24"/>
        </w:rPr>
      </w:pPr>
      <w:r w:rsidRPr="0013620F">
        <w:rPr>
          <w:rFonts w:ascii="Times New Roman" w:hAnsi="Times New Roman"/>
          <w:sz w:val="24"/>
          <w:szCs w:val="24"/>
        </w:rPr>
        <w:t>оснащенный о</w:t>
      </w:r>
      <w:r w:rsidRPr="0013620F">
        <w:rPr>
          <w:rFonts w:ascii="Times New Roman" w:hAnsi="Times New Roman"/>
          <w:bCs/>
          <w:sz w:val="24"/>
          <w:szCs w:val="24"/>
        </w:rPr>
        <w:t>борудованием: доской учебной, рабочим местом преподавателя, столами, стульями (по числу обучающихся), техническими средствами (</w:t>
      </w:r>
      <w:r w:rsidRPr="0013620F">
        <w:rPr>
          <w:rFonts w:ascii="Times New Roman" w:hAnsi="Times New Roman"/>
          <w:sz w:val="24"/>
          <w:szCs w:val="24"/>
        </w:rPr>
        <w:t>компьютером, средствами аудиовизуализации, наглядными пособиями).</w:t>
      </w:r>
    </w:p>
    <w:p w:rsidR="00DF0F04" w:rsidRPr="0013620F" w:rsidRDefault="00DF0F04" w:rsidP="001612C7">
      <w:pPr>
        <w:suppressAutoHyphens/>
        <w:ind w:firstLine="770"/>
        <w:jc w:val="both"/>
        <w:rPr>
          <w:rFonts w:ascii="Times New Roman" w:hAnsi="Times New Roman"/>
          <w:b/>
          <w:bCs/>
          <w:sz w:val="24"/>
          <w:szCs w:val="24"/>
        </w:rPr>
      </w:pPr>
    </w:p>
    <w:p w:rsidR="00DF0F04" w:rsidRPr="0013620F" w:rsidRDefault="00DF0F04" w:rsidP="001612C7">
      <w:pPr>
        <w:suppressAutoHyphens/>
        <w:ind w:firstLine="77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7846F9">
      <w:pPr>
        <w:suppressAutoHyphens/>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рекомендуемые для использования в образовательном процессе </w:t>
      </w:r>
    </w:p>
    <w:p w:rsidR="00DF0F04" w:rsidRPr="0013620F" w:rsidRDefault="00DF0F04" w:rsidP="007846F9">
      <w:pPr>
        <w:ind w:firstLine="660"/>
        <w:contextualSpacing/>
        <w:jc w:val="both"/>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7846F9">
      <w:pPr>
        <w:spacing w:after="0" w:line="240" w:lineRule="auto"/>
        <w:ind w:firstLine="660"/>
        <w:jc w:val="both"/>
        <w:rPr>
          <w:rFonts w:ascii="Times New Roman" w:hAnsi="Times New Roman"/>
          <w:sz w:val="24"/>
          <w:szCs w:val="24"/>
        </w:rPr>
      </w:pPr>
      <w:r w:rsidRPr="0013620F">
        <w:rPr>
          <w:rFonts w:ascii="Times New Roman" w:hAnsi="Times New Roman"/>
          <w:sz w:val="24"/>
          <w:szCs w:val="24"/>
        </w:rPr>
        <w:t>1. Горелов А.А. Основы философии: учебное пособие для студ. сред.проф. учеб. з</w:t>
      </w:r>
      <w:r w:rsidRPr="0013620F">
        <w:rPr>
          <w:rFonts w:ascii="Times New Roman" w:hAnsi="Times New Roman"/>
          <w:sz w:val="24"/>
          <w:szCs w:val="24"/>
        </w:rPr>
        <w:t>а</w:t>
      </w:r>
      <w:r w:rsidRPr="0013620F">
        <w:rPr>
          <w:rFonts w:ascii="Times New Roman" w:hAnsi="Times New Roman"/>
          <w:sz w:val="24"/>
          <w:szCs w:val="24"/>
        </w:rPr>
        <w:t>ведений. - М.: Издательский центр  «Академия», 2015. – 300 с.</w:t>
      </w:r>
    </w:p>
    <w:p w:rsidR="00DF0F04" w:rsidRPr="0013620F" w:rsidRDefault="00DF0F04" w:rsidP="00C2781F">
      <w:pPr>
        <w:spacing w:after="0" w:line="240" w:lineRule="auto"/>
        <w:ind w:firstLine="709"/>
        <w:jc w:val="both"/>
        <w:rPr>
          <w:rFonts w:ascii="Times New Roman" w:hAnsi="Times New Roman"/>
          <w:sz w:val="24"/>
          <w:szCs w:val="24"/>
        </w:rPr>
      </w:pPr>
      <w:r w:rsidRPr="0013620F">
        <w:rPr>
          <w:rFonts w:ascii="Times New Roman" w:hAnsi="Times New Roman"/>
          <w:sz w:val="24"/>
          <w:szCs w:val="24"/>
        </w:rPr>
        <w:t>2. Губин В.Д. Основы философии: учебное пособие. - М.: ФОРУМ: ИНФРА-М, 2016. - 288 с. (Профессиональное образование)</w:t>
      </w:r>
    </w:p>
    <w:p w:rsidR="00DF0F04" w:rsidRPr="0013620F" w:rsidRDefault="00DF0F04" w:rsidP="009034C2">
      <w:pPr>
        <w:ind w:left="-142"/>
        <w:contextualSpacing/>
        <w:jc w:val="both"/>
        <w:rPr>
          <w:rFonts w:ascii="Times New Roman" w:hAnsi="Times New Roman"/>
          <w:b/>
          <w:sz w:val="24"/>
          <w:szCs w:val="24"/>
        </w:rPr>
      </w:pPr>
    </w:p>
    <w:p w:rsidR="00DF0F04" w:rsidRPr="0013620F" w:rsidRDefault="00DF0F04" w:rsidP="001612C7">
      <w:pPr>
        <w:pStyle w:val="ad"/>
        <w:numPr>
          <w:ilvl w:val="2"/>
          <w:numId w:val="95"/>
        </w:numPr>
        <w:ind w:hanging="1194"/>
        <w:contextualSpacing/>
        <w:jc w:val="both"/>
        <w:rPr>
          <w:b/>
          <w:szCs w:val="24"/>
        </w:rPr>
      </w:pPr>
      <w:r w:rsidRPr="0013620F">
        <w:rPr>
          <w:b/>
          <w:szCs w:val="24"/>
        </w:rPr>
        <w:t>Электронные издания (электронные ресурсы)</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b/>
          <w:sz w:val="24"/>
          <w:szCs w:val="24"/>
        </w:rPr>
        <w:t>1.</w:t>
      </w:r>
      <w:r w:rsidRPr="0013620F">
        <w:rPr>
          <w:rFonts w:ascii="Times New Roman" w:hAnsi="Times New Roman"/>
          <w:b/>
          <w:bCs/>
          <w:sz w:val="24"/>
          <w:szCs w:val="24"/>
        </w:rPr>
        <w:t xml:space="preserve"> Основы философии </w:t>
      </w:r>
      <w:r w:rsidRPr="0013620F">
        <w:rPr>
          <w:rFonts w:ascii="Times New Roman" w:hAnsi="Times New Roman"/>
          <w:sz w:val="24"/>
          <w:szCs w:val="24"/>
        </w:rPr>
        <w:t>[Электронный ресурс] : учебное пособие / Т.Г. Тальнишних. - М. : НИЦ ИНФРА-М: Академцентр, 2014. - 312 с. - (Среднее профессиональное образ</w:t>
      </w:r>
      <w:r w:rsidRPr="0013620F">
        <w:rPr>
          <w:rFonts w:ascii="Times New Roman" w:hAnsi="Times New Roman"/>
          <w:sz w:val="24"/>
          <w:szCs w:val="24"/>
        </w:rPr>
        <w:t>о</w:t>
      </w:r>
      <w:r w:rsidRPr="0013620F">
        <w:rPr>
          <w:rFonts w:ascii="Times New Roman" w:hAnsi="Times New Roman"/>
          <w:sz w:val="24"/>
          <w:szCs w:val="24"/>
        </w:rPr>
        <w:t>вание). - URL. - ISBN 978-5-16-009885-2.</w:t>
      </w:r>
    </w:p>
    <w:p w:rsidR="00DF0F04" w:rsidRPr="0013620F" w:rsidRDefault="00A7791C" w:rsidP="007846F9">
      <w:pPr>
        <w:ind w:firstLine="660"/>
        <w:contextualSpacing/>
        <w:jc w:val="both"/>
        <w:rPr>
          <w:rFonts w:ascii="Times New Roman" w:hAnsi="Times New Roman"/>
          <w:b/>
          <w:sz w:val="24"/>
          <w:szCs w:val="24"/>
        </w:rPr>
      </w:pPr>
      <w:hyperlink r:id="rId78" w:history="1">
        <w:r w:rsidR="00DF0F04" w:rsidRPr="0013620F">
          <w:rPr>
            <w:rStyle w:val="ac"/>
            <w:rFonts w:ascii="Times New Roman" w:hAnsi="Times New Roman"/>
            <w:color w:val="auto"/>
            <w:sz w:val="24"/>
            <w:szCs w:val="24"/>
            <w:u w:val="none"/>
          </w:rPr>
          <w:t>http://www.znanium.com/catalog.php?bookinfo=460750</w:t>
        </w:r>
      </w:hyperlink>
    </w:p>
    <w:p w:rsidR="00DF0F04" w:rsidRPr="0013620F" w:rsidRDefault="00DF0F04" w:rsidP="007846F9">
      <w:pPr>
        <w:ind w:firstLine="660"/>
        <w:contextualSpacing/>
        <w:jc w:val="both"/>
        <w:rPr>
          <w:rFonts w:ascii="Times New Roman" w:hAnsi="Times New Roman"/>
          <w:b/>
          <w:sz w:val="24"/>
          <w:szCs w:val="24"/>
        </w:rPr>
      </w:pPr>
      <w:r w:rsidRPr="0013620F">
        <w:rPr>
          <w:rFonts w:ascii="Times New Roman" w:hAnsi="Times New Roman"/>
          <w:sz w:val="24"/>
          <w:szCs w:val="24"/>
        </w:rPr>
        <w:t>2. Основы философии : Учебник / Волкогонова Ольга Дмитриевна, Наталья Мар</w:t>
      </w:r>
      <w:r w:rsidRPr="0013620F">
        <w:rPr>
          <w:rFonts w:ascii="Times New Roman" w:hAnsi="Times New Roman"/>
          <w:sz w:val="24"/>
          <w:szCs w:val="24"/>
        </w:rPr>
        <w:t>т</w:t>
      </w:r>
      <w:r w:rsidRPr="0013620F">
        <w:rPr>
          <w:rFonts w:ascii="Times New Roman" w:hAnsi="Times New Roman"/>
          <w:sz w:val="24"/>
          <w:szCs w:val="24"/>
        </w:rPr>
        <w:t>эновна. - Москва ; Москва : Издательский Дом "ФОРУМ" : ООО "Научно-издательский центр ИНФРА-М", 2014. - 480 с. - ДЛЯ УЧАЩИХСЯ ПТУ И СТУДЕНТОВ СРЕДНИХ СПЕЦИАЛЬНЫХ УЧЕБНЫХ ЗАВЕДЕНИЙ. - ISBN 978-5-8199-0258-5.</w:t>
      </w:r>
      <w:r w:rsidRPr="0013620F">
        <w:rPr>
          <w:rFonts w:ascii="Times New Roman" w:hAnsi="Times New Roman"/>
          <w:sz w:val="24"/>
          <w:szCs w:val="24"/>
        </w:rPr>
        <w:br/>
      </w:r>
      <w:hyperlink r:id="rId79" w:history="1">
        <w:r w:rsidRPr="0013620F">
          <w:rPr>
            <w:rStyle w:val="ac"/>
            <w:rFonts w:ascii="Times New Roman" w:hAnsi="Times New Roman"/>
            <w:color w:val="auto"/>
            <w:sz w:val="24"/>
            <w:szCs w:val="24"/>
            <w:u w:val="none"/>
          </w:rPr>
          <w:t>http://znanium.com/go.php?id=444308</w:t>
        </w:r>
      </w:hyperlink>
    </w:p>
    <w:p w:rsidR="00DF0F04" w:rsidRPr="0013620F" w:rsidRDefault="00DF0F04" w:rsidP="007846F9">
      <w:pPr>
        <w:ind w:firstLine="660"/>
        <w:contextualSpacing/>
        <w:jc w:val="both"/>
        <w:rPr>
          <w:rFonts w:ascii="Times New Roman" w:hAnsi="Times New Roman"/>
          <w:b/>
          <w:bCs/>
          <w:sz w:val="24"/>
          <w:szCs w:val="24"/>
        </w:rPr>
      </w:pPr>
    </w:p>
    <w:p w:rsidR="00DF0F04" w:rsidRPr="0013620F" w:rsidRDefault="00DF0F04" w:rsidP="007846F9">
      <w:pPr>
        <w:ind w:firstLine="660"/>
        <w:contextualSpacing/>
        <w:jc w:val="both"/>
        <w:rPr>
          <w:rFonts w:ascii="Times New Roman" w:hAnsi="Times New Roman"/>
          <w:bCs/>
          <w:sz w:val="24"/>
          <w:szCs w:val="24"/>
        </w:rPr>
      </w:pPr>
      <w:r w:rsidRPr="0013620F">
        <w:rPr>
          <w:rFonts w:ascii="Times New Roman" w:hAnsi="Times New Roman"/>
          <w:b/>
          <w:bCs/>
          <w:sz w:val="24"/>
          <w:szCs w:val="24"/>
        </w:rPr>
        <w:t xml:space="preserve">3.2.3. Дополнительные источники </w:t>
      </w:r>
    </w:p>
    <w:p w:rsidR="00DF0F04" w:rsidRPr="0013620F" w:rsidRDefault="00DF0F04" w:rsidP="00D16E82">
      <w:pPr>
        <w:ind w:firstLine="660"/>
        <w:contextualSpacing/>
        <w:jc w:val="both"/>
        <w:rPr>
          <w:rFonts w:ascii="Times New Roman" w:hAnsi="Times New Roman"/>
          <w:bCs/>
          <w:sz w:val="24"/>
          <w:szCs w:val="24"/>
        </w:rPr>
      </w:pPr>
      <w:r w:rsidRPr="0013620F">
        <w:rPr>
          <w:rFonts w:ascii="Times New Roman" w:hAnsi="Times New Roman"/>
          <w:sz w:val="24"/>
          <w:szCs w:val="24"/>
        </w:rPr>
        <w:t>1. Основы философии: Учебник / О.Д. Волкогонова, Н.М. Сидорова. - М.: ИД Ф</w:t>
      </w:r>
      <w:r w:rsidRPr="0013620F">
        <w:rPr>
          <w:rFonts w:ascii="Times New Roman" w:hAnsi="Times New Roman"/>
          <w:sz w:val="24"/>
          <w:szCs w:val="24"/>
        </w:rPr>
        <w:t>О</w:t>
      </w:r>
      <w:r w:rsidRPr="0013620F">
        <w:rPr>
          <w:rFonts w:ascii="Times New Roman" w:hAnsi="Times New Roman"/>
          <w:sz w:val="24"/>
          <w:szCs w:val="24"/>
        </w:rPr>
        <w:t>РУМ: НИЦ ИНФРА-М, 2014. - 480 с.: 60x90 1/16. - (Профессиональное образование). (п</w:t>
      </w:r>
      <w:r w:rsidRPr="0013620F">
        <w:rPr>
          <w:rFonts w:ascii="Times New Roman" w:hAnsi="Times New Roman"/>
          <w:sz w:val="24"/>
          <w:szCs w:val="24"/>
        </w:rPr>
        <w:t>е</w:t>
      </w:r>
      <w:r w:rsidRPr="0013620F">
        <w:rPr>
          <w:rFonts w:ascii="Times New Roman" w:hAnsi="Times New Roman"/>
          <w:sz w:val="24"/>
          <w:szCs w:val="24"/>
        </w:rPr>
        <w:t>реплет) ISBN 978-5-8199-0258-5</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sz w:val="24"/>
          <w:szCs w:val="24"/>
        </w:rPr>
        <w:t>3. Диоген Лаэртский. О жизни, учениях и изречениях знаменитых философов. – М.: Мысль. 1986. – 574 с.</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sz w:val="24"/>
          <w:szCs w:val="24"/>
        </w:rPr>
        <w:t>4. Древнеиндийская философия /Сост. В.В. Бродов. – М.: Мысль. 1972. – 343 с.</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sz w:val="24"/>
          <w:szCs w:val="24"/>
        </w:rPr>
        <w:t>5. Древнекитайская философия: В 2-х т. – М.: Мысль. 1972.</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sz w:val="24"/>
          <w:szCs w:val="24"/>
        </w:rPr>
        <w:t>6. Лосский Н.О. История русской философии. – М.: Советский писатель. 1991.- 480 с.</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sz w:val="24"/>
          <w:szCs w:val="24"/>
        </w:rPr>
        <w:t>7. Сенека Л.А. Нравственные письма к Луцилию. – М.: Наука. 1977. – 383 с.</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sz w:val="24"/>
          <w:szCs w:val="24"/>
        </w:rPr>
        <w:t>8. Фромм Э. Душа человека. – М.: Республика. 1992. – 430 с.</w:t>
      </w:r>
    </w:p>
    <w:p w:rsidR="00DF0F04" w:rsidRPr="0013620F" w:rsidRDefault="00DF0F04" w:rsidP="009034C2">
      <w:pPr>
        <w:ind w:left="-142"/>
        <w:contextualSpacing/>
        <w:jc w:val="both"/>
        <w:rPr>
          <w:rFonts w:ascii="Times New Roman" w:hAnsi="Times New Roman"/>
          <w:b/>
          <w:sz w:val="24"/>
          <w:szCs w:val="24"/>
        </w:rPr>
      </w:pPr>
    </w:p>
    <w:p w:rsidR="00DF0F04" w:rsidRPr="0013620F" w:rsidRDefault="00DF0F04" w:rsidP="00687748">
      <w:pPr>
        <w:ind w:left="284"/>
        <w:contextualSpacing/>
        <w:rPr>
          <w:rFonts w:ascii="Times New Roman" w:hAnsi="Times New Roman"/>
          <w:b/>
          <w:sz w:val="24"/>
          <w:szCs w:val="24"/>
        </w:rPr>
      </w:pPr>
      <w:r w:rsidRPr="0013620F">
        <w:rPr>
          <w:rFonts w:ascii="Times New Roman" w:hAnsi="Times New Roman"/>
          <w:b/>
          <w:sz w:val="24"/>
          <w:szCs w:val="24"/>
        </w:rPr>
        <w:t>4. КОНТРОЛЬ И ОЦЕНКА РЕЗУЛЬТАТОВ ОСВОЕНИЯ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7"/>
      </w:tblGrid>
      <w:tr w:rsidR="00DF0F04" w:rsidRPr="0013620F" w:rsidTr="009034C2">
        <w:tc>
          <w:tcPr>
            <w:tcW w:w="1912" w:type="pct"/>
          </w:tcPr>
          <w:p w:rsidR="00DF0F04" w:rsidRPr="0013620F" w:rsidRDefault="00DF0F04" w:rsidP="009034C2">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обучения</w:t>
            </w:r>
          </w:p>
        </w:tc>
        <w:tc>
          <w:tcPr>
            <w:tcW w:w="1580" w:type="pct"/>
          </w:tcPr>
          <w:p w:rsidR="00DF0F04" w:rsidRPr="0013620F" w:rsidRDefault="00DF0F04" w:rsidP="009034C2">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1508" w:type="pct"/>
          </w:tcPr>
          <w:p w:rsidR="00DF0F04" w:rsidRPr="0013620F" w:rsidRDefault="00DF0F04" w:rsidP="009034C2">
            <w:pPr>
              <w:tabs>
                <w:tab w:val="left" w:pos="497"/>
                <w:tab w:val="center" w:pos="1335"/>
              </w:tabs>
              <w:spacing w:line="240" w:lineRule="auto"/>
              <w:rPr>
                <w:rFonts w:ascii="Times New Roman" w:hAnsi="Times New Roman"/>
                <w:b/>
                <w:bCs/>
                <w:sz w:val="24"/>
                <w:szCs w:val="24"/>
                <w:lang w:eastAsia="en-US"/>
              </w:rPr>
            </w:pPr>
            <w:r w:rsidRPr="0013620F">
              <w:rPr>
                <w:rFonts w:ascii="Times New Roman" w:hAnsi="Times New Roman"/>
                <w:b/>
                <w:bCs/>
                <w:sz w:val="24"/>
                <w:szCs w:val="24"/>
                <w:lang w:eastAsia="en-US"/>
              </w:rPr>
              <w:tab/>
            </w:r>
            <w:r w:rsidRPr="0013620F">
              <w:rPr>
                <w:rFonts w:ascii="Times New Roman" w:hAnsi="Times New Roman"/>
                <w:b/>
                <w:bCs/>
                <w:sz w:val="24"/>
                <w:szCs w:val="24"/>
                <w:lang w:eastAsia="en-US"/>
              </w:rPr>
              <w:tab/>
              <w:t>Методы оценки</w:t>
            </w:r>
          </w:p>
        </w:tc>
      </w:tr>
      <w:tr w:rsidR="00DF0F04" w:rsidRPr="0013620F" w:rsidTr="00644A14">
        <w:tc>
          <w:tcPr>
            <w:tcW w:w="1912" w:type="pct"/>
          </w:tcPr>
          <w:p w:rsidR="00DF0F04" w:rsidRPr="0013620F" w:rsidRDefault="00DF0F04" w:rsidP="009034C2">
            <w:pPr>
              <w:spacing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знаний, осваиваемых в рамках дисциплины</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категории и понятия философии;</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роль философии в жизни челов</w:t>
            </w:r>
            <w:r w:rsidRPr="0013620F">
              <w:rPr>
                <w:rFonts w:ascii="Times New Roman" w:hAnsi="Times New Roman"/>
                <w:sz w:val="24"/>
                <w:szCs w:val="24"/>
                <w:lang w:eastAsia="en-US"/>
              </w:rPr>
              <w:t>е</w:t>
            </w:r>
            <w:r w:rsidRPr="0013620F">
              <w:rPr>
                <w:rFonts w:ascii="Times New Roman" w:hAnsi="Times New Roman"/>
                <w:sz w:val="24"/>
                <w:szCs w:val="24"/>
                <w:lang w:eastAsia="en-US"/>
              </w:rPr>
              <w:t>ка и общества;</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основы философского учения о бытии;</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сущность процесса познания;</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основы научной, философской и религиозной картин мира;</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об условиях формирования ли</w:t>
            </w:r>
            <w:r w:rsidRPr="0013620F">
              <w:rPr>
                <w:rFonts w:ascii="Times New Roman" w:hAnsi="Times New Roman"/>
                <w:sz w:val="24"/>
                <w:szCs w:val="24"/>
                <w:lang w:eastAsia="en-US"/>
              </w:rPr>
              <w:t>ч</w:t>
            </w:r>
            <w:r w:rsidRPr="0013620F">
              <w:rPr>
                <w:rFonts w:ascii="Times New Roman" w:hAnsi="Times New Roman"/>
                <w:sz w:val="24"/>
                <w:szCs w:val="24"/>
                <w:lang w:eastAsia="en-US"/>
              </w:rPr>
              <w:t>ности, свободе и ответственн</w:t>
            </w:r>
            <w:r w:rsidRPr="0013620F">
              <w:rPr>
                <w:rFonts w:ascii="Times New Roman" w:hAnsi="Times New Roman"/>
                <w:sz w:val="24"/>
                <w:szCs w:val="24"/>
                <w:lang w:eastAsia="en-US"/>
              </w:rPr>
              <w:t>о</w:t>
            </w:r>
            <w:r w:rsidRPr="0013620F">
              <w:rPr>
                <w:rFonts w:ascii="Times New Roman" w:hAnsi="Times New Roman"/>
                <w:sz w:val="24"/>
                <w:szCs w:val="24"/>
                <w:lang w:eastAsia="en-US"/>
              </w:rPr>
              <w:t>сти за сохранение жизни, кул</w:t>
            </w:r>
            <w:r w:rsidRPr="0013620F">
              <w:rPr>
                <w:rFonts w:ascii="Times New Roman" w:hAnsi="Times New Roman"/>
                <w:sz w:val="24"/>
                <w:szCs w:val="24"/>
                <w:lang w:eastAsia="en-US"/>
              </w:rPr>
              <w:t>ь</w:t>
            </w:r>
            <w:r w:rsidRPr="0013620F">
              <w:rPr>
                <w:rFonts w:ascii="Times New Roman" w:hAnsi="Times New Roman"/>
                <w:sz w:val="24"/>
                <w:szCs w:val="24"/>
                <w:lang w:eastAsia="en-US"/>
              </w:rPr>
              <w:t>туры, окружающей среды;</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 социальных и этических пр</w:t>
            </w:r>
            <w:r w:rsidRPr="0013620F">
              <w:rPr>
                <w:rFonts w:ascii="Times New Roman" w:hAnsi="Times New Roman"/>
                <w:sz w:val="24"/>
                <w:szCs w:val="24"/>
                <w:lang w:eastAsia="en-US"/>
              </w:rPr>
              <w:t>о</w:t>
            </w:r>
            <w:r w:rsidRPr="0013620F">
              <w:rPr>
                <w:rFonts w:ascii="Times New Roman" w:hAnsi="Times New Roman"/>
                <w:sz w:val="24"/>
                <w:szCs w:val="24"/>
                <w:lang w:eastAsia="en-US"/>
              </w:rPr>
              <w:t>блемах, связанных с развитием и использованием достижений науки, техники и технологий по выбранному профилю професс</w:t>
            </w:r>
            <w:r w:rsidRPr="0013620F">
              <w:rPr>
                <w:rFonts w:ascii="Times New Roman" w:hAnsi="Times New Roman"/>
                <w:sz w:val="24"/>
                <w:szCs w:val="24"/>
                <w:lang w:eastAsia="en-US"/>
              </w:rPr>
              <w:t>и</w:t>
            </w:r>
            <w:r w:rsidRPr="0013620F">
              <w:rPr>
                <w:rFonts w:ascii="Times New Roman" w:hAnsi="Times New Roman"/>
                <w:sz w:val="24"/>
                <w:szCs w:val="24"/>
                <w:lang w:eastAsia="en-US"/>
              </w:rPr>
              <w:t>ональной деятельности;</w:t>
            </w:r>
          </w:p>
          <w:p w:rsidR="00DF0F04" w:rsidRPr="0013620F" w:rsidRDefault="00DF0F04" w:rsidP="009034C2">
            <w:pPr>
              <w:spacing w:line="240" w:lineRule="auto"/>
              <w:rPr>
                <w:rFonts w:ascii="Times New Roman" w:hAnsi="Times New Roman"/>
                <w:bCs/>
                <w:sz w:val="24"/>
                <w:szCs w:val="24"/>
                <w:lang w:eastAsia="en-US"/>
              </w:rPr>
            </w:pPr>
            <w:r w:rsidRPr="0013620F">
              <w:rPr>
                <w:rFonts w:ascii="Times New Roman" w:hAnsi="Times New Roman"/>
                <w:sz w:val="24"/>
                <w:szCs w:val="24"/>
                <w:lang w:eastAsia="en-US"/>
              </w:rPr>
              <w:t>общечеловеческие ценности, как основа поведения в коллективе, команде.</w:t>
            </w:r>
          </w:p>
        </w:tc>
        <w:tc>
          <w:tcPr>
            <w:tcW w:w="1580" w:type="pct"/>
            <w:vMerge w:val="restart"/>
          </w:tcPr>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не менее 75% правильных ответов.</w:t>
            </w: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Не менее 75% правильных ответов.</w:t>
            </w: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w:t>
            </w:r>
            <w:r w:rsidRPr="0013620F">
              <w:rPr>
                <w:rFonts w:ascii="Times New Roman" w:hAnsi="Times New Roman"/>
                <w:sz w:val="24"/>
                <w:szCs w:val="24"/>
              </w:rPr>
              <w:t>к</w:t>
            </w:r>
            <w:r w:rsidRPr="0013620F">
              <w:rPr>
                <w:rFonts w:ascii="Times New Roman" w:hAnsi="Times New Roman"/>
                <w:sz w:val="24"/>
                <w:szCs w:val="24"/>
              </w:rPr>
              <w:t>ватность результатов п</w:t>
            </w:r>
            <w:r w:rsidRPr="0013620F">
              <w:rPr>
                <w:rFonts w:ascii="Times New Roman" w:hAnsi="Times New Roman"/>
                <w:sz w:val="24"/>
                <w:szCs w:val="24"/>
              </w:rPr>
              <w:t>о</w:t>
            </w:r>
            <w:r w:rsidRPr="0013620F">
              <w:rPr>
                <w:rFonts w:ascii="Times New Roman" w:hAnsi="Times New Roman"/>
                <w:sz w:val="24"/>
                <w:szCs w:val="24"/>
              </w:rPr>
              <w:t xml:space="preserve">ставленным целям, </w:t>
            </w: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адеква</w:t>
            </w:r>
            <w:r w:rsidRPr="0013620F">
              <w:rPr>
                <w:rFonts w:ascii="Times New Roman" w:hAnsi="Times New Roman"/>
                <w:sz w:val="24"/>
                <w:szCs w:val="24"/>
              </w:rPr>
              <w:t>т</w:t>
            </w:r>
            <w:r w:rsidRPr="0013620F">
              <w:rPr>
                <w:rFonts w:ascii="Times New Roman" w:hAnsi="Times New Roman"/>
                <w:sz w:val="24"/>
                <w:szCs w:val="24"/>
              </w:rPr>
              <w:t>ность применения терм</w:t>
            </w:r>
            <w:r w:rsidRPr="0013620F">
              <w:rPr>
                <w:rFonts w:ascii="Times New Roman" w:hAnsi="Times New Roman"/>
                <w:sz w:val="24"/>
                <w:szCs w:val="24"/>
              </w:rPr>
              <w:t>и</w:t>
            </w:r>
            <w:r w:rsidRPr="0013620F">
              <w:rPr>
                <w:rFonts w:ascii="Times New Roman" w:hAnsi="Times New Roman"/>
                <w:sz w:val="24"/>
                <w:szCs w:val="24"/>
              </w:rPr>
              <w:t>нологии</w:t>
            </w: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rPr>
                <w:rFonts w:ascii="Times New Roman" w:hAnsi="Times New Roman"/>
                <w:bCs/>
                <w:sz w:val="24"/>
                <w:szCs w:val="24"/>
              </w:rPr>
            </w:pPr>
          </w:p>
        </w:tc>
        <w:tc>
          <w:tcPr>
            <w:tcW w:w="1508" w:type="pct"/>
            <w:vMerge w:val="restart"/>
          </w:tcPr>
          <w:p w:rsidR="00DF0F04" w:rsidRPr="0013620F" w:rsidRDefault="00DF0F04" w:rsidP="00644A14">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644A14">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644A14">
            <w:pPr>
              <w:spacing w:after="0" w:line="240" w:lineRule="auto"/>
              <w:rPr>
                <w:rFonts w:ascii="Times New Roman" w:hAnsi="Times New Roman"/>
                <w:sz w:val="24"/>
                <w:szCs w:val="24"/>
              </w:rPr>
            </w:pP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w:t>
            </w:r>
            <w:r w:rsidRPr="0013620F">
              <w:rPr>
                <w:rFonts w:ascii="Times New Roman" w:hAnsi="Times New Roman"/>
                <w:sz w:val="24"/>
                <w:szCs w:val="24"/>
              </w:rPr>
              <w:t>а</w:t>
            </w:r>
            <w:r w:rsidRPr="0013620F">
              <w:rPr>
                <w:rFonts w:ascii="Times New Roman" w:hAnsi="Times New Roman"/>
                <w:sz w:val="24"/>
                <w:szCs w:val="24"/>
              </w:rPr>
              <w:t>мостоятельной работы (докладов, рефератов, теоретической части пр</w:t>
            </w:r>
            <w:r w:rsidRPr="0013620F">
              <w:rPr>
                <w:rFonts w:ascii="Times New Roman" w:hAnsi="Times New Roman"/>
                <w:sz w:val="24"/>
                <w:szCs w:val="24"/>
              </w:rPr>
              <w:t>о</w:t>
            </w:r>
            <w:r w:rsidRPr="0013620F">
              <w:rPr>
                <w:rFonts w:ascii="Times New Roman" w:hAnsi="Times New Roman"/>
                <w:sz w:val="24"/>
                <w:szCs w:val="24"/>
              </w:rPr>
              <w:t>ектов, учебных исслед</w:t>
            </w:r>
            <w:r w:rsidRPr="0013620F">
              <w:rPr>
                <w:rFonts w:ascii="Times New Roman" w:hAnsi="Times New Roman"/>
                <w:sz w:val="24"/>
                <w:szCs w:val="24"/>
              </w:rPr>
              <w:t>о</w:t>
            </w:r>
            <w:r w:rsidRPr="0013620F">
              <w:rPr>
                <w:rFonts w:ascii="Times New Roman" w:hAnsi="Times New Roman"/>
                <w:sz w:val="24"/>
                <w:szCs w:val="24"/>
              </w:rPr>
              <w:t>ваний и т.д.)</w:t>
            </w:r>
          </w:p>
          <w:p w:rsidR="00DF0F04" w:rsidRPr="0013620F" w:rsidRDefault="00DF0F04" w:rsidP="00644A14">
            <w:pPr>
              <w:spacing w:after="0" w:line="240" w:lineRule="auto"/>
              <w:rPr>
                <w:rFonts w:ascii="Times New Roman" w:hAnsi="Times New Roman"/>
                <w:b/>
                <w:sz w:val="24"/>
                <w:szCs w:val="24"/>
              </w:rPr>
            </w:pPr>
          </w:p>
          <w:p w:rsidR="00DF0F04" w:rsidRPr="0013620F" w:rsidRDefault="00DF0F04" w:rsidP="00644A14">
            <w:pPr>
              <w:spacing w:after="0" w:line="240" w:lineRule="auto"/>
              <w:rPr>
                <w:rFonts w:ascii="Times New Roman" w:hAnsi="Times New Roman"/>
                <w:b/>
                <w:sz w:val="24"/>
                <w:szCs w:val="24"/>
              </w:rPr>
            </w:pP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в виде: </w:t>
            </w: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w:t>
            </w:r>
            <w:r w:rsidRPr="0013620F">
              <w:rPr>
                <w:rFonts w:ascii="Times New Roman" w:hAnsi="Times New Roman"/>
                <w:sz w:val="24"/>
                <w:szCs w:val="24"/>
              </w:rPr>
              <w:t>т</w:t>
            </w:r>
            <w:r w:rsidRPr="0013620F">
              <w:rPr>
                <w:rFonts w:ascii="Times New Roman" w:hAnsi="Times New Roman"/>
                <w:sz w:val="24"/>
                <w:szCs w:val="24"/>
              </w:rPr>
              <w:t xml:space="preserve">ветов, </w:t>
            </w:r>
          </w:p>
          <w:p w:rsidR="00DF0F04" w:rsidRPr="0013620F" w:rsidRDefault="00DF0F04" w:rsidP="00644A14">
            <w:pPr>
              <w:spacing w:after="0" w:line="240" w:lineRule="auto"/>
              <w:rPr>
                <w:rFonts w:ascii="Times New Roman" w:hAnsi="Times New Roman"/>
                <w:sz w:val="24"/>
                <w:szCs w:val="24"/>
              </w:rPr>
            </w:pPr>
            <w:r w:rsidRPr="0013620F">
              <w:rPr>
                <w:rFonts w:ascii="Times New Roman" w:hAnsi="Times New Roman"/>
                <w:sz w:val="24"/>
                <w:szCs w:val="24"/>
              </w:rPr>
              <w:t>-тестирования и т.д.</w:t>
            </w:r>
          </w:p>
          <w:p w:rsidR="00DF0F04" w:rsidRPr="0013620F" w:rsidRDefault="00DF0F04" w:rsidP="00644A14">
            <w:pPr>
              <w:spacing w:after="0" w:line="240" w:lineRule="auto"/>
              <w:rPr>
                <w:rFonts w:ascii="Times New Roman" w:hAnsi="Times New Roman"/>
                <w:bCs/>
                <w:sz w:val="24"/>
                <w:szCs w:val="24"/>
              </w:rPr>
            </w:pPr>
          </w:p>
        </w:tc>
      </w:tr>
      <w:tr w:rsidR="00DF0F04" w:rsidRPr="0013620F" w:rsidTr="00644A14">
        <w:trPr>
          <w:trHeight w:val="896"/>
        </w:trPr>
        <w:tc>
          <w:tcPr>
            <w:tcW w:w="1912" w:type="pct"/>
          </w:tcPr>
          <w:p w:rsidR="00DF0F04" w:rsidRPr="0013620F" w:rsidRDefault="00DF0F04" w:rsidP="009034C2">
            <w:pPr>
              <w:spacing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умений, осваиваемых в рамках дисциплины</w:t>
            </w:r>
          </w:p>
          <w:p w:rsidR="00DF0F04" w:rsidRPr="0013620F" w:rsidRDefault="00DF0F04" w:rsidP="009034C2">
            <w:pPr>
              <w:spacing w:after="0"/>
              <w:jc w:val="both"/>
              <w:rPr>
                <w:rFonts w:ascii="Times New Roman" w:hAnsi="Times New Roman"/>
                <w:sz w:val="24"/>
                <w:szCs w:val="24"/>
                <w:lang w:eastAsia="en-US"/>
              </w:rPr>
            </w:pPr>
            <w:r w:rsidRPr="0013620F">
              <w:rPr>
                <w:rFonts w:ascii="Times New Roman" w:hAnsi="Times New Roman"/>
                <w:sz w:val="24"/>
                <w:szCs w:val="24"/>
                <w:lang w:eastAsia="en-US"/>
              </w:rPr>
              <w:t>Ориентироваться в наиболее о</w:t>
            </w:r>
            <w:r w:rsidRPr="0013620F">
              <w:rPr>
                <w:rFonts w:ascii="Times New Roman" w:hAnsi="Times New Roman"/>
                <w:sz w:val="24"/>
                <w:szCs w:val="24"/>
                <w:lang w:eastAsia="en-US"/>
              </w:rPr>
              <w:t>б</w:t>
            </w:r>
            <w:r w:rsidRPr="0013620F">
              <w:rPr>
                <w:rFonts w:ascii="Times New Roman" w:hAnsi="Times New Roman"/>
                <w:sz w:val="24"/>
                <w:szCs w:val="24"/>
                <w:lang w:eastAsia="en-US"/>
              </w:rPr>
              <w:t>щих философских проблемах бытия, познания, ценностей, свободы и смысла жизни как о</w:t>
            </w:r>
            <w:r w:rsidRPr="0013620F">
              <w:rPr>
                <w:rFonts w:ascii="Times New Roman" w:hAnsi="Times New Roman"/>
                <w:sz w:val="24"/>
                <w:szCs w:val="24"/>
                <w:lang w:eastAsia="en-US"/>
              </w:rPr>
              <w:t>с</w:t>
            </w:r>
            <w:r w:rsidRPr="0013620F">
              <w:rPr>
                <w:rFonts w:ascii="Times New Roman" w:hAnsi="Times New Roman"/>
                <w:sz w:val="24"/>
                <w:szCs w:val="24"/>
                <w:lang w:eastAsia="en-US"/>
              </w:rPr>
              <w:t>новах формирования культуры гражданина и будущего специ</w:t>
            </w:r>
            <w:r w:rsidRPr="0013620F">
              <w:rPr>
                <w:rFonts w:ascii="Times New Roman" w:hAnsi="Times New Roman"/>
                <w:sz w:val="24"/>
                <w:szCs w:val="24"/>
                <w:lang w:eastAsia="en-US"/>
              </w:rPr>
              <w:t>а</w:t>
            </w:r>
            <w:r w:rsidRPr="0013620F">
              <w:rPr>
                <w:rFonts w:ascii="Times New Roman" w:hAnsi="Times New Roman"/>
                <w:sz w:val="24"/>
                <w:szCs w:val="24"/>
                <w:lang w:eastAsia="en-US"/>
              </w:rPr>
              <w:t>листа, социокультурный ко</w:t>
            </w:r>
            <w:r w:rsidRPr="0013620F">
              <w:rPr>
                <w:rFonts w:ascii="Times New Roman" w:hAnsi="Times New Roman"/>
                <w:sz w:val="24"/>
                <w:szCs w:val="24"/>
                <w:lang w:eastAsia="en-US"/>
              </w:rPr>
              <w:t>н</w:t>
            </w:r>
            <w:r w:rsidRPr="0013620F">
              <w:rPr>
                <w:rFonts w:ascii="Times New Roman" w:hAnsi="Times New Roman"/>
                <w:sz w:val="24"/>
                <w:szCs w:val="24"/>
                <w:lang w:eastAsia="en-US"/>
              </w:rPr>
              <w:t>текст;</w:t>
            </w:r>
          </w:p>
          <w:p w:rsidR="00DF0F04" w:rsidRPr="0013620F" w:rsidRDefault="00DF0F04" w:rsidP="009034C2">
            <w:pPr>
              <w:spacing w:line="240" w:lineRule="auto"/>
              <w:rPr>
                <w:rFonts w:ascii="Times New Roman" w:hAnsi="Times New Roman"/>
                <w:bCs/>
                <w:sz w:val="24"/>
                <w:szCs w:val="24"/>
                <w:lang w:eastAsia="en-US"/>
              </w:rPr>
            </w:pPr>
            <w:r w:rsidRPr="0013620F">
              <w:rPr>
                <w:rFonts w:ascii="Times New Roman" w:hAnsi="Times New Roman"/>
                <w:sz w:val="24"/>
                <w:szCs w:val="24"/>
                <w:lang w:eastAsia="en-US"/>
              </w:rPr>
              <w:t>выстраивать общение на основе общечеловеческих ценностей.</w:t>
            </w:r>
          </w:p>
        </w:tc>
        <w:tc>
          <w:tcPr>
            <w:tcW w:w="1580" w:type="pct"/>
            <w:vMerge/>
          </w:tcPr>
          <w:p w:rsidR="00DF0F04" w:rsidRPr="0013620F" w:rsidRDefault="00DF0F04" w:rsidP="00644A14">
            <w:pPr>
              <w:rPr>
                <w:rFonts w:ascii="Times New Roman" w:hAnsi="Times New Roman"/>
                <w:bCs/>
                <w:sz w:val="24"/>
                <w:szCs w:val="24"/>
              </w:rPr>
            </w:pPr>
          </w:p>
        </w:tc>
        <w:tc>
          <w:tcPr>
            <w:tcW w:w="1508" w:type="pct"/>
            <w:vMerge/>
          </w:tcPr>
          <w:p w:rsidR="00DF0F04" w:rsidRPr="0013620F" w:rsidRDefault="00DF0F04" w:rsidP="00006D67">
            <w:pPr>
              <w:spacing w:after="0" w:line="240" w:lineRule="auto"/>
              <w:rPr>
                <w:rFonts w:ascii="Times New Roman" w:hAnsi="Times New Roman"/>
                <w:bCs/>
                <w:sz w:val="24"/>
                <w:szCs w:val="24"/>
              </w:rPr>
            </w:pPr>
          </w:p>
        </w:tc>
      </w:tr>
    </w:tbl>
    <w:p w:rsidR="00DF0F04" w:rsidRPr="0013620F" w:rsidRDefault="00DF0F04" w:rsidP="00A74187">
      <w:pPr>
        <w:spacing w:after="0"/>
        <w:jc w:val="right"/>
        <w:rPr>
          <w:rFonts w:ascii="Times New Roman" w:hAnsi="Times New Roman"/>
          <w:b/>
          <w:sz w:val="24"/>
          <w:szCs w:val="24"/>
        </w:rPr>
      </w:pPr>
    </w:p>
    <w:p w:rsidR="00DF0F04" w:rsidRPr="0013620F" w:rsidRDefault="00DF0F04" w:rsidP="00A74187">
      <w:pPr>
        <w:spacing w:after="0"/>
        <w:jc w:val="right"/>
        <w:rPr>
          <w:rFonts w:ascii="Times New Roman" w:hAnsi="Times New Roman"/>
          <w:b/>
          <w:sz w:val="24"/>
          <w:szCs w:val="24"/>
        </w:rPr>
      </w:pPr>
    </w:p>
    <w:p w:rsidR="00DF0F04" w:rsidRPr="0013620F" w:rsidRDefault="00DF0F04" w:rsidP="00A74187">
      <w:pPr>
        <w:spacing w:after="0"/>
        <w:jc w:val="right"/>
        <w:rPr>
          <w:rFonts w:ascii="Times New Roman" w:hAnsi="Times New Roman"/>
          <w:b/>
          <w:sz w:val="24"/>
          <w:szCs w:val="24"/>
        </w:rPr>
      </w:pPr>
      <w:r w:rsidRPr="0013620F">
        <w:rPr>
          <w:rFonts w:ascii="Times New Roman" w:hAnsi="Times New Roman"/>
          <w:b/>
          <w:sz w:val="24"/>
          <w:szCs w:val="24"/>
        </w:rPr>
        <w:lastRenderedPageBreak/>
        <w:t>Приложение II.2</w:t>
      </w:r>
    </w:p>
    <w:p w:rsidR="00DF0F04" w:rsidRPr="0013620F" w:rsidRDefault="00DF0F04" w:rsidP="00B84980">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B84980">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A74187">
      <w:pPr>
        <w:spacing w:after="0"/>
        <w:jc w:val="center"/>
        <w:rPr>
          <w:rFonts w:ascii="Times New Roman" w:hAnsi="Times New Roman"/>
          <w:b/>
          <w:sz w:val="24"/>
          <w:szCs w:val="24"/>
        </w:rPr>
      </w:pPr>
    </w:p>
    <w:p w:rsidR="00DF0F04" w:rsidRPr="0013620F" w:rsidRDefault="00DF0F04" w:rsidP="00A74187">
      <w:pPr>
        <w:spacing w:after="0"/>
        <w:jc w:val="center"/>
        <w:rPr>
          <w:rFonts w:ascii="Times New Roman" w:hAnsi="Times New Roman"/>
          <w:b/>
          <w:sz w:val="24"/>
          <w:szCs w:val="24"/>
        </w:rPr>
      </w:pPr>
      <w:r w:rsidRPr="0013620F">
        <w:rPr>
          <w:rFonts w:ascii="Times New Roman" w:hAnsi="Times New Roman"/>
          <w:b/>
          <w:sz w:val="24"/>
          <w:szCs w:val="24"/>
        </w:rPr>
        <w:t>ИСТОРИЯ</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B42A78" w:rsidP="00A74187">
      <w:pPr>
        <w:spacing w:after="0"/>
        <w:jc w:val="center"/>
        <w:rPr>
          <w:rFonts w:ascii="Times New Roman" w:hAnsi="Times New Roman"/>
          <w:b/>
          <w:sz w:val="24"/>
          <w:szCs w:val="24"/>
        </w:rPr>
      </w:pPr>
      <w:r>
        <w:rPr>
          <w:rFonts w:ascii="Times New Roman" w:hAnsi="Times New Roman"/>
          <w:b/>
          <w:sz w:val="24"/>
          <w:szCs w:val="24"/>
        </w:rPr>
        <w:t>2018</w:t>
      </w:r>
      <w:r w:rsidR="00DF0F04" w:rsidRPr="0013620F">
        <w:rPr>
          <w:rFonts w:ascii="Times New Roman" w:hAnsi="Times New Roman"/>
          <w:b/>
          <w:sz w:val="24"/>
          <w:szCs w:val="24"/>
        </w:rPr>
        <w:t xml:space="preserve"> г.</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B84980">
      <w:pPr>
        <w:spacing w:after="0"/>
        <w:jc w:val="center"/>
        <w:rPr>
          <w:rFonts w:ascii="Times New Roman" w:hAnsi="Times New Roman"/>
          <w:b/>
          <w:sz w:val="24"/>
          <w:szCs w:val="24"/>
        </w:rPr>
      </w:pPr>
    </w:p>
    <w:p w:rsidR="00DF0F04" w:rsidRPr="0013620F" w:rsidRDefault="00DF0F04" w:rsidP="00B84980">
      <w:pPr>
        <w:spacing w:after="0"/>
        <w:jc w:val="center"/>
        <w:rPr>
          <w:rFonts w:ascii="Times New Roman" w:hAnsi="Times New Roman"/>
          <w:b/>
          <w:sz w:val="24"/>
          <w:szCs w:val="24"/>
        </w:rPr>
      </w:pPr>
      <w:r w:rsidRPr="0013620F">
        <w:rPr>
          <w:rFonts w:ascii="Times New Roman" w:hAnsi="Times New Roman"/>
          <w:b/>
          <w:sz w:val="24"/>
          <w:szCs w:val="24"/>
        </w:rPr>
        <w:lastRenderedPageBreak/>
        <w:t>СОДЕРЖАНИЕ</w:t>
      </w:r>
    </w:p>
    <w:p w:rsidR="00DF0F04" w:rsidRPr="0013620F" w:rsidRDefault="00DF0F04" w:rsidP="003B6B64">
      <w:pPr>
        <w:pStyle w:val="ad"/>
        <w:spacing w:after="0"/>
        <w:ind w:left="720"/>
        <w:rPr>
          <w:b/>
          <w:szCs w:val="24"/>
        </w:rPr>
      </w:pPr>
    </w:p>
    <w:p w:rsidR="00DF0F04" w:rsidRPr="0013620F" w:rsidRDefault="00DF0F04" w:rsidP="003B6B64">
      <w:pPr>
        <w:pStyle w:val="ad"/>
        <w:spacing w:after="0"/>
        <w:ind w:left="720"/>
        <w:rPr>
          <w:b/>
          <w:szCs w:val="24"/>
        </w:rPr>
      </w:pPr>
    </w:p>
    <w:tbl>
      <w:tblPr>
        <w:tblW w:w="0" w:type="auto"/>
        <w:tblInd w:w="720" w:type="dxa"/>
        <w:tblLook w:val="00A0" w:firstRow="1" w:lastRow="0" w:firstColumn="1" w:lastColumn="0" w:noHBand="0" w:noVBand="0"/>
      </w:tblPr>
      <w:tblGrid>
        <w:gridCol w:w="7213"/>
        <w:gridCol w:w="1412"/>
      </w:tblGrid>
      <w:tr w:rsidR="00DF0F04" w:rsidRPr="0013620F" w:rsidTr="004675FD">
        <w:tc>
          <w:tcPr>
            <w:tcW w:w="7213" w:type="dxa"/>
          </w:tcPr>
          <w:p w:rsidR="00DF0F04" w:rsidRPr="0013620F" w:rsidRDefault="00DF0F04" w:rsidP="004675FD">
            <w:pPr>
              <w:pStyle w:val="ad"/>
              <w:numPr>
                <w:ilvl w:val="1"/>
                <w:numId w:val="10"/>
              </w:numPr>
              <w:tabs>
                <w:tab w:val="clear" w:pos="1440"/>
                <w:tab w:val="num" w:pos="1080"/>
              </w:tabs>
              <w:spacing w:after="0"/>
              <w:ind w:left="360"/>
              <w:rPr>
                <w:b/>
                <w:szCs w:val="24"/>
                <w:lang w:eastAsia="en-US"/>
              </w:rPr>
            </w:pPr>
            <w:r w:rsidRPr="0013620F">
              <w:rPr>
                <w:b/>
                <w:szCs w:val="24"/>
                <w:lang w:eastAsia="en-US"/>
              </w:rPr>
              <w:t>ОБЩАЯ ХАРАКТЕРИСТИКА               ПРОГРАММЫ УЧЕБНОЙ ДИСЦИПЛИНЫ</w:t>
            </w:r>
            <w:r w:rsidRPr="0013620F">
              <w:rPr>
                <w:b/>
                <w:szCs w:val="24"/>
                <w:lang w:eastAsia="en-US"/>
              </w:rPr>
              <w:tab/>
            </w:r>
          </w:p>
          <w:p w:rsidR="00DF0F04" w:rsidRPr="0013620F" w:rsidRDefault="00DF0F04" w:rsidP="004675FD">
            <w:pPr>
              <w:pStyle w:val="ad"/>
              <w:tabs>
                <w:tab w:val="num" w:pos="1080"/>
              </w:tabs>
              <w:spacing w:after="0"/>
              <w:ind w:left="0"/>
              <w:rPr>
                <w:b/>
                <w:szCs w:val="24"/>
                <w:lang w:eastAsia="en-US"/>
              </w:rPr>
            </w:pPr>
          </w:p>
        </w:tc>
        <w:tc>
          <w:tcPr>
            <w:tcW w:w="1412" w:type="dxa"/>
          </w:tcPr>
          <w:p w:rsidR="00DF0F04" w:rsidRPr="0013620F" w:rsidRDefault="00DF0F04" w:rsidP="004675FD">
            <w:pPr>
              <w:pStyle w:val="ad"/>
              <w:spacing w:after="0"/>
              <w:ind w:left="0"/>
              <w:rPr>
                <w:b/>
                <w:szCs w:val="24"/>
                <w:lang w:eastAsia="en-US"/>
              </w:rPr>
            </w:pPr>
          </w:p>
        </w:tc>
      </w:tr>
      <w:tr w:rsidR="00DF0F04" w:rsidRPr="0013620F" w:rsidTr="004675FD">
        <w:tc>
          <w:tcPr>
            <w:tcW w:w="7213" w:type="dxa"/>
          </w:tcPr>
          <w:p w:rsidR="00DF0F04" w:rsidRPr="0013620F" w:rsidRDefault="00DF0F04" w:rsidP="004675FD">
            <w:pPr>
              <w:pStyle w:val="ad"/>
              <w:numPr>
                <w:ilvl w:val="1"/>
                <w:numId w:val="10"/>
              </w:numPr>
              <w:tabs>
                <w:tab w:val="clear" w:pos="1440"/>
                <w:tab w:val="num" w:pos="1080"/>
              </w:tabs>
              <w:spacing w:after="0"/>
              <w:ind w:left="360"/>
              <w:rPr>
                <w:b/>
                <w:szCs w:val="24"/>
                <w:lang w:eastAsia="en-US"/>
              </w:rPr>
            </w:pPr>
            <w:r w:rsidRPr="0013620F">
              <w:rPr>
                <w:b/>
                <w:szCs w:val="24"/>
                <w:lang w:eastAsia="en-US"/>
              </w:rPr>
              <w:t>СТРУКТУРА И СОДЕРЖАНИЕ УЧЕБНОЙ ДИСЦИПЛ</w:t>
            </w:r>
            <w:r w:rsidRPr="0013620F">
              <w:rPr>
                <w:b/>
                <w:szCs w:val="24"/>
                <w:lang w:eastAsia="en-US"/>
              </w:rPr>
              <w:t>И</w:t>
            </w:r>
            <w:r w:rsidRPr="0013620F">
              <w:rPr>
                <w:b/>
                <w:szCs w:val="24"/>
                <w:lang w:eastAsia="en-US"/>
              </w:rPr>
              <w:t>НЫ</w:t>
            </w:r>
          </w:p>
          <w:p w:rsidR="00DF0F04" w:rsidRPr="0013620F" w:rsidRDefault="00DF0F04" w:rsidP="004675FD">
            <w:pPr>
              <w:pStyle w:val="ad"/>
              <w:spacing w:after="0"/>
              <w:ind w:left="360"/>
              <w:rPr>
                <w:b/>
                <w:szCs w:val="24"/>
                <w:lang w:eastAsia="en-US"/>
              </w:rPr>
            </w:pPr>
          </w:p>
        </w:tc>
        <w:tc>
          <w:tcPr>
            <w:tcW w:w="1412" w:type="dxa"/>
          </w:tcPr>
          <w:p w:rsidR="00DF0F04" w:rsidRPr="0013620F" w:rsidRDefault="00DF0F04" w:rsidP="004675FD">
            <w:pPr>
              <w:pStyle w:val="ad"/>
              <w:spacing w:after="0"/>
              <w:ind w:left="0"/>
              <w:rPr>
                <w:b/>
                <w:szCs w:val="24"/>
                <w:lang w:eastAsia="en-US"/>
              </w:rPr>
            </w:pPr>
          </w:p>
        </w:tc>
      </w:tr>
      <w:tr w:rsidR="00DF0F04" w:rsidRPr="0013620F" w:rsidTr="004675FD">
        <w:tc>
          <w:tcPr>
            <w:tcW w:w="7213" w:type="dxa"/>
          </w:tcPr>
          <w:p w:rsidR="00DF0F04" w:rsidRPr="0013620F" w:rsidRDefault="00DF0F04" w:rsidP="004675FD">
            <w:pPr>
              <w:pStyle w:val="ad"/>
              <w:numPr>
                <w:ilvl w:val="1"/>
                <w:numId w:val="10"/>
              </w:numPr>
              <w:tabs>
                <w:tab w:val="clear" w:pos="1440"/>
                <w:tab w:val="num" w:pos="1080"/>
              </w:tabs>
              <w:spacing w:after="0"/>
              <w:ind w:left="360"/>
              <w:rPr>
                <w:b/>
                <w:szCs w:val="24"/>
                <w:lang w:eastAsia="en-US"/>
              </w:rPr>
            </w:pPr>
            <w:r w:rsidRPr="0013620F">
              <w:rPr>
                <w:b/>
                <w:szCs w:val="24"/>
                <w:lang w:eastAsia="en-US"/>
              </w:rPr>
              <w:t>УСЛОВИЯ РЕАЛИЗАЦИИ УЧЕБНОЙ ДИСЦ</w:t>
            </w:r>
            <w:r w:rsidRPr="0013620F">
              <w:rPr>
                <w:b/>
                <w:szCs w:val="24"/>
                <w:lang w:eastAsia="en-US"/>
              </w:rPr>
              <w:t>И</w:t>
            </w:r>
            <w:r w:rsidRPr="0013620F">
              <w:rPr>
                <w:b/>
                <w:szCs w:val="24"/>
                <w:lang w:eastAsia="en-US"/>
              </w:rPr>
              <w:t>ПЛИНЫ</w:t>
            </w:r>
            <w:r w:rsidRPr="0013620F">
              <w:rPr>
                <w:b/>
                <w:szCs w:val="24"/>
                <w:lang w:eastAsia="en-US"/>
              </w:rPr>
              <w:tab/>
            </w:r>
          </w:p>
          <w:p w:rsidR="00DF0F04" w:rsidRPr="0013620F" w:rsidRDefault="00DF0F04" w:rsidP="004675FD">
            <w:pPr>
              <w:pStyle w:val="ad"/>
              <w:spacing w:after="0"/>
              <w:ind w:left="360"/>
              <w:rPr>
                <w:b/>
                <w:szCs w:val="24"/>
                <w:lang w:eastAsia="en-US"/>
              </w:rPr>
            </w:pPr>
          </w:p>
        </w:tc>
        <w:tc>
          <w:tcPr>
            <w:tcW w:w="1412" w:type="dxa"/>
          </w:tcPr>
          <w:p w:rsidR="00DF0F04" w:rsidRPr="0013620F" w:rsidRDefault="00DF0F04" w:rsidP="004675FD">
            <w:pPr>
              <w:pStyle w:val="ad"/>
              <w:spacing w:after="0"/>
              <w:ind w:left="0"/>
              <w:rPr>
                <w:b/>
                <w:szCs w:val="24"/>
                <w:lang w:eastAsia="en-US"/>
              </w:rPr>
            </w:pPr>
          </w:p>
        </w:tc>
      </w:tr>
      <w:tr w:rsidR="00DF0F04" w:rsidRPr="0013620F" w:rsidTr="004675FD">
        <w:trPr>
          <w:trHeight w:val="1166"/>
        </w:trPr>
        <w:tc>
          <w:tcPr>
            <w:tcW w:w="7213" w:type="dxa"/>
          </w:tcPr>
          <w:p w:rsidR="00DF0F04" w:rsidRPr="0013620F" w:rsidRDefault="00DF0F04" w:rsidP="004675FD">
            <w:pPr>
              <w:pStyle w:val="ad"/>
              <w:numPr>
                <w:ilvl w:val="1"/>
                <w:numId w:val="10"/>
              </w:numPr>
              <w:tabs>
                <w:tab w:val="clear" w:pos="1440"/>
                <w:tab w:val="num" w:pos="1080"/>
              </w:tabs>
              <w:spacing w:after="0"/>
              <w:ind w:left="360"/>
              <w:rPr>
                <w:b/>
                <w:szCs w:val="24"/>
                <w:lang w:eastAsia="en-US"/>
              </w:rPr>
            </w:pPr>
            <w:r w:rsidRPr="0013620F">
              <w:rPr>
                <w:b/>
                <w:szCs w:val="24"/>
                <w:lang w:eastAsia="en-US"/>
              </w:rPr>
              <w:t>КОНТРОЛЬ И ОЦЕНКА РЕЗУЛЬТАТОВ ОСВОЕНИЯ   УЧЕБНОЙ ДИСЦИПЛИНЫ</w:t>
            </w:r>
            <w:r w:rsidRPr="0013620F">
              <w:rPr>
                <w:b/>
                <w:szCs w:val="24"/>
                <w:lang w:eastAsia="en-US"/>
              </w:rPr>
              <w:tab/>
            </w:r>
          </w:p>
        </w:tc>
        <w:tc>
          <w:tcPr>
            <w:tcW w:w="1412" w:type="dxa"/>
          </w:tcPr>
          <w:p w:rsidR="00DF0F04" w:rsidRPr="0013620F" w:rsidRDefault="00DF0F04" w:rsidP="004675FD">
            <w:pPr>
              <w:pStyle w:val="ad"/>
              <w:spacing w:after="0"/>
              <w:ind w:left="0"/>
              <w:rPr>
                <w:b/>
                <w:szCs w:val="24"/>
                <w:lang w:eastAsia="en-US"/>
              </w:rPr>
            </w:pPr>
          </w:p>
        </w:tc>
      </w:tr>
    </w:tbl>
    <w:p w:rsidR="00DF0F04" w:rsidRPr="0013620F" w:rsidRDefault="00DF0F04" w:rsidP="003B6B64">
      <w:pPr>
        <w:pStyle w:val="ad"/>
        <w:spacing w:after="0"/>
        <w:ind w:left="720"/>
        <w:rPr>
          <w:b/>
          <w:szCs w:val="24"/>
        </w:rPr>
      </w:pPr>
    </w:p>
    <w:p w:rsidR="00DF0F04" w:rsidRPr="0013620F" w:rsidRDefault="00DF0F04" w:rsidP="00A74187">
      <w:pPr>
        <w:spacing w:after="0"/>
        <w:rPr>
          <w:rFonts w:ascii="Times New Roman" w:hAnsi="Times New Roman"/>
          <w:b/>
          <w:sz w:val="24"/>
          <w:szCs w:val="24"/>
        </w:rPr>
      </w:pPr>
      <w:r w:rsidRPr="0013620F">
        <w:rPr>
          <w:rFonts w:ascii="Times New Roman" w:hAnsi="Times New Roman"/>
          <w:b/>
          <w:sz w:val="24"/>
          <w:szCs w:val="24"/>
        </w:rPr>
        <w:t> </w:t>
      </w:r>
      <w:r w:rsidRPr="0013620F">
        <w:rPr>
          <w:rFonts w:ascii="Times New Roman" w:hAnsi="Times New Roman"/>
          <w:b/>
          <w:sz w:val="24"/>
          <w:szCs w:val="24"/>
        </w:rPr>
        <w:br w:type="page"/>
      </w:r>
    </w:p>
    <w:p w:rsidR="00DF0F04" w:rsidRPr="0013620F" w:rsidRDefault="00DF0F04" w:rsidP="007846F9">
      <w:pPr>
        <w:suppressAutoHyphens/>
        <w:spacing w:after="0"/>
        <w:ind w:firstLine="660"/>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УЧЕБНОЙ ДИСЦИПЛИНЫ ОГСЭ 02. История</w:t>
      </w:r>
    </w:p>
    <w:p w:rsidR="00DF0F04" w:rsidRPr="0013620F" w:rsidRDefault="00DF0F04" w:rsidP="007846F9">
      <w:pPr>
        <w:suppressAutoHyphens/>
        <w:ind w:firstLine="660"/>
        <w:rPr>
          <w:rFonts w:ascii="Times New Roman" w:hAnsi="Times New Roman"/>
          <w:b/>
          <w:sz w:val="24"/>
          <w:szCs w:val="24"/>
        </w:rPr>
      </w:pPr>
    </w:p>
    <w:p w:rsidR="00DF0F04" w:rsidRPr="0013620F" w:rsidRDefault="00DF0F04" w:rsidP="007846F9">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7846F9">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7846F9">
      <w:pPr>
        <w:spacing w:after="0" w:line="240" w:lineRule="auto"/>
        <w:ind w:left="714" w:firstLine="660"/>
        <w:rPr>
          <w:rFonts w:ascii="Times New Roman" w:hAnsi="Times New Roman"/>
          <w:sz w:val="24"/>
          <w:szCs w:val="24"/>
        </w:rPr>
      </w:pPr>
    </w:p>
    <w:p w:rsidR="00DF0F04" w:rsidRPr="0013620F" w:rsidRDefault="00DF0F04" w:rsidP="001612C7">
      <w:pPr>
        <w:suppressAutoHyphens/>
        <w:ind w:firstLine="660"/>
        <w:rPr>
          <w:rFonts w:ascii="Times New Roman" w:hAnsi="Times New Roman"/>
          <w:sz w:val="24"/>
          <w:szCs w:val="24"/>
          <w:lang w:eastAsia="en-US"/>
        </w:rPr>
      </w:pPr>
      <w:r w:rsidRPr="0013620F">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261"/>
        <w:gridCol w:w="4858"/>
      </w:tblGrid>
      <w:tr w:rsidR="00DF0F04" w:rsidRPr="0013620F" w:rsidTr="00CB3B2C">
        <w:trPr>
          <w:trHeight w:val="649"/>
        </w:trPr>
        <w:tc>
          <w:tcPr>
            <w:tcW w:w="1129" w:type="dxa"/>
            <w:vAlign w:val="center"/>
          </w:tcPr>
          <w:p w:rsidR="00DF0F04" w:rsidRPr="0013620F" w:rsidRDefault="00DF0F04" w:rsidP="00CB3B2C">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Код</w:t>
            </w:r>
          </w:p>
          <w:p w:rsidR="00DF0F04" w:rsidRPr="0013620F" w:rsidRDefault="00DF0F04" w:rsidP="00CB3B2C">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ПК, ОК</w:t>
            </w:r>
          </w:p>
        </w:tc>
        <w:tc>
          <w:tcPr>
            <w:tcW w:w="3261" w:type="dxa"/>
            <w:vAlign w:val="center"/>
          </w:tcPr>
          <w:p w:rsidR="00DF0F04" w:rsidRPr="0013620F" w:rsidRDefault="00DF0F04" w:rsidP="00CB3B2C">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Умения</w:t>
            </w:r>
          </w:p>
        </w:tc>
        <w:tc>
          <w:tcPr>
            <w:tcW w:w="4858" w:type="dxa"/>
            <w:vAlign w:val="center"/>
          </w:tcPr>
          <w:p w:rsidR="00DF0F04" w:rsidRPr="0013620F" w:rsidRDefault="00DF0F04" w:rsidP="00CB3B2C">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Знания</w:t>
            </w:r>
          </w:p>
        </w:tc>
      </w:tr>
      <w:tr w:rsidR="00DF0F04" w:rsidRPr="0013620F" w:rsidTr="00644A14">
        <w:trPr>
          <w:trHeight w:val="212"/>
        </w:trPr>
        <w:tc>
          <w:tcPr>
            <w:tcW w:w="1129" w:type="dxa"/>
          </w:tcPr>
          <w:p w:rsidR="00DF0F04" w:rsidRPr="0013620F" w:rsidRDefault="00DF0F04" w:rsidP="00644A14">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w:t>
            </w:r>
          </w:p>
          <w:p w:rsidR="00DF0F04" w:rsidRPr="0013620F" w:rsidRDefault="00DF0F04" w:rsidP="00644A14">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ОК.3 ОК.5</w:t>
            </w:r>
          </w:p>
          <w:p w:rsidR="00DF0F04" w:rsidRPr="0013620F" w:rsidRDefault="00DF0F04" w:rsidP="00644A14">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ОК.6</w:t>
            </w:r>
          </w:p>
          <w:p w:rsidR="00DF0F04" w:rsidRPr="0013620F" w:rsidRDefault="00DF0F04" w:rsidP="00644A14">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ОК.9</w:t>
            </w:r>
          </w:p>
        </w:tc>
        <w:tc>
          <w:tcPr>
            <w:tcW w:w="3261" w:type="dxa"/>
          </w:tcPr>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ориентироваться в совреме</w:t>
            </w:r>
            <w:r w:rsidRPr="0013620F">
              <w:rPr>
                <w:rFonts w:ascii="Times New Roman" w:hAnsi="Times New Roman"/>
                <w:sz w:val="24"/>
                <w:szCs w:val="24"/>
                <w:lang w:eastAsia="en-US"/>
              </w:rPr>
              <w:t>н</w:t>
            </w:r>
            <w:r w:rsidRPr="0013620F">
              <w:rPr>
                <w:rFonts w:ascii="Times New Roman" w:hAnsi="Times New Roman"/>
                <w:sz w:val="24"/>
                <w:szCs w:val="24"/>
                <w:lang w:eastAsia="en-US"/>
              </w:rPr>
              <w:t>ной экономической, полит</w:t>
            </w:r>
            <w:r w:rsidRPr="0013620F">
              <w:rPr>
                <w:rFonts w:ascii="Times New Roman" w:hAnsi="Times New Roman"/>
                <w:sz w:val="24"/>
                <w:szCs w:val="24"/>
                <w:lang w:eastAsia="en-US"/>
              </w:rPr>
              <w:t>и</w:t>
            </w:r>
            <w:r w:rsidRPr="0013620F">
              <w:rPr>
                <w:rFonts w:ascii="Times New Roman" w:hAnsi="Times New Roman"/>
                <w:sz w:val="24"/>
                <w:szCs w:val="24"/>
                <w:lang w:eastAsia="en-US"/>
              </w:rPr>
              <w:t>ческой и культурной ситу</w:t>
            </w:r>
            <w:r w:rsidRPr="0013620F">
              <w:rPr>
                <w:rFonts w:ascii="Times New Roman" w:hAnsi="Times New Roman"/>
                <w:sz w:val="24"/>
                <w:szCs w:val="24"/>
                <w:lang w:eastAsia="en-US"/>
              </w:rPr>
              <w:t>а</w:t>
            </w:r>
            <w:r w:rsidRPr="0013620F">
              <w:rPr>
                <w:rFonts w:ascii="Times New Roman" w:hAnsi="Times New Roman"/>
                <w:sz w:val="24"/>
                <w:szCs w:val="24"/>
                <w:lang w:eastAsia="en-US"/>
              </w:rPr>
              <w:t>ции в России и мире;</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выявлять взаимосвязь отеч</w:t>
            </w:r>
            <w:r w:rsidRPr="0013620F">
              <w:rPr>
                <w:rFonts w:ascii="Times New Roman" w:hAnsi="Times New Roman"/>
                <w:sz w:val="24"/>
                <w:szCs w:val="24"/>
                <w:lang w:eastAsia="en-US"/>
              </w:rPr>
              <w:t>е</w:t>
            </w:r>
            <w:r w:rsidRPr="0013620F">
              <w:rPr>
                <w:rFonts w:ascii="Times New Roman" w:hAnsi="Times New Roman"/>
                <w:sz w:val="24"/>
                <w:szCs w:val="24"/>
                <w:lang w:eastAsia="en-US"/>
              </w:rPr>
              <w:t>ственных, региональных, мировых социально-экономических, политич</w:t>
            </w:r>
            <w:r w:rsidRPr="0013620F">
              <w:rPr>
                <w:rFonts w:ascii="Times New Roman" w:hAnsi="Times New Roman"/>
                <w:sz w:val="24"/>
                <w:szCs w:val="24"/>
                <w:lang w:eastAsia="en-US"/>
              </w:rPr>
              <w:t>е</w:t>
            </w:r>
            <w:r w:rsidRPr="0013620F">
              <w:rPr>
                <w:rFonts w:ascii="Times New Roman" w:hAnsi="Times New Roman"/>
                <w:sz w:val="24"/>
                <w:szCs w:val="24"/>
                <w:lang w:eastAsia="en-US"/>
              </w:rPr>
              <w:t>ских и культурных проблем;</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определять значимость пр</w:t>
            </w:r>
            <w:r w:rsidRPr="0013620F">
              <w:rPr>
                <w:rFonts w:ascii="Times New Roman" w:hAnsi="Times New Roman"/>
                <w:sz w:val="24"/>
                <w:szCs w:val="24"/>
                <w:lang w:eastAsia="en-US"/>
              </w:rPr>
              <w:t>о</w:t>
            </w:r>
            <w:r w:rsidRPr="0013620F">
              <w:rPr>
                <w:rFonts w:ascii="Times New Roman" w:hAnsi="Times New Roman"/>
                <w:sz w:val="24"/>
                <w:szCs w:val="24"/>
                <w:lang w:eastAsia="en-US"/>
              </w:rPr>
              <w:t>фессиональной деятельности по осваиваемой профессии (специальности) для разв</w:t>
            </w:r>
            <w:r w:rsidRPr="0013620F">
              <w:rPr>
                <w:rFonts w:ascii="Times New Roman" w:hAnsi="Times New Roman"/>
                <w:sz w:val="24"/>
                <w:szCs w:val="24"/>
                <w:lang w:eastAsia="en-US"/>
              </w:rPr>
              <w:t>и</w:t>
            </w:r>
            <w:r w:rsidRPr="0013620F">
              <w:rPr>
                <w:rFonts w:ascii="Times New Roman" w:hAnsi="Times New Roman"/>
                <w:sz w:val="24"/>
                <w:szCs w:val="24"/>
                <w:lang w:eastAsia="en-US"/>
              </w:rPr>
              <w:t>тия экономики в историч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ском контексте;</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демонстрировать гражда</w:t>
            </w:r>
            <w:r w:rsidRPr="0013620F">
              <w:rPr>
                <w:rFonts w:ascii="Times New Roman" w:hAnsi="Times New Roman"/>
                <w:sz w:val="24"/>
                <w:szCs w:val="24"/>
                <w:lang w:eastAsia="en-US"/>
              </w:rPr>
              <w:t>н</w:t>
            </w:r>
            <w:r w:rsidRPr="0013620F">
              <w:rPr>
                <w:rFonts w:ascii="Times New Roman" w:hAnsi="Times New Roman"/>
                <w:sz w:val="24"/>
                <w:szCs w:val="24"/>
                <w:lang w:eastAsia="en-US"/>
              </w:rPr>
              <w:t>ско-патриотическую поз</w:t>
            </w:r>
            <w:r w:rsidRPr="0013620F">
              <w:rPr>
                <w:rFonts w:ascii="Times New Roman" w:hAnsi="Times New Roman"/>
                <w:sz w:val="24"/>
                <w:szCs w:val="24"/>
                <w:lang w:eastAsia="en-US"/>
              </w:rPr>
              <w:t>и</w:t>
            </w:r>
            <w:r w:rsidRPr="0013620F">
              <w:rPr>
                <w:rFonts w:ascii="Times New Roman" w:hAnsi="Times New Roman"/>
                <w:sz w:val="24"/>
                <w:szCs w:val="24"/>
                <w:lang w:eastAsia="en-US"/>
              </w:rPr>
              <w:t>цию.</w:t>
            </w:r>
          </w:p>
        </w:tc>
        <w:tc>
          <w:tcPr>
            <w:tcW w:w="4858" w:type="dxa"/>
          </w:tcPr>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направления развития ключевых регионов мира на рубеже веков (XX и XXI вв.).</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сущность и причины локальных, регионал</w:t>
            </w:r>
            <w:r w:rsidRPr="0013620F">
              <w:rPr>
                <w:rFonts w:ascii="Times New Roman" w:hAnsi="Times New Roman"/>
                <w:sz w:val="24"/>
                <w:szCs w:val="24"/>
                <w:lang w:eastAsia="en-US"/>
              </w:rPr>
              <w:t>ь</w:t>
            </w:r>
            <w:r w:rsidRPr="0013620F">
              <w:rPr>
                <w:rFonts w:ascii="Times New Roman" w:hAnsi="Times New Roman"/>
                <w:sz w:val="24"/>
                <w:szCs w:val="24"/>
                <w:lang w:eastAsia="en-US"/>
              </w:rPr>
              <w:t>ных, межгосударственных конфликтов в конце XX - начале XXI вв.;</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процессы (интеграционные, пол</w:t>
            </w:r>
            <w:r w:rsidRPr="0013620F">
              <w:rPr>
                <w:rFonts w:ascii="Times New Roman" w:hAnsi="Times New Roman"/>
                <w:sz w:val="24"/>
                <w:szCs w:val="24"/>
                <w:lang w:eastAsia="en-US"/>
              </w:rPr>
              <w:t>и</w:t>
            </w:r>
            <w:r w:rsidRPr="0013620F">
              <w:rPr>
                <w:rFonts w:ascii="Times New Roman" w:hAnsi="Times New Roman"/>
                <w:sz w:val="24"/>
                <w:szCs w:val="24"/>
                <w:lang w:eastAsia="en-US"/>
              </w:rPr>
              <w:t>культурные, миграционные и иные) полит</w:t>
            </w:r>
            <w:r w:rsidRPr="0013620F">
              <w:rPr>
                <w:rFonts w:ascii="Times New Roman" w:hAnsi="Times New Roman"/>
                <w:sz w:val="24"/>
                <w:szCs w:val="24"/>
                <w:lang w:eastAsia="en-US"/>
              </w:rPr>
              <w:t>и</w:t>
            </w:r>
            <w:r w:rsidRPr="0013620F">
              <w:rPr>
                <w:rFonts w:ascii="Times New Roman" w:hAnsi="Times New Roman"/>
                <w:sz w:val="24"/>
                <w:szCs w:val="24"/>
                <w:lang w:eastAsia="en-US"/>
              </w:rPr>
              <w:t>ческого и экономического развития ведущих государств и регионов мира;</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назначение международных организаций и основные направления их деятельности;</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 роли науки, культуры и религии в сохр</w:t>
            </w:r>
            <w:r w:rsidRPr="0013620F">
              <w:rPr>
                <w:rFonts w:ascii="Times New Roman" w:hAnsi="Times New Roman"/>
                <w:sz w:val="24"/>
                <w:szCs w:val="24"/>
                <w:lang w:eastAsia="en-US"/>
              </w:rPr>
              <w:t>а</w:t>
            </w:r>
            <w:r w:rsidRPr="0013620F">
              <w:rPr>
                <w:rFonts w:ascii="Times New Roman" w:hAnsi="Times New Roman"/>
                <w:sz w:val="24"/>
                <w:szCs w:val="24"/>
                <w:lang w:eastAsia="en-US"/>
              </w:rPr>
              <w:t>нении и укреплении национальных и гос</w:t>
            </w:r>
            <w:r w:rsidRPr="0013620F">
              <w:rPr>
                <w:rFonts w:ascii="Times New Roman" w:hAnsi="Times New Roman"/>
                <w:sz w:val="24"/>
                <w:szCs w:val="24"/>
                <w:lang w:eastAsia="en-US"/>
              </w:rPr>
              <w:t>у</w:t>
            </w:r>
            <w:r w:rsidRPr="0013620F">
              <w:rPr>
                <w:rFonts w:ascii="Times New Roman" w:hAnsi="Times New Roman"/>
                <w:sz w:val="24"/>
                <w:szCs w:val="24"/>
                <w:lang w:eastAsia="en-US"/>
              </w:rPr>
              <w:t>дарственных традиций;</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содержание и назначение важнейших прав</w:t>
            </w:r>
            <w:r w:rsidRPr="0013620F">
              <w:rPr>
                <w:rFonts w:ascii="Times New Roman" w:hAnsi="Times New Roman"/>
                <w:sz w:val="24"/>
                <w:szCs w:val="24"/>
                <w:lang w:eastAsia="en-US"/>
              </w:rPr>
              <w:t>о</w:t>
            </w:r>
            <w:r w:rsidRPr="0013620F">
              <w:rPr>
                <w:rFonts w:ascii="Times New Roman" w:hAnsi="Times New Roman"/>
                <w:sz w:val="24"/>
                <w:szCs w:val="24"/>
                <w:lang w:eastAsia="en-US"/>
              </w:rPr>
              <w:t>вых и законодательных актов мирового и регионального значения.</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ретроспективный анализ развития отрасли.</w:t>
            </w:r>
          </w:p>
        </w:tc>
      </w:tr>
    </w:tbl>
    <w:p w:rsidR="00DF0F04" w:rsidRPr="0013620F" w:rsidRDefault="00DF0F04" w:rsidP="00E27DCC">
      <w:pPr>
        <w:suppressAutoHyphens/>
        <w:spacing w:after="0" w:line="240" w:lineRule="auto"/>
        <w:ind w:firstLine="709"/>
        <w:jc w:val="both"/>
        <w:rPr>
          <w:rFonts w:ascii="Times New Roman" w:hAnsi="Times New Roman"/>
          <w:sz w:val="24"/>
          <w:szCs w:val="24"/>
        </w:rPr>
      </w:pPr>
    </w:p>
    <w:p w:rsidR="00DF0F04" w:rsidRPr="0013620F" w:rsidRDefault="00DF0F04" w:rsidP="00E27DCC">
      <w:pPr>
        <w:suppressAutoHyphens/>
        <w:rPr>
          <w:rFonts w:ascii="Times New Roman" w:hAnsi="Times New Roman"/>
          <w:sz w:val="24"/>
          <w:szCs w:val="24"/>
        </w:rPr>
      </w:pPr>
    </w:p>
    <w:p w:rsidR="00DF0F04" w:rsidRPr="0013620F" w:rsidRDefault="00DF0F04" w:rsidP="00E27DCC">
      <w:pPr>
        <w:suppressAutoHyphens/>
        <w:rPr>
          <w:rFonts w:ascii="Times New Roman" w:hAnsi="Times New Roman"/>
          <w:sz w:val="24"/>
          <w:szCs w:val="24"/>
        </w:rPr>
      </w:pPr>
    </w:p>
    <w:p w:rsidR="00DF0F04" w:rsidRPr="0013620F" w:rsidRDefault="00DF0F04" w:rsidP="00E27DCC">
      <w:pPr>
        <w:suppressAutoHyphens/>
        <w:rPr>
          <w:rFonts w:ascii="Times New Roman" w:hAnsi="Times New Roman"/>
          <w:sz w:val="24"/>
          <w:szCs w:val="24"/>
        </w:rPr>
      </w:pPr>
    </w:p>
    <w:p w:rsidR="00DF0F04" w:rsidRPr="0013620F" w:rsidRDefault="00DF0F04" w:rsidP="00E27DCC">
      <w:pPr>
        <w:rPr>
          <w:rFonts w:ascii="Times New Roman" w:hAnsi="Times New Roman"/>
          <w:sz w:val="24"/>
          <w:szCs w:val="24"/>
        </w:rPr>
      </w:pPr>
      <w:r w:rsidRPr="0013620F">
        <w:rPr>
          <w:rFonts w:ascii="Times New Roman" w:hAnsi="Times New Roman"/>
          <w:sz w:val="24"/>
          <w:szCs w:val="24"/>
        </w:rPr>
        <w:br w:type="page"/>
      </w:r>
    </w:p>
    <w:p w:rsidR="00DF0F04" w:rsidRPr="0013620F" w:rsidRDefault="00DF0F04" w:rsidP="007846F9">
      <w:pPr>
        <w:suppressAutoHyphens/>
        <w:ind w:firstLine="660"/>
        <w:rPr>
          <w:rFonts w:ascii="Times New Roman" w:hAnsi="Times New Roman"/>
          <w:b/>
          <w:sz w:val="24"/>
          <w:szCs w:val="24"/>
        </w:rPr>
      </w:pPr>
      <w:r w:rsidRPr="0013620F">
        <w:rPr>
          <w:rFonts w:ascii="Times New Roman" w:hAnsi="Times New Roman"/>
          <w:b/>
          <w:sz w:val="24"/>
          <w:szCs w:val="24"/>
        </w:rPr>
        <w:lastRenderedPageBreak/>
        <w:t>2. СТРУКТУРА И СОДЕРЖАНИЕ УЧЕБНОЙ ДИСЦИПЛИНЫ</w:t>
      </w:r>
    </w:p>
    <w:p w:rsidR="00DF0F04" w:rsidRPr="0013620F" w:rsidRDefault="00DF0F04" w:rsidP="007846F9">
      <w:pPr>
        <w:suppressAutoHyphens/>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b/>
                <w:sz w:val="24"/>
                <w:szCs w:val="24"/>
                <w:lang w:eastAsia="en-US"/>
              </w:rPr>
            </w:pPr>
            <w:r w:rsidRPr="0013620F">
              <w:rPr>
                <w:rFonts w:ascii="Times New Roman" w:hAnsi="Times New Roman"/>
                <w:b/>
                <w:sz w:val="24"/>
                <w:szCs w:val="24"/>
                <w:lang w:eastAsia="en-US"/>
              </w:rPr>
              <w:t>Вид учебной работы</w:t>
            </w:r>
          </w:p>
        </w:tc>
        <w:tc>
          <w:tcPr>
            <w:tcW w:w="927" w:type="pct"/>
            <w:vAlign w:val="center"/>
          </w:tcPr>
          <w:p w:rsidR="00DF0F04" w:rsidRPr="0013620F" w:rsidRDefault="00DF0F04" w:rsidP="00644A14">
            <w:pPr>
              <w:suppressAutoHyphens/>
              <w:rPr>
                <w:rFonts w:ascii="Times New Roman" w:hAnsi="Times New Roman"/>
                <w:b/>
                <w:iCs/>
                <w:sz w:val="24"/>
                <w:szCs w:val="24"/>
                <w:lang w:eastAsia="en-US"/>
              </w:rPr>
            </w:pPr>
            <w:r w:rsidRPr="0013620F">
              <w:rPr>
                <w:rFonts w:ascii="Times New Roman" w:hAnsi="Times New Roman"/>
                <w:b/>
                <w:iCs/>
                <w:sz w:val="24"/>
                <w:szCs w:val="24"/>
                <w:lang w:eastAsia="en-US"/>
              </w:rPr>
              <w:t>Объем часов</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b/>
                <w:sz w:val="24"/>
                <w:szCs w:val="24"/>
                <w:lang w:eastAsia="en-US"/>
              </w:rPr>
            </w:pPr>
            <w:r w:rsidRPr="0013620F">
              <w:rPr>
                <w:rFonts w:ascii="Times New Roman" w:hAnsi="Times New Roman"/>
                <w:b/>
                <w:sz w:val="24"/>
                <w:szCs w:val="24"/>
                <w:lang w:eastAsia="en-US"/>
              </w:rPr>
              <w:t>Объем образовательной программы</w:t>
            </w:r>
          </w:p>
        </w:tc>
        <w:tc>
          <w:tcPr>
            <w:tcW w:w="927" w:type="pct"/>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36</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b/>
                <w:sz w:val="24"/>
                <w:szCs w:val="24"/>
                <w:lang w:eastAsia="en-US"/>
              </w:rPr>
            </w:pPr>
            <w:r w:rsidRPr="0013620F">
              <w:rPr>
                <w:rFonts w:ascii="Times New Roman" w:hAnsi="Times New Roman"/>
                <w:b/>
                <w:sz w:val="24"/>
                <w:szCs w:val="24"/>
                <w:lang w:eastAsia="en-US"/>
              </w:rPr>
              <w:t>Объем работы обучающихся во взаимодействии с преподавателем</w:t>
            </w:r>
          </w:p>
        </w:tc>
        <w:tc>
          <w:tcPr>
            <w:tcW w:w="927" w:type="pct"/>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34</w:t>
            </w:r>
          </w:p>
        </w:tc>
      </w:tr>
      <w:tr w:rsidR="00DF0F04" w:rsidRPr="0013620F" w:rsidTr="00644A14">
        <w:trPr>
          <w:trHeight w:val="490"/>
        </w:trPr>
        <w:tc>
          <w:tcPr>
            <w:tcW w:w="5000" w:type="pct"/>
            <w:gridSpan w:val="2"/>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sz w:val="24"/>
                <w:szCs w:val="24"/>
                <w:lang w:eastAsia="en-US"/>
              </w:rPr>
              <w:t>в том числе:</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sz w:val="24"/>
                <w:szCs w:val="24"/>
                <w:lang w:eastAsia="en-US"/>
              </w:rPr>
            </w:pPr>
            <w:r w:rsidRPr="0013620F">
              <w:rPr>
                <w:rFonts w:ascii="Times New Roman" w:hAnsi="Times New Roman"/>
                <w:sz w:val="24"/>
                <w:szCs w:val="24"/>
                <w:lang w:eastAsia="en-US"/>
              </w:rPr>
              <w:t>теоретическое обучение</w:t>
            </w:r>
          </w:p>
        </w:tc>
        <w:tc>
          <w:tcPr>
            <w:tcW w:w="927" w:type="pct"/>
            <w:vAlign w:val="center"/>
          </w:tcPr>
          <w:p w:rsidR="00DF0F04" w:rsidRPr="0013620F" w:rsidRDefault="00DF0F04" w:rsidP="00E27DCC">
            <w:pPr>
              <w:suppressAutoHyphens/>
              <w:rPr>
                <w:rFonts w:ascii="Times New Roman" w:hAnsi="Times New Roman"/>
                <w:iCs/>
                <w:sz w:val="24"/>
                <w:szCs w:val="24"/>
                <w:lang w:eastAsia="en-US"/>
              </w:rPr>
            </w:pPr>
            <w:r w:rsidRPr="0013620F">
              <w:rPr>
                <w:rFonts w:ascii="Times New Roman" w:hAnsi="Times New Roman"/>
                <w:iCs/>
                <w:sz w:val="24"/>
                <w:szCs w:val="24"/>
                <w:lang w:eastAsia="en-US"/>
              </w:rPr>
              <w:t>34</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sz w:val="24"/>
                <w:szCs w:val="24"/>
                <w:lang w:eastAsia="en-US"/>
              </w:rPr>
            </w:pPr>
            <w:r w:rsidRPr="0013620F">
              <w:rPr>
                <w:rFonts w:ascii="Times New Roman" w:hAnsi="Times New Roman"/>
                <w:sz w:val="24"/>
                <w:szCs w:val="24"/>
                <w:lang w:eastAsia="en-US"/>
              </w:rPr>
              <w:t>лабораторные работы (если предусмотрено)</w:t>
            </w:r>
          </w:p>
        </w:tc>
        <w:tc>
          <w:tcPr>
            <w:tcW w:w="927" w:type="pct"/>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sz w:val="24"/>
                <w:szCs w:val="24"/>
                <w:lang w:eastAsia="en-US"/>
              </w:rPr>
            </w:pPr>
            <w:r w:rsidRPr="0013620F">
              <w:rPr>
                <w:rFonts w:ascii="Times New Roman" w:hAnsi="Times New Roman"/>
                <w:sz w:val="24"/>
                <w:szCs w:val="24"/>
                <w:lang w:eastAsia="en-US"/>
              </w:rPr>
              <w:t>практические занятия (если предусмотрено)</w:t>
            </w:r>
          </w:p>
        </w:tc>
        <w:tc>
          <w:tcPr>
            <w:tcW w:w="927" w:type="pct"/>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sz w:val="24"/>
                <w:szCs w:val="24"/>
                <w:lang w:eastAsia="en-US"/>
              </w:rPr>
            </w:pPr>
            <w:r w:rsidRPr="0013620F">
              <w:rPr>
                <w:rFonts w:ascii="Times New Roman" w:hAnsi="Times New Roman"/>
                <w:sz w:val="24"/>
                <w:szCs w:val="24"/>
                <w:lang w:eastAsia="en-US"/>
              </w:rPr>
              <w:t>курсовая работа (проект) (если предусмотрено)</w:t>
            </w:r>
          </w:p>
        </w:tc>
        <w:tc>
          <w:tcPr>
            <w:tcW w:w="927" w:type="pct"/>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644A14">
        <w:trPr>
          <w:trHeight w:val="490"/>
        </w:trPr>
        <w:tc>
          <w:tcPr>
            <w:tcW w:w="4073" w:type="pct"/>
            <w:vAlign w:val="center"/>
          </w:tcPr>
          <w:p w:rsidR="00DF0F04" w:rsidRPr="0013620F" w:rsidRDefault="00DF0F04" w:rsidP="00644A14">
            <w:pPr>
              <w:suppressAutoHyphens/>
              <w:rPr>
                <w:rFonts w:ascii="Times New Roman" w:hAnsi="Times New Roman"/>
                <w:sz w:val="24"/>
                <w:szCs w:val="24"/>
                <w:lang w:eastAsia="en-US"/>
              </w:rPr>
            </w:pPr>
            <w:r w:rsidRPr="0013620F">
              <w:rPr>
                <w:rFonts w:ascii="Times New Roman" w:hAnsi="Times New Roman"/>
                <w:sz w:val="24"/>
                <w:szCs w:val="24"/>
                <w:lang w:eastAsia="en-US"/>
              </w:rPr>
              <w:t>контрольная работа</w:t>
            </w:r>
          </w:p>
        </w:tc>
        <w:tc>
          <w:tcPr>
            <w:tcW w:w="927" w:type="pct"/>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644A14">
        <w:trPr>
          <w:trHeight w:val="490"/>
        </w:trPr>
        <w:tc>
          <w:tcPr>
            <w:tcW w:w="4073" w:type="pct"/>
            <w:tcBorders>
              <w:right w:val="single" w:sz="4" w:space="0" w:color="auto"/>
            </w:tcBorders>
            <w:vAlign w:val="center"/>
          </w:tcPr>
          <w:p w:rsidR="00DF0F04" w:rsidRPr="0013620F" w:rsidRDefault="00DF0F04" w:rsidP="00644A14">
            <w:pPr>
              <w:suppressAutoHyphens/>
              <w:rPr>
                <w:rFonts w:ascii="Times New Roman" w:hAnsi="Times New Roman"/>
                <w:sz w:val="24"/>
                <w:szCs w:val="24"/>
                <w:lang w:eastAsia="en-US"/>
              </w:rPr>
            </w:pPr>
            <w:r w:rsidRPr="0013620F">
              <w:rPr>
                <w:rFonts w:ascii="Times New Roman" w:hAnsi="Times New Roman"/>
                <w:sz w:val="24"/>
                <w:szCs w:val="24"/>
                <w:lang w:eastAsia="en-US"/>
              </w:rPr>
              <w:t xml:space="preserve">Самостоятельная работа </w:t>
            </w:r>
            <w:r w:rsidRPr="0013620F">
              <w:rPr>
                <w:rStyle w:val="ab"/>
                <w:rFonts w:ascii="Times New Roman" w:hAnsi="Times New Roman"/>
                <w:sz w:val="24"/>
                <w:szCs w:val="24"/>
                <w:lang w:eastAsia="en-US"/>
              </w:rPr>
              <w:footnoteReference w:id="12"/>
            </w:r>
          </w:p>
        </w:tc>
        <w:tc>
          <w:tcPr>
            <w:tcW w:w="927" w:type="pct"/>
            <w:tcBorders>
              <w:left w:val="single" w:sz="4" w:space="0" w:color="auto"/>
            </w:tcBorders>
            <w:vAlign w:val="center"/>
          </w:tcPr>
          <w:p w:rsidR="00DF0F04" w:rsidRPr="0013620F" w:rsidRDefault="00DF0F04" w:rsidP="00644A14">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644A14">
        <w:trPr>
          <w:trHeight w:val="490"/>
        </w:trPr>
        <w:tc>
          <w:tcPr>
            <w:tcW w:w="4073" w:type="pct"/>
            <w:tcBorders>
              <w:right w:val="single" w:sz="4" w:space="0" w:color="auto"/>
            </w:tcBorders>
            <w:vAlign w:val="center"/>
          </w:tcPr>
          <w:p w:rsidR="00DF0F04" w:rsidRPr="0013620F" w:rsidRDefault="00DF0F04" w:rsidP="00644A14">
            <w:pPr>
              <w:suppressAutoHyphens/>
              <w:rPr>
                <w:rFonts w:ascii="Times New Roman" w:hAnsi="Times New Roman"/>
                <w:b/>
                <w:iCs/>
                <w:sz w:val="24"/>
                <w:szCs w:val="24"/>
                <w:lang w:eastAsia="en-US"/>
              </w:rPr>
            </w:pPr>
            <w:r w:rsidRPr="0013620F">
              <w:rPr>
                <w:rFonts w:ascii="Times New Roman" w:hAnsi="Times New Roman"/>
                <w:b/>
                <w:iCs/>
                <w:sz w:val="24"/>
                <w:szCs w:val="24"/>
                <w:lang w:eastAsia="en-US"/>
              </w:rPr>
              <w:t>Промежуточная аттестация</w:t>
            </w:r>
            <w:r w:rsidRPr="0013620F">
              <w:rPr>
                <w:rStyle w:val="ab"/>
                <w:rFonts w:ascii="Times New Roman" w:hAnsi="Times New Roman"/>
                <w:b/>
                <w:iCs/>
                <w:sz w:val="24"/>
                <w:szCs w:val="24"/>
                <w:lang w:eastAsia="en-US"/>
              </w:rPr>
              <w:footnoteReference w:id="13"/>
            </w:r>
          </w:p>
        </w:tc>
        <w:tc>
          <w:tcPr>
            <w:tcW w:w="927" w:type="pct"/>
            <w:tcBorders>
              <w:left w:val="single" w:sz="4" w:space="0" w:color="auto"/>
            </w:tcBorders>
            <w:vAlign w:val="center"/>
          </w:tcPr>
          <w:p w:rsidR="00DF0F04" w:rsidRPr="0013620F" w:rsidRDefault="00DF0F04" w:rsidP="00644A14">
            <w:pPr>
              <w:suppressAutoHyphens/>
              <w:rPr>
                <w:rFonts w:ascii="Times New Roman" w:hAnsi="Times New Roman"/>
                <w:b/>
                <w:iCs/>
                <w:sz w:val="24"/>
                <w:szCs w:val="24"/>
                <w:lang w:eastAsia="en-US"/>
              </w:rPr>
            </w:pPr>
            <w:r w:rsidRPr="0013620F">
              <w:rPr>
                <w:rFonts w:ascii="Times New Roman" w:hAnsi="Times New Roman"/>
                <w:b/>
                <w:iCs/>
                <w:sz w:val="24"/>
                <w:szCs w:val="24"/>
                <w:lang w:eastAsia="en-US"/>
              </w:rPr>
              <w:t>2</w:t>
            </w:r>
          </w:p>
        </w:tc>
      </w:tr>
    </w:tbl>
    <w:p w:rsidR="00DF0F04" w:rsidRPr="0013620F" w:rsidRDefault="00DF0F04" w:rsidP="00E27DCC">
      <w:pPr>
        <w:suppressAutoHyphens/>
        <w:rPr>
          <w:rFonts w:ascii="Times New Roman" w:hAnsi="Times New Roman"/>
          <w:b/>
          <w:sz w:val="24"/>
          <w:szCs w:val="24"/>
        </w:rPr>
      </w:pPr>
    </w:p>
    <w:p w:rsidR="00DF0F04" w:rsidRPr="0013620F" w:rsidRDefault="00DF0F04" w:rsidP="00E27DCC">
      <w:pPr>
        <w:spacing w:after="0"/>
        <w:rPr>
          <w:rFonts w:ascii="Times New Roman" w:hAnsi="Times New Roman"/>
          <w:b/>
          <w:sz w:val="24"/>
          <w:szCs w:val="24"/>
        </w:rPr>
        <w:sectPr w:rsidR="00DF0F04" w:rsidRPr="0013620F">
          <w:pgSz w:w="11906" w:h="16838"/>
          <w:pgMar w:top="1134" w:right="850" w:bottom="284" w:left="1701" w:header="708" w:footer="708" w:gutter="0"/>
          <w:cols w:space="720"/>
        </w:sectPr>
      </w:pPr>
    </w:p>
    <w:p w:rsidR="00DF0F04" w:rsidRPr="0013620F" w:rsidRDefault="00DF0F04" w:rsidP="00E27DCC">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p w:rsidR="00DF0F04" w:rsidRPr="0013620F" w:rsidRDefault="00DF0F04" w:rsidP="00E27DCC">
      <w:pPr>
        <w:rPr>
          <w:rFonts w:ascii="Times New Roman" w:hAnsi="Times New Roman"/>
          <w:b/>
          <w:bCs/>
          <w:sz w:val="24"/>
          <w:szCs w:val="24"/>
        </w:rPr>
      </w:pP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8568"/>
        <w:gridCol w:w="1742"/>
        <w:gridCol w:w="2692"/>
      </w:tblGrid>
      <w:tr w:rsidR="00DF0F04" w:rsidRPr="0013620F" w:rsidTr="00E407E2">
        <w:trPr>
          <w:trHeight w:val="20"/>
        </w:trPr>
        <w:tc>
          <w:tcPr>
            <w:tcW w:w="783" w:type="pct"/>
          </w:tcPr>
          <w:p w:rsidR="00DF0F04" w:rsidRPr="0013620F" w:rsidRDefault="00DF0F04" w:rsidP="00644A14">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разделов и тем</w:t>
            </w:r>
          </w:p>
        </w:tc>
        <w:tc>
          <w:tcPr>
            <w:tcW w:w="2779" w:type="pct"/>
          </w:tcPr>
          <w:p w:rsidR="00DF0F04" w:rsidRPr="0013620F" w:rsidRDefault="00DF0F04" w:rsidP="00644A14">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565" w:type="pct"/>
          </w:tcPr>
          <w:p w:rsidR="00DF0F04" w:rsidRPr="0013620F" w:rsidRDefault="00DF0F04" w:rsidP="00644A14">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873" w:type="pct"/>
          </w:tcPr>
          <w:p w:rsidR="00DF0F04" w:rsidRPr="0013620F" w:rsidRDefault="00DF0F04" w:rsidP="00644A14">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Коды компетенций, формированию которых способствует элемент программы</w:t>
            </w:r>
          </w:p>
        </w:tc>
      </w:tr>
      <w:tr w:rsidR="00DF0F04" w:rsidRPr="0013620F" w:rsidTr="00E407E2">
        <w:trPr>
          <w:trHeight w:val="20"/>
        </w:trPr>
        <w:tc>
          <w:tcPr>
            <w:tcW w:w="783" w:type="pct"/>
          </w:tcPr>
          <w:p w:rsidR="00DF0F04" w:rsidRPr="0013620F" w:rsidRDefault="00DF0F04" w:rsidP="00E407E2">
            <w:pPr>
              <w:spacing w:after="0" w:line="240" w:lineRule="auto"/>
              <w:jc w:val="center"/>
              <w:rPr>
                <w:rFonts w:ascii="Times New Roman" w:hAnsi="Times New Roman"/>
                <w:bCs/>
                <w:sz w:val="24"/>
                <w:szCs w:val="24"/>
                <w:lang w:eastAsia="en-US"/>
              </w:rPr>
            </w:pPr>
            <w:r w:rsidRPr="0013620F">
              <w:rPr>
                <w:rFonts w:ascii="Times New Roman" w:hAnsi="Times New Roman"/>
                <w:bCs/>
                <w:sz w:val="24"/>
                <w:szCs w:val="24"/>
                <w:lang w:eastAsia="en-US"/>
              </w:rPr>
              <w:t>1</w:t>
            </w:r>
          </w:p>
        </w:tc>
        <w:tc>
          <w:tcPr>
            <w:tcW w:w="2779" w:type="pct"/>
          </w:tcPr>
          <w:p w:rsidR="00DF0F04" w:rsidRPr="0013620F" w:rsidRDefault="00DF0F04" w:rsidP="00E407E2">
            <w:pPr>
              <w:spacing w:after="0" w:line="240" w:lineRule="auto"/>
              <w:jc w:val="center"/>
              <w:rPr>
                <w:rFonts w:ascii="Times New Roman" w:hAnsi="Times New Roman"/>
                <w:bCs/>
                <w:sz w:val="24"/>
                <w:szCs w:val="24"/>
                <w:lang w:eastAsia="en-US"/>
              </w:rPr>
            </w:pPr>
            <w:r w:rsidRPr="0013620F">
              <w:rPr>
                <w:rFonts w:ascii="Times New Roman" w:hAnsi="Times New Roman"/>
                <w:bCs/>
                <w:sz w:val="24"/>
                <w:szCs w:val="24"/>
                <w:lang w:eastAsia="en-US"/>
              </w:rPr>
              <w:t>2</w:t>
            </w:r>
          </w:p>
        </w:tc>
        <w:tc>
          <w:tcPr>
            <w:tcW w:w="565" w:type="pct"/>
          </w:tcPr>
          <w:p w:rsidR="00DF0F04" w:rsidRPr="0013620F" w:rsidRDefault="00DF0F04" w:rsidP="00E407E2">
            <w:pPr>
              <w:spacing w:after="0" w:line="240" w:lineRule="auto"/>
              <w:jc w:val="center"/>
              <w:rPr>
                <w:rFonts w:ascii="Times New Roman" w:hAnsi="Times New Roman"/>
                <w:bCs/>
                <w:sz w:val="24"/>
                <w:szCs w:val="24"/>
                <w:lang w:eastAsia="en-US"/>
              </w:rPr>
            </w:pPr>
            <w:r w:rsidRPr="0013620F">
              <w:rPr>
                <w:rFonts w:ascii="Times New Roman" w:hAnsi="Times New Roman"/>
                <w:bCs/>
                <w:sz w:val="24"/>
                <w:szCs w:val="24"/>
                <w:lang w:eastAsia="en-US"/>
              </w:rPr>
              <w:t>3</w:t>
            </w:r>
          </w:p>
        </w:tc>
        <w:tc>
          <w:tcPr>
            <w:tcW w:w="873" w:type="pct"/>
          </w:tcPr>
          <w:p w:rsidR="00DF0F04" w:rsidRPr="0013620F" w:rsidRDefault="00DF0F04" w:rsidP="00E407E2">
            <w:pPr>
              <w:spacing w:after="0" w:line="240" w:lineRule="auto"/>
              <w:jc w:val="center"/>
              <w:rPr>
                <w:rFonts w:ascii="Times New Roman" w:hAnsi="Times New Roman"/>
                <w:bCs/>
                <w:sz w:val="24"/>
                <w:szCs w:val="24"/>
                <w:lang w:eastAsia="en-US"/>
              </w:rPr>
            </w:pPr>
            <w:r w:rsidRPr="0013620F">
              <w:rPr>
                <w:rFonts w:ascii="Times New Roman" w:hAnsi="Times New Roman"/>
                <w:bCs/>
                <w:sz w:val="24"/>
                <w:szCs w:val="24"/>
                <w:lang w:eastAsia="en-US"/>
              </w:rPr>
              <w:t>4</w:t>
            </w:r>
          </w:p>
        </w:tc>
      </w:tr>
      <w:tr w:rsidR="00DF0F04" w:rsidRPr="0013620F" w:rsidTr="00E407E2">
        <w:trPr>
          <w:trHeight w:val="20"/>
        </w:trPr>
        <w:tc>
          <w:tcPr>
            <w:tcW w:w="3562" w:type="pct"/>
            <w:gridSpan w:val="2"/>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rPr>
              <w:t>Раздел 1. Развитие СССР и его место в мире в 1980-е гг.</w:t>
            </w:r>
          </w:p>
        </w:tc>
        <w:tc>
          <w:tcPr>
            <w:tcW w:w="565" w:type="pct"/>
            <w:vAlign w:val="center"/>
          </w:tcPr>
          <w:p w:rsidR="00DF0F04" w:rsidRPr="0013620F" w:rsidRDefault="00DF0F04" w:rsidP="00644A14">
            <w:pPr>
              <w:suppressAutoHyphens/>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10</w:t>
            </w:r>
          </w:p>
        </w:tc>
        <w:tc>
          <w:tcPr>
            <w:tcW w:w="873" w:type="pct"/>
          </w:tcPr>
          <w:p w:rsidR="00DF0F04" w:rsidRPr="0013620F" w:rsidRDefault="00DF0F04" w:rsidP="00644A14">
            <w:pPr>
              <w:spacing w:after="0" w:line="240" w:lineRule="auto"/>
              <w:jc w:val="both"/>
              <w:rPr>
                <w:rFonts w:ascii="Times New Roman" w:hAnsi="Times New Roman"/>
                <w:b/>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 1.1</w:t>
            </w:r>
            <w:r w:rsidRPr="0013620F">
              <w:rPr>
                <w:rFonts w:ascii="Times New Roman" w:hAnsi="Times New Roman"/>
                <w:b/>
                <w:sz w:val="24"/>
                <w:szCs w:val="24"/>
                <w:lang w:eastAsia="en-US"/>
              </w:rPr>
              <w:t xml:space="preserve"> </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Основные тенде</w:t>
            </w:r>
            <w:r w:rsidRPr="0013620F">
              <w:rPr>
                <w:rFonts w:ascii="Times New Roman" w:hAnsi="Times New Roman"/>
                <w:b/>
                <w:sz w:val="24"/>
                <w:szCs w:val="24"/>
                <w:lang w:eastAsia="en-US"/>
              </w:rPr>
              <w:t>н</w:t>
            </w:r>
            <w:r w:rsidRPr="0013620F">
              <w:rPr>
                <w:rFonts w:ascii="Times New Roman" w:hAnsi="Times New Roman"/>
                <w:b/>
                <w:sz w:val="24"/>
                <w:szCs w:val="24"/>
                <w:lang w:eastAsia="en-US"/>
              </w:rPr>
              <w:t>ции развития СССР к 1980-м гг.</w:t>
            </w:r>
          </w:p>
          <w:p w:rsidR="00DF0F04" w:rsidRPr="0013620F" w:rsidRDefault="00DF0F04" w:rsidP="00644A14">
            <w:pPr>
              <w:spacing w:after="0" w:line="240" w:lineRule="auto"/>
              <w:jc w:val="both"/>
              <w:rPr>
                <w:rFonts w:ascii="Times New Roman" w:hAnsi="Times New Roman"/>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65" w:type="pct"/>
            <w:vMerge w:val="restart"/>
            <w:vAlign w:val="center"/>
          </w:tcPr>
          <w:p w:rsidR="00DF0F04" w:rsidRPr="0013620F" w:rsidRDefault="00DF0F04" w:rsidP="00644A14">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5</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663"/>
        </w:trPr>
        <w:tc>
          <w:tcPr>
            <w:tcW w:w="0" w:type="auto"/>
            <w:vMerge/>
            <w:vAlign w:val="center"/>
          </w:tcPr>
          <w:p w:rsidR="00DF0F04" w:rsidRPr="0013620F" w:rsidRDefault="00DF0F04" w:rsidP="00644A14">
            <w:pPr>
              <w:spacing w:after="0" w:line="240" w:lineRule="auto"/>
              <w:rPr>
                <w:rFonts w:ascii="Times New Roman" w:hAnsi="Times New Roman"/>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 Внутренняя политика государственной власти в СССР к началу 1980-х гг. Особенности идеологии, национальной и социально-экономической политики.</w:t>
            </w:r>
          </w:p>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Культурное развитие народов Советского Союза и русская культура.</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3. Внешняя политика СССР. Отношения с сопредельными государствами, Евр</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союзом, США, странами «третьего мира».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 1.2</w:t>
            </w:r>
            <w:r w:rsidRPr="0013620F">
              <w:rPr>
                <w:rFonts w:ascii="Times New Roman" w:hAnsi="Times New Roman"/>
                <w:b/>
                <w:sz w:val="24"/>
                <w:szCs w:val="24"/>
                <w:lang w:eastAsia="en-US"/>
              </w:rPr>
              <w:t xml:space="preserve"> </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Дезинтеграционные процессы в России и Европе во второй половине 80-х гг.</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65" w:type="pct"/>
            <w:vMerge w:val="restart"/>
            <w:vAlign w:val="center"/>
          </w:tcPr>
          <w:p w:rsidR="00DF0F04" w:rsidRPr="0013620F" w:rsidRDefault="00DF0F04" w:rsidP="00644A14">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5</w:t>
            </w:r>
          </w:p>
          <w:p w:rsidR="00DF0F04" w:rsidRPr="0013620F" w:rsidRDefault="00DF0F04" w:rsidP="00644A14">
            <w:pPr>
              <w:spacing w:after="0" w:line="240" w:lineRule="auto"/>
              <w:jc w:val="both"/>
              <w:rPr>
                <w:rFonts w:ascii="Times New Roman" w:hAnsi="Times New Roman"/>
                <w:b/>
                <w:bCs/>
                <w:sz w:val="24"/>
                <w:szCs w:val="24"/>
                <w:lang w:eastAsia="en-US"/>
              </w:rPr>
            </w:pP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1.</w:t>
            </w:r>
            <w:r w:rsidRPr="0013620F">
              <w:rPr>
                <w:rFonts w:ascii="Times New Roman" w:hAnsi="Times New Roman"/>
                <w:sz w:val="24"/>
                <w:szCs w:val="24"/>
                <w:lang w:eastAsia="en-US"/>
              </w:rPr>
              <w:t>Политические события в Восточной Европе во второй половине 80-х гг.</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2. Отражение событий в Восточной Европе на дезинтеграционных процессах в СССР.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3. Ликвидация (распад) СССР и образование СНГ. Российская Федерация как правопреемница СССР.</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sz w:val="24"/>
                <w:szCs w:val="24"/>
                <w:lang w:eastAsia="en-US"/>
              </w:rPr>
            </w:pPr>
          </w:p>
        </w:tc>
      </w:tr>
      <w:tr w:rsidR="00DF0F04" w:rsidRPr="0013620F" w:rsidTr="00E407E2">
        <w:trPr>
          <w:trHeight w:val="20"/>
        </w:trPr>
        <w:tc>
          <w:tcPr>
            <w:tcW w:w="3562" w:type="pct"/>
            <w:gridSpan w:val="2"/>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rPr>
              <w:t xml:space="preserve">Раздел 2. Россия и мир в конце </w:t>
            </w:r>
            <w:r w:rsidRPr="0013620F">
              <w:rPr>
                <w:rFonts w:ascii="Times New Roman" w:hAnsi="Times New Roman"/>
                <w:b/>
                <w:bCs/>
                <w:sz w:val="24"/>
                <w:szCs w:val="24"/>
                <w:lang w:val="en-US"/>
              </w:rPr>
              <w:t>XX</w:t>
            </w:r>
            <w:r w:rsidRPr="0013620F">
              <w:rPr>
                <w:rFonts w:ascii="Times New Roman" w:hAnsi="Times New Roman"/>
                <w:b/>
                <w:bCs/>
                <w:sz w:val="24"/>
                <w:szCs w:val="24"/>
              </w:rPr>
              <w:t xml:space="preserve"> - начале </w:t>
            </w:r>
            <w:r w:rsidRPr="0013620F">
              <w:rPr>
                <w:rFonts w:ascii="Times New Roman" w:hAnsi="Times New Roman"/>
                <w:b/>
                <w:bCs/>
                <w:sz w:val="24"/>
                <w:szCs w:val="24"/>
                <w:lang w:val="en-US"/>
              </w:rPr>
              <w:t>XXI</w:t>
            </w:r>
            <w:r w:rsidRPr="0013620F">
              <w:rPr>
                <w:rFonts w:ascii="Times New Roman" w:hAnsi="Times New Roman"/>
                <w:b/>
                <w:bCs/>
                <w:sz w:val="24"/>
                <w:szCs w:val="24"/>
              </w:rPr>
              <w:t xml:space="preserve"> вв.</w:t>
            </w:r>
          </w:p>
        </w:tc>
        <w:tc>
          <w:tcPr>
            <w:tcW w:w="565" w:type="pc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24</w:t>
            </w:r>
          </w:p>
        </w:tc>
        <w:tc>
          <w:tcPr>
            <w:tcW w:w="873" w:type="pct"/>
          </w:tcPr>
          <w:p w:rsidR="00DF0F04" w:rsidRPr="0013620F" w:rsidRDefault="00DF0F04" w:rsidP="00644A14">
            <w:pPr>
              <w:spacing w:after="0" w:line="240" w:lineRule="auto"/>
              <w:jc w:val="both"/>
              <w:rPr>
                <w:rFonts w:ascii="Times New Roman" w:hAnsi="Times New Roman"/>
                <w:b/>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2.1</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Постсоветское пр</w:t>
            </w:r>
            <w:r w:rsidRPr="0013620F">
              <w:rPr>
                <w:rFonts w:ascii="Times New Roman" w:hAnsi="Times New Roman"/>
                <w:b/>
                <w:sz w:val="24"/>
                <w:szCs w:val="24"/>
                <w:lang w:eastAsia="en-US"/>
              </w:rPr>
              <w:t>о</w:t>
            </w:r>
            <w:r w:rsidRPr="0013620F">
              <w:rPr>
                <w:rFonts w:ascii="Times New Roman" w:hAnsi="Times New Roman"/>
                <w:b/>
                <w:sz w:val="24"/>
                <w:szCs w:val="24"/>
                <w:lang w:eastAsia="en-US"/>
              </w:rPr>
              <w:t xml:space="preserve">странство в 90-е гг. </w:t>
            </w:r>
            <w:r w:rsidRPr="0013620F">
              <w:rPr>
                <w:rFonts w:ascii="Times New Roman" w:hAnsi="Times New Roman"/>
                <w:b/>
                <w:sz w:val="24"/>
                <w:szCs w:val="24"/>
                <w:lang w:val="en-US" w:eastAsia="en-US"/>
              </w:rPr>
              <w:t>XX</w:t>
            </w:r>
            <w:r w:rsidRPr="0013620F">
              <w:rPr>
                <w:rFonts w:ascii="Times New Roman" w:hAnsi="Times New Roman"/>
                <w:b/>
                <w:sz w:val="24"/>
                <w:szCs w:val="24"/>
                <w:lang w:eastAsia="en-US"/>
              </w:rPr>
              <w:t xml:space="preserve"> века.</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65" w:type="pct"/>
            <w:vMerge w:val="restar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 Локальные национальные и религиозные конфликты на пространстве бывш</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го СССР в 1990-е гг.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2. Участие международных организаций (ООН, ЮНЕСКО) в разрешении ко</w:t>
            </w:r>
            <w:r w:rsidRPr="0013620F">
              <w:rPr>
                <w:rFonts w:ascii="Times New Roman" w:hAnsi="Times New Roman"/>
                <w:sz w:val="24"/>
                <w:szCs w:val="24"/>
                <w:lang w:eastAsia="en-US"/>
              </w:rPr>
              <w:t>н</w:t>
            </w:r>
            <w:r w:rsidRPr="0013620F">
              <w:rPr>
                <w:rFonts w:ascii="Times New Roman" w:hAnsi="Times New Roman"/>
                <w:sz w:val="24"/>
                <w:szCs w:val="24"/>
                <w:lang w:eastAsia="en-US"/>
              </w:rPr>
              <w:t xml:space="preserve">фликтов на постсоветском пространстве.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2.2</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lastRenderedPageBreak/>
              <w:t>Укрепление вли</w:t>
            </w:r>
            <w:r w:rsidRPr="0013620F">
              <w:rPr>
                <w:rFonts w:ascii="Times New Roman" w:hAnsi="Times New Roman"/>
                <w:b/>
                <w:sz w:val="24"/>
                <w:szCs w:val="24"/>
                <w:lang w:eastAsia="en-US"/>
              </w:rPr>
              <w:t>я</w:t>
            </w:r>
            <w:r w:rsidRPr="0013620F">
              <w:rPr>
                <w:rFonts w:ascii="Times New Roman" w:hAnsi="Times New Roman"/>
                <w:b/>
                <w:sz w:val="24"/>
                <w:szCs w:val="24"/>
                <w:lang w:eastAsia="en-US"/>
              </w:rPr>
              <w:t>ния России на пос</w:t>
            </w:r>
            <w:r w:rsidRPr="0013620F">
              <w:rPr>
                <w:rFonts w:ascii="Times New Roman" w:hAnsi="Times New Roman"/>
                <w:b/>
                <w:sz w:val="24"/>
                <w:szCs w:val="24"/>
                <w:lang w:eastAsia="en-US"/>
              </w:rPr>
              <w:t>т</w:t>
            </w:r>
            <w:r w:rsidRPr="0013620F">
              <w:rPr>
                <w:rFonts w:ascii="Times New Roman" w:hAnsi="Times New Roman"/>
                <w:b/>
                <w:sz w:val="24"/>
                <w:szCs w:val="24"/>
                <w:lang w:eastAsia="en-US"/>
              </w:rPr>
              <w:t>советском пр</w:t>
            </w:r>
            <w:r w:rsidRPr="0013620F">
              <w:rPr>
                <w:rFonts w:ascii="Times New Roman" w:hAnsi="Times New Roman"/>
                <w:b/>
                <w:sz w:val="24"/>
                <w:szCs w:val="24"/>
                <w:lang w:eastAsia="en-US"/>
              </w:rPr>
              <w:t>о</w:t>
            </w:r>
            <w:r w:rsidRPr="0013620F">
              <w:rPr>
                <w:rFonts w:ascii="Times New Roman" w:hAnsi="Times New Roman"/>
                <w:b/>
                <w:sz w:val="24"/>
                <w:szCs w:val="24"/>
                <w:lang w:eastAsia="en-US"/>
              </w:rPr>
              <w:t>странстве</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Содержание учебного материала</w:t>
            </w:r>
          </w:p>
        </w:tc>
        <w:tc>
          <w:tcPr>
            <w:tcW w:w="565" w:type="pct"/>
            <w:vMerge w:val="restar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5</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 xml:space="preserve">ОК.2, ОК.3,  ОК.5, </w:t>
            </w:r>
            <w:r w:rsidRPr="0013620F">
              <w:rPr>
                <w:rFonts w:ascii="Times New Roman" w:hAnsi="Times New Roman"/>
                <w:b/>
                <w:sz w:val="24"/>
                <w:szCs w:val="24"/>
                <w:lang w:eastAsia="en-US"/>
              </w:rPr>
              <w:lastRenderedPageBreak/>
              <w:t>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 Россия на постсоветском пространстве: договоры с Украиной, Белоруссией, Абхазией, Южной Осетией и пр.</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2. Внутренняя политика России на Северном Кавказе. Причины, участники, с</w:t>
            </w:r>
            <w:r w:rsidRPr="0013620F">
              <w:rPr>
                <w:rFonts w:ascii="Times New Roman" w:hAnsi="Times New Roman"/>
                <w:sz w:val="24"/>
                <w:szCs w:val="24"/>
                <w:lang w:eastAsia="en-US"/>
              </w:rPr>
              <w:t>о</w:t>
            </w:r>
            <w:r w:rsidRPr="0013620F">
              <w:rPr>
                <w:rFonts w:ascii="Times New Roman" w:hAnsi="Times New Roman"/>
                <w:sz w:val="24"/>
                <w:szCs w:val="24"/>
                <w:lang w:eastAsia="en-US"/>
              </w:rPr>
              <w:t>держание,  результаты вооруженного конфликта в этом регионе.</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3. Изменения в территориальном устройстве Российской Федерации.</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2.3</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Россия и мировые интеграционные процессы</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65" w:type="pct"/>
            <w:vMerge w:val="restar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5</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 Расширение Евросоюза, формирование мирового «рынка труда»,  глобальная программа НАТО и политические ориентиры России.</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2. Формирование единого образовательного и культурного пространства в Евр</w:t>
            </w:r>
            <w:r w:rsidRPr="0013620F">
              <w:rPr>
                <w:rFonts w:ascii="Times New Roman" w:hAnsi="Times New Roman"/>
                <w:sz w:val="24"/>
                <w:szCs w:val="24"/>
                <w:lang w:eastAsia="en-US"/>
              </w:rPr>
              <w:t>о</w:t>
            </w:r>
            <w:r w:rsidRPr="0013620F">
              <w:rPr>
                <w:rFonts w:ascii="Times New Roman" w:hAnsi="Times New Roman"/>
                <w:sz w:val="24"/>
                <w:szCs w:val="24"/>
                <w:lang w:eastAsia="en-US"/>
              </w:rPr>
              <w:t>пе и отдельных регионах мира. Участие России в этом процессе.</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2.4</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Развитие культуры в России.</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65" w:type="pct"/>
            <w:vMerge w:val="restar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1. Проблема экспансии в Россию западной системы ценностей и формирование «массовой культуры».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2.Тенденции сохранения национальных, религиозных, культурных традиций и «свобода совести» в России.</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3. Идеи «поликультурности» и молодежные экстремистские движения.</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783" w:type="pct"/>
            <w:vMerge w:val="restar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2.5.</w:t>
            </w:r>
          </w:p>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Перспективы ра</w:t>
            </w:r>
            <w:r w:rsidRPr="0013620F">
              <w:rPr>
                <w:rFonts w:ascii="Times New Roman" w:hAnsi="Times New Roman"/>
                <w:b/>
                <w:sz w:val="24"/>
                <w:szCs w:val="24"/>
                <w:lang w:eastAsia="en-US"/>
              </w:rPr>
              <w:t>з</w:t>
            </w:r>
            <w:r w:rsidRPr="0013620F">
              <w:rPr>
                <w:rFonts w:ascii="Times New Roman" w:hAnsi="Times New Roman"/>
                <w:b/>
                <w:sz w:val="24"/>
                <w:szCs w:val="24"/>
                <w:lang w:eastAsia="en-US"/>
              </w:rPr>
              <w:t>вития РФ в совр</w:t>
            </w:r>
            <w:r w:rsidRPr="0013620F">
              <w:rPr>
                <w:rFonts w:ascii="Times New Roman" w:hAnsi="Times New Roman"/>
                <w:b/>
                <w:sz w:val="24"/>
                <w:szCs w:val="24"/>
                <w:lang w:eastAsia="en-US"/>
              </w:rPr>
              <w:t>е</w:t>
            </w:r>
            <w:r w:rsidRPr="0013620F">
              <w:rPr>
                <w:rFonts w:ascii="Times New Roman" w:hAnsi="Times New Roman"/>
                <w:b/>
                <w:sz w:val="24"/>
                <w:szCs w:val="24"/>
                <w:lang w:eastAsia="en-US"/>
              </w:rPr>
              <w:t>менном мире.</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65" w:type="pct"/>
            <w:vMerge w:val="restar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1. Перспективные направления и о</w:t>
            </w:r>
            <w:r w:rsidRPr="0013620F">
              <w:rPr>
                <w:rFonts w:ascii="Times New Roman" w:hAnsi="Times New Roman"/>
                <w:sz w:val="24"/>
                <w:szCs w:val="24"/>
                <w:lang w:eastAsia="en-US"/>
              </w:rPr>
              <w:t>сновные проблемы развития РФ на совреме</w:t>
            </w:r>
            <w:r w:rsidRPr="0013620F">
              <w:rPr>
                <w:rFonts w:ascii="Times New Roman" w:hAnsi="Times New Roman"/>
                <w:sz w:val="24"/>
                <w:szCs w:val="24"/>
                <w:lang w:eastAsia="en-US"/>
              </w:rPr>
              <w:t>н</w:t>
            </w:r>
            <w:r w:rsidRPr="0013620F">
              <w:rPr>
                <w:rFonts w:ascii="Times New Roman" w:hAnsi="Times New Roman"/>
                <w:sz w:val="24"/>
                <w:szCs w:val="24"/>
                <w:lang w:eastAsia="en-US"/>
              </w:rPr>
              <w:t xml:space="preserve">ном этапе.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3. Инновационная деятельность – приоритетное направление в науке и эконом</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ке. </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4. Сохранение традиционных нравственных ценностей и индивидуальных св</w:t>
            </w:r>
            <w:r w:rsidRPr="0013620F">
              <w:rPr>
                <w:rFonts w:ascii="Times New Roman" w:hAnsi="Times New Roman"/>
                <w:sz w:val="24"/>
                <w:szCs w:val="24"/>
                <w:lang w:eastAsia="en-US"/>
              </w:rPr>
              <w:t>о</w:t>
            </w:r>
            <w:r w:rsidRPr="0013620F">
              <w:rPr>
                <w:rFonts w:ascii="Times New Roman" w:hAnsi="Times New Roman"/>
                <w:sz w:val="24"/>
                <w:szCs w:val="24"/>
                <w:lang w:eastAsia="en-US"/>
              </w:rPr>
              <w:t>бод человека – основа развития культуры в РФ.</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644A14">
            <w:pPr>
              <w:spacing w:after="0" w:line="240" w:lineRule="auto"/>
              <w:rPr>
                <w:rFonts w:ascii="Times New Roman" w:hAnsi="Times New Roman"/>
                <w:b/>
                <w:bCs/>
                <w:sz w:val="24"/>
                <w:szCs w:val="24"/>
                <w:lang w:eastAsia="en-US"/>
              </w:rPr>
            </w:pPr>
            <w:r w:rsidRPr="0013620F">
              <w:rPr>
                <w:rFonts w:ascii="Times New Roman" w:hAnsi="Times New Roman"/>
                <w:bCs/>
                <w:sz w:val="24"/>
                <w:szCs w:val="24"/>
              </w:rPr>
              <w:t>Тема 2.6.    Глобали</w:t>
            </w:r>
            <w:r w:rsidRPr="0013620F">
              <w:rPr>
                <w:rFonts w:ascii="Times New Roman" w:hAnsi="Times New Roman"/>
                <w:bCs/>
                <w:sz w:val="24"/>
                <w:szCs w:val="24"/>
              </w:rPr>
              <w:softHyphen/>
              <w:t>зация и ее после</w:t>
            </w:r>
            <w:r w:rsidRPr="0013620F">
              <w:rPr>
                <w:rFonts w:ascii="Times New Roman" w:hAnsi="Times New Roman"/>
                <w:bCs/>
                <w:sz w:val="24"/>
                <w:szCs w:val="24"/>
              </w:rPr>
              <w:t>д</w:t>
            </w:r>
            <w:r w:rsidRPr="0013620F">
              <w:rPr>
                <w:rFonts w:ascii="Times New Roman" w:hAnsi="Times New Roman"/>
                <w:bCs/>
                <w:sz w:val="24"/>
                <w:szCs w:val="24"/>
              </w:rPr>
              <w:t>ствия, междунаро</w:t>
            </w:r>
            <w:r w:rsidRPr="0013620F">
              <w:rPr>
                <w:rFonts w:ascii="Times New Roman" w:hAnsi="Times New Roman"/>
                <w:bCs/>
                <w:sz w:val="24"/>
                <w:szCs w:val="24"/>
              </w:rPr>
              <w:t>д</w:t>
            </w:r>
            <w:r w:rsidRPr="0013620F">
              <w:rPr>
                <w:rFonts w:ascii="Times New Roman" w:hAnsi="Times New Roman"/>
                <w:bCs/>
                <w:sz w:val="24"/>
                <w:szCs w:val="24"/>
              </w:rPr>
              <w:t>ные отношения</w:t>
            </w:r>
          </w:p>
        </w:tc>
        <w:tc>
          <w:tcPr>
            <w:tcW w:w="2779" w:type="pct"/>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65" w:type="pct"/>
            <w:vMerge w:val="restart"/>
            <w:vAlign w:val="center"/>
          </w:tcPr>
          <w:p w:rsidR="00DF0F04" w:rsidRPr="0013620F" w:rsidRDefault="00DF0F04" w:rsidP="00644A14">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873" w:type="pct"/>
            <w:vMerge w:val="restart"/>
            <w:vAlign w:val="center"/>
          </w:tcPr>
          <w:p w:rsidR="00DF0F04" w:rsidRPr="0013620F" w:rsidRDefault="00DF0F04" w:rsidP="00644A14">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 ОК.3,  ОК.5, ОК.6, ОК.9</w:t>
            </w:r>
          </w:p>
        </w:tc>
      </w:tr>
      <w:tr w:rsidR="00DF0F04" w:rsidRPr="0013620F" w:rsidTr="00E407E2">
        <w:trPr>
          <w:trHeight w:val="20"/>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pStyle w:val="ad"/>
              <w:numPr>
                <w:ilvl w:val="1"/>
                <w:numId w:val="10"/>
              </w:numPr>
              <w:tabs>
                <w:tab w:val="clear" w:pos="1440"/>
                <w:tab w:val="num" w:pos="0"/>
              </w:tabs>
              <w:autoSpaceDE w:val="0"/>
              <w:snapToGrid w:val="0"/>
              <w:spacing w:before="0" w:after="0"/>
              <w:ind w:left="215" w:hanging="215"/>
              <w:rPr>
                <w:szCs w:val="24"/>
              </w:rPr>
            </w:pPr>
            <w:r w:rsidRPr="0013620F">
              <w:rPr>
                <w:szCs w:val="24"/>
              </w:rPr>
              <w:t>Информационное общество. Глобализация и ее  последствия</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562"/>
        </w:trPr>
        <w:tc>
          <w:tcPr>
            <w:tcW w:w="0" w:type="auto"/>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2779" w:type="pct"/>
          </w:tcPr>
          <w:p w:rsidR="00DF0F04" w:rsidRPr="0013620F" w:rsidRDefault="00DF0F04" w:rsidP="00644A14">
            <w:pPr>
              <w:pStyle w:val="ad"/>
              <w:numPr>
                <w:ilvl w:val="1"/>
                <w:numId w:val="10"/>
              </w:numPr>
              <w:tabs>
                <w:tab w:val="clear" w:pos="1440"/>
                <w:tab w:val="num" w:pos="0"/>
              </w:tabs>
              <w:autoSpaceDE w:val="0"/>
              <w:snapToGrid w:val="0"/>
              <w:spacing w:before="0" w:after="0"/>
              <w:ind w:left="215" w:hanging="215"/>
              <w:rPr>
                <w:szCs w:val="24"/>
              </w:rPr>
            </w:pPr>
            <w:r w:rsidRPr="0013620F">
              <w:rPr>
                <w:szCs w:val="24"/>
              </w:rPr>
              <w:t>Проблемы национальной безопасности в международных отношениях.  Ме</w:t>
            </w:r>
            <w:r w:rsidRPr="0013620F">
              <w:rPr>
                <w:szCs w:val="24"/>
              </w:rPr>
              <w:t>ж</w:t>
            </w:r>
            <w:r w:rsidRPr="0013620F">
              <w:rPr>
                <w:szCs w:val="24"/>
              </w:rPr>
              <w:t>дународный терроризм как социально-политическое явление</w:t>
            </w:r>
          </w:p>
        </w:tc>
        <w:tc>
          <w:tcPr>
            <w:tcW w:w="565"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c>
          <w:tcPr>
            <w:tcW w:w="873" w:type="pct"/>
            <w:vMerge/>
            <w:vAlign w:val="center"/>
          </w:tcPr>
          <w:p w:rsidR="00DF0F04" w:rsidRPr="0013620F" w:rsidRDefault="00DF0F04" w:rsidP="00644A14">
            <w:pPr>
              <w:spacing w:after="0" w:line="240" w:lineRule="auto"/>
              <w:rPr>
                <w:rFonts w:ascii="Times New Roman" w:hAnsi="Times New Roman"/>
                <w:b/>
                <w:bCs/>
                <w:sz w:val="24"/>
                <w:szCs w:val="24"/>
                <w:lang w:eastAsia="en-US"/>
              </w:rPr>
            </w:pPr>
          </w:p>
        </w:tc>
      </w:tr>
      <w:tr w:rsidR="00DF0F04" w:rsidRPr="0013620F" w:rsidTr="00E407E2">
        <w:trPr>
          <w:trHeight w:val="413"/>
        </w:trPr>
        <w:tc>
          <w:tcPr>
            <w:tcW w:w="3562" w:type="pct"/>
            <w:gridSpan w:val="2"/>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Промежуточная аттестация</w:t>
            </w:r>
          </w:p>
        </w:tc>
        <w:tc>
          <w:tcPr>
            <w:tcW w:w="565" w:type="pc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873" w:type="pct"/>
          </w:tcPr>
          <w:p w:rsidR="00DF0F04" w:rsidRPr="0013620F" w:rsidRDefault="00DF0F04" w:rsidP="00644A14">
            <w:pPr>
              <w:spacing w:after="0" w:line="240" w:lineRule="auto"/>
              <w:jc w:val="both"/>
              <w:rPr>
                <w:rFonts w:ascii="Times New Roman" w:hAnsi="Times New Roman"/>
                <w:b/>
                <w:bCs/>
                <w:sz w:val="24"/>
                <w:szCs w:val="24"/>
                <w:lang w:eastAsia="en-US"/>
              </w:rPr>
            </w:pPr>
          </w:p>
        </w:tc>
      </w:tr>
      <w:tr w:rsidR="00DF0F04" w:rsidRPr="0013620F" w:rsidTr="00E407E2">
        <w:trPr>
          <w:trHeight w:val="20"/>
        </w:trPr>
        <w:tc>
          <w:tcPr>
            <w:tcW w:w="3562" w:type="pct"/>
            <w:gridSpan w:val="2"/>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Всего:</w:t>
            </w:r>
          </w:p>
        </w:tc>
        <w:tc>
          <w:tcPr>
            <w:tcW w:w="565" w:type="pct"/>
            <w:vAlign w:val="center"/>
          </w:tcPr>
          <w:p w:rsidR="00DF0F04" w:rsidRPr="0013620F" w:rsidRDefault="00DF0F04" w:rsidP="00644A14">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36</w:t>
            </w:r>
          </w:p>
        </w:tc>
        <w:tc>
          <w:tcPr>
            <w:tcW w:w="873" w:type="pct"/>
          </w:tcPr>
          <w:p w:rsidR="00DF0F04" w:rsidRPr="0013620F" w:rsidRDefault="00DF0F04" w:rsidP="00644A14">
            <w:pPr>
              <w:spacing w:after="0" w:line="240" w:lineRule="auto"/>
              <w:jc w:val="both"/>
              <w:rPr>
                <w:rFonts w:ascii="Times New Roman" w:hAnsi="Times New Roman"/>
                <w:b/>
                <w:bCs/>
                <w:sz w:val="24"/>
                <w:szCs w:val="24"/>
                <w:lang w:eastAsia="en-US"/>
              </w:rPr>
            </w:pPr>
          </w:p>
        </w:tc>
      </w:tr>
    </w:tbl>
    <w:p w:rsidR="00DF0F04" w:rsidRPr="0013620F" w:rsidRDefault="00DF0F04" w:rsidP="00E27DCC">
      <w:pPr>
        <w:pStyle w:val="ad"/>
        <w:ind w:left="709"/>
        <w:rPr>
          <w:szCs w:val="24"/>
        </w:rPr>
      </w:pPr>
      <w:r w:rsidRPr="0013620F">
        <w:rPr>
          <w:szCs w:val="24"/>
        </w:rPr>
        <w:t>.</w:t>
      </w:r>
    </w:p>
    <w:p w:rsidR="00DF0F04" w:rsidRPr="0013620F" w:rsidRDefault="00DF0F04" w:rsidP="00E27DCC">
      <w:pPr>
        <w:spacing w:after="0"/>
        <w:rPr>
          <w:rFonts w:ascii="Times New Roman" w:hAnsi="Times New Roman"/>
          <w:sz w:val="24"/>
          <w:szCs w:val="24"/>
        </w:rPr>
        <w:sectPr w:rsidR="00DF0F04" w:rsidRPr="0013620F">
          <w:pgSz w:w="16840" w:h="11907" w:orient="landscape"/>
          <w:pgMar w:top="851" w:right="1134" w:bottom="851" w:left="992" w:header="709" w:footer="709" w:gutter="0"/>
          <w:cols w:space="720"/>
        </w:sectPr>
      </w:pPr>
    </w:p>
    <w:p w:rsidR="00DF0F04" w:rsidRPr="0013620F" w:rsidRDefault="00DF0F04" w:rsidP="007846F9">
      <w:pPr>
        <w:ind w:firstLine="660"/>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7846F9">
      <w:pPr>
        <w:suppressAutoHyphens/>
        <w:ind w:firstLine="660"/>
        <w:jc w:val="both"/>
        <w:rPr>
          <w:rFonts w:ascii="Times New Roman" w:hAnsi="Times New Roman"/>
          <w:b/>
          <w:bCs/>
          <w:sz w:val="24"/>
          <w:szCs w:val="24"/>
        </w:rPr>
      </w:pPr>
      <w:r w:rsidRPr="0013620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7846F9">
      <w:pPr>
        <w:suppressAutoHyphens/>
        <w:autoSpaceDE w:val="0"/>
        <w:autoSpaceDN w:val="0"/>
        <w:adjustRightInd w:val="0"/>
        <w:spacing w:after="0"/>
        <w:ind w:firstLine="660"/>
        <w:jc w:val="both"/>
        <w:rPr>
          <w:rFonts w:ascii="Times New Roman" w:hAnsi="Times New Roman"/>
          <w:sz w:val="24"/>
          <w:szCs w:val="24"/>
          <w:lang w:eastAsia="en-US"/>
        </w:rPr>
      </w:pPr>
      <w:r w:rsidRPr="0013620F">
        <w:rPr>
          <w:rFonts w:ascii="Times New Roman" w:hAnsi="Times New Roman"/>
          <w:bCs/>
          <w:sz w:val="24"/>
          <w:szCs w:val="24"/>
        </w:rPr>
        <w:t>Кабинет «Социально-экономических дисциплин»</w:t>
      </w:r>
      <w:r w:rsidRPr="0013620F">
        <w:rPr>
          <w:rFonts w:ascii="Times New Roman" w:hAnsi="Times New Roman"/>
          <w:sz w:val="24"/>
          <w:szCs w:val="24"/>
          <w:lang w:eastAsia="en-US"/>
        </w:rPr>
        <w:t>,</w:t>
      </w:r>
    </w:p>
    <w:p w:rsidR="00DF0F04" w:rsidRPr="0013620F" w:rsidRDefault="00DF0F04" w:rsidP="007846F9">
      <w:pPr>
        <w:suppressAutoHyphens/>
        <w:autoSpaceDE w:val="0"/>
        <w:autoSpaceDN w:val="0"/>
        <w:adjustRightInd w:val="0"/>
        <w:spacing w:after="0" w:line="240" w:lineRule="auto"/>
        <w:ind w:firstLine="660"/>
        <w:jc w:val="both"/>
        <w:rPr>
          <w:rFonts w:ascii="Times New Roman" w:hAnsi="Times New Roman"/>
          <w:sz w:val="24"/>
          <w:szCs w:val="24"/>
        </w:rPr>
      </w:pPr>
      <w:r w:rsidRPr="0013620F">
        <w:rPr>
          <w:rFonts w:ascii="Times New Roman" w:hAnsi="Times New Roman"/>
          <w:sz w:val="24"/>
          <w:szCs w:val="24"/>
        </w:rPr>
        <w:t>оснащенный о</w:t>
      </w:r>
      <w:r w:rsidRPr="0013620F">
        <w:rPr>
          <w:rFonts w:ascii="Times New Roman" w:hAnsi="Times New Roman"/>
          <w:bCs/>
          <w:sz w:val="24"/>
          <w:szCs w:val="24"/>
        </w:rPr>
        <w:t>борудованием: доской учебной, рабочим местом преподавателя, столами, стульями (по числу обучающихся), техническими средствами (</w:t>
      </w:r>
      <w:r w:rsidRPr="0013620F">
        <w:rPr>
          <w:rFonts w:ascii="Times New Roman" w:hAnsi="Times New Roman"/>
          <w:sz w:val="24"/>
          <w:szCs w:val="24"/>
        </w:rPr>
        <w:t>компьютером, средствами аудиовизуализации, наглядными пособиями).</w:t>
      </w:r>
    </w:p>
    <w:p w:rsidR="00DF0F04" w:rsidRPr="0013620F" w:rsidRDefault="00DF0F04" w:rsidP="00E27DCC">
      <w:pPr>
        <w:suppressAutoHyphens/>
        <w:ind w:firstLine="709"/>
        <w:jc w:val="both"/>
        <w:rPr>
          <w:rFonts w:ascii="Times New Roman" w:hAnsi="Times New Roman"/>
          <w:b/>
          <w:bCs/>
          <w:sz w:val="24"/>
          <w:szCs w:val="24"/>
        </w:rPr>
      </w:pPr>
    </w:p>
    <w:p w:rsidR="00DF0F04" w:rsidRPr="0013620F" w:rsidRDefault="00DF0F04" w:rsidP="00E27DCC">
      <w:pPr>
        <w:suppressAutoHyphens/>
        <w:ind w:firstLine="709"/>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E27DCC">
      <w:pPr>
        <w:suppressAutoHyphens/>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E27DCC">
      <w:pPr>
        <w:ind w:left="360"/>
        <w:contextualSpacing/>
        <w:rPr>
          <w:rFonts w:ascii="Times New Roman" w:hAnsi="Times New Roman"/>
          <w:sz w:val="24"/>
          <w:szCs w:val="24"/>
        </w:rPr>
      </w:pPr>
    </w:p>
    <w:p w:rsidR="00DF0F04" w:rsidRPr="0013620F" w:rsidRDefault="00DF0F04" w:rsidP="007846F9">
      <w:pPr>
        <w:ind w:firstLine="770"/>
        <w:contextualSpacing/>
        <w:jc w:val="both"/>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E407E2">
      <w:pPr>
        <w:ind w:firstLine="709"/>
        <w:contextualSpacing/>
        <w:jc w:val="both"/>
        <w:rPr>
          <w:rFonts w:ascii="Times New Roman" w:hAnsi="Times New Roman"/>
          <w:sz w:val="24"/>
          <w:szCs w:val="24"/>
        </w:rPr>
      </w:pPr>
      <w:r w:rsidRPr="0013620F">
        <w:rPr>
          <w:rFonts w:ascii="Times New Roman" w:hAnsi="Times New Roman"/>
          <w:b/>
          <w:sz w:val="24"/>
          <w:szCs w:val="24"/>
        </w:rPr>
        <w:t xml:space="preserve">1. </w:t>
      </w:r>
      <w:r w:rsidRPr="0013620F">
        <w:rPr>
          <w:rFonts w:ascii="Times New Roman" w:hAnsi="Times New Roman"/>
          <w:sz w:val="24"/>
          <w:szCs w:val="24"/>
          <w:lang w:eastAsia="en-US"/>
        </w:rPr>
        <w:t>Артемов В.В. История (для всех специальностей СПО) : учебник для студентов учреждений сред. Проф. Образования / В.В. Артемов, Ю.Н. Лубченков. - 4-е изд., испр. - М.: Издательский центр "Академия", 2015. - 256 с.</w:t>
      </w:r>
    </w:p>
    <w:p w:rsidR="00DF0F04" w:rsidRPr="0013620F" w:rsidRDefault="00DF0F04" w:rsidP="00E407E2">
      <w:pPr>
        <w:ind w:firstLine="709"/>
        <w:contextualSpacing/>
        <w:jc w:val="both"/>
        <w:rPr>
          <w:rFonts w:ascii="Times New Roman" w:hAnsi="Times New Roman"/>
          <w:sz w:val="24"/>
          <w:szCs w:val="24"/>
        </w:rPr>
      </w:pPr>
      <w:r w:rsidRPr="0013620F">
        <w:rPr>
          <w:rFonts w:ascii="Times New Roman" w:hAnsi="Times New Roman"/>
          <w:sz w:val="24"/>
          <w:szCs w:val="24"/>
        </w:rPr>
        <w:t>2. Самыгин П. С. История: Учебное пособие / Самыгин П. С., Самыгин С. И., Ш</w:t>
      </w:r>
      <w:r w:rsidRPr="0013620F">
        <w:rPr>
          <w:rFonts w:ascii="Times New Roman" w:hAnsi="Times New Roman"/>
          <w:sz w:val="24"/>
          <w:szCs w:val="24"/>
        </w:rPr>
        <w:t>е</w:t>
      </w:r>
      <w:r w:rsidRPr="0013620F">
        <w:rPr>
          <w:rFonts w:ascii="Times New Roman" w:hAnsi="Times New Roman"/>
          <w:sz w:val="24"/>
          <w:szCs w:val="24"/>
        </w:rPr>
        <w:t>велев В. Н., Шевелева Е. В. - М.: НИЦ ИНФРА-М, 2016. - 528 с.: 60x90 1/16. - (Среднее профессиональное образование) (Переплёт) ISBN 978-5-16-004507-8</w:t>
      </w:r>
    </w:p>
    <w:p w:rsidR="00DF0F04" w:rsidRPr="0013620F" w:rsidRDefault="00DF0F04" w:rsidP="00E407E2">
      <w:pPr>
        <w:ind w:firstLine="709"/>
        <w:contextualSpacing/>
        <w:jc w:val="both"/>
        <w:rPr>
          <w:rFonts w:ascii="Times New Roman" w:hAnsi="Times New Roman"/>
          <w:b/>
          <w:sz w:val="24"/>
          <w:szCs w:val="24"/>
        </w:rPr>
      </w:pPr>
      <w:r w:rsidRPr="0013620F">
        <w:rPr>
          <w:rFonts w:ascii="Times New Roman" w:hAnsi="Times New Roman"/>
          <w:sz w:val="24"/>
          <w:szCs w:val="24"/>
          <w:lang w:eastAsia="en-US"/>
        </w:rPr>
        <w:t>3. Артемов В.В. История Отечества : С древнейших времен до наших дней : уче</w:t>
      </w:r>
      <w:r w:rsidRPr="0013620F">
        <w:rPr>
          <w:rFonts w:ascii="Times New Roman" w:hAnsi="Times New Roman"/>
          <w:sz w:val="24"/>
          <w:szCs w:val="24"/>
          <w:lang w:eastAsia="en-US"/>
        </w:rPr>
        <w:t>б</w:t>
      </w:r>
      <w:r w:rsidRPr="0013620F">
        <w:rPr>
          <w:rFonts w:ascii="Times New Roman" w:hAnsi="Times New Roman"/>
          <w:sz w:val="24"/>
          <w:szCs w:val="24"/>
          <w:lang w:eastAsia="en-US"/>
        </w:rPr>
        <w:t>ник для студентов учреждений сред. проф. образования / В.В. Артемов, Ю.Н. Лубченков. - 19-е изд. Испр. - М.: Издательский центр "Академия", 2015. - 384 с</w:t>
      </w:r>
    </w:p>
    <w:p w:rsidR="00DF0F04" w:rsidRPr="0013620F" w:rsidRDefault="00DF0F04" w:rsidP="00E27DCC">
      <w:pPr>
        <w:ind w:left="360"/>
        <w:contextualSpacing/>
        <w:jc w:val="both"/>
        <w:rPr>
          <w:rFonts w:ascii="Times New Roman" w:hAnsi="Times New Roman"/>
          <w:b/>
          <w:bCs/>
          <w:sz w:val="24"/>
          <w:szCs w:val="24"/>
        </w:rPr>
      </w:pPr>
    </w:p>
    <w:p w:rsidR="00DF0F04" w:rsidRPr="0013620F" w:rsidRDefault="00DF0F04" w:rsidP="007846F9">
      <w:pPr>
        <w:tabs>
          <w:tab w:val="left" w:pos="3015"/>
        </w:tabs>
        <w:ind w:firstLine="770"/>
        <w:jc w:val="both"/>
        <w:rPr>
          <w:rFonts w:ascii="Times New Roman" w:hAnsi="Times New Roman"/>
          <w:sz w:val="24"/>
          <w:szCs w:val="24"/>
          <w:lang w:val="de-DE"/>
        </w:rPr>
      </w:pPr>
      <w:r w:rsidRPr="0013620F">
        <w:rPr>
          <w:rFonts w:ascii="Times New Roman" w:hAnsi="Times New Roman"/>
          <w:b/>
          <w:bCs/>
          <w:sz w:val="24"/>
          <w:szCs w:val="24"/>
        </w:rPr>
        <w:t>3.2.2. Интернет-ресурсы</w:t>
      </w:r>
      <w:r w:rsidRPr="0013620F">
        <w:rPr>
          <w:rFonts w:ascii="Times New Roman" w:hAnsi="Times New Roman"/>
          <w:sz w:val="24"/>
          <w:szCs w:val="24"/>
          <w:lang w:val="de-DE"/>
        </w:rPr>
        <w:t xml:space="preserve"> </w:t>
      </w:r>
    </w:p>
    <w:p w:rsidR="00DF0F04" w:rsidRPr="0013620F" w:rsidRDefault="00A7791C" w:rsidP="007846F9">
      <w:pPr>
        <w:tabs>
          <w:tab w:val="left" w:pos="3015"/>
        </w:tabs>
        <w:spacing w:after="0" w:line="240" w:lineRule="auto"/>
        <w:ind w:firstLine="770"/>
        <w:jc w:val="both"/>
        <w:rPr>
          <w:rFonts w:ascii="Times New Roman" w:hAnsi="Times New Roman"/>
          <w:b/>
          <w:bCs/>
          <w:sz w:val="24"/>
          <w:szCs w:val="24"/>
          <w:lang w:val="de-DE"/>
        </w:rPr>
      </w:pPr>
      <w:hyperlink r:id="rId80" w:history="1">
        <w:r w:rsidR="00DF0F04" w:rsidRPr="0013620F">
          <w:rPr>
            <w:rFonts w:ascii="Times New Roman" w:hAnsi="Times New Roman"/>
            <w:sz w:val="24"/>
            <w:szCs w:val="24"/>
            <w:lang w:val="de-DE"/>
          </w:rPr>
          <w:t>http://www.hist.msu.ru/ER/Etext/index.html</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1" w:history="1">
        <w:r w:rsidR="00DF0F04" w:rsidRPr="0013620F">
          <w:rPr>
            <w:rFonts w:ascii="Times New Roman" w:hAnsi="Times New Roman"/>
            <w:sz w:val="24"/>
            <w:szCs w:val="24"/>
            <w:lang w:val="de-DE"/>
          </w:rPr>
          <w:t>http://www.fershal.narod.ru/</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2" w:history="1">
        <w:r w:rsidR="00DF0F04" w:rsidRPr="0013620F">
          <w:rPr>
            <w:rFonts w:ascii="Times New Roman" w:hAnsi="Times New Roman"/>
            <w:sz w:val="24"/>
            <w:szCs w:val="24"/>
            <w:lang w:val="de-DE"/>
          </w:rPr>
          <w:t>http://www.geocities.com</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3" w:history="1">
        <w:r w:rsidR="00DF0F04" w:rsidRPr="0013620F">
          <w:rPr>
            <w:rFonts w:ascii="Times New Roman" w:hAnsi="Times New Roman"/>
            <w:sz w:val="24"/>
            <w:szCs w:val="24"/>
            <w:lang w:val="de-DE"/>
          </w:rPr>
          <w:t>http://www.hronos.km.ru</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4" w:history="1">
        <w:r w:rsidR="00DF0F04" w:rsidRPr="0013620F">
          <w:rPr>
            <w:rFonts w:ascii="Times New Roman" w:hAnsi="Times New Roman"/>
            <w:sz w:val="24"/>
            <w:szCs w:val="24"/>
            <w:lang w:val="de-DE"/>
          </w:rPr>
          <w:t>http://www.machaon.ru/hist/</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5" w:history="1">
        <w:r w:rsidR="00DF0F04" w:rsidRPr="0013620F">
          <w:rPr>
            <w:rFonts w:ascii="Times New Roman" w:hAnsi="Times New Roman"/>
            <w:sz w:val="24"/>
            <w:szCs w:val="24"/>
            <w:lang w:val="de-DE"/>
          </w:rPr>
          <w:t>http://battleship.spb.ru/</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6" w:history="1">
        <w:r w:rsidR="00DF0F04" w:rsidRPr="0013620F">
          <w:rPr>
            <w:rFonts w:ascii="Times New Roman" w:hAnsi="Times New Roman"/>
            <w:sz w:val="24"/>
            <w:szCs w:val="24"/>
            <w:lang w:val="de-DE"/>
          </w:rPr>
          <w:t>http://rjw.narod.ru/</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7" w:history="1">
        <w:r w:rsidR="00DF0F04" w:rsidRPr="0013620F">
          <w:rPr>
            <w:rFonts w:ascii="Times New Roman" w:hAnsi="Times New Roman"/>
            <w:sz w:val="24"/>
            <w:szCs w:val="24"/>
            <w:lang w:val="de-DE"/>
          </w:rPr>
          <w:t>http://closelook.narod.ru/</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8" w:history="1">
        <w:r w:rsidR="00DF0F04" w:rsidRPr="0013620F">
          <w:rPr>
            <w:rFonts w:ascii="Times New Roman" w:hAnsi="Times New Roman"/>
            <w:sz w:val="24"/>
            <w:szCs w:val="24"/>
            <w:lang w:val="de-DE"/>
          </w:rPr>
          <w:t>http://pages.marsu.ru/sv1/civ/</w:t>
        </w:r>
      </w:hyperlink>
    </w:p>
    <w:p w:rsidR="00DF0F04" w:rsidRPr="0013620F" w:rsidRDefault="00A7791C" w:rsidP="007846F9">
      <w:pPr>
        <w:tabs>
          <w:tab w:val="left" w:pos="0"/>
        </w:tabs>
        <w:spacing w:after="0" w:line="240" w:lineRule="auto"/>
        <w:ind w:firstLine="770"/>
        <w:jc w:val="both"/>
        <w:rPr>
          <w:rFonts w:ascii="Times New Roman" w:hAnsi="Times New Roman"/>
          <w:sz w:val="24"/>
          <w:szCs w:val="24"/>
          <w:lang w:val="de-DE"/>
        </w:rPr>
      </w:pPr>
      <w:hyperlink r:id="rId89" w:history="1">
        <w:r w:rsidR="00DF0F04" w:rsidRPr="0013620F">
          <w:rPr>
            <w:rFonts w:ascii="Times New Roman" w:hAnsi="Times New Roman"/>
            <w:sz w:val="24"/>
            <w:szCs w:val="24"/>
            <w:lang w:val="de-DE"/>
          </w:rPr>
          <w:t>http://dynastie.narod.ru/</w:t>
        </w:r>
      </w:hyperlink>
    </w:p>
    <w:p w:rsidR="00DF0F04" w:rsidRPr="0013620F" w:rsidRDefault="00A7791C" w:rsidP="007846F9">
      <w:pPr>
        <w:spacing w:after="0" w:line="240" w:lineRule="auto"/>
        <w:ind w:firstLine="770"/>
        <w:rPr>
          <w:rFonts w:ascii="Times New Roman" w:hAnsi="Times New Roman"/>
          <w:sz w:val="24"/>
          <w:szCs w:val="24"/>
          <w:lang w:val="de-DE"/>
        </w:rPr>
      </w:pPr>
      <w:hyperlink r:id="rId90" w:history="1">
        <w:r w:rsidR="00DF0F04" w:rsidRPr="0013620F">
          <w:rPr>
            <w:rFonts w:ascii="Times New Roman" w:hAnsi="Times New Roman"/>
            <w:sz w:val="24"/>
            <w:szCs w:val="24"/>
            <w:lang w:val="de-DE"/>
          </w:rPr>
          <w:t>http://www.history.standart.edu.ru</w:t>
        </w:r>
      </w:hyperlink>
    </w:p>
    <w:p w:rsidR="00DF0F04" w:rsidRPr="0013620F" w:rsidRDefault="00A7791C" w:rsidP="007846F9">
      <w:pPr>
        <w:spacing w:after="0" w:line="240" w:lineRule="auto"/>
        <w:ind w:firstLine="770"/>
        <w:rPr>
          <w:rFonts w:ascii="Times New Roman" w:hAnsi="Times New Roman"/>
          <w:sz w:val="24"/>
          <w:szCs w:val="24"/>
          <w:lang w:val="de-DE"/>
        </w:rPr>
      </w:pPr>
      <w:r>
        <w:fldChar w:fldCharType="begin"/>
      </w:r>
      <w:r>
        <w:instrText xml:space="preserve"> HYPERLINK </w:instrText>
      </w:r>
      <w:r>
        <w:fldChar w:fldCharType="separate"/>
      </w:r>
      <w:r w:rsidR="00AE546F">
        <w:rPr>
          <w:b/>
          <w:bCs/>
        </w:rPr>
        <w:t>Ошибка! Недопустимый объект гиперссылки.</w:t>
      </w:r>
      <w:r>
        <w:fldChar w:fldCharType="end"/>
      </w:r>
    </w:p>
    <w:p w:rsidR="00DF0F04" w:rsidRPr="0013620F" w:rsidRDefault="00A7791C" w:rsidP="007846F9">
      <w:pPr>
        <w:spacing w:after="0" w:line="240" w:lineRule="auto"/>
        <w:ind w:firstLine="770"/>
        <w:rPr>
          <w:rFonts w:ascii="Times New Roman" w:hAnsi="Times New Roman"/>
          <w:sz w:val="24"/>
          <w:szCs w:val="24"/>
          <w:lang w:val="de-DE"/>
        </w:rPr>
      </w:pPr>
      <w:hyperlink r:id="rId91" w:history="1">
        <w:r w:rsidR="00DF0F04" w:rsidRPr="0013620F">
          <w:rPr>
            <w:rFonts w:ascii="Times New Roman" w:hAnsi="Times New Roman"/>
            <w:sz w:val="24"/>
            <w:szCs w:val="24"/>
            <w:lang w:val="de-DE"/>
          </w:rPr>
          <w:t>http://stalinism.ru/zhivoy-stalin/ritorika-stalina-voennogo-vremeni.-prikaz-70.html</w:t>
        </w:r>
      </w:hyperlink>
    </w:p>
    <w:p w:rsidR="00DF0F04" w:rsidRPr="0013620F" w:rsidRDefault="00A7791C" w:rsidP="007846F9">
      <w:pPr>
        <w:spacing w:after="0" w:line="240" w:lineRule="auto"/>
        <w:ind w:firstLine="770"/>
        <w:rPr>
          <w:rFonts w:ascii="Times New Roman" w:hAnsi="Times New Roman"/>
          <w:sz w:val="24"/>
          <w:szCs w:val="24"/>
          <w:lang w:val="de-DE"/>
        </w:rPr>
      </w:pPr>
      <w:hyperlink r:id="rId92" w:history="1">
        <w:r w:rsidR="00DF0F04" w:rsidRPr="0013620F">
          <w:rPr>
            <w:rFonts w:ascii="Times New Roman" w:hAnsi="Times New Roman"/>
            <w:sz w:val="24"/>
            <w:szCs w:val="24"/>
            <w:lang w:val="de-DE"/>
          </w:rPr>
          <w:t>http://www.webcenter.ru/-lazarevicha/k2f/sovietia toc.htm</w:t>
        </w:r>
      </w:hyperlink>
    </w:p>
    <w:p w:rsidR="00DF0F04" w:rsidRPr="0013620F" w:rsidRDefault="00A7791C" w:rsidP="007846F9">
      <w:pPr>
        <w:spacing w:after="0" w:line="240" w:lineRule="auto"/>
        <w:ind w:firstLine="770"/>
        <w:rPr>
          <w:rFonts w:ascii="Times New Roman" w:hAnsi="Times New Roman"/>
          <w:sz w:val="24"/>
          <w:szCs w:val="24"/>
          <w:lang w:val="de-DE"/>
        </w:rPr>
      </w:pPr>
      <w:hyperlink r:id="rId93" w:history="1">
        <w:r w:rsidR="00DF0F04" w:rsidRPr="0013620F">
          <w:rPr>
            <w:rFonts w:ascii="Times New Roman" w:hAnsi="Times New Roman"/>
            <w:sz w:val="24"/>
            <w:szCs w:val="24"/>
            <w:lang w:val="de-DE"/>
          </w:rPr>
          <w:t>http://tapemark.narod.ru/kommunizm/188.html</w:t>
        </w:r>
      </w:hyperlink>
    </w:p>
    <w:p w:rsidR="00DF0F04" w:rsidRPr="0013620F" w:rsidRDefault="00DF0F04" w:rsidP="00784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rPr>
          <w:rFonts w:ascii="Times New Roman" w:hAnsi="Times New Roman"/>
          <w:sz w:val="24"/>
          <w:szCs w:val="24"/>
          <w:lang w:val="de-DE"/>
        </w:rPr>
      </w:pPr>
      <w:r w:rsidRPr="0013620F">
        <w:rPr>
          <w:rFonts w:ascii="Times New Roman" w:hAnsi="Times New Roman"/>
          <w:sz w:val="24"/>
          <w:szCs w:val="24"/>
          <w:lang w:val="de-DE"/>
        </w:rPr>
        <w:t>wikipedia.ORG/WIKI, Wikipedia.ORG/</w:t>
      </w:r>
      <w:r w:rsidRPr="0013620F">
        <w:rPr>
          <w:rFonts w:ascii="Times New Roman" w:hAnsi="Times New Roman"/>
          <w:sz w:val="24"/>
          <w:szCs w:val="24"/>
        </w:rPr>
        <w:t>Блок</w:t>
      </w:r>
      <w:r w:rsidRPr="0013620F">
        <w:rPr>
          <w:rFonts w:ascii="Times New Roman" w:hAnsi="Times New Roman"/>
          <w:sz w:val="24"/>
          <w:szCs w:val="24"/>
          <w:lang w:val="de-DE"/>
        </w:rPr>
        <w:t xml:space="preserve"> </w:t>
      </w:r>
      <w:r w:rsidRPr="0013620F">
        <w:rPr>
          <w:rFonts w:ascii="Times New Roman" w:hAnsi="Times New Roman"/>
          <w:sz w:val="24"/>
          <w:szCs w:val="24"/>
        </w:rPr>
        <w:t>НАТО</w:t>
      </w:r>
    </w:p>
    <w:p w:rsidR="00DF0F04" w:rsidRPr="0013620F" w:rsidRDefault="00DF0F04" w:rsidP="007846F9">
      <w:pPr>
        <w:spacing w:after="0" w:line="240" w:lineRule="auto"/>
        <w:ind w:firstLine="770"/>
        <w:rPr>
          <w:rFonts w:ascii="Times New Roman" w:hAnsi="Times New Roman"/>
          <w:sz w:val="24"/>
          <w:szCs w:val="24"/>
          <w:lang w:val="en-US"/>
        </w:rPr>
      </w:pPr>
      <w:r w:rsidRPr="0013620F">
        <w:rPr>
          <w:rFonts w:ascii="Times New Roman" w:hAnsi="Times New Roman"/>
          <w:sz w:val="24"/>
          <w:szCs w:val="24"/>
          <w:lang w:val="en-US"/>
        </w:rPr>
        <w:t>wikipedia org/wiki</w:t>
      </w:r>
    </w:p>
    <w:p w:rsidR="00DF0F04" w:rsidRPr="0013620F" w:rsidRDefault="00DF0F04" w:rsidP="007846F9">
      <w:pPr>
        <w:spacing w:after="0" w:line="240" w:lineRule="auto"/>
        <w:ind w:firstLine="770"/>
        <w:rPr>
          <w:rFonts w:ascii="Times New Roman" w:hAnsi="Times New Roman"/>
          <w:sz w:val="24"/>
          <w:szCs w:val="24"/>
          <w:lang w:val="en-US"/>
        </w:rPr>
      </w:pPr>
      <w:r w:rsidRPr="0013620F">
        <w:rPr>
          <w:rFonts w:ascii="Times New Roman" w:hAnsi="Times New Roman"/>
          <w:sz w:val="24"/>
          <w:szCs w:val="24"/>
          <w:lang w:val="en-US"/>
        </w:rPr>
        <w:t>http: history/standart/edu/ru</w:t>
      </w:r>
    </w:p>
    <w:p w:rsidR="00DF0F04" w:rsidRPr="0013620F" w:rsidRDefault="00DF0F04" w:rsidP="007846F9">
      <w:pPr>
        <w:spacing w:after="0" w:line="240" w:lineRule="auto"/>
        <w:ind w:firstLine="770"/>
        <w:rPr>
          <w:rFonts w:ascii="Times New Roman" w:hAnsi="Times New Roman"/>
          <w:sz w:val="24"/>
          <w:szCs w:val="24"/>
          <w:lang w:val="en-US"/>
        </w:rPr>
      </w:pPr>
      <w:r w:rsidRPr="0013620F">
        <w:rPr>
          <w:rFonts w:ascii="Times New Roman" w:hAnsi="Times New Roman"/>
          <w:sz w:val="24"/>
          <w:szCs w:val="24"/>
          <w:lang w:val="en-US"/>
        </w:rPr>
        <w:lastRenderedPageBreak/>
        <w:t>http://www.inwar.info/hist.html</w:t>
      </w:r>
    </w:p>
    <w:p w:rsidR="00DF0F04" w:rsidRPr="0013620F" w:rsidRDefault="00DF0F04" w:rsidP="007846F9">
      <w:pPr>
        <w:spacing w:after="0" w:line="240" w:lineRule="auto"/>
        <w:ind w:firstLine="770"/>
        <w:rPr>
          <w:rFonts w:ascii="Times New Roman" w:hAnsi="Times New Roman"/>
          <w:sz w:val="24"/>
          <w:szCs w:val="24"/>
          <w:lang w:val="en-US"/>
        </w:rPr>
      </w:pPr>
      <w:r w:rsidRPr="0013620F">
        <w:rPr>
          <w:rFonts w:ascii="Times New Roman" w:hAnsi="Times New Roman"/>
          <w:sz w:val="24"/>
          <w:szCs w:val="24"/>
          <w:lang w:val="en-US"/>
        </w:rPr>
        <w:t>http://www.nato.bz/ru/balkan.html</w:t>
      </w:r>
    </w:p>
    <w:p w:rsidR="00DF0F04" w:rsidRPr="0013620F" w:rsidRDefault="00DF0F04" w:rsidP="007846F9">
      <w:pPr>
        <w:spacing w:after="0" w:line="240" w:lineRule="auto"/>
        <w:ind w:firstLine="770"/>
        <w:rPr>
          <w:rFonts w:ascii="Times New Roman" w:hAnsi="Times New Roman"/>
          <w:sz w:val="24"/>
          <w:szCs w:val="24"/>
        </w:rPr>
      </w:pPr>
      <w:r w:rsidRPr="0013620F">
        <w:rPr>
          <w:rFonts w:ascii="Times New Roman" w:hAnsi="Times New Roman"/>
          <w:sz w:val="24"/>
          <w:szCs w:val="24"/>
        </w:rPr>
        <w:t>Официальный сайт Исполнительного комитета Содружества Независимых Гос</w:t>
      </w:r>
      <w:r w:rsidRPr="0013620F">
        <w:rPr>
          <w:rFonts w:ascii="Times New Roman" w:hAnsi="Times New Roman"/>
          <w:sz w:val="24"/>
          <w:szCs w:val="24"/>
        </w:rPr>
        <w:t>у</w:t>
      </w:r>
      <w:r w:rsidRPr="0013620F">
        <w:rPr>
          <w:rFonts w:ascii="Times New Roman" w:hAnsi="Times New Roman"/>
          <w:sz w:val="24"/>
          <w:szCs w:val="24"/>
        </w:rPr>
        <w:t>дарств</w:t>
      </w:r>
    </w:p>
    <w:p w:rsidR="00DF0F04" w:rsidRPr="0013620F" w:rsidRDefault="00DF0F04" w:rsidP="007846F9">
      <w:pPr>
        <w:spacing w:after="0" w:line="240" w:lineRule="auto"/>
        <w:ind w:firstLine="770"/>
        <w:rPr>
          <w:rFonts w:ascii="Times New Roman" w:hAnsi="Times New Roman"/>
          <w:sz w:val="24"/>
          <w:szCs w:val="24"/>
          <w:lang w:val="en-US"/>
        </w:rPr>
      </w:pPr>
      <w:r w:rsidRPr="0013620F">
        <w:rPr>
          <w:rFonts w:ascii="Times New Roman" w:hAnsi="Times New Roman"/>
          <w:sz w:val="24"/>
          <w:szCs w:val="24"/>
          <w:lang w:val="en-US"/>
        </w:rPr>
        <w:t>http://www.rau.su/N1-2 _97/009.htm</w:t>
      </w:r>
    </w:p>
    <w:p w:rsidR="00DF0F04" w:rsidRPr="0013620F" w:rsidRDefault="00DF0F04" w:rsidP="00E27DCC">
      <w:pPr>
        <w:ind w:left="360"/>
        <w:contextualSpacing/>
        <w:jc w:val="both"/>
        <w:rPr>
          <w:rFonts w:ascii="Times New Roman" w:hAnsi="Times New Roman"/>
          <w:b/>
          <w:bCs/>
          <w:sz w:val="24"/>
          <w:szCs w:val="24"/>
          <w:lang w:val="en-US"/>
        </w:rPr>
      </w:pPr>
    </w:p>
    <w:p w:rsidR="00DF0F04" w:rsidRPr="0013620F" w:rsidRDefault="00DF0F04" w:rsidP="007846F9">
      <w:pPr>
        <w:ind w:firstLine="660"/>
        <w:contextualSpacing/>
        <w:jc w:val="both"/>
        <w:rPr>
          <w:rFonts w:ascii="Times New Roman" w:hAnsi="Times New Roman"/>
          <w:bCs/>
          <w:sz w:val="24"/>
          <w:szCs w:val="24"/>
        </w:rPr>
      </w:pPr>
      <w:r w:rsidRPr="0013620F">
        <w:rPr>
          <w:rFonts w:ascii="Times New Roman" w:hAnsi="Times New Roman"/>
          <w:b/>
          <w:bCs/>
          <w:sz w:val="24"/>
          <w:szCs w:val="24"/>
        </w:rPr>
        <w:t xml:space="preserve">3.2.3. Дополнительные источники </w:t>
      </w:r>
    </w:p>
    <w:p w:rsidR="00DF0F04" w:rsidRPr="0013620F" w:rsidRDefault="00DF0F04" w:rsidP="007846F9">
      <w:pPr>
        <w:ind w:firstLine="660"/>
        <w:contextualSpacing/>
        <w:jc w:val="both"/>
        <w:rPr>
          <w:rFonts w:ascii="Times New Roman" w:hAnsi="Times New Roman"/>
          <w:b/>
          <w:sz w:val="24"/>
          <w:szCs w:val="24"/>
        </w:rPr>
      </w:pPr>
      <w:r w:rsidRPr="0013620F">
        <w:rPr>
          <w:rFonts w:ascii="Times New Roman" w:hAnsi="Times New Roman"/>
          <w:sz w:val="24"/>
          <w:szCs w:val="24"/>
        </w:rPr>
        <w:t>1. Самыгин П. С. История: Учебное пособие / Самыгин П. С., Самыгин С. И., Ш</w:t>
      </w:r>
      <w:r w:rsidRPr="0013620F">
        <w:rPr>
          <w:rFonts w:ascii="Times New Roman" w:hAnsi="Times New Roman"/>
          <w:sz w:val="24"/>
          <w:szCs w:val="24"/>
        </w:rPr>
        <w:t>е</w:t>
      </w:r>
      <w:r w:rsidRPr="0013620F">
        <w:rPr>
          <w:rFonts w:ascii="Times New Roman" w:hAnsi="Times New Roman"/>
          <w:sz w:val="24"/>
          <w:szCs w:val="24"/>
        </w:rPr>
        <w:t>велев В. Н., Шевелева Е. В. - М.: НИЦ ИНФРА-М, 2015. - 528 с.: 60x90 1/16. - (Среднее профессиональное образование) (Переплёт) ISBN 978-5-16-004507-8</w:t>
      </w:r>
    </w:p>
    <w:p w:rsidR="00DF0F04" w:rsidRPr="0013620F" w:rsidRDefault="00DF0F04" w:rsidP="007846F9">
      <w:pPr>
        <w:ind w:firstLine="660"/>
        <w:contextualSpacing/>
        <w:jc w:val="both"/>
        <w:rPr>
          <w:rFonts w:ascii="Times New Roman" w:hAnsi="Times New Roman"/>
          <w:sz w:val="24"/>
          <w:szCs w:val="24"/>
        </w:rPr>
      </w:pPr>
      <w:r w:rsidRPr="0013620F">
        <w:rPr>
          <w:rFonts w:ascii="Times New Roman" w:hAnsi="Times New Roman"/>
          <w:bCs/>
          <w:sz w:val="24"/>
          <w:szCs w:val="24"/>
        </w:rPr>
        <w:t xml:space="preserve">2. </w:t>
      </w:r>
      <w:r w:rsidRPr="0013620F">
        <w:rPr>
          <w:rFonts w:ascii="Times New Roman" w:hAnsi="Times New Roman"/>
          <w:sz w:val="24"/>
          <w:szCs w:val="24"/>
        </w:rPr>
        <w:t>Орлов</w:t>
      </w:r>
      <w:r w:rsidRPr="0013620F">
        <w:rPr>
          <w:rFonts w:ascii="Times New Roman" w:hAnsi="Times New Roman"/>
          <w:bCs/>
          <w:sz w:val="24"/>
          <w:szCs w:val="24"/>
        </w:rPr>
        <w:t xml:space="preserve"> А.С. История России</w:t>
      </w:r>
      <w:r w:rsidRPr="0013620F">
        <w:rPr>
          <w:rFonts w:ascii="Times New Roman" w:hAnsi="Times New Roman"/>
          <w:sz w:val="24"/>
          <w:szCs w:val="24"/>
        </w:rPr>
        <w:t xml:space="preserve"> [Текст] : учебник / А.С. Орлов ,В.А. Георгиев . - М. : Проспект, 2014. - 680 с. - ISBN 978-5-392-13149-5. учебник, история России, А.С. Орлов ,В.А. Георгиев</w:t>
      </w:r>
    </w:p>
    <w:p w:rsidR="00DF0F04" w:rsidRPr="0013620F" w:rsidRDefault="00DF0F04" w:rsidP="007846F9">
      <w:pPr>
        <w:ind w:firstLine="660"/>
        <w:contextualSpacing/>
        <w:jc w:val="both"/>
        <w:rPr>
          <w:rFonts w:ascii="Times New Roman" w:hAnsi="Times New Roman"/>
          <w:b/>
          <w:sz w:val="24"/>
          <w:szCs w:val="24"/>
        </w:rPr>
      </w:pPr>
      <w:r w:rsidRPr="0013620F">
        <w:rPr>
          <w:rFonts w:ascii="Times New Roman" w:hAnsi="Times New Roman"/>
          <w:sz w:val="24"/>
          <w:szCs w:val="24"/>
        </w:rPr>
        <w:t>3. Сахаров А.Н. История России: с древнейших времен до конца XVII века [Текст] : учебник / Сахаров А.Н., Буганов В.И. - 19-е изд. - М. : Просвещение, 2013. - 336 с. - ISBN 978-5-09-031323-0.</w:t>
      </w:r>
    </w:p>
    <w:p w:rsidR="00DF0F04" w:rsidRPr="0013620F" w:rsidRDefault="00DF0F04" w:rsidP="00E27DCC">
      <w:pPr>
        <w:rPr>
          <w:rFonts w:ascii="Times New Roman" w:hAnsi="Times New Roman"/>
          <w:b/>
          <w:sz w:val="24"/>
          <w:szCs w:val="24"/>
        </w:rPr>
      </w:pPr>
    </w:p>
    <w:p w:rsidR="00DF0F04" w:rsidRPr="0013620F" w:rsidRDefault="00DF0F04" w:rsidP="00E27DCC">
      <w:pPr>
        <w:ind w:left="360"/>
        <w:contextualSpacing/>
        <w:rPr>
          <w:rFonts w:ascii="Times New Roman" w:hAnsi="Times New Roman"/>
          <w:b/>
          <w:sz w:val="24"/>
          <w:szCs w:val="24"/>
        </w:rPr>
      </w:pPr>
      <w:r w:rsidRPr="0013620F">
        <w:rPr>
          <w:rFonts w:ascii="Times New Roman" w:hAnsi="Times New Roman"/>
          <w:b/>
          <w:sz w:val="24"/>
          <w:szCs w:val="24"/>
        </w:rPr>
        <w:t>4. КОНТРОЛЬ И ОЦЕНКА РЕЗУЛЬТАТОВ ОСВОЕНИЯ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7"/>
      </w:tblGrid>
      <w:tr w:rsidR="00DF0F04" w:rsidRPr="0013620F" w:rsidTr="00E407E2">
        <w:tc>
          <w:tcPr>
            <w:tcW w:w="1912" w:type="pct"/>
            <w:vAlign w:val="center"/>
          </w:tcPr>
          <w:p w:rsidR="00DF0F04" w:rsidRPr="0013620F" w:rsidRDefault="00DF0F04" w:rsidP="00E407E2">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обучения</w:t>
            </w:r>
          </w:p>
        </w:tc>
        <w:tc>
          <w:tcPr>
            <w:tcW w:w="1580" w:type="pct"/>
            <w:vAlign w:val="center"/>
          </w:tcPr>
          <w:p w:rsidR="00DF0F04" w:rsidRPr="0013620F" w:rsidRDefault="00DF0F04" w:rsidP="00E407E2">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1508" w:type="pct"/>
            <w:vAlign w:val="center"/>
          </w:tcPr>
          <w:p w:rsidR="00DF0F04" w:rsidRPr="0013620F" w:rsidRDefault="00DF0F04" w:rsidP="00E407E2">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Методы оценки</w:t>
            </w:r>
          </w:p>
        </w:tc>
      </w:tr>
      <w:tr w:rsidR="00DF0F04" w:rsidRPr="0013620F" w:rsidTr="00CA7EB6">
        <w:tc>
          <w:tcPr>
            <w:tcW w:w="1912" w:type="pct"/>
          </w:tcPr>
          <w:p w:rsidR="00DF0F04" w:rsidRPr="0013620F" w:rsidRDefault="00DF0F04" w:rsidP="00644A14">
            <w:pPr>
              <w:spacing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знаний, осваиваемых в рамках дисциплины</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направления развития ключевых регионов мира на р</w:t>
            </w:r>
            <w:r w:rsidRPr="0013620F">
              <w:rPr>
                <w:rFonts w:ascii="Times New Roman" w:hAnsi="Times New Roman"/>
                <w:sz w:val="24"/>
                <w:szCs w:val="24"/>
                <w:lang w:eastAsia="en-US"/>
              </w:rPr>
              <w:t>у</w:t>
            </w:r>
            <w:r w:rsidRPr="0013620F">
              <w:rPr>
                <w:rFonts w:ascii="Times New Roman" w:hAnsi="Times New Roman"/>
                <w:sz w:val="24"/>
                <w:szCs w:val="24"/>
                <w:lang w:eastAsia="en-US"/>
              </w:rPr>
              <w:t>беже веков (XX и XXI вв.).</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сущность и причины локальных, региональных, межгосуда</w:t>
            </w:r>
            <w:r w:rsidRPr="0013620F">
              <w:rPr>
                <w:rFonts w:ascii="Times New Roman" w:hAnsi="Times New Roman"/>
                <w:sz w:val="24"/>
                <w:szCs w:val="24"/>
                <w:lang w:eastAsia="en-US"/>
              </w:rPr>
              <w:t>р</w:t>
            </w:r>
            <w:r w:rsidRPr="0013620F">
              <w:rPr>
                <w:rFonts w:ascii="Times New Roman" w:hAnsi="Times New Roman"/>
                <w:sz w:val="24"/>
                <w:szCs w:val="24"/>
                <w:lang w:eastAsia="en-US"/>
              </w:rPr>
              <w:t>ственных конфликтов в конце XX - начале XXI вв.;</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процессы (интеграц</w:t>
            </w:r>
            <w:r w:rsidRPr="0013620F">
              <w:rPr>
                <w:rFonts w:ascii="Times New Roman" w:hAnsi="Times New Roman"/>
                <w:sz w:val="24"/>
                <w:szCs w:val="24"/>
                <w:lang w:eastAsia="en-US"/>
              </w:rPr>
              <w:t>и</w:t>
            </w:r>
            <w:r w:rsidRPr="0013620F">
              <w:rPr>
                <w:rFonts w:ascii="Times New Roman" w:hAnsi="Times New Roman"/>
                <w:sz w:val="24"/>
                <w:szCs w:val="24"/>
                <w:lang w:eastAsia="en-US"/>
              </w:rPr>
              <w:t>онные, поликультурные, мигр</w:t>
            </w:r>
            <w:r w:rsidRPr="0013620F">
              <w:rPr>
                <w:rFonts w:ascii="Times New Roman" w:hAnsi="Times New Roman"/>
                <w:sz w:val="24"/>
                <w:szCs w:val="24"/>
                <w:lang w:eastAsia="en-US"/>
              </w:rPr>
              <w:t>а</w:t>
            </w:r>
            <w:r w:rsidRPr="0013620F">
              <w:rPr>
                <w:rFonts w:ascii="Times New Roman" w:hAnsi="Times New Roman"/>
                <w:sz w:val="24"/>
                <w:szCs w:val="24"/>
                <w:lang w:eastAsia="en-US"/>
              </w:rPr>
              <w:t>ционные и иные) политического и экономического развития в</w:t>
            </w:r>
            <w:r w:rsidRPr="0013620F">
              <w:rPr>
                <w:rFonts w:ascii="Times New Roman" w:hAnsi="Times New Roman"/>
                <w:sz w:val="24"/>
                <w:szCs w:val="24"/>
                <w:lang w:eastAsia="en-US"/>
              </w:rPr>
              <w:t>е</w:t>
            </w:r>
            <w:r w:rsidRPr="0013620F">
              <w:rPr>
                <w:rFonts w:ascii="Times New Roman" w:hAnsi="Times New Roman"/>
                <w:sz w:val="24"/>
                <w:szCs w:val="24"/>
                <w:lang w:eastAsia="en-US"/>
              </w:rPr>
              <w:t>дущих государств и регионов мира;</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назначение международных о</w:t>
            </w:r>
            <w:r w:rsidRPr="0013620F">
              <w:rPr>
                <w:rFonts w:ascii="Times New Roman" w:hAnsi="Times New Roman"/>
                <w:sz w:val="24"/>
                <w:szCs w:val="24"/>
                <w:lang w:eastAsia="en-US"/>
              </w:rPr>
              <w:t>р</w:t>
            </w:r>
            <w:r w:rsidRPr="0013620F">
              <w:rPr>
                <w:rFonts w:ascii="Times New Roman" w:hAnsi="Times New Roman"/>
                <w:sz w:val="24"/>
                <w:szCs w:val="24"/>
                <w:lang w:eastAsia="en-US"/>
              </w:rPr>
              <w:t>ганизаций и основные направл</w:t>
            </w:r>
            <w:r w:rsidRPr="0013620F">
              <w:rPr>
                <w:rFonts w:ascii="Times New Roman" w:hAnsi="Times New Roman"/>
                <w:sz w:val="24"/>
                <w:szCs w:val="24"/>
                <w:lang w:eastAsia="en-US"/>
              </w:rPr>
              <w:t>е</w:t>
            </w:r>
            <w:r w:rsidRPr="0013620F">
              <w:rPr>
                <w:rFonts w:ascii="Times New Roman" w:hAnsi="Times New Roman"/>
                <w:sz w:val="24"/>
                <w:szCs w:val="24"/>
                <w:lang w:eastAsia="en-US"/>
              </w:rPr>
              <w:t>ния их деятельности;</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 роли науки, культуры и рел</w:t>
            </w:r>
            <w:r w:rsidRPr="0013620F">
              <w:rPr>
                <w:rFonts w:ascii="Times New Roman" w:hAnsi="Times New Roman"/>
                <w:sz w:val="24"/>
                <w:szCs w:val="24"/>
                <w:lang w:eastAsia="en-US"/>
              </w:rPr>
              <w:t>и</w:t>
            </w:r>
            <w:r w:rsidRPr="0013620F">
              <w:rPr>
                <w:rFonts w:ascii="Times New Roman" w:hAnsi="Times New Roman"/>
                <w:sz w:val="24"/>
                <w:szCs w:val="24"/>
                <w:lang w:eastAsia="en-US"/>
              </w:rPr>
              <w:t>гии в сохранении и укреплении национальных и государстве</w:t>
            </w:r>
            <w:r w:rsidRPr="0013620F">
              <w:rPr>
                <w:rFonts w:ascii="Times New Roman" w:hAnsi="Times New Roman"/>
                <w:sz w:val="24"/>
                <w:szCs w:val="24"/>
                <w:lang w:eastAsia="en-US"/>
              </w:rPr>
              <w:t>н</w:t>
            </w:r>
            <w:r w:rsidRPr="0013620F">
              <w:rPr>
                <w:rFonts w:ascii="Times New Roman" w:hAnsi="Times New Roman"/>
                <w:sz w:val="24"/>
                <w:szCs w:val="24"/>
                <w:lang w:eastAsia="en-US"/>
              </w:rPr>
              <w:t>ных традиций;</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содержание и назначение ва</w:t>
            </w:r>
            <w:r w:rsidRPr="0013620F">
              <w:rPr>
                <w:rFonts w:ascii="Times New Roman" w:hAnsi="Times New Roman"/>
                <w:sz w:val="24"/>
                <w:szCs w:val="24"/>
                <w:lang w:eastAsia="en-US"/>
              </w:rPr>
              <w:t>ж</w:t>
            </w:r>
            <w:r w:rsidRPr="0013620F">
              <w:rPr>
                <w:rFonts w:ascii="Times New Roman" w:hAnsi="Times New Roman"/>
                <w:sz w:val="24"/>
                <w:szCs w:val="24"/>
                <w:lang w:eastAsia="en-US"/>
              </w:rPr>
              <w:lastRenderedPageBreak/>
              <w:t>нейших правовых и законод</w:t>
            </w:r>
            <w:r w:rsidRPr="0013620F">
              <w:rPr>
                <w:rFonts w:ascii="Times New Roman" w:hAnsi="Times New Roman"/>
                <w:sz w:val="24"/>
                <w:szCs w:val="24"/>
                <w:lang w:eastAsia="en-US"/>
              </w:rPr>
              <w:t>а</w:t>
            </w:r>
            <w:r w:rsidRPr="0013620F">
              <w:rPr>
                <w:rFonts w:ascii="Times New Roman" w:hAnsi="Times New Roman"/>
                <w:sz w:val="24"/>
                <w:szCs w:val="24"/>
                <w:lang w:eastAsia="en-US"/>
              </w:rPr>
              <w:t>тельных актов мирового и рег</w:t>
            </w:r>
            <w:r w:rsidRPr="0013620F">
              <w:rPr>
                <w:rFonts w:ascii="Times New Roman" w:hAnsi="Times New Roman"/>
                <w:sz w:val="24"/>
                <w:szCs w:val="24"/>
                <w:lang w:eastAsia="en-US"/>
              </w:rPr>
              <w:t>и</w:t>
            </w:r>
            <w:r w:rsidRPr="0013620F">
              <w:rPr>
                <w:rFonts w:ascii="Times New Roman" w:hAnsi="Times New Roman"/>
                <w:sz w:val="24"/>
                <w:szCs w:val="24"/>
                <w:lang w:eastAsia="en-US"/>
              </w:rPr>
              <w:t>онального значения.</w:t>
            </w:r>
          </w:p>
          <w:p w:rsidR="00DF0F04" w:rsidRPr="0013620F" w:rsidRDefault="00DF0F04" w:rsidP="00644A14">
            <w:pPr>
              <w:spacing w:line="240" w:lineRule="auto"/>
              <w:rPr>
                <w:rFonts w:ascii="Times New Roman" w:hAnsi="Times New Roman"/>
                <w:bCs/>
                <w:sz w:val="24"/>
                <w:szCs w:val="24"/>
                <w:lang w:eastAsia="en-US"/>
              </w:rPr>
            </w:pPr>
            <w:r w:rsidRPr="0013620F">
              <w:rPr>
                <w:rFonts w:ascii="Times New Roman" w:hAnsi="Times New Roman"/>
                <w:sz w:val="24"/>
                <w:szCs w:val="24"/>
                <w:lang w:eastAsia="en-US"/>
              </w:rPr>
              <w:t>ретроспективный анализ разв</w:t>
            </w:r>
            <w:r w:rsidRPr="0013620F">
              <w:rPr>
                <w:rFonts w:ascii="Times New Roman" w:hAnsi="Times New Roman"/>
                <w:sz w:val="24"/>
                <w:szCs w:val="24"/>
                <w:lang w:eastAsia="en-US"/>
              </w:rPr>
              <w:t>и</w:t>
            </w:r>
            <w:r w:rsidRPr="0013620F">
              <w:rPr>
                <w:rFonts w:ascii="Times New Roman" w:hAnsi="Times New Roman"/>
                <w:sz w:val="24"/>
                <w:szCs w:val="24"/>
                <w:lang w:eastAsia="en-US"/>
              </w:rPr>
              <w:t>тия отрасли.</w:t>
            </w:r>
          </w:p>
        </w:tc>
        <w:tc>
          <w:tcPr>
            <w:tcW w:w="1580" w:type="pct"/>
            <w:vMerge w:val="restart"/>
          </w:tcPr>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точность формулировок, не менее 75% правильных ответов.</w:t>
            </w: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Не менее 75% правильных ответов.</w:t>
            </w: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w:t>
            </w:r>
            <w:r w:rsidRPr="0013620F">
              <w:rPr>
                <w:rFonts w:ascii="Times New Roman" w:hAnsi="Times New Roman"/>
                <w:sz w:val="24"/>
                <w:szCs w:val="24"/>
              </w:rPr>
              <w:t>к</w:t>
            </w:r>
            <w:r w:rsidRPr="0013620F">
              <w:rPr>
                <w:rFonts w:ascii="Times New Roman" w:hAnsi="Times New Roman"/>
                <w:sz w:val="24"/>
                <w:szCs w:val="24"/>
              </w:rPr>
              <w:t>ватность результатов п</w:t>
            </w:r>
            <w:r w:rsidRPr="0013620F">
              <w:rPr>
                <w:rFonts w:ascii="Times New Roman" w:hAnsi="Times New Roman"/>
                <w:sz w:val="24"/>
                <w:szCs w:val="24"/>
              </w:rPr>
              <w:t>о</w:t>
            </w:r>
            <w:r w:rsidRPr="0013620F">
              <w:rPr>
                <w:rFonts w:ascii="Times New Roman" w:hAnsi="Times New Roman"/>
                <w:sz w:val="24"/>
                <w:szCs w:val="24"/>
              </w:rPr>
              <w:t xml:space="preserve">ставленным целям, </w:t>
            </w: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адеква</w:t>
            </w:r>
            <w:r w:rsidRPr="0013620F">
              <w:rPr>
                <w:rFonts w:ascii="Times New Roman" w:hAnsi="Times New Roman"/>
                <w:sz w:val="24"/>
                <w:szCs w:val="24"/>
              </w:rPr>
              <w:t>т</w:t>
            </w:r>
            <w:r w:rsidRPr="0013620F">
              <w:rPr>
                <w:rFonts w:ascii="Times New Roman" w:hAnsi="Times New Roman"/>
                <w:sz w:val="24"/>
                <w:szCs w:val="24"/>
              </w:rPr>
              <w:t>ность применения терм</w:t>
            </w:r>
            <w:r w:rsidRPr="0013620F">
              <w:rPr>
                <w:rFonts w:ascii="Times New Roman" w:hAnsi="Times New Roman"/>
                <w:sz w:val="24"/>
                <w:szCs w:val="24"/>
              </w:rPr>
              <w:t>и</w:t>
            </w:r>
            <w:r w:rsidRPr="0013620F">
              <w:rPr>
                <w:rFonts w:ascii="Times New Roman" w:hAnsi="Times New Roman"/>
                <w:sz w:val="24"/>
                <w:szCs w:val="24"/>
              </w:rPr>
              <w:t>нологии</w:t>
            </w: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rPr>
                <w:rFonts w:ascii="Times New Roman" w:hAnsi="Times New Roman"/>
                <w:bCs/>
                <w:sz w:val="24"/>
                <w:szCs w:val="24"/>
              </w:rPr>
            </w:pPr>
          </w:p>
        </w:tc>
        <w:tc>
          <w:tcPr>
            <w:tcW w:w="1508" w:type="pct"/>
            <w:vMerge w:val="restart"/>
          </w:tcPr>
          <w:p w:rsidR="00DF0F04" w:rsidRPr="0013620F" w:rsidRDefault="00DF0F04" w:rsidP="00CA7EB6">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CA7EB6">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CA7EB6">
            <w:pPr>
              <w:spacing w:after="0" w:line="240" w:lineRule="auto"/>
              <w:rPr>
                <w:rFonts w:ascii="Times New Roman" w:hAnsi="Times New Roman"/>
                <w:sz w:val="24"/>
                <w:szCs w:val="24"/>
              </w:rPr>
            </w:pP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w:t>
            </w:r>
            <w:r w:rsidRPr="0013620F">
              <w:rPr>
                <w:rFonts w:ascii="Times New Roman" w:hAnsi="Times New Roman"/>
                <w:sz w:val="24"/>
                <w:szCs w:val="24"/>
              </w:rPr>
              <w:t>а</w:t>
            </w:r>
            <w:r w:rsidRPr="0013620F">
              <w:rPr>
                <w:rFonts w:ascii="Times New Roman" w:hAnsi="Times New Roman"/>
                <w:sz w:val="24"/>
                <w:szCs w:val="24"/>
              </w:rPr>
              <w:t>мостоятельной работы (докладов, рефератов, теоретической части пр</w:t>
            </w:r>
            <w:r w:rsidRPr="0013620F">
              <w:rPr>
                <w:rFonts w:ascii="Times New Roman" w:hAnsi="Times New Roman"/>
                <w:sz w:val="24"/>
                <w:szCs w:val="24"/>
              </w:rPr>
              <w:t>о</w:t>
            </w:r>
            <w:r w:rsidRPr="0013620F">
              <w:rPr>
                <w:rFonts w:ascii="Times New Roman" w:hAnsi="Times New Roman"/>
                <w:sz w:val="24"/>
                <w:szCs w:val="24"/>
              </w:rPr>
              <w:t>ектов, учебных исслед</w:t>
            </w:r>
            <w:r w:rsidRPr="0013620F">
              <w:rPr>
                <w:rFonts w:ascii="Times New Roman" w:hAnsi="Times New Roman"/>
                <w:sz w:val="24"/>
                <w:szCs w:val="24"/>
              </w:rPr>
              <w:t>о</w:t>
            </w:r>
            <w:r w:rsidRPr="0013620F">
              <w:rPr>
                <w:rFonts w:ascii="Times New Roman" w:hAnsi="Times New Roman"/>
                <w:sz w:val="24"/>
                <w:szCs w:val="24"/>
              </w:rPr>
              <w:t>ваний и т.д.)</w:t>
            </w:r>
          </w:p>
          <w:p w:rsidR="00DF0F04" w:rsidRPr="0013620F" w:rsidRDefault="00DF0F04" w:rsidP="00CA7EB6">
            <w:pPr>
              <w:spacing w:after="0" w:line="240" w:lineRule="auto"/>
              <w:rPr>
                <w:rFonts w:ascii="Times New Roman" w:hAnsi="Times New Roman"/>
                <w:b/>
                <w:sz w:val="24"/>
                <w:szCs w:val="24"/>
              </w:rPr>
            </w:pPr>
          </w:p>
          <w:p w:rsidR="00DF0F04" w:rsidRPr="0013620F" w:rsidRDefault="00DF0F04" w:rsidP="00CA7EB6">
            <w:pPr>
              <w:spacing w:after="0" w:line="240" w:lineRule="auto"/>
              <w:rPr>
                <w:rFonts w:ascii="Times New Roman" w:hAnsi="Times New Roman"/>
                <w:b/>
                <w:sz w:val="24"/>
                <w:szCs w:val="24"/>
              </w:rPr>
            </w:pP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в виде: </w:t>
            </w: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w:t>
            </w:r>
            <w:r w:rsidRPr="0013620F">
              <w:rPr>
                <w:rFonts w:ascii="Times New Roman" w:hAnsi="Times New Roman"/>
                <w:sz w:val="24"/>
                <w:szCs w:val="24"/>
              </w:rPr>
              <w:t>т</w:t>
            </w:r>
            <w:r w:rsidRPr="0013620F">
              <w:rPr>
                <w:rFonts w:ascii="Times New Roman" w:hAnsi="Times New Roman"/>
                <w:sz w:val="24"/>
                <w:szCs w:val="24"/>
              </w:rPr>
              <w:t xml:space="preserve">ветов, </w:t>
            </w:r>
          </w:p>
          <w:p w:rsidR="00DF0F04" w:rsidRPr="0013620F" w:rsidRDefault="00DF0F04" w:rsidP="00CA7EB6">
            <w:pPr>
              <w:spacing w:after="0" w:line="240" w:lineRule="auto"/>
              <w:rPr>
                <w:rFonts w:ascii="Times New Roman" w:hAnsi="Times New Roman"/>
                <w:sz w:val="24"/>
                <w:szCs w:val="24"/>
              </w:rPr>
            </w:pPr>
            <w:r w:rsidRPr="0013620F">
              <w:rPr>
                <w:rFonts w:ascii="Times New Roman" w:hAnsi="Times New Roman"/>
                <w:sz w:val="24"/>
                <w:szCs w:val="24"/>
              </w:rPr>
              <w:t>-тестирования и т.д.</w:t>
            </w:r>
          </w:p>
          <w:p w:rsidR="00DF0F04" w:rsidRPr="0013620F" w:rsidRDefault="00DF0F04" w:rsidP="00CA7EB6">
            <w:pPr>
              <w:spacing w:after="0" w:line="240" w:lineRule="auto"/>
              <w:rPr>
                <w:rFonts w:ascii="Times New Roman" w:hAnsi="Times New Roman"/>
                <w:bCs/>
                <w:sz w:val="24"/>
                <w:szCs w:val="24"/>
              </w:rPr>
            </w:pPr>
          </w:p>
        </w:tc>
      </w:tr>
      <w:tr w:rsidR="00DF0F04" w:rsidRPr="0013620F" w:rsidTr="00CA7EB6">
        <w:trPr>
          <w:trHeight w:val="896"/>
        </w:trPr>
        <w:tc>
          <w:tcPr>
            <w:tcW w:w="1912" w:type="pct"/>
          </w:tcPr>
          <w:p w:rsidR="00DF0F04" w:rsidRPr="0013620F" w:rsidRDefault="00DF0F04" w:rsidP="00644A14">
            <w:pPr>
              <w:spacing w:line="240" w:lineRule="auto"/>
              <w:rPr>
                <w:rFonts w:ascii="Times New Roman" w:hAnsi="Times New Roman"/>
                <w:bCs/>
                <w:sz w:val="24"/>
                <w:szCs w:val="24"/>
                <w:lang w:eastAsia="en-US"/>
              </w:rPr>
            </w:pPr>
            <w:r w:rsidRPr="0013620F">
              <w:rPr>
                <w:rFonts w:ascii="Times New Roman" w:hAnsi="Times New Roman"/>
                <w:bCs/>
                <w:sz w:val="24"/>
                <w:szCs w:val="24"/>
                <w:lang w:eastAsia="en-US"/>
              </w:rPr>
              <w:lastRenderedPageBreak/>
              <w:t>Перечень умений, осваиваемых в рамках дисциплины</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ориентироваться в современной экономической, политической и культурной ситуации в России и мире;</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выявлять взаимосвязь отеч</w:t>
            </w:r>
            <w:r w:rsidRPr="0013620F">
              <w:rPr>
                <w:rFonts w:ascii="Times New Roman" w:hAnsi="Times New Roman"/>
                <w:sz w:val="24"/>
                <w:szCs w:val="24"/>
                <w:lang w:eastAsia="en-US"/>
              </w:rPr>
              <w:t>е</w:t>
            </w:r>
            <w:r w:rsidRPr="0013620F">
              <w:rPr>
                <w:rFonts w:ascii="Times New Roman" w:hAnsi="Times New Roman"/>
                <w:sz w:val="24"/>
                <w:szCs w:val="24"/>
                <w:lang w:eastAsia="en-US"/>
              </w:rPr>
              <w:t>ственных, региональных, мир</w:t>
            </w:r>
            <w:r w:rsidRPr="0013620F">
              <w:rPr>
                <w:rFonts w:ascii="Times New Roman" w:hAnsi="Times New Roman"/>
                <w:sz w:val="24"/>
                <w:szCs w:val="24"/>
                <w:lang w:eastAsia="en-US"/>
              </w:rPr>
              <w:t>о</w:t>
            </w:r>
            <w:r w:rsidRPr="0013620F">
              <w:rPr>
                <w:rFonts w:ascii="Times New Roman" w:hAnsi="Times New Roman"/>
                <w:sz w:val="24"/>
                <w:szCs w:val="24"/>
                <w:lang w:eastAsia="en-US"/>
              </w:rPr>
              <w:t>вых социально-экономических, политических и культурных проблем;</w:t>
            </w:r>
          </w:p>
          <w:p w:rsidR="00DF0F04" w:rsidRPr="0013620F" w:rsidRDefault="00DF0F04" w:rsidP="00644A14">
            <w:pPr>
              <w:spacing w:after="0"/>
              <w:jc w:val="both"/>
              <w:rPr>
                <w:rFonts w:ascii="Times New Roman" w:hAnsi="Times New Roman"/>
                <w:sz w:val="24"/>
                <w:szCs w:val="24"/>
                <w:lang w:eastAsia="en-US"/>
              </w:rPr>
            </w:pPr>
            <w:r w:rsidRPr="0013620F">
              <w:rPr>
                <w:rFonts w:ascii="Times New Roman" w:hAnsi="Times New Roman"/>
                <w:sz w:val="24"/>
                <w:szCs w:val="24"/>
                <w:lang w:eastAsia="en-US"/>
              </w:rPr>
              <w:t>определять значимость профе</w:t>
            </w:r>
            <w:r w:rsidRPr="0013620F">
              <w:rPr>
                <w:rFonts w:ascii="Times New Roman" w:hAnsi="Times New Roman"/>
                <w:sz w:val="24"/>
                <w:szCs w:val="24"/>
                <w:lang w:eastAsia="en-US"/>
              </w:rPr>
              <w:t>с</w:t>
            </w:r>
            <w:r w:rsidRPr="0013620F">
              <w:rPr>
                <w:rFonts w:ascii="Times New Roman" w:hAnsi="Times New Roman"/>
                <w:sz w:val="24"/>
                <w:szCs w:val="24"/>
                <w:lang w:eastAsia="en-US"/>
              </w:rPr>
              <w:t>сиональной деятельности по осваиваемой профессии (спец</w:t>
            </w:r>
            <w:r w:rsidRPr="0013620F">
              <w:rPr>
                <w:rFonts w:ascii="Times New Roman" w:hAnsi="Times New Roman"/>
                <w:sz w:val="24"/>
                <w:szCs w:val="24"/>
                <w:lang w:eastAsia="en-US"/>
              </w:rPr>
              <w:t>и</w:t>
            </w:r>
            <w:r w:rsidRPr="0013620F">
              <w:rPr>
                <w:rFonts w:ascii="Times New Roman" w:hAnsi="Times New Roman"/>
                <w:sz w:val="24"/>
                <w:szCs w:val="24"/>
                <w:lang w:eastAsia="en-US"/>
              </w:rPr>
              <w:t>альности) для развития эконом</w:t>
            </w:r>
            <w:r w:rsidRPr="0013620F">
              <w:rPr>
                <w:rFonts w:ascii="Times New Roman" w:hAnsi="Times New Roman"/>
                <w:sz w:val="24"/>
                <w:szCs w:val="24"/>
                <w:lang w:eastAsia="en-US"/>
              </w:rPr>
              <w:t>и</w:t>
            </w:r>
            <w:r w:rsidRPr="0013620F">
              <w:rPr>
                <w:rFonts w:ascii="Times New Roman" w:hAnsi="Times New Roman"/>
                <w:sz w:val="24"/>
                <w:szCs w:val="24"/>
                <w:lang w:eastAsia="en-US"/>
              </w:rPr>
              <w:t>ки в историческом контексте;</w:t>
            </w:r>
          </w:p>
          <w:p w:rsidR="00DF0F04" w:rsidRPr="0013620F" w:rsidRDefault="00DF0F04" w:rsidP="00644A14">
            <w:pPr>
              <w:spacing w:line="240" w:lineRule="auto"/>
              <w:rPr>
                <w:rFonts w:ascii="Times New Roman" w:hAnsi="Times New Roman"/>
                <w:bCs/>
                <w:sz w:val="24"/>
                <w:szCs w:val="24"/>
                <w:lang w:eastAsia="en-US"/>
              </w:rPr>
            </w:pPr>
            <w:r w:rsidRPr="0013620F">
              <w:rPr>
                <w:rFonts w:ascii="Times New Roman" w:hAnsi="Times New Roman"/>
                <w:sz w:val="24"/>
                <w:szCs w:val="24"/>
                <w:lang w:eastAsia="en-US"/>
              </w:rPr>
              <w:t>демонстрировать гражданско-патриотическую позицию.</w:t>
            </w:r>
          </w:p>
        </w:tc>
        <w:tc>
          <w:tcPr>
            <w:tcW w:w="1580" w:type="pct"/>
            <w:vMerge/>
          </w:tcPr>
          <w:p w:rsidR="00DF0F04" w:rsidRPr="0013620F" w:rsidRDefault="00DF0F04" w:rsidP="00644A14">
            <w:pPr>
              <w:pStyle w:val="Default"/>
              <w:spacing w:line="276" w:lineRule="auto"/>
              <w:rPr>
                <w:color w:val="auto"/>
              </w:rPr>
            </w:pPr>
          </w:p>
        </w:tc>
        <w:tc>
          <w:tcPr>
            <w:tcW w:w="1508" w:type="pct"/>
            <w:vMerge/>
          </w:tcPr>
          <w:p w:rsidR="00DF0F04" w:rsidRPr="0013620F" w:rsidRDefault="00DF0F04" w:rsidP="00644A14">
            <w:pPr>
              <w:spacing w:after="0"/>
              <w:rPr>
                <w:rFonts w:ascii="Times New Roman" w:hAnsi="Times New Roman"/>
                <w:bCs/>
                <w:sz w:val="24"/>
                <w:szCs w:val="24"/>
                <w:lang w:eastAsia="en-US"/>
              </w:rPr>
            </w:pPr>
          </w:p>
        </w:tc>
      </w:tr>
    </w:tbl>
    <w:p w:rsidR="00DF0F04" w:rsidRPr="0013620F" w:rsidRDefault="00DF0F04" w:rsidP="00E27DCC">
      <w:pPr>
        <w:spacing w:after="0"/>
        <w:jc w:val="both"/>
        <w:rPr>
          <w:rFonts w:ascii="Times New Roman" w:hAnsi="Times New Roman"/>
          <w:b/>
          <w:sz w:val="24"/>
          <w:szCs w:val="24"/>
        </w:rPr>
      </w:pPr>
    </w:p>
    <w:p w:rsidR="00DF0F04" w:rsidRPr="0013620F" w:rsidRDefault="00DF0F04" w:rsidP="00E27DCC">
      <w:pPr>
        <w:rPr>
          <w:rFonts w:ascii="Times New Roman" w:hAnsi="Times New Roman"/>
          <w:sz w:val="24"/>
          <w:szCs w:val="24"/>
        </w:rPr>
      </w:pPr>
    </w:p>
    <w:p w:rsidR="00DF0F04" w:rsidRPr="0013620F" w:rsidRDefault="00DF0F04" w:rsidP="00E27DCC">
      <w:pPr>
        <w:rPr>
          <w:rFonts w:ascii="Times New Roman" w:hAnsi="Times New Roman"/>
          <w:sz w:val="24"/>
          <w:szCs w:val="24"/>
        </w:rPr>
      </w:pPr>
    </w:p>
    <w:p w:rsidR="00DF0F04" w:rsidRPr="0013620F" w:rsidRDefault="00DF0F04" w:rsidP="00E27DCC">
      <w:pPr>
        <w:rPr>
          <w:rFonts w:ascii="Times New Roman" w:hAnsi="Times New Roman"/>
          <w:sz w:val="24"/>
          <w:szCs w:val="24"/>
        </w:rPr>
      </w:pPr>
    </w:p>
    <w:p w:rsidR="00DF0F04" w:rsidRPr="0013620F" w:rsidRDefault="00DF0F04" w:rsidP="00E27DCC">
      <w:pPr>
        <w:rPr>
          <w:rFonts w:ascii="Times New Roman" w:hAnsi="Times New Roman"/>
          <w:sz w:val="24"/>
          <w:szCs w:val="24"/>
        </w:rPr>
      </w:pPr>
    </w:p>
    <w:p w:rsidR="00DF0F04" w:rsidRPr="0013620F" w:rsidRDefault="00DF0F04" w:rsidP="00E27DCC">
      <w:pPr>
        <w:rPr>
          <w:rFonts w:ascii="Times New Roman" w:hAnsi="Times New Roman"/>
          <w:sz w:val="24"/>
          <w:szCs w:val="24"/>
        </w:rPr>
      </w:pPr>
    </w:p>
    <w:p w:rsidR="00DF0F04" w:rsidRPr="0013620F" w:rsidRDefault="00DF0F04" w:rsidP="00E27DCC">
      <w:pPr>
        <w:rPr>
          <w:rFonts w:ascii="Times New Roman" w:hAnsi="Times New Roman"/>
          <w:sz w:val="24"/>
          <w:szCs w:val="24"/>
        </w:rPr>
      </w:pPr>
    </w:p>
    <w:p w:rsidR="00DF0F04" w:rsidRPr="0013620F" w:rsidRDefault="00DF0F04" w:rsidP="0061365F">
      <w:pPr>
        <w:jc w:val="right"/>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Приложение II.3</w:t>
      </w:r>
    </w:p>
    <w:p w:rsidR="00DF0F04" w:rsidRPr="0013620F" w:rsidRDefault="00DF0F04" w:rsidP="000042AB">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0042AB">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A74187">
      <w:pPr>
        <w:spacing w:after="0"/>
        <w:jc w:val="center"/>
        <w:rPr>
          <w:rFonts w:ascii="Times New Roman" w:hAnsi="Times New Roman"/>
          <w:b/>
          <w:sz w:val="24"/>
          <w:szCs w:val="24"/>
        </w:rPr>
      </w:pPr>
    </w:p>
    <w:p w:rsidR="00DF0F04" w:rsidRPr="0013620F" w:rsidRDefault="00DF0F04" w:rsidP="00A74187">
      <w:pPr>
        <w:spacing w:after="0"/>
        <w:jc w:val="center"/>
        <w:rPr>
          <w:rFonts w:ascii="Times New Roman" w:hAnsi="Times New Roman"/>
          <w:b/>
          <w:sz w:val="24"/>
          <w:szCs w:val="24"/>
        </w:rPr>
      </w:pPr>
      <w:r w:rsidRPr="0013620F">
        <w:rPr>
          <w:rFonts w:ascii="Times New Roman" w:hAnsi="Times New Roman"/>
          <w:b/>
          <w:sz w:val="24"/>
          <w:szCs w:val="24"/>
        </w:rPr>
        <w:t>ИНОСТРАННЫЙ ЯЗЫК В ПРОФЕССИОНАЛЬНОЙ ДЕЯТЕЛЬНОСТИ</w:t>
      </w:r>
    </w:p>
    <w:p w:rsidR="00DF0F04" w:rsidRPr="0013620F" w:rsidRDefault="00DF0F04" w:rsidP="00A74187">
      <w:pPr>
        <w:spacing w:after="0"/>
        <w:jc w:val="center"/>
        <w:rPr>
          <w:rFonts w:ascii="Times New Roman" w:hAnsi="Times New Roman"/>
          <w:i/>
          <w:sz w:val="24"/>
          <w:szCs w:val="24"/>
        </w:rPr>
      </w:pPr>
      <w:r w:rsidRPr="0013620F">
        <w:rPr>
          <w:rFonts w:ascii="Times New Roman" w:hAnsi="Times New Roman"/>
          <w:i/>
          <w:sz w:val="24"/>
          <w:szCs w:val="24"/>
        </w:rPr>
        <w:t>(на примере английского языка)</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B42A78" w:rsidP="00A74187">
      <w:pPr>
        <w:spacing w:after="0"/>
        <w:jc w:val="center"/>
        <w:rPr>
          <w:rFonts w:ascii="Times New Roman" w:hAnsi="Times New Roman"/>
          <w:b/>
          <w:sz w:val="24"/>
          <w:szCs w:val="24"/>
        </w:rPr>
      </w:pPr>
      <w:r>
        <w:rPr>
          <w:rFonts w:ascii="Times New Roman" w:hAnsi="Times New Roman"/>
          <w:b/>
          <w:sz w:val="24"/>
          <w:szCs w:val="24"/>
        </w:rPr>
        <w:t>2018</w:t>
      </w:r>
      <w:r w:rsidR="00DF0F04" w:rsidRPr="0013620F">
        <w:rPr>
          <w:rFonts w:ascii="Times New Roman" w:hAnsi="Times New Roman"/>
          <w:b/>
          <w:sz w:val="24"/>
          <w:szCs w:val="24"/>
        </w:rPr>
        <w:t xml:space="preserve"> г.</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0042AB">
      <w:pPr>
        <w:spacing w:after="0"/>
        <w:jc w:val="center"/>
        <w:rPr>
          <w:rFonts w:ascii="Times New Roman" w:hAnsi="Times New Roman"/>
          <w:b/>
          <w:sz w:val="24"/>
          <w:szCs w:val="24"/>
        </w:rPr>
      </w:pPr>
      <w:r w:rsidRPr="0013620F">
        <w:rPr>
          <w:rFonts w:ascii="Times New Roman" w:hAnsi="Times New Roman"/>
          <w:b/>
          <w:sz w:val="24"/>
          <w:szCs w:val="24"/>
        </w:rPr>
        <w:t>СОДЕРЖАНИЕ</w:t>
      </w:r>
    </w:p>
    <w:p w:rsidR="00DF0F04" w:rsidRPr="0013620F" w:rsidRDefault="00DF0F04" w:rsidP="00A74187">
      <w:pPr>
        <w:spacing w:after="0"/>
        <w:rPr>
          <w:rFonts w:ascii="Times New Roman" w:hAnsi="Times New Roman"/>
          <w:b/>
          <w:sz w:val="24"/>
          <w:szCs w:val="24"/>
        </w:rPr>
      </w:pPr>
    </w:p>
    <w:p w:rsidR="00DF0F04" w:rsidRPr="0013620F" w:rsidRDefault="00DF0F04" w:rsidP="008768C1">
      <w:pPr>
        <w:spacing w:after="0"/>
        <w:ind w:left="709" w:hanging="709"/>
        <w:rPr>
          <w:rFonts w:ascii="Times New Roman" w:hAnsi="Times New Roman"/>
          <w:b/>
          <w:sz w:val="24"/>
          <w:szCs w:val="24"/>
        </w:rPr>
      </w:pPr>
      <w:r w:rsidRPr="0013620F">
        <w:rPr>
          <w:rFonts w:ascii="Times New Roman" w:hAnsi="Times New Roman"/>
          <w:b/>
          <w:sz w:val="24"/>
          <w:szCs w:val="24"/>
        </w:rPr>
        <w:t>1.</w:t>
      </w:r>
      <w:r w:rsidRPr="0013620F">
        <w:rPr>
          <w:rFonts w:ascii="Times New Roman" w:hAnsi="Times New Roman"/>
          <w:b/>
          <w:sz w:val="24"/>
          <w:szCs w:val="24"/>
        </w:rPr>
        <w:tab/>
        <w:t>ОБЩАЯ ХАРАКТЕРИСТИКА   ПРОГРАММЫ УЧЕБНОЙ ДИСЦИПЛИНЫ</w:t>
      </w:r>
      <w:r w:rsidRPr="0013620F">
        <w:rPr>
          <w:rFonts w:ascii="Times New Roman" w:hAnsi="Times New Roman"/>
          <w:b/>
          <w:sz w:val="24"/>
          <w:szCs w:val="24"/>
        </w:rPr>
        <w:tab/>
      </w:r>
    </w:p>
    <w:p w:rsidR="00DF0F04" w:rsidRPr="0013620F" w:rsidRDefault="00DF0F04" w:rsidP="008768C1">
      <w:pPr>
        <w:spacing w:after="0"/>
        <w:ind w:left="709" w:hanging="709"/>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r w:rsidRPr="0013620F">
        <w:rPr>
          <w:rFonts w:ascii="Times New Roman" w:hAnsi="Times New Roman"/>
          <w:b/>
          <w:sz w:val="24"/>
          <w:szCs w:val="24"/>
        </w:rPr>
        <w:t>2.</w:t>
      </w:r>
      <w:r w:rsidRPr="0013620F">
        <w:rPr>
          <w:rFonts w:ascii="Times New Roman" w:hAnsi="Times New Roman"/>
          <w:b/>
          <w:sz w:val="24"/>
          <w:szCs w:val="24"/>
        </w:rPr>
        <w:tab/>
        <w:t>СТРУКТУРА И СОДЕРЖАНИЕ УЧЕБНОЙ ДИСЦИПЛИНЫ</w:t>
      </w:r>
    </w:p>
    <w:p w:rsidR="00DF0F04" w:rsidRPr="0013620F" w:rsidRDefault="00DF0F04" w:rsidP="00A74187">
      <w:pPr>
        <w:spacing w:after="0"/>
        <w:rPr>
          <w:rFonts w:ascii="Times New Roman" w:hAnsi="Times New Roman"/>
          <w:b/>
          <w:sz w:val="24"/>
          <w:szCs w:val="24"/>
        </w:rPr>
      </w:pPr>
      <w:r w:rsidRPr="0013620F">
        <w:rPr>
          <w:rFonts w:ascii="Times New Roman" w:hAnsi="Times New Roman"/>
          <w:b/>
          <w:sz w:val="24"/>
          <w:szCs w:val="24"/>
        </w:rPr>
        <w:tab/>
      </w:r>
    </w:p>
    <w:p w:rsidR="00DF0F04" w:rsidRPr="0013620F" w:rsidRDefault="00DF0F04" w:rsidP="009D0ED8">
      <w:pPr>
        <w:pStyle w:val="ad"/>
        <w:numPr>
          <w:ilvl w:val="1"/>
          <w:numId w:val="10"/>
        </w:numPr>
        <w:tabs>
          <w:tab w:val="clear" w:pos="1440"/>
        </w:tabs>
        <w:spacing w:after="0"/>
        <w:ind w:left="0" w:firstLine="0"/>
        <w:rPr>
          <w:b/>
          <w:szCs w:val="24"/>
        </w:rPr>
      </w:pPr>
      <w:r w:rsidRPr="0013620F">
        <w:rPr>
          <w:b/>
          <w:szCs w:val="24"/>
        </w:rPr>
        <w:t>УСЛОВИЯ РЕАЛИЗАЦИИ УЧЕБНОЙ ДИСЦИПЛИНЫ</w:t>
      </w:r>
      <w:r w:rsidRPr="0013620F">
        <w:rPr>
          <w:b/>
          <w:szCs w:val="24"/>
        </w:rPr>
        <w:tab/>
      </w:r>
    </w:p>
    <w:p w:rsidR="00DF0F04" w:rsidRPr="0013620F" w:rsidRDefault="00DF0F04" w:rsidP="009D0ED8">
      <w:pPr>
        <w:pStyle w:val="ad"/>
        <w:spacing w:after="0"/>
        <w:ind w:left="1440"/>
        <w:rPr>
          <w:b/>
          <w:szCs w:val="24"/>
        </w:rPr>
      </w:pPr>
    </w:p>
    <w:p w:rsidR="00DF0F04" w:rsidRPr="0013620F" w:rsidRDefault="00DF0F04" w:rsidP="00A74187">
      <w:pPr>
        <w:spacing w:after="0"/>
        <w:rPr>
          <w:rFonts w:ascii="Times New Roman" w:hAnsi="Times New Roman"/>
          <w:b/>
          <w:sz w:val="24"/>
          <w:szCs w:val="24"/>
        </w:rPr>
      </w:pPr>
      <w:r w:rsidRPr="0013620F">
        <w:rPr>
          <w:rFonts w:ascii="Times New Roman" w:hAnsi="Times New Roman"/>
          <w:b/>
          <w:sz w:val="24"/>
          <w:szCs w:val="24"/>
        </w:rPr>
        <w:t>4.</w:t>
      </w:r>
      <w:r w:rsidRPr="0013620F">
        <w:rPr>
          <w:rFonts w:ascii="Times New Roman" w:hAnsi="Times New Roman"/>
          <w:b/>
          <w:sz w:val="24"/>
          <w:szCs w:val="24"/>
        </w:rPr>
        <w:tab/>
        <w:t xml:space="preserve">КОНТРОЛЬ И ОЦЕНКА РЕЗУЛЬТАТОВ ОСВОЕНИЯ УЧЕБНОЙ </w:t>
      </w:r>
    </w:p>
    <w:p w:rsidR="00DF0F04" w:rsidRPr="0013620F" w:rsidRDefault="00DF0F04" w:rsidP="008768C1">
      <w:pPr>
        <w:spacing w:after="0"/>
        <w:ind w:left="709" w:hanging="709"/>
        <w:rPr>
          <w:rFonts w:ascii="Times New Roman" w:hAnsi="Times New Roman"/>
          <w:b/>
          <w:sz w:val="24"/>
          <w:szCs w:val="24"/>
        </w:rPr>
      </w:pPr>
      <w:r w:rsidRPr="0013620F">
        <w:rPr>
          <w:rFonts w:ascii="Times New Roman" w:hAnsi="Times New Roman"/>
          <w:b/>
          <w:sz w:val="24"/>
          <w:szCs w:val="24"/>
        </w:rPr>
        <w:t xml:space="preserve">            ДИСЦИПЛИНЫ</w:t>
      </w:r>
      <w:r w:rsidRPr="0013620F">
        <w:rPr>
          <w:rFonts w:ascii="Times New Roman" w:hAnsi="Times New Roman"/>
          <w:b/>
          <w:sz w:val="24"/>
          <w:szCs w:val="24"/>
        </w:rPr>
        <w:tab/>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r w:rsidRPr="0013620F">
        <w:rPr>
          <w:rFonts w:ascii="Times New Roman" w:hAnsi="Times New Roman"/>
          <w:b/>
          <w:sz w:val="24"/>
          <w:szCs w:val="24"/>
        </w:rPr>
        <w:t> </w:t>
      </w:r>
      <w:r w:rsidRPr="0013620F">
        <w:rPr>
          <w:rFonts w:ascii="Times New Roman" w:hAnsi="Times New Roman"/>
          <w:b/>
          <w:sz w:val="24"/>
          <w:szCs w:val="24"/>
        </w:rPr>
        <w:t> </w:t>
      </w: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750B6F">
      <w:pPr>
        <w:suppressAutoHyphens/>
        <w:spacing w:after="0"/>
        <w:ind w:firstLine="660"/>
        <w:rPr>
          <w:rFonts w:ascii="Times New Roman" w:hAnsi="Times New Roman"/>
          <w:b/>
          <w:sz w:val="24"/>
          <w:szCs w:val="24"/>
        </w:rPr>
      </w:pPr>
      <w:r w:rsidRPr="0013620F">
        <w:rPr>
          <w:rFonts w:ascii="Times New Roman" w:hAnsi="Times New Roman"/>
          <w:b/>
          <w:sz w:val="24"/>
          <w:szCs w:val="24"/>
        </w:rPr>
        <w:lastRenderedPageBreak/>
        <w:t xml:space="preserve">1. ОБЩАЯ ХАРАКТЕРИСТИКА  ПРОГРАММЫ УЧЕБНОЙ ДИСЦИПЛИНЫ ОГСЭ 03. Иностранный язык в профессиональной деятельности </w:t>
      </w:r>
      <w:r w:rsidRPr="0013620F">
        <w:rPr>
          <w:rFonts w:ascii="Times New Roman" w:hAnsi="Times New Roman"/>
          <w:i/>
          <w:sz w:val="24"/>
          <w:szCs w:val="24"/>
        </w:rPr>
        <w:t>(на примере английского языка)</w:t>
      </w:r>
    </w:p>
    <w:p w:rsidR="00DF0F04" w:rsidRPr="0013620F" w:rsidRDefault="00DF0F04" w:rsidP="00750B6F">
      <w:pPr>
        <w:ind w:firstLine="660"/>
        <w:rPr>
          <w:rFonts w:ascii="Times New Roman" w:hAnsi="Times New Roman"/>
          <w:sz w:val="24"/>
          <w:szCs w:val="24"/>
        </w:rPr>
      </w:pPr>
    </w:p>
    <w:p w:rsidR="00DF0F04" w:rsidRPr="0013620F" w:rsidRDefault="00DF0F04" w:rsidP="00750B6F">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750B6F">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ФГОС СПО по специальности 43.02.15 П</w:t>
      </w:r>
      <w:r w:rsidRPr="0013620F">
        <w:rPr>
          <w:rFonts w:ascii="Times New Roman" w:hAnsi="Times New Roman"/>
          <w:sz w:val="24"/>
          <w:szCs w:val="24"/>
        </w:rPr>
        <w:t>о</w:t>
      </w:r>
      <w:r w:rsidRPr="0013620F">
        <w:rPr>
          <w:rFonts w:ascii="Times New Roman" w:hAnsi="Times New Roman"/>
          <w:sz w:val="24"/>
          <w:szCs w:val="24"/>
        </w:rPr>
        <w:t>варское и кондитерское дело.</w:t>
      </w:r>
    </w:p>
    <w:p w:rsidR="00DF0F04" w:rsidRPr="0013620F" w:rsidRDefault="00DF0F04" w:rsidP="00750B6F">
      <w:pPr>
        <w:suppressAutoHyphens/>
        <w:ind w:firstLine="660"/>
        <w:rPr>
          <w:rFonts w:ascii="Times New Roman" w:hAnsi="Times New Roman"/>
          <w:b/>
          <w:sz w:val="24"/>
          <w:szCs w:val="24"/>
        </w:rPr>
      </w:pPr>
    </w:p>
    <w:p w:rsidR="00DF0F04" w:rsidRPr="0013620F" w:rsidRDefault="00DF0F04" w:rsidP="00750B6F">
      <w:pPr>
        <w:suppressAutoHyphens/>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261"/>
        <w:gridCol w:w="4858"/>
      </w:tblGrid>
      <w:tr w:rsidR="00DF0F04" w:rsidRPr="0013620F" w:rsidTr="00CA7EB6">
        <w:trPr>
          <w:trHeight w:val="649"/>
        </w:trPr>
        <w:tc>
          <w:tcPr>
            <w:tcW w:w="1129" w:type="dxa"/>
          </w:tcPr>
          <w:p w:rsidR="00DF0F04" w:rsidRPr="0013620F" w:rsidRDefault="00DF0F04" w:rsidP="00CA7EB6">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 xml:space="preserve">Код </w:t>
            </w:r>
          </w:p>
          <w:p w:rsidR="00DF0F04" w:rsidRPr="0013620F" w:rsidRDefault="00DF0F04" w:rsidP="00CA7EB6">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ПК, ОК</w:t>
            </w:r>
          </w:p>
        </w:tc>
        <w:tc>
          <w:tcPr>
            <w:tcW w:w="3261" w:type="dxa"/>
          </w:tcPr>
          <w:p w:rsidR="00DF0F04" w:rsidRPr="0013620F" w:rsidRDefault="00DF0F04" w:rsidP="00CA7EB6">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Умения</w:t>
            </w:r>
          </w:p>
        </w:tc>
        <w:tc>
          <w:tcPr>
            <w:tcW w:w="4858" w:type="dxa"/>
          </w:tcPr>
          <w:p w:rsidR="00DF0F04" w:rsidRPr="0013620F" w:rsidRDefault="00DF0F04" w:rsidP="00CA7EB6">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Знания</w:t>
            </w:r>
          </w:p>
        </w:tc>
      </w:tr>
      <w:tr w:rsidR="00DF0F04" w:rsidRPr="0013620F" w:rsidTr="00CA7EB6">
        <w:trPr>
          <w:trHeight w:val="212"/>
        </w:trPr>
        <w:tc>
          <w:tcPr>
            <w:tcW w:w="1129" w:type="dxa"/>
          </w:tcPr>
          <w:p w:rsidR="00DF0F04" w:rsidRPr="0013620F" w:rsidRDefault="00DF0F04" w:rsidP="00CA7EB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ОК.2,</w:t>
            </w:r>
          </w:p>
          <w:p w:rsidR="00DF0F04" w:rsidRPr="0013620F" w:rsidRDefault="00DF0F04" w:rsidP="00CA7EB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ОК.3, ОК.5, ОК.9, ОК.10</w:t>
            </w:r>
          </w:p>
        </w:tc>
        <w:tc>
          <w:tcPr>
            <w:tcW w:w="3261" w:type="dxa"/>
          </w:tcPr>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понимать общий смысл че</w:t>
            </w:r>
            <w:r w:rsidRPr="0013620F">
              <w:rPr>
                <w:rFonts w:ascii="Times New Roman" w:hAnsi="Times New Roman"/>
                <w:sz w:val="24"/>
                <w:szCs w:val="24"/>
                <w:lang w:eastAsia="en-US"/>
              </w:rPr>
              <w:t>т</w:t>
            </w:r>
            <w:r w:rsidRPr="0013620F">
              <w:rPr>
                <w:rFonts w:ascii="Times New Roman" w:hAnsi="Times New Roman"/>
                <w:sz w:val="24"/>
                <w:szCs w:val="24"/>
                <w:lang w:eastAsia="en-US"/>
              </w:rPr>
              <w:t>ко произнесенных высказ</w:t>
            </w:r>
            <w:r w:rsidRPr="0013620F">
              <w:rPr>
                <w:rFonts w:ascii="Times New Roman" w:hAnsi="Times New Roman"/>
                <w:sz w:val="24"/>
                <w:szCs w:val="24"/>
                <w:lang w:eastAsia="en-US"/>
              </w:rPr>
              <w:t>ы</w:t>
            </w:r>
            <w:r w:rsidRPr="0013620F">
              <w:rPr>
                <w:rFonts w:ascii="Times New Roman" w:hAnsi="Times New Roman"/>
                <w:sz w:val="24"/>
                <w:szCs w:val="24"/>
                <w:lang w:eastAsia="en-US"/>
              </w:rPr>
              <w:t>ваний на известные темы (профессиональные и быт</w:t>
            </w:r>
            <w:r w:rsidRPr="0013620F">
              <w:rPr>
                <w:rFonts w:ascii="Times New Roman" w:hAnsi="Times New Roman"/>
                <w:sz w:val="24"/>
                <w:szCs w:val="24"/>
                <w:lang w:eastAsia="en-US"/>
              </w:rPr>
              <w:t>о</w:t>
            </w:r>
            <w:r w:rsidRPr="0013620F">
              <w:rPr>
                <w:rFonts w:ascii="Times New Roman" w:hAnsi="Times New Roman"/>
                <w:sz w:val="24"/>
                <w:szCs w:val="24"/>
                <w:lang w:eastAsia="en-US"/>
              </w:rPr>
              <w:t>вые);</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понимать тексты на базовые профессиональные темы;</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участвовать в диалогах на знакомые общие и профе</w:t>
            </w:r>
            <w:r w:rsidRPr="0013620F">
              <w:rPr>
                <w:rFonts w:ascii="Times New Roman" w:hAnsi="Times New Roman"/>
                <w:sz w:val="24"/>
                <w:szCs w:val="24"/>
                <w:lang w:eastAsia="en-US"/>
              </w:rPr>
              <w:t>с</w:t>
            </w:r>
            <w:r w:rsidRPr="0013620F">
              <w:rPr>
                <w:rFonts w:ascii="Times New Roman" w:hAnsi="Times New Roman"/>
                <w:sz w:val="24"/>
                <w:szCs w:val="24"/>
                <w:lang w:eastAsia="en-US"/>
              </w:rPr>
              <w:t>сиональные темы;</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строить простые высказыв</w:t>
            </w:r>
            <w:r w:rsidRPr="0013620F">
              <w:rPr>
                <w:rFonts w:ascii="Times New Roman" w:hAnsi="Times New Roman"/>
                <w:sz w:val="24"/>
                <w:szCs w:val="24"/>
                <w:lang w:eastAsia="en-US"/>
              </w:rPr>
              <w:t>а</w:t>
            </w:r>
            <w:r w:rsidRPr="0013620F">
              <w:rPr>
                <w:rFonts w:ascii="Times New Roman" w:hAnsi="Times New Roman"/>
                <w:sz w:val="24"/>
                <w:szCs w:val="24"/>
                <w:lang w:eastAsia="en-US"/>
              </w:rPr>
              <w:t>ния о себе и о своей профе</w:t>
            </w:r>
            <w:r w:rsidRPr="0013620F">
              <w:rPr>
                <w:rFonts w:ascii="Times New Roman" w:hAnsi="Times New Roman"/>
                <w:sz w:val="24"/>
                <w:szCs w:val="24"/>
                <w:lang w:eastAsia="en-US"/>
              </w:rPr>
              <w:t>с</w:t>
            </w:r>
            <w:r w:rsidRPr="0013620F">
              <w:rPr>
                <w:rFonts w:ascii="Times New Roman" w:hAnsi="Times New Roman"/>
                <w:sz w:val="24"/>
                <w:szCs w:val="24"/>
                <w:lang w:eastAsia="en-US"/>
              </w:rPr>
              <w:t>сиональной деятельности;</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кратко обосновывать и об</w:t>
            </w:r>
            <w:r w:rsidRPr="0013620F">
              <w:rPr>
                <w:rFonts w:ascii="Times New Roman" w:hAnsi="Times New Roman"/>
                <w:sz w:val="24"/>
                <w:szCs w:val="24"/>
                <w:lang w:eastAsia="en-US"/>
              </w:rPr>
              <w:t>ъ</w:t>
            </w:r>
            <w:r w:rsidRPr="0013620F">
              <w:rPr>
                <w:rFonts w:ascii="Times New Roman" w:hAnsi="Times New Roman"/>
                <w:sz w:val="24"/>
                <w:szCs w:val="24"/>
                <w:lang w:eastAsia="en-US"/>
              </w:rPr>
              <w:t>яснить свои действия (тек</w:t>
            </w:r>
            <w:r w:rsidRPr="0013620F">
              <w:rPr>
                <w:rFonts w:ascii="Times New Roman" w:hAnsi="Times New Roman"/>
                <w:sz w:val="24"/>
                <w:szCs w:val="24"/>
                <w:lang w:eastAsia="en-US"/>
              </w:rPr>
              <w:t>у</w:t>
            </w:r>
            <w:r w:rsidRPr="0013620F">
              <w:rPr>
                <w:rFonts w:ascii="Times New Roman" w:hAnsi="Times New Roman"/>
                <w:sz w:val="24"/>
                <w:szCs w:val="24"/>
                <w:lang w:eastAsia="en-US"/>
              </w:rPr>
              <w:t>щие и планируемые);</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писать простые связные с</w:t>
            </w:r>
            <w:r w:rsidRPr="0013620F">
              <w:rPr>
                <w:rFonts w:ascii="Times New Roman" w:hAnsi="Times New Roman"/>
                <w:sz w:val="24"/>
                <w:szCs w:val="24"/>
                <w:lang w:eastAsia="en-US"/>
              </w:rPr>
              <w:t>о</w:t>
            </w:r>
            <w:r w:rsidRPr="0013620F">
              <w:rPr>
                <w:rFonts w:ascii="Times New Roman" w:hAnsi="Times New Roman"/>
                <w:sz w:val="24"/>
                <w:szCs w:val="24"/>
                <w:lang w:eastAsia="en-US"/>
              </w:rPr>
              <w:t>общения на знакомые или интересующие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нальные темы;</w:t>
            </w:r>
          </w:p>
        </w:tc>
        <w:tc>
          <w:tcPr>
            <w:tcW w:w="4858" w:type="dxa"/>
          </w:tcPr>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правила построения простых и сложных предложений на профессиональные темы</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основные общеупотребительные глаголы (бытовая и профессиональная лексика)</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лексический минимум, относящийся к оп</w:t>
            </w:r>
            <w:r w:rsidRPr="0013620F">
              <w:rPr>
                <w:rFonts w:ascii="Times New Roman" w:hAnsi="Times New Roman"/>
                <w:sz w:val="24"/>
                <w:szCs w:val="24"/>
                <w:lang w:eastAsia="en-US"/>
              </w:rPr>
              <w:t>и</w:t>
            </w:r>
            <w:r w:rsidRPr="0013620F">
              <w:rPr>
                <w:rFonts w:ascii="Times New Roman" w:hAnsi="Times New Roman"/>
                <w:sz w:val="24"/>
                <w:szCs w:val="24"/>
                <w:lang w:eastAsia="en-US"/>
              </w:rPr>
              <w:t>санию предметов, средств и процессов пр</w:t>
            </w:r>
            <w:r w:rsidRPr="0013620F">
              <w:rPr>
                <w:rFonts w:ascii="Times New Roman" w:hAnsi="Times New Roman"/>
                <w:sz w:val="24"/>
                <w:szCs w:val="24"/>
                <w:lang w:eastAsia="en-US"/>
              </w:rPr>
              <w:t>о</w:t>
            </w:r>
            <w:r w:rsidRPr="0013620F">
              <w:rPr>
                <w:rFonts w:ascii="Times New Roman" w:hAnsi="Times New Roman"/>
                <w:sz w:val="24"/>
                <w:szCs w:val="24"/>
                <w:lang w:eastAsia="en-US"/>
              </w:rPr>
              <w:t>фессиональной деятельности</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особенности произношения</w:t>
            </w:r>
          </w:p>
          <w:p w:rsidR="00DF0F04" w:rsidRPr="0013620F" w:rsidRDefault="00DF0F04" w:rsidP="00CA7EB6">
            <w:pPr>
              <w:spacing w:after="0"/>
              <w:jc w:val="both"/>
              <w:rPr>
                <w:rFonts w:ascii="Times New Roman" w:hAnsi="Times New Roman"/>
                <w:sz w:val="24"/>
                <w:szCs w:val="24"/>
                <w:lang w:eastAsia="en-US"/>
              </w:rPr>
            </w:pPr>
            <w:r w:rsidRPr="0013620F">
              <w:rPr>
                <w:rFonts w:ascii="Times New Roman" w:hAnsi="Times New Roman"/>
                <w:sz w:val="24"/>
                <w:szCs w:val="24"/>
                <w:lang w:eastAsia="en-US"/>
              </w:rPr>
              <w:t>правила чтения текстов профессиональной направленности</w:t>
            </w:r>
          </w:p>
        </w:tc>
      </w:tr>
    </w:tbl>
    <w:p w:rsidR="00DF0F04" w:rsidRPr="0013620F" w:rsidRDefault="00DF0F04" w:rsidP="00CA7EB6">
      <w:pPr>
        <w:suppressAutoHyphens/>
        <w:spacing w:after="0" w:line="240" w:lineRule="auto"/>
        <w:ind w:firstLine="709"/>
        <w:jc w:val="both"/>
        <w:rPr>
          <w:rFonts w:ascii="Times New Roman" w:hAnsi="Times New Roman"/>
          <w:sz w:val="24"/>
          <w:szCs w:val="24"/>
        </w:rPr>
      </w:pPr>
    </w:p>
    <w:p w:rsidR="00DF0F04" w:rsidRPr="0013620F" w:rsidRDefault="00DF0F04" w:rsidP="00CA7EB6">
      <w:pPr>
        <w:suppressAutoHyphens/>
        <w:rPr>
          <w:rFonts w:ascii="Times New Roman" w:hAnsi="Times New Roman"/>
          <w:sz w:val="24"/>
          <w:szCs w:val="24"/>
        </w:rPr>
      </w:pPr>
    </w:p>
    <w:p w:rsidR="00DF0F04" w:rsidRPr="0013620F" w:rsidRDefault="00DF0F04" w:rsidP="00CA7EB6">
      <w:pPr>
        <w:suppressAutoHyphens/>
        <w:rPr>
          <w:rFonts w:ascii="Times New Roman" w:hAnsi="Times New Roman"/>
          <w:sz w:val="24"/>
          <w:szCs w:val="24"/>
        </w:rPr>
      </w:pPr>
    </w:p>
    <w:p w:rsidR="00DF0F04" w:rsidRPr="0013620F" w:rsidRDefault="00DF0F04" w:rsidP="00CA7EB6">
      <w:pPr>
        <w:rPr>
          <w:rFonts w:ascii="Times New Roman" w:hAnsi="Times New Roman"/>
          <w:sz w:val="24"/>
          <w:szCs w:val="24"/>
        </w:rPr>
      </w:pPr>
      <w:r w:rsidRPr="0013620F">
        <w:rPr>
          <w:rFonts w:ascii="Times New Roman" w:hAnsi="Times New Roman"/>
          <w:sz w:val="24"/>
          <w:szCs w:val="24"/>
        </w:rPr>
        <w:br w:type="page"/>
      </w:r>
    </w:p>
    <w:p w:rsidR="00DF0F04" w:rsidRPr="0013620F" w:rsidRDefault="00DF0F04" w:rsidP="001612C7">
      <w:pPr>
        <w:suppressAutoHyphens/>
        <w:ind w:firstLine="770"/>
        <w:rPr>
          <w:rFonts w:ascii="Times New Roman" w:hAnsi="Times New Roman"/>
          <w:b/>
          <w:sz w:val="24"/>
          <w:szCs w:val="24"/>
        </w:rPr>
      </w:pPr>
      <w:r w:rsidRPr="0013620F">
        <w:rPr>
          <w:rFonts w:ascii="Times New Roman" w:hAnsi="Times New Roman"/>
          <w:b/>
          <w:sz w:val="24"/>
          <w:szCs w:val="24"/>
        </w:rPr>
        <w:lastRenderedPageBreak/>
        <w:t>2. СТРУКТУРА И СОДЕРЖАНИЕ УЧЕБНОЙ ДИСЦИПЛИНЫ</w:t>
      </w:r>
    </w:p>
    <w:p w:rsidR="00DF0F04" w:rsidRPr="0013620F" w:rsidRDefault="00DF0F04" w:rsidP="001612C7">
      <w:pPr>
        <w:suppressAutoHyphens/>
        <w:ind w:firstLine="77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b/>
                <w:sz w:val="24"/>
                <w:szCs w:val="24"/>
                <w:lang w:eastAsia="en-US"/>
              </w:rPr>
            </w:pPr>
            <w:r w:rsidRPr="0013620F">
              <w:rPr>
                <w:rFonts w:ascii="Times New Roman" w:hAnsi="Times New Roman"/>
                <w:b/>
                <w:sz w:val="24"/>
                <w:szCs w:val="24"/>
                <w:lang w:eastAsia="en-US"/>
              </w:rPr>
              <w:t>Вид учебной работы</w:t>
            </w:r>
          </w:p>
        </w:tc>
        <w:tc>
          <w:tcPr>
            <w:tcW w:w="927" w:type="pct"/>
            <w:vAlign w:val="center"/>
          </w:tcPr>
          <w:p w:rsidR="00DF0F04" w:rsidRPr="0013620F" w:rsidRDefault="00DF0F04" w:rsidP="00CA7EB6">
            <w:pPr>
              <w:suppressAutoHyphens/>
              <w:rPr>
                <w:rFonts w:ascii="Times New Roman" w:hAnsi="Times New Roman"/>
                <w:b/>
                <w:iCs/>
                <w:sz w:val="24"/>
                <w:szCs w:val="24"/>
                <w:lang w:eastAsia="en-US"/>
              </w:rPr>
            </w:pPr>
            <w:r w:rsidRPr="0013620F">
              <w:rPr>
                <w:rFonts w:ascii="Times New Roman" w:hAnsi="Times New Roman"/>
                <w:b/>
                <w:iCs/>
                <w:sz w:val="24"/>
                <w:szCs w:val="24"/>
                <w:lang w:eastAsia="en-US"/>
              </w:rPr>
              <w:t>Объем часов</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b/>
                <w:sz w:val="24"/>
                <w:szCs w:val="24"/>
                <w:lang w:eastAsia="en-US"/>
              </w:rPr>
            </w:pPr>
            <w:r w:rsidRPr="0013620F">
              <w:rPr>
                <w:rFonts w:ascii="Times New Roman" w:hAnsi="Times New Roman"/>
                <w:b/>
                <w:sz w:val="24"/>
                <w:szCs w:val="24"/>
                <w:lang w:eastAsia="en-US"/>
              </w:rPr>
              <w:t xml:space="preserve">Объем образовательной программы </w:t>
            </w:r>
          </w:p>
        </w:tc>
        <w:tc>
          <w:tcPr>
            <w:tcW w:w="927" w:type="pct"/>
            <w:vAlign w:val="center"/>
          </w:tcPr>
          <w:p w:rsidR="00DF0F04" w:rsidRPr="0013620F" w:rsidRDefault="00DF0F04" w:rsidP="00BB2A1D">
            <w:pPr>
              <w:suppressAutoHyphens/>
              <w:rPr>
                <w:rFonts w:ascii="Times New Roman" w:hAnsi="Times New Roman"/>
                <w:iCs/>
                <w:sz w:val="24"/>
                <w:szCs w:val="24"/>
                <w:lang w:eastAsia="en-US"/>
              </w:rPr>
            </w:pPr>
            <w:r w:rsidRPr="0013620F">
              <w:rPr>
                <w:rFonts w:ascii="Times New Roman" w:hAnsi="Times New Roman"/>
                <w:iCs/>
                <w:sz w:val="24"/>
                <w:szCs w:val="24"/>
                <w:lang w:eastAsia="en-US"/>
              </w:rPr>
              <w:t>164</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b/>
                <w:sz w:val="24"/>
                <w:szCs w:val="24"/>
                <w:lang w:eastAsia="en-US"/>
              </w:rPr>
            </w:pPr>
            <w:r w:rsidRPr="0013620F">
              <w:rPr>
                <w:rFonts w:ascii="Times New Roman" w:hAnsi="Times New Roman"/>
                <w:b/>
                <w:sz w:val="24"/>
                <w:szCs w:val="24"/>
                <w:lang w:eastAsia="en-US"/>
              </w:rPr>
              <w:t>Объем работы обучающихся во взаимодействии с преподавателем</w:t>
            </w:r>
          </w:p>
        </w:tc>
        <w:tc>
          <w:tcPr>
            <w:tcW w:w="927" w:type="pct"/>
            <w:vAlign w:val="center"/>
          </w:tcPr>
          <w:p w:rsidR="00DF0F04" w:rsidRPr="0013620F" w:rsidRDefault="00DF0F04" w:rsidP="00BB2A1D">
            <w:pPr>
              <w:suppressAutoHyphens/>
              <w:rPr>
                <w:rFonts w:ascii="Times New Roman" w:hAnsi="Times New Roman"/>
                <w:iCs/>
                <w:sz w:val="24"/>
                <w:szCs w:val="24"/>
                <w:lang w:eastAsia="en-US"/>
              </w:rPr>
            </w:pPr>
            <w:r w:rsidRPr="0013620F">
              <w:rPr>
                <w:rFonts w:ascii="Times New Roman" w:hAnsi="Times New Roman"/>
                <w:iCs/>
                <w:sz w:val="24"/>
                <w:szCs w:val="24"/>
                <w:lang w:eastAsia="en-US"/>
              </w:rPr>
              <w:t>152</w:t>
            </w:r>
          </w:p>
        </w:tc>
      </w:tr>
      <w:tr w:rsidR="00DF0F04" w:rsidRPr="0013620F" w:rsidTr="00CA7EB6">
        <w:trPr>
          <w:trHeight w:val="490"/>
        </w:trPr>
        <w:tc>
          <w:tcPr>
            <w:tcW w:w="5000" w:type="pct"/>
            <w:gridSpan w:val="2"/>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sz w:val="24"/>
                <w:szCs w:val="24"/>
                <w:lang w:eastAsia="en-US"/>
              </w:rPr>
              <w:t>в том числе:</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sz w:val="24"/>
                <w:szCs w:val="24"/>
                <w:lang w:eastAsia="en-US"/>
              </w:rPr>
            </w:pPr>
            <w:r w:rsidRPr="0013620F">
              <w:rPr>
                <w:rFonts w:ascii="Times New Roman" w:hAnsi="Times New Roman"/>
                <w:sz w:val="24"/>
                <w:szCs w:val="24"/>
                <w:lang w:eastAsia="en-US"/>
              </w:rPr>
              <w:t>теоретическое обучение</w:t>
            </w:r>
          </w:p>
        </w:tc>
        <w:tc>
          <w:tcPr>
            <w:tcW w:w="927" w:type="pct"/>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sz w:val="24"/>
                <w:szCs w:val="24"/>
                <w:lang w:eastAsia="en-US"/>
              </w:rPr>
            </w:pPr>
            <w:r w:rsidRPr="0013620F">
              <w:rPr>
                <w:rFonts w:ascii="Times New Roman" w:hAnsi="Times New Roman"/>
                <w:sz w:val="24"/>
                <w:szCs w:val="24"/>
                <w:lang w:eastAsia="en-US"/>
              </w:rPr>
              <w:t>лабораторные работы (если предусмотрено)</w:t>
            </w:r>
          </w:p>
        </w:tc>
        <w:tc>
          <w:tcPr>
            <w:tcW w:w="927" w:type="pct"/>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sz w:val="24"/>
                <w:szCs w:val="24"/>
                <w:lang w:eastAsia="en-US"/>
              </w:rPr>
            </w:pPr>
            <w:r w:rsidRPr="0013620F">
              <w:rPr>
                <w:rFonts w:ascii="Times New Roman" w:hAnsi="Times New Roman"/>
                <w:sz w:val="24"/>
                <w:szCs w:val="24"/>
                <w:lang w:eastAsia="en-US"/>
              </w:rPr>
              <w:t>практические занятия (если предусмотрено)</w:t>
            </w:r>
          </w:p>
        </w:tc>
        <w:tc>
          <w:tcPr>
            <w:tcW w:w="927" w:type="pct"/>
            <w:vAlign w:val="center"/>
          </w:tcPr>
          <w:p w:rsidR="00DF0F04" w:rsidRPr="0013620F" w:rsidRDefault="00DF0F04" w:rsidP="00BB2A1D">
            <w:pPr>
              <w:suppressAutoHyphens/>
              <w:rPr>
                <w:rFonts w:ascii="Times New Roman" w:hAnsi="Times New Roman"/>
                <w:iCs/>
                <w:sz w:val="24"/>
                <w:szCs w:val="24"/>
                <w:lang w:eastAsia="en-US"/>
              </w:rPr>
            </w:pPr>
            <w:r w:rsidRPr="0013620F">
              <w:rPr>
                <w:rFonts w:ascii="Times New Roman" w:hAnsi="Times New Roman"/>
                <w:iCs/>
                <w:sz w:val="24"/>
                <w:szCs w:val="24"/>
                <w:lang w:eastAsia="en-US"/>
              </w:rPr>
              <w:t>152</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sz w:val="24"/>
                <w:szCs w:val="24"/>
                <w:lang w:eastAsia="en-US"/>
              </w:rPr>
            </w:pPr>
            <w:r w:rsidRPr="0013620F">
              <w:rPr>
                <w:rFonts w:ascii="Times New Roman" w:hAnsi="Times New Roman"/>
                <w:sz w:val="24"/>
                <w:szCs w:val="24"/>
                <w:lang w:eastAsia="en-US"/>
              </w:rPr>
              <w:t>курсовая работа (проект) (если предусмотрено)</w:t>
            </w:r>
          </w:p>
        </w:tc>
        <w:tc>
          <w:tcPr>
            <w:tcW w:w="927" w:type="pct"/>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CA7EB6">
        <w:trPr>
          <w:trHeight w:val="490"/>
        </w:trPr>
        <w:tc>
          <w:tcPr>
            <w:tcW w:w="4073" w:type="pct"/>
            <w:vAlign w:val="center"/>
          </w:tcPr>
          <w:p w:rsidR="00DF0F04" w:rsidRPr="0013620F" w:rsidRDefault="00DF0F04" w:rsidP="00CA7EB6">
            <w:pPr>
              <w:suppressAutoHyphens/>
              <w:rPr>
                <w:rFonts w:ascii="Times New Roman" w:hAnsi="Times New Roman"/>
                <w:sz w:val="24"/>
                <w:szCs w:val="24"/>
                <w:lang w:eastAsia="en-US"/>
              </w:rPr>
            </w:pPr>
            <w:r w:rsidRPr="0013620F">
              <w:rPr>
                <w:rFonts w:ascii="Times New Roman" w:hAnsi="Times New Roman"/>
                <w:sz w:val="24"/>
                <w:szCs w:val="24"/>
                <w:lang w:eastAsia="en-US"/>
              </w:rPr>
              <w:t>контрольная работа</w:t>
            </w:r>
          </w:p>
        </w:tc>
        <w:tc>
          <w:tcPr>
            <w:tcW w:w="927" w:type="pct"/>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CA7EB6">
        <w:trPr>
          <w:trHeight w:val="490"/>
        </w:trPr>
        <w:tc>
          <w:tcPr>
            <w:tcW w:w="4073" w:type="pct"/>
            <w:tcBorders>
              <w:right w:val="single" w:sz="4" w:space="0" w:color="auto"/>
            </w:tcBorders>
            <w:vAlign w:val="center"/>
          </w:tcPr>
          <w:p w:rsidR="00DF0F04" w:rsidRPr="0013620F" w:rsidRDefault="00DF0F04" w:rsidP="00CA7EB6">
            <w:pPr>
              <w:suppressAutoHyphens/>
              <w:rPr>
                <w:rFonts w:ascii="Times New Roman" w:hAnsi="Times New Roman"/>
                <w:sz w:val="24"/>
                <w:szCs w:val="24"/>
                <w:lang w:eastAsia="en-US"/>
              </w:rPr>
            </w:pPr>
            <w:r w:rsidRPr="0013620F">
              <w:rPr>
                <w:rFonts w:ascii="Times New Roman" w:hAnsi="Times New Roman"/>
                <w:sz w:val="24"/>
                <w:szCs w:val="24"/>
                <w:lang w:eastAsia="en-US"/>
              </w:rPr>
              <w:t>Самостоятельная работа</w:t>
            </w:r>
            <w:r w:rsidRPr="0013620F">
              <w:rPr>
                <w:rStyle w:val="ab"/>
                <w:rFonts w:ascii="Times New Roman" w:hAnsi="Times New Roman"/>
                <w:sz w:val="24"/>
                <w:szCs w:val="24"/>
                <w:lang w:eastAsia="en-US"/>
              </w:rPr>
              <w:footnoteReference w:id="14"/>
            </w:r>
            <w:r w:rsidRPr="0013620F">
              <w:rPr>
                <w:rFonts w:ascii="Times New Roman" w:hAnsi="Times New Roman"/>
                <w:sz w:val="24"/>
                <w:szCs w:val="24"/>
                <w:lang w:eastAsia="en-US"/>
              </w:rPr>
              <w:t xml:space="preserve"> </w:t>
            </w:r>
          </w:p>
        </w:tc>
        <w:tc>
          <w:tcPr>
            <w:tcW w:w="927" w:type="pct"/>
            <w:tcBorders>
              <w:left w:val="single" w:sz="4" w:space="0" w:color="auto"/>
            </w:tcBorders>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CA7EB6">
        <w:trPr>
          <w:trHeight w:val="490"/>
        </w:trPr>
        <w:tc>
          <w:tcPr>
            <w:tcW w:w="4073" w:type="pct"/>
            <w:tcBorders>
              <w:right w:val="single" w:sz="4" w:space="0" w:color="auto"/>
            </w:tcBorders>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Промежуточная аттестация</w:t>
            </w:r>
            <w:r w:rsidRPr="0013620F">
              <w:rPr>
                <w:rStyle w:val="ab"/>
                <w:rFonts w:ascii="Times New Roman" w:hAnsi="Times New Roman"/>
                <w:iCs/>
                <w:sz w:val="24"/>
                <w:szCs w:val="24"/>
                <w:lang w:eastAsia="en-US"/>
              </w:rPr>
              <w:footnoteReference w:id="15"/>
            </w:r>
          </w:p>
        </w:tc>
        <w:tc>
          <w:tcPr>
            <w:tcW w:w="927" w:type="pct"/>
            <w:tcBorders>
              <w:left w:val="single" w:sz="4" w:space="0" w:color="auto"/>
            </w:tcBorders>
            <w:vAlign w:val="center"/>
          </w:tcPr>
          <w:p w:rsidR="00DF0F04" w:rsidRPr="0013620F" w:rsidRDefault="00DF0F04" w:rsidP="00CA7EB6">
            <w:pPr>
              <w:suppressAutoHyphens/>
              <w:rPr>
                <w:rFonts w:ascii="Times New Roman" w:hAnsi="Times New Roman"/>
                <w:iCs/>
                <w:sz w:val="24"/>
                <w:szCs w:val="24"/>
                <w:lang w:eastAsia="en-US"/>
              </w:rPr>
            </w:pPr>
            <w:r w:rsidRPr="0013620F">
              <w:rPr>
                <w:rFonts w:ascii="Times New Roman" w:hAnsi="Times New Roman"/>
                <w:iCs/>
                <w:sz w:val="24"/>
                <w:szCs w:val="24"/>
                <w:lang w:eastAsia="en-US"/>
              </w:rPr>
              <w:t>12</w:t>
            </w:r>
          </w:p>
        </w:tc>
      </w:tr>
    </w:tbl>
    <w:p w:rsidR="00DF0F04" w:rsidRPr="0013620F" w:rsidRDefault="00DF0F04" w:rsidP="00CA7EB6">
      <w:pPr>
        <w:suppressAutoHyphens/>
        <w:rPr>
          <w:rFonts w:ascii="Times New Roman" w:hAnsi="Times New Roman"/>
          <w:b/>
          <w:sz w:val="24"/>
          <w:szCs w:val="24"/>
        </w:rPr>
      </w:pPr>
    </w:p>
    <w:p w:rsidR="00DF0F04" w:rsidRPr="0013620F" w:rsidRDefault="00DF0F04" w:rsidP="00CA7EB6">
      <w:pPr>
        <w:spacing w:after="0"/>
        <w:rPr>
          <w:rFonts w:ascii="Times New Roman" w:hAnsi="Times New Roman"/>
          <w:b/>
          <w:sz w:val="24"/>
          <w:szCs w:val="24"/>
        </w:rPr>
        <w:sectPr w:rsidR="00DF0F04" w:rsidRPr="0013620F">
          <w:pgSz w:w="11906" w:h="16838"/>
          <w:pgMar w:top="1134" w:right="850" w:bottom="284" w:left="1701" w:header="708" w:footer="708" w:gutter="0"/>
          <w:cols w:space="720"/>
        </w:sectPr>
      </w:pPr>
    </w:p>
    <w:p w:rsidR="00DF0F04" w:rsidRPr="0013620F" w:rsidRDefault="00DF0F04" w:rsidP="00750B6F">
      <w:pPr>
        <w:pStyle w:val="ad"/>
        <w:ind w:left="0"/>
        <w:rPr>
          <w:b/>
          <w:bCs/>
          <w:szCs w:val="24"/>
        </w:rPr>
      </w:pPr>
      <w:r w:rsidRPr="0013620F">
        <w:rPr>
          <w:b/>
          <w:szCs w:val="24"/>
        </w:rPr>
        <w:lastRenderedPageBreak/>
        <w:t xml:space="preserve">2.2.Тематический план и содержание учебной дисциплины </w:t>
      </w:r>
    </w:p>
    <w:p w:rsidR="00DF0F04" w:rsidRPr="0013620F" w:rsidRDefault="00DF0F04" w:rsidP="00CA7EB6">
      <w:pPr>
        <w:rPr>
          <w:rFonts w:ascii="Times New Roman" w:hAnsi="Times New Roman"/>
          <w:b/>
          <w:bCs/>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8632"/>
        <w:gridCol w:w="1461"/>
        <w:gridCol w:w="2587"/>
      </w:tblGrid>
      <w:tr w:rsidR="00DF0F04" w:rsidRPr="0013620F" w:rsidTr="00E407E2">
        <w:trPr>
          <w:trHeight w:val="20"/>
        </w:trPr>
        <w:tc>
          <w:tcPr>
            <w:tcW w:w="730" w:type="pct"/>
            <w:vAlign w:val="center"/>
          </w:tcPr>
          <w:p w:rsidR="00DF0F04" w:rsidRPr="0013620F" w:rsidRDefault="00DF0F04" w:rsidP="007666A5">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разделов и тем</w:t>
            </w:r>
          </w:p>
        </w:tc>
        <w:tc>
          <w:tcPr>
            <w:tcW w:w="2906" w:type="pct"/>
            <w:vAlign w:val="center"/>
          </w:tcPr>
          <w:p w:rsidR="00DF0F04" w:rsidRPr="0013620F" w:rsidRDefault="00DF0F04" w:rsidP="007666A5">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492" w:type="pct"/>
            <w:vAlign w:val="center"/>
          </w:tcPr>
          <w:p w:rsidR="00DF0F04" w:rsidRPr="0013620F" w:rsidRDefault="00DF0F04" w:rsidP="007666A5">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871" w:type="pct"/>
            <w:vAlign w:val="center"/>
          </w:tcPr>
          <w:p w:rsidR="00DF0F04" w:rsidRPr="0013620F" w:rsidRDefault="00DF0F04" w:rsidP="007666A5">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Коды компетенций, формированию которых способствует элемент программы</w:t>
            </w:r>
          </w:p>
        </w:tc>
      </w:tr>
      <w:tr w:rsidR="00DF0F04" w:rsidRPr="0013620F" w:rsidTr="00E407E2">
        <w:trPr>
          <w:trHeight w:val="20"/>
        </w:trPr>
        <w:tc>
          <w:tcPr>
            <w:tcW w:w="730"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w:t>
            </w: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492"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871" w:type="pct"/>
          </w:tcPr>
          <w:p w:rsidR="00DF0F04" w:rsidRPr="0013620F" w:rsidRDefault="00DF0F04" w:rsidP="00CA7EB6">
            <w:pPr>
              <w:spacing w:after="0" w:line="240" w:lineRule="auto"/>
              <w:jc w:val="both"/>
              <w:rPr>
                <w:rFonts w:ascii="Times New Roman" w:hAnsi="Times New Roman"/>
                <w:b/>
                <w:bCs/>
                <w:sz w:val="24"/>
                <w:szCs w:val="24"/>
                <w:lang w:eastAsia="en-US"/>
              </w:rPr>
            </w:pPr>
          </w:p>
        </w:tc>
      </w:tr>
      <w:tr w:rsidR="00DF0F04" w:rsidRPr="0013620F" w:rsidTr="00E407E2">
        <w:trPr>
          <w:trHeight w:val="20"/>
        </w:trPr>
        <w:tc>
          <w:tcPr>
            <w:tcW w:w="3636" w:type="pct"/>
            <w:gridSpan w:val="2"/>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Раздел 1. Вводно-коррективный курс</w:t>
            </w:r>
          </w:p>
        </w:tc>
        <w:tc>
          <w:tcPr>
            <w:tcW w:w="492" w:type="pct"/>
            <w:vAlign w:val="center"/>
          </w:tcPr>
          <w:p w:rsidR="00DF0F04" w:rsidRPr="0013620F" w:rsidRDefault="00DF0F04" w:rsidP="00ED4089">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14</w:t>
            </w:r>
          </w:p>
        </w:tc>
        <w:tc>
          <w:tcPr>
            <w:tcW w:w="871" w:type="pct"/>
          </w:tcPr>
          <w:p w:rsidR="00DF0F04" w:rsidRPr="0013620F" w:rsidRDefault="00DF0F04" w:rsidP="00CA7EB6">
            <w:pPr>
              <w:spacing w:after="0" w:line="240" w:lineRule="auto"/>
              <w:jc w:val="both"/>
              <w:rPr>
                <w:rFonts w:ascii="Times New Roman" w:hAnsi="Times New Roman"/>
                <w:b/>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1.1.</w:t>
            </w:r>
          </w:p>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Описание людей: друзей, родных и близких и т.д. (внешность, х</w:t>
            </w:r>
            <w:r w:rsidRPr="0013620F">
              <w:rPr>
                <w:rFonts w:ascii="Times New Roman" w:hAnsi="Times New Roman"/>
                <w:sz w:val="24"/>
                <w:szCs w:val="24"/>
                <w:lang w:eastAsia="en-US"/>
              </w:rPr>
              <w:t>а</w:t>
            </w:r>
            <w:r w:rsidRPr="0013620F">
              <w:rPr>
                <w:rFonts w:ascii="Times New Roman" w:hAnsi="Times New Roman"/>
                <w:sz w:val="24"/>
                <w:szCs w:val="24"/>
                <w:lang w:eastAsia="en-US"/>
              </w:rPr>
              <w:t>рактер, личнос</w:t>
            </w:r>
            <w:r w:rsidRPr="0013620F">
              <w:rPr>
                <w:rFonts w:ascii="Times New Roman" w:hAnsi="Times New Roman"/>
                <w:sz w:val="24"/>
                <w:szCs w:val="24"/>
                <w:lang w:eastAsia="en-US"/>
              </w:rPr>
              <w:t>т</w:t>
            </w:r>
            <w:r w:rsidRPr="0013620F">
              <w:rPr>
                <w:rFonts w:ascii="Times New Roman" w:hAnsi="Times New Roman"/>
                <w:sz w:val="24"/>
                <w:szCs w:val="24"/>
                <w:lang w:eastAsia="en-US"/>
              </w:rPr>
              <w:t>ные качества)</w:t>
            </w: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Тематика практических занятий </w:t>
            </w:r>
          </w:p>
        </w:tc>
        <w:tc>
          <w:tcPr>
            <w:tcW w:w="492" w:type="pct"/>
            <w:vMerge w:val="restart"/>
            <w:vAlign w:val="center"/>
          </w:tcPr>
          <w:p w:rsidR="00DF0F04" w:rsidRPr="0013620F" w:rsidRDefault="00DF0F04" w:rsidP="00CA7EB6">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3805"/>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Фонетический материал</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 основные звуки и интонемы английского языка;</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основные способы написания слов на основе знания правил правописания;</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-совершенствование орфографических навыков.</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Грамматический материал: </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простые нераспространенные предложения с глагольным, составным именным и составным глагольным сказуемым (с инфинитивом); </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простые предложения, распространенные за счет однородных членов предл</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жения и/или второстепенных членов предложения; </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предложения утвердительные, вопросительные, отрицательные, побудительные и порядок слов в них; </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безличные предложения;</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понятие глагола-связки .</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vAlign w:val="center"/>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1.2.</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Межличностные отношения дома, в учебном завед</w:t>
            </w:r>
            <w:r w:rsidRPr="0013620F">
              <w:rPr>
                <w:rFonts w:ascii="Times New Roman" w:hAnsi="Times New Roman"/>
                <w:sz w:val="24"/>
                <w:szCs w:val="24"/>
                <w:lang w:eastAsia="en-US"/>
              </w:rPr>
              <w:t>е</w:t>
            </w:r>
            <w:r w:rsidRPr="0013620F">
              <w:rPr>
                <w:rFonts w:ascii="Times New Roman" w:hAnsi="Times New Roman"/>
                <w:sz w:val="24"/>
                <w:szCs w:val="24"/>
                <w:lang w:eastAsia="en-US"/>
              </w:rPr>
              <w:t>нии, на работе</w:t>
            </w:r>
          </w:p>
          <w:p w:rsidR="00DF0F04" w:rsidRPr="0013620F" w:rsidRDefault="00DF0F04" w:rsidP="00CA7EB6">
            <w:pPr>
              <w:spacing w:after="0" w:line="240" w:lineRule="auto"/>
              <w:jc w:val="both"/>
              <w:rPr>
                <w:rFonts w:ascii="Times New Roman" w:hAnsi="Times New Roman"/>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расширение потенциального словаря за счет овладения интернациональной</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лексикой, новыми значениями известных слов и новых слов, образованных на основе продуктивных способов словообразования.</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модальные глаголы, их эквиваленты;</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предложения с оборотом </w:t>
            </w:r>
            <w:r w:rsidRPr="0013620F">
              <w:rPr>
                <w:rFonts w:ascii="Times New Roman" w:hAnsi="Times New Roman"/>
                <w:sz w:val="24"/>
                <w:szCs w:val="24"/>
                <w:lang w:val="en-US" w:eastAsia="en-US"/>
              </w:rPr>
              <w:t>there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is</w:t>
            </w:r>
            <w:r w:rsidRPr="0013620F">
              <w:rPr>
                <w:rFonts w:ascii="Times New Roman" w:hAnsi="Times New Roman"/>
                <w:sz w:val="24"/>
                <w:szCs w:val="24"/>
                <w:lang w:eastAsia="en-US"/>
              </w:rPr>
              <w:t>/</w:t>
            </w:r>
            <w:r w:rsidRPr="0013620F">
              <w:rPr>
                <w:rFonts w:ascii="Times New Roman" w:hAnsi="Times New Roman"/>
                <w:sz w:val="24"/>
                <w:szCs w:val="24"/>
                <w:lang w:val="en-US" w:eastAsia="en-US"/>
              </w:rPr>
              <w:t>are</w:t>
            </w:r>
            <w:r w:rsidRPr="0013620F">
              <w:rPr>
                <w:rFonts w:ascii="Times New Roman" w:hAnsi="Times New Roman"/>
                <w:sz w:val="24"/>
                <w:szCs w:val="24"/>
                <w:lang w:eastAsia="en-US"/>
              </w:rPr>
              <w:t xml:space="preserve">; </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lastRenderedPageBreak/>
              <w:t xml:space="preserve">- сложносочиненные предложения: бессоюзные и с союзами </w:t>
            </w:r>
            <w:r w:rsidRPr="0013620F">
              <w:rPr>
                <w:rFonts w:ascii="Times New Roman" w:hAnsi="Times New Roman"/>
                <w:sz w:val="24"/>
                <w:szCs w:val="24"/>
                <w:lang w:val="en-US" w:eastAsia="en-US"/>
              </w:rPr>
              <w:t>and</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but</w:t>
            </w:r>
            <w:r w:rsidRPr="0013620F">
              <w:rPr>
                <w:rFonts w:ascii="Times New Roman" w:hAnsi="Times New Roman"/>
                <w:sz w:val="24"/>
                <w:szCs w:val="24"/>
                <w:lang w:eastAsia="en-US"/>
              </w:rPr>
              <w:t>.</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 - образование и употребление глаголов в </w:t>
            </w:r>
            <w:r w:rsidRPr="0013620F">
              <w:rPr>
                <w:rFonts w:ascii="Times New Roman" w:hAnsi="Times New Roman"/>
                <w:sz w:val="24"/>
                <w:szCs w:val="24"/>
                <w:lang w:val="en-US" w:eastAsia="en-US"/>
              </w:rPr>
              <w:t>Present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Past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Future Simple</w:t>
            </w:r>
            <w:r w:rsidRPr="0013620F">
              <w:rPr>
                <w:rFonts w:ascii="Times New Roman" w:hAnsi="Times New Roman"/>
                <w:sz w:val="24"/>
                <w:szCs w:val="24"/>
                <w:lang w:eastAsia="en-US"/>
              </w:rPr>
              <w:t>/</w:t>
            </w:r>
            <w:r w:rsidRPr="0013620F">
              <w:rPr>
                <w:rFonts w:ascii="Times New Roman" w:hAnsi="Times New Roman"/>
                <w:sz w:val="24"/>
                <w:szCs w:val="24"/>
                <w:lang w:val="en-US" w:eastAsia="en-US"/>
              </w:rPr>
              <w:t>Indefinite</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548"/>
        </w:trPr>
        <w:tc>
          <w:tcPr>
            <w:tcW w:w="3636" w:type="pct"/>
            <w:gridSpan w:val="2"/>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Раздел 2. Развивающий курс</w:t>
            </w:r>
          </w:p>
        </w:tc>
        <w:tc>
          <w:tcPr>
            <w:tcW w:w="492" w:type="pct"/>
            <w:vAlign w:val="center"/>
          </w:tcPr>
          <w:p w:rsidR="00DF0F04" w:rsidRPr="0013620F" w:rsidRDefault="00DF0F04" w:rsidP="00291600">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84</w:t>
            </w:r>
          </w:p>
        </w:tc>
        <w:tc>
          <w:tcPr>
            <w:tcW w:w="871" w:type="pct"/>
          </w:tcPr>
          <w:p w:rsidR="00DF0F04" w:rsidRPr="0013620F" w:rsidRDefault="00DF0F04" w:rsidP="00CA7EB6">
            <w:pPr>
              <w:spacing w:after="0" w:line="240" w:lineRule="auto"/>
              <w:jc w:val="both"/>
              <w:rPr>
                <w:rFonts w:ascii="Times New Roman" w:hAnsi="Times New Roman"/>
                <w:b/>
                <w:bCs/>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2.1</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t>Повседневная жизнь</w:t>
            </w:r>
            <w:r w:rsidRPr="0013620F">
              <w:rPr>
                <w:rFonts w:ascii="Times New Roman" w:hAnsi="Times New Roman"/>
                <w:sz w:val="24"/>
                <w:szCs w:val="24"/>
                <w:lang w:eastAsia="en-US"/>
              </w:rPr>
              <w:t xml:space="preserve"> условия жизни, учебный день, выходной день</w:t>
            </w: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516"/>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Лексический материал по теме.</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Грамматический материал: </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имя существительное: его основные функции в предложении; имена существ</w:t>
            </w:r>
            <w:r w:rsidRPr="0013620F">
              <w:rPr>
                <w:rFonts w:ascii="Times New Roman" w:hAnsi="Times New Roman"/>
                <w:sz w:val="24"/>
                <w:szCs w:val="24"/>
                <w:lang w:eastAsia="en-US"/>
              </w:rPr>
              <w:t>и</w:t>
            </w:r>
            <w:r w:rsidRPr="0013620F">
              <w:rPr>
                <w:rFonts w:ascii="Times New Roman" w:hAnsi="Times New Roman"/>
                <w:sz w:val="24"/>
                <w:szCs w:val="24"/>
                <w:lang w:eastAsia="en-US"/>
              </w:rPr>
              <w:t>тельные во множественном числе, образованные по правилу, а также исключ</w:t>
            </w:r>
            <w:r w:rsidRPr="0013620F">
              <w:rPr>
                <w:rFonts w:ascii="Times New Roman" w:hAnsi="Times New Roman"/>
                <w:sz w:val="24"/>
                <w:szCs w:val="24"/>
                <w:lang w:eastAsia="en-US"/>
              </w:rPr>
              <w:t>е</w:t>
            </w:r>
            <w:r w:rsidRPr="0013620F">
              <w:rPr>
                <w:rFonts w:ascii="Times New Roman" w:hAnsi="Times New Roman"/>
                <w:sz w:val="24"/>
                <w:szCs w:val="24"/>
                <w:lang w:eastAsia="en-US"/>
              </w:rPr>
              <w:t>ния.</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артикль: определенный, неопределенный, нулевой. Основные случаи употре</w:t>
            </w:r>
            <w:r w:rsidRPr="0013620F">
              <w:rPr>
                <w:rFonts w:ascii="Times New Roman" w:hAnsi="Times New Roman"/>
                <w:sz w:val="24"/>
                <w:szCs w:val="24"/>
                <w:lang w:eastAsia="en-US"/>
              </w:rPr>
              <w:t>б</w:t>
            </w:r>
            <w:r w:rsidRPr="0013620F">
              <w:rPr>
                <w:rFonts w:ascii="Times New Roman" w:hAnsi="Times New Roman"/>
                <w:sz w:val="24"/>
                <w:szCs w:val="24"/>
                <w:lang w:eastAsia="en-US"/>
              </w:rPr>
              <w:t>ления определенного и неопределенного артикля. Употребление существител</w:t>
            </w:r>
            <w:r w:rsidRPr="0013620F">
              <w:rPr>
                <w:rFonts w:ascii="Times New Roman" w:hAnsi="Times New Roman"/>
                <w:sz w:val="24"/>
                <w:szCs w:val="24"/>
                <w:lang w:eastAsia="en-US"/>
              </w:rPr>
              <w:t>ь</w:t>
            </w:r>
            <w:r w:rsidRPr="0013620F">
              <w:rPr>
                <w:rFonts w:ascii="Times New Roman" w:hAnsi="Times New Roman"/>
                <w:sz w:val="24"/>
                <w:szCs w:val="24"/>
                <w:lang w:eastAsia="en-US"/>
              </w:rPr>
              <w:t>ных без артикля.</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vAlign w:val="center"/>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2.2.</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Здоровье, спорт, правила здорового образа жизни</w:t>
            </w:r>
          </w:p>
          <w:p w:rsidR="00DF0F04" w:rsidRPr="0013620F" w:rsidRDefault="00DF0F04" w:rsidP="00CA7EB6">
            <w:pPr>
              <w:spacing w:after="0" w:line="240" w:lineRule="auto"/>
              <w:jc w:val="both"/>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516"/>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числительные;</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система модальности.;</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 образование и употребление глаголов в </w:t>
            </w:r>
            <w:r w:rsidRPr="0013620F">
              <w:rPr>
                <w:rFonts w:ascii="Times New Roman" w:hAnsi="Times New Roman"/>
                <w:sz w:val="24"/>
                <w:szCs w:val="24"/>
                <w:lang w:val="en-US" w:eastAsia="en-US"/>
              </w:rPr>
              <w:t>Past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Future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Simple</w:t>
            </w:r>
            <w:r w:rsidRPr="0013620F">
              <w:rPr>
                <w:rFonts w:ascii="Times New Roman" w:hAnsi="Times New Roman"/>
                <w:sz w:val="24"/>
                <w:szCs w:val="24"/>
                <w:lang w:eastAsia="en-US"/>
              </w:rPr>
              <w:t>/</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2.3.</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Город, деревня, инфраструктура</w:t>
            </w:r>
          </w:p>
          <w:p w:rsidR="00DF0F04" w:rsidRPr="0013620F" w:rsidRDefault="00DF0F04" w:rsidP="00CA7EB6">
            <w:pPr>
              <w:spacing w:after="0" w:line="240" w:lineRule="auto"/>
              <w:jc w:val="both"/>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516"/>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 образование и употребление глаголов в </w:t>
            </w:r>
            <w:r w:rsidRPr="0013620F">
              <w:rPr>
                <w:rFonts w:ascii="Times New Roman" w:hAnsi="Times New Roman"/>
                <w:sz w:val="24"/>
                <w:szCs w:val="24"/>
                <w:lang w:val="en-US" w:eastAsia="en-US"/>
              </w:rPr>
              <w:t>Present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Past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Future Simple</w:t>
            </w:r>
            <w:r w:rsidRPr="0013620F">
              <w:rPr>
                <w:rFonts w:ascii="Times New Roman" w:hAnsi="Times New Roman"/>
                <w:sz w:val="24"/>
                <w:szCs w:val="24"/>
                <w:lang w:eastAsia="en-US"/>
              </w:rPr>
              <w:t>/</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2.4.</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Досуг</w:t>
            </w:r>
          </w:p>
          <w:p w:rsidR="00DF0F04" w:rsidRPr="0013620F" w:rsidRDefault="00DF0F04" w:rsidP="00CA7EB6">
            <w:pPr>
              <w:spacing w:after="0" w:line="240" w:lineRule="auto"/>
              <w:jc w:val="both"/>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516"/>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Лексический материал по теме.</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Грамматический материал:</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образование и употребление глаголов в </w:t>
            </w:r>
            <w:r w:rsidRPr="0013620F">
              <w:rPr>
                <w:rFonts w:ascii="Times New Roman" w:hAnsi="Times New Roman"/>
                <w:sz w:val="24"/>
                <w:szCs w:val="24"/>
                <w:lang w:val="en-US" w:eastAsia="en-US"/>
              </w:rPr>
              <w:t>Present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Past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Future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Simple</w:t>
            </w:r>
            <w:r w:rsidRPr="0013620F">
              <w:rPr>
                <w:rFonts w:ascii="Times New Roman" w:hAnsi="Times New Roman"/>
                <w:sz w:val="24"/>
                <w:szCs w:val="24"/>
                <w:lang w:eastAsia="en-US"/>
              </w:rPr>
              <w:t>/</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 xml:space="preserve">, </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использование глаголов в </w:t>
            </w:r>
            <w:r w:rsidRPr="0013620F">
              <w:rPr>
                <w:rFonts w:ascii="Times New Roman" w:hAnsi="Times New Roman"/>
                <w:sz w:val="24"/>
                <w:szCs w:val="24"/>
                <w:lang w:val="en-US" w:eastAsia="en-US"/>
              </w:rPr>
              <w:t>Present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Simple</w:t>
            </w:r>
            <w:r w:rsidRPr="0013620F">
              <w:rPr>
                <w:rFonts w:ascii="Times New Roman" w:hAnsi="Times New Roman"/>
                <w:sz w:val="24"/>
                <w:szCs w:val="24"/>
                <w:lang w:eastAsia="en-US"/>
              </w:rPr>
              <w:t>/</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 xml:space="preserve"> для выражения действий в будущем </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придаточные предложения времени и условия (</w:t>
            </w:r>
            <w:r w:rsidRPr="0013620F">
              <w:rPr>
                <w:rFonts w:ascii="Times New Roman" w:hAnsi="Times New Roman"/>
                <w:sz w:val="24"/>
                <w:szCs w:val="24"/>
                <w:lang w:val="en-US" w:eastAsia="en-US"/>
              </w:rPr>
              <w:t>if</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when</w:t>
            </w:r>
            <w:r w:rsidRPr="0013620F">
              <w:rPr>
                <w:rFonts w:ascii="Times New Roman" w:hAnsi="Times New Roman"/>
                <w:sz w:val="24"/>
                <w:szCs w:val="24"/>
                <w:lang w:eastAsia="en-US"/>
              </w:rPr>
              <w:t>).</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2.5.</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Новости, средства массовой инфо</w:t>
            </w:r>
            <w:r w:rsidRPr="0013620F">
              <w:rPr>
                <w:rFonts w:ascii="Times New Roman" w:hAnsi="Times New Roman"/>
                <w:sz w:val="24"/>
                <w:szCs w:val="24"/>
                <w:lang w:eastAsia="en-US"/>
              </w:rPr>
              <w:t>р</w:t>
            </w:r>
            <w:r w:rsidRPr="0013620F">
              <w:rPr>
                <w:rFonts w:ascii="Times New Roman" w:hAnsi="Times New Roman"/>
                <w:sz w:val="24"/>
                <w:szCs w:val="24"/>
                <w:lang w:eastAsia="en-US"/>
              </w:rPr>
              <w:lastRenderedPageBreak/>
              <w:t>мации</w:t>
            </w: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516"/>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eastAsia="en-US"/>
              </w:rPr>
            </w:pPr>
            <w:r w:rsidRPr="0013620F">
              <w:rPr>
                <w:rFonts w:ascii="Times New Roman" w:hAnsi="Times New Roman"/>
                <w:sz w:val="24"/>
                <w:szCs w:val="24"/>
                <w:lang w:val="en-US" w:eastAsia="en-US"/>
              </w:rPr>
              <w:lastRenderedPageBreak/>
              <w:t xml:space="preserve">- </w:t>
            </w:r>
            <w:r w:rsidRPr="0013620F">
              <w:rPr>
                <w:rFonts w:ascii="Times New Roman" w:hAnsi="Times New Roman"/>
                <w:sz w:val="24"/>
                <w:szCs w:val="24"/>
                <w:lang w:eastAsia="en-US"/>
              </w:rPr>
              <w:t>образование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и</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употребление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глаголов</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в</w:t>
            </w:r>
            <w:r w:rsidRPr="0013620F">
              <w:rPr>
                <w:rFonts w:ascii="Times New Roman" w:hAnsi="Times New Roman"/>
                <w:sz w:val="24"/>
                <w:szCs w:val="24"/>
                <w:lang w:val="en-US" w:eastAsia="en-US"/>
              </w:rPr>
              <w:t xml:space="preserve"> Present Continuous/Progressive, Present Perfect;</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местоимения: указательные (</w:t>
            </w:r>
            <w:r w:rsidRPr="0013620F">
              <w:rPr>
                <w:rFonts w:ascii="Times New Roman" w:hAnsi="Times New Roman"/>
                <w:sz w:val="24"/>
                <w:szCs w:val="24"/>
                <w:lang w:val="en-US" w:eastAsia="en-US"/>
              </w:rPr>
              <w:t>this</w:t>
            </w:r>
            <w:r w:rsidRPr="0013620F">
              <w:rPr>
                <w:rFonts w:ascii="Times New Roman" w:hAnsi="Times New Roman"/>
                <w:sz w:val="24"/>
                <w:szCs w:val="24"/>
                <w:lang w:eastAsia="en-US"/>
              </w:rPr>
              <w:t>/</w:t>
            </w:r>
            <w:r w:rsidRPr="0013620F">
              <w:rPr>
                <w:rFonts w:ascii="Times New Roman" w:hAnsi="Times New Roman"/>
                <w:sz w:val="24"/>
                <w:szCs w:val="24"/>
                <w:lang w:val="en-US" w:eastAsia="en-US"/>
              </w:rPr>
              <w:t>these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that</w:t>
            </w:r>
            <w:r w:rsidRPr="0013620F">
              <w:rPr>
                <w:rFonts w:ascii="Times New Roman" w:hAnsi="Times New Roman"/>
                <w:sz w:val="24"/>
                <w:szCs w:val="24"/>
                <w:lang w:eastAsia="en-US"/>
              </w:rPr>
              <w:t>/</w:t>
            </w:r>
            <w:r w:rsidRPr="0013620F">
              <w:rPr>
                <w:rFonts w:ascii="Times New Roman" w:hAnsi="Times New Roman"/>
                <w:sz w:val="24"/>
                <w:szCs w:val="24"/>
                <w:lang w:val="en-US" w:eastAsia="en-US"/>
              </w:rPr>
              <w:t>those</w:t>
            </w:r>
            <w:r w:rsidRPr="0013620F">
              <w:rPr>
                <w:rFonts w:ascii="Times New Roman" w:hAnsi="Times New Roman"/>
                <w:sz w:val="24"/>
                <w:szCs w:val="24"/>
                <w:lang w:eastAsia="en-US"/>
              </w:rPr>
              <w:t>) с существительными и без них, личные, притяжательные, вопросительные, объектные;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lastRenderedPageBreak/>
              <w:t>Тема 2.6.</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Природа и человек (климат, погода, экология)</w:t>
            </w:r>
          </w:p>
          <w:p w:rsidR="00DF0F04" w:rsidRPr="0013620F" w:rsidRDefault="00DF0F04" w:rsidP="00CA7EB6">
            <w:pPr>
              <w:spacing w:after="0" w:line="240" w:lineRule="auto"/>
              <w:jc w:val="both"/>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val="en-US" w:eastAsia="en-US"/>
              </w:rPr>
            </w:pP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сложноподчиненные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предложения</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союзами</w:t>
            </w:r>
            <w:r w:rsidRPr="0013620F">
              <w:rPr>
                <w:rFonts w:ascii="Times New Roman" w:hAnsi="Times New Roman"/>
                <w:sz w:val="24"/>
                <w:szCs w:val="24"/>
                <w:lang w:val="en-US" w:eastAsia="en-US"/>
              </w:rPr>
              <w:t xml:space="preserve"> because, so, if, when, that, that is why; </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понятие согласования времен и косвенная речь.</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неопределенные местоимения, производные от </w:t>
            </w:r>
            <w:r w:rsidRPr="0013620F">
              <w:rPr>
                <w:rFonts w:ascii="Times New Roman" w:hAnsi="Times New Roman"/>
                <w:sz w:val="24"/>
                <w:szCs w:val="24"/>
                <w:lang w:val="en-US" w:eastAsia="en-US"/>
              </w:rPr>
              <w:t>some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any</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no</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every</w:t>
            </w:r>
            <w:r w:rsidRPr="0013620F">
              <w:rPr>
                <w:rFonts w:ascii="Times New Roman" w:hAnsi="Times New Roman"/>
                <w:sz w:val="24"/>
                <w:szCs w:val="24"/>
                <w:lang w:eastAsia="en-US"/>
              </w:rPr>
              <w:t>.</w:t>
            </w:r>
          </w:p>
          <w:p w:rsidR="00DF0F04" w:rsidRPr="0013620F" w:rsidRDefault="00DF0F04" w:rsidP="00CA7EB6">
            <w:pPr>
              <w:tabs>
                <w:tab w:val="left" w:pos="0"/>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имена прилагательные в положительной, сравнительной и превосходной степ</w:t>
            </w:r>
            <w:r w:rsidRPr="0013620F">
              <w:rPr>
                <w:rFonts w:ascii="Times New Roman" w:hAnsi="Times New Roman"/>
                <w:sz w:val="24"/>
                <w:szCs w:val="24"/>
                <w:lang w:eastAsia="en-US"/>
              </w:rPr>
              <w:t>е</w:t>
            </w:r>
            <w:r w:rsidRPr="0013620F">
              <w:rPr>
                <w:rFonts w:ascii="Times New Roman" w:hAnsi="Times New Roman"/>
                <w:sz w:val="24"/>
                <w:szCs w:val="24"/>
                <w:lang w:eastAsia="en-US"/>
              </w:rPr>
              <w:t>нях, образованные по правилу, а также исключения.</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 xml:space="preserve">- наречия в сравнительной и превосходной степенях, неопределенные наречия, производные от </w:t>
            </w:r>
            <w:r w:rsidRPr="0013620F">
              <w:rPr>
                <w:rFonts w:ascii="Times New Roman" w:hAnsi="Times New Roman"/>
                <w:sz w:val="24"/>
                <w:szCs w:val="24"/>
                <w:lang w:val="en-US" w:eastAsia="en-US"/>
              </w:rPr>
              <w:t>some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any</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every</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2.7.</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Образование в России и за руб</w:t>
            </w:r>
            <w:r w:rsidRPr="0013620F">
              <w:rPr>
                <w:rFonts w:ascii="Times New Roman" w:hAnsi="Times New Roman"/>
                <w:sz w:val="24"/>
                <w:szCs w:val="24"/>
                <w:lang w:eastAsia="en-US"/>
              </w:rPr>
              <w:t>е</w:t>
            </w:r>
            <w:r w:rsidRPr="0013620F">
              <w:rPr>
                <w:rFonts w:ascii="Times New Roman" w:hAnsi="Times New Roman"/>
                <w:sz w:val="24"/>
                <w:szCs w:val="24"/>
                <w:lang w:eastAsia="en-US"/>
              </w:rPr>
              <w:t>жом, среднее пр</w:t>
            </w:r>
            <w:r w:rsidRPr="0013620F">
              <w:rPr>
                <w:rFonts w:ascii="Times New Roman" w:hAnsi="Times New Roman"/>
                <w:sz w:val="24"/>
                <w:szCs w:val="24"/>
                <w:lang w:eastAsia="en-US"/>
              </w:rPr>
              <w:t>о</w:t>
            </w:r>
            <w:r w:rsidRPr="0013620F">
              <w:rPr>
                <w:rFonts w:ascii="Times New Roman" w:hAnsi="Times New Roman"/>
                <w:sz w:val="24"/>
                <w:szCs w:val="24"/>
                <w:lang w:eastAsia="en-US"/>
              </w:rPr>
              <w:t>фессиональное образование</w:t>
            </w:r>
          </w:p>
          <w:p w:rsidR="00DF0F04" w:rsidRPr="0013620F" w:rsidRDefault="00DF0F04" w:rsidP="00CA7EB6">
            <w:pPr>
              <w:spacing w:after="0" w:line="240" w:lineRule="auto"/>
              <w:jc w:val="both"/>
              <w:rPr>
                <w:rFonts w:ascii="Times New Roman" w:hAnsi="Times New Roman"/>
                <w:b/>
                <w:bCs/>
                <w:sz w:val="24"/>
                <w:szCs w:val="24"/>
                <w:lang w:eastAsia="en-US"/>
              </w:rPr>
            </w:pPr>
          </w:p>
        </w:tc>
        <w:tc>
          <w:tcPr>
            <w:tcW w:w="2906" w:type="pct"/>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vAlign w:val="center"/>
          </w:tcPr>
          <w:p w:rsidR="00DF0F04" w:rsidRPr="0013620F" w:rsidRDefault="00DF0F04" w:rsidP="00D94F2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глаголы в страдательном залоге, преимущественно в </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Passive</w:t>
            </w:r>
            <w:r w:rsidRPr="0013620F">
              <w:rPr>
                <w:rFonts w:ascii="Times New Roman" w:hAnsi="Times New Roman"/>
                <w:sz w:val="24"/>
                <w:szCs w:val="24"/>
                <w:lang w:eastAsia="en-US"/>
              </w:rPr>
              <w:t>.</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инфинитив и инфинитивные обороты и способы передачи их значений на ро</w:t>
            </w:r>
            <w:r w:rsidRPr="0013620F">
              <w:rPr>
                <w:rFonts w:ascii="Times New Roman" w:hAnsi="Times New Roman"/>
                <w:sz w:val="24"/>
                <w:szCs w:val="24"/>
                <w:lang w:eastAsia="en-US"/>
              </w:rPr>
              <w:t>д</w:t>
            </w:r>
            <w:r w:rsidRPr="0013620F">
              <w:rPr>
                <w:rFonts w:ascii="Times New Roman" w:hAnsi="Times New Roman"/>
                <w:sz w:val="24"/>
                <w:szCs w:val="24"/>
                <w:lang w:eastAsia="en-US"/>
              </w:rPr>
              <w:t>ном языке.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признаки и значения слов и словосочетаний с формами на –</w:t>
            </w:r>
            <w:r w:rsidRPr="0013620F">
              <w:rPr>
                <w:rFonts w:ascii="Times New Roman" w:hAnsi="Times New Roman"/>
                <w:sz w:val="24"/>
                <w:szCs w:val="24"/>
                <w:lang w:val="en-US" w:eastAsia="en-US"/>
              </w:rPr>
              <w:t>ing</w:t>
            </w:r>
            <w:r w:rsidRPr="0013620F">
              <w:rPr>
                <w:rFonts w:ascii="Times New Roman" w:hAnsi="Times New Roman"/>
                <w:sz w:val="24"/>
                <w:szCs w:val="24"/>
                <w:lang w:eastAsia="en-US"/>
              </w:rPr>
              <w:t xml:space="preserve"> без обязательн</w:t>
            </w:r>
            <w:r w:rsidRPr="0013620F">
              <w:rPr>
                <w:rFonts w:ascii="Times New Roman" w:hAnsi="Times New Roman"/>
                <w:sz w:val="24"/>
                <w:szCs w:val="24"/>
                <w:lang w:eastAsia="en-US"/>
              </w:rPr>
              <w:t>о</w:t>
            </w:r>
            <w:r w:rsidRPr="0013620F">
              <w:rPr>
                <w:rFonts w:ascii="Times New Roman" w:hAnsi="Times New Roman"/>
                <w:sz w:val="24"/>
                <w:szCs w:val="24"/>
                <w:lang w:eastAsia="en-US"/>
              </w:rPr>
              <w:t>го различения их функций</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2.8.</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Культурные и национальные традиции, краев</w:t>
            </w:r>
            <w:r w:rsidRPr="0013620F">
              <w:rPr>
                <w:rFonts w:ascii="Times New Roman" w:hAnsi="Times New Roman"/>
                <w:sz w:val="24"/>
                <w:szCs w:val="24"/>
                <w:lang w:eastAsia="en-US"/>
              </w:rPr>
              <w:t>е</w:t>
            </w:r>
            <w:r w:rsidRPr="0013620F">
              <w:rPr>
                <w:rFonts w:ascii="Times New Roman" w:hAnsi="Times New Roman"/>
                <w:sz w:val="24"/>
                <w:szCs w:val="24"/>
                <w:lang w:eastAsia="en-US"/>
              </w:rPr>
              <w:t>дение, обычаи и праздники</w:t>
            </w: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vAlign w:val="center"/>
          </w:tcPr>
          <w:p w:rsidR="00DF0F04" w:rsidRPr="0013620F" w:rsidRDefault="00DF0F04" w:rsidP="00CA7EB6">
            <w:pPr>
              <w:rPr>
                <w:rFonts w:ascii="Times New Roman" w:hAnsi="Times New Roman"/>
                <w:sz w:val="24"/>
                <w:szCs w:val="24"/>
                <w:lang w:eastAsia="en-US"/>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предложения со сложным дополнением типа </w:t>
            </w:r>
            <w:r w:rsidRPr="0013620F">
              <w:rPr>
                <w:rFonts w:ascii="Times New Roman" w:hAnsi="Times New Roman"/>
                <w:sz w:val="24"/>
                <w:szCs w:val="24"/>
                <w:lang w:val="en-US" w:eastAsia="en-US"/>
              </w:rPr>
              <w:t>I</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want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you</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to</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come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here</w:t>
            </w:r>
            <w:r w:rsidRPr="0013620F">
              <w:rPr>
                <w:rFonts w:ascii="Times New Roman" w:hAnsi="Times New Roman"/>
                <w:sz w:val="24"/>
                <w:szCs w:val="24"/>
                <w:lang w:eastAsia="en-US"/>
              </w:rPr>
              <w:t xml:space="preserve">; </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сложноподчиненные предложения с союзами </w:t>
            </w:r>
            <w:r w:rsidRPr="0013620F">
              <w:rPr>
                <w:rFonts w:ascii="Times New Roman" w:hAnsi="Times New Roman"/>
                <w:sz w:val="24"/>
                <w:szCs w:val="24"/>
                <w:lang w:val="en-US" w:eastAsia="en-US"/>
              </w:rPr>
              <w:t>for</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as</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till</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until</w:t>
            </w:r>
            <w:r w:rsidRPr="0013620F">
              <w:rPr>
                <w:rFonts w:ascii="Times New Roman" w:hAnsi="Times New Roman"/>
                <w:sz w:val="24"/>
                <w:szCs w:val="24"/>
                <w:lang w:eastAsia="en-US"/>
              </w:rPr>
              <w:t>, (</w:t>
            </w:r>
            <w:r w:rsidRPr="0013620F">
              <w:rPr>
                <w:rFonts w:ascii="Times New Roman" w:hAnsi="Times New Roman"/>
                <w:sz w:val="24"/>
                <w:szCs w:val="24"/>
                <w:lang w:val="en-US" w:eastAsia="en-US"/>
              </w:rPr>
              <w:t>as</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though</w:t>
            </w:r>
            <w:r w:rsidRPr="0013620F">
              <w:rPr>
                <w:rFonts w:ascii="Times New Roman" w:hAnsi="Times New Roman"/>
                <w:sz w:val="24"/>
                <w:szCs w:val="24"/>
                <w:lang w:eastAsia="en-US"/>
              </w:rPr>
              <w:t>;</w:t>
            </w:r>
          </w:p>
          <w:p w:rsidR="00DF0F04" w:rsidRPr="0013620F" w:rsidRDefault="00DF0F04" w:rsidP="00CA7EB6">
            <w:pPr>
              <w:tabs>
                <w:tab w:val="left" w:pos="1080"/>
              </w:tabs>
              <w:spacing w:after="0" w:line="240" w:lineRule="auto"/>
              <w:jc w:val="both"/>
              <w:rPr>
                <w:rFonts w:ascii="Times New Roman" w:hAnsi="Times New Roman"/>
                <w:sz w:val="24"/>
                <w:szCs w:val="24"/>
                <w:lang w:val="en-US" w:eastAsia="en-US"/>
              </w:rPr>
            </w:pP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предложения</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союзами</w:t>
            </w:r>
            <w:r w:rsidRPr="0013620F">
              <w:rPr>
                <w:rFonts w:ascii="Times New Roman" w:hAnsi="Times New Roman"/>
                <w:sz w:val="24"/>
                <w:szCs w:val="24"/>
                <w:lang w:val="en-US" w:eastAsia="en-US"/>
              </w:rPr>
              <w:t xml:space="preserve"> neither…nor, either…or;</w:t>
            </w:r>
          </w:p>
          <w:p w:rsidR="00DF0F04" w:rsidRPr="0013620F" w:rsidRDefault="00DF0F04" w:rsidP="00CA7EB6">
            <w:pPr>
              <w:tabs>
                <w:tab w:val="left" w:pos="1080"/>
              </w:tabs>
              <w:spacing w:after="0" w:line="240" w:lineRule="auto"/>
              <w:jc w:val="both"/>
              <w:rPr>
                <w:rFonts w:ascii="Times New Roman" w:hAnsi="Times New Roman"/>
                <w:sz w:val="24"/>
                <w:szCs w:val="24"/>
                <w:lang w:val="en-US" w:eastAsia="en-US"/>
              </w:rPr>
            </w:pP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дифференциальные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признаки</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глаголов</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в</w:t>
            </w:r>
            <w:r w:rsidRPr="0013620F">
              <w:rPr>
                <w:rFonts w:ascii="Times New Roman" w:hAnsi="Times New Roman"/>
                <w:sz w:val="24"/>
                <w:szCs w:val="24"/>
                <w:lang w:val="en-US" w:eastAsia="en-US"/>
              </w:rPr>
              <w:t xml:space="preserve"> Past Perfect, Past Continuous, Future in the Past;</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признаки инфинитива и инфинитивных оборотов и способы передачи их знач</w:t>
            </w:r>
            <w:r w:rsidRPr="0013620F">
              <w:rPr>
                <w:rFonts w:ascii="Times New Roman" w:hAnsi="Times New Roman"/>
                <w:sz w:val="24"/>
                <w:szCs w:val="24"/>
                <w:lang w:eastAsia="en-US"/>
              </w:rPr>
              <w:t>е</w:t>
            </w:r>
            <w:r w:rsidRPr="0013620F">
              <w:rPr>
                <w:rFonts w:ascii="Times New Roman" w:hAnsi="Times New Roman"/>
                <w:sz w:val="24"/>
                <w:szCs w:val="24"/>
                <w:lang w:eastAsia="en-US"/>
              </w:rPr>
              <w:lastRenderedPageBreak/>
              <w:t>ний на родном языке</w:t>
            </w:r>
          </w:p>
        </w:tc>
        <w:tc>
          <w:tcPr>
            <w:tcW w:w="492" w:type="pct"/>
            <w:vMerge/>
            <w:vAlign w:val="center"/>
          </w:tcPr>
          <w:p w:rsidR="00DF0F04" w:rsidRPr="0013620F" w:rsidRDefault="00DF0F04" w:rsidP="00CA7EB6">
            <w:pPr>
              <w:spacing w:after="0" w:line="240" w:lineRule="auto"/>
              <w:jc w:val="both"/>
              <w:rPr>
                <w:rFonts w:ascii="Times New Roman" w:hAnsi="Times New Roman"/>
                <w:b/>
                <w:bCs/>
                <w:sz w:val="24"/>
                <w:szCs w:val="24"/>
                <w:lang w:eastAsia="en-US"/>
              </w:rPr>
            </w:pPr>
          </w:p>
        </w:tc>
        <w:tc>
          <w:tcPr>
            <w:tcW w:w="871" w:type="pct"/>
            <w:vMerge/>
          </w:tcPr>
          <w:p w:rsidR="00DF0F04" w:rsidRPr="0013620F" w:rsidRDefault="00DF0F04" w:rsidP="00CA7EB6">
            <w:pPr>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lastRenderedPageBreak/>
              <w:t xml:space="preserve">Тема 2.9. </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Общественная жизнь (повседне</w:t>
            </w:r>
            <w:r w:rsidRPr="0013620F">
              <w:rPr>
                <w:rFonts w:ascii="Times New Roman" w:hAnsi="Times New Roman"/>
                <w:sz w:val="24"/>
                <w:szCs w:val="24"/>
                <w:lang w:eastAsia="en-US"/>
              </w:rPr>
              <w:t>в</w:t>
            </w:r>
            <w:r w:rsidRPr="0013620F">
              <w:rPr>
                <w:rFonts w:ascii="Times New Roman" w:hAnsi="Times New Roman"/>
                <w:sz w:val="24"/>
                <w:szCs w:val="24"/>
                <w:lang w:eastAsia="en-US"/>
              </w:rPr>
              <w:t>ное поведение, профессиональные навыки и умения)</w:t>
            </w: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 2, ОК.3, ОК5, ОК 9, ОК 10</w:t>
            </w:r>
          </w:p>
        </w:tc>
      </w:tr>
      <w:tr w:rsidR="00DF0F04" w:rsidRPr="004616E0"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глаголы в страдательном залоге, преимущественно в </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Passive</w:t>
            </w:r>
            <w:r w:rsidRPr="0013620F">
              <w:rPr>
                <w:rFonts w:ascii="Times New Roman" w:hAnsi="Times New Roman"/>
                <w:sz w:val="24"/>
                <w:szCs w:val="24"/>
                <w:lang w:eastAsia="en-US"/>
              </w:rPr>
              <w:t>;</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sz w:val="24"/>
                <w:szCs w:val="24"/>
                <w:lang w:val="en-US" w:eastAsia="en-US"/>
              </w:rPr>
              <w:t>-</w:t>
            </w:r>
            <w:r w:rsidRPr="0013620F">
              <w:rPr>
                <w:rFonts w:ascii="Times New Roman" w:hAnsi="Times New Roman"/>
                <w:sz w:val="24"/>
                <w:szCs w:val="24"/>
                <w:lang w:eastAsia="en-US"/>
              </w:rPr>
              <w:t>сложноподчиненные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предложения</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придаточными</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типа</w:t>
            </w:r>
            <w:r w:rsidRPr="0013620F">
              <w:rPr>
                <w:rFonts w:ascii="Times New Roman" w:hAnsi="Times New Roman"/>
                <w:sz w:val="24"/>
                <w:szCs w:val="24"/>
                <w:lang w:val="en-US" w:eastAsia="en-US"/>
              </w:rPr>
              <w:t xml:space="preserve"> If I were you, I would do English, instead of French.</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val="en-US" w:eastAsia="en-US"/>
              </w:rPr>
            </w:pPr>
          </w:p>
        </w:tc>
        <w:tc>
          <w:tcPr>
            <w:tcW w:w="871" w:type="pct"/>
            <w:vMerge/>
          </w:tcPr>
          <w:p w:rsidR="00DF0F04" w:rsidRPr="0013620F" w:rsidRDefault="00DF0F04" w:rsidP="00CA7EB6">
            <w:pPr>
              <w:spacing w:after="0" w:line="240" w:lineRule="auto"/>
              <w:rPr>
                <w:rFonts w:ascii="Times New Roman" w:hAnsi="Times New Roman"/>
                <w:sz w:val="24"/>
                <w:szCs w:val="24"/>
                <w:lang w:val="en-US"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Тема 2.10 </w:t>
            </w:r>
          </w:p>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Научно-технический пр</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гресс</w:t>
            </w:r>
          </w:p>
          <w:p w:rsidR="00DF0F04" w:rsidRPr="0013620F" w:rsidRDefault="00DF0F04" w:rsidP="00CA7EB6">
            <w:pPr>
              <w:spacing w:after="0" w:line="240" w:lineRule="auto"/>
              <w:jc w:val="both"/>
              <w:rPr>
                <w:rFonts w:ascii="Times New Roman" w:hAnsi="Times New Roman"/>
                <w:b/>
                <w:bCs/>
                <w:sz w:val="24"/>
                <w:szCs w:val="24"/>
                <w:lang w:val="en-US"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предложения со сложным дополнением типа </w:t>
            </w:r>
            <w:r w:rsidRPr="0013620F">
              <w:rPr>
                <w:rFonts w:ascii="Times New Roman" w:hAnsi="Times New Roman"/>
                <w:sz w:val="24"/>
                <w:szCs w:val="24"/>
                <w:lang w:val="en-US" w:eastAsia="en-US"/>
              </w:rPr>
              <w:t>I</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want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you</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to</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come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here</w:t>
            </w:r>
            <w:r w:rsidRPr="0013620F">
              <w:rPr>
                <w:rFonts w:ascii="Times New Roman" w:hAnsi="Times New Roman"/>
                <w:sz w:val="24"/>
                <w:szCs w:val="24"/>
                <w:lang w:eastAsia="en-US"/>
              </w:rPr>
              <w:t xml:space="preserve">; </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-сложноподчиненные предложения с союзами </w:t>
            </w:r>
            <w:r w:rsidRPr="0013620F">
              <w:rPr>
                <w:rFonts w:ascii="Times New Roman" w:hAnsi="Times New Roman"/>
                <w:sz w:val="24"/>
                <w:szCs w:val="24"/>
                <w:lang w:val="en-US" w:eastAsia="en-US"/>
              </w:rPr>
              <w:t>for</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as</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till</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until</w:t>
            </w:r>
            <w:r w:rsidRPr="0013620F">
              <w:rPr>
                <w:rFonts w:ascii="Times New Roman" w:hAnsi="Times New Roman"/>
                <w:sz w:val="24"/>
                <w:szCs w:val="24"/>
                <w:lang w:eastAsia="en-US"/>
              </w:rPr>
              <w:t>, (</w:t>
            </w:r>
            <w:r w:rsidRPr="0013620F">
              <w:rPr>
                <w:rFonts w:ascii="Times New Roman" w:hAnsi="Times New Roman"/>
                <w:sz w:val="24"/>
                <w:szCs w:val="24"/>
                <w:lang w:val="en-US" w:eastAsia="en-US"/>
              </w:rPr>
              <w:t>as</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though</w:t>
            </w:r>
            <w:r w:rsidRPr="0013620F">
              <w:rPr>
                <w:rFonts w:ascii="Times New Roman" w:hAnsi="Times New Roman"/>
                <w:sz w:val="24"/>
                <w:szCs w:val="24"/>
                <w:lang w:eastAsia="en-US"/>
              </w:rPr>
              <w:t xml:space="preserve">; </w:t>
            </w:r>
          </w:p>
          <w:p w:rsidR="00DF0F04" w:rsidRPr="0013620F" w:rsidRDefault="00DF0F04" w:rsidP="00CA7EB6">
            <w:pPr>
              <w:tabs>
                <w:tab w:val="left" w:pos="1080"/>
              </w:tabs>
              <w:spacing w:after="0" w:line="240" w:lineRule="auto"/>
              <w:jc w:val="both"/>
              <w:rPr>
                <w:rFonts w:ascii="Times New Roman" w:hAnsi="Times New Roman"/>
                <w:sz w:val="24"/>
                <w:szCs w:val="24"/>
                <w:lang w:val="en-US" w:eastAsia="en-US"/>
              </w:rPr>
            </w:pPr>
            <w:r w:rsidRPr="0013620F">
              <w:rPr>
                <w:rFonts w:ascii="Times New Roman" w:hAnsi="Times New Roman"/>
                <w:sz w:val="24"/>
                <w:szCs w:val="24"/>
                <w:lang w:val="en-US" w:eastAsia="en-US"/>
              </w:rPr>
              <w:t>-</w:t>
            </w:r>
            <w:r w:rsidRPr="0013620F">
              <w:rPr>
                <w:rFonts w:ascii="Times New Roman" w:hAnsi="Times New Roman"/>
                <w:sz w:val="24"/>
                <w:szCs w:val="24"/>
                <w:lang w:eastAsia="en-US"/>
              </w:rPr>
              <w:t>сложноподчиненные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предложения</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с</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придаточными</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типа</w:t>
            </w:r>
            <w:r w:rsidRPr="0013620F">
              <w:rPr>
                <w:rFonts w:ascii="Times New Roman" w:hAnsi="Times New Roman"/>
                <w:sz w:val="24"/>
                <w:szCs w:val="24"/>
                <w:lang w:val="en-US" w:eastAsia="en-US"/>
              </w:rPr>
              <w:t xml:space="preserve"> If I were you, I would do English, instead of French;</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Глаголы в страдательном залоге, преимущественно в </w:t>
            </w:r>
            <w:r w:rsidRPr="0013620F">
              <w:rPr>
                <w:rFonts w:ascii="Times New Roman" w:hAnsi="Times New Roman"/>
                <w:sz w:val="24"/>
                <w:szCs w:val="24"/>
                <w:lang w:val="en-US" w:eastAsia="en-US"/>
              </w:rPr>
              <w:t>Indefinite</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Passive</w:t>
            </w:r>
            <w:r w:rsidRPr="0013620F">
              <w:rPr>
                <w:rFonts w:ascii="Times New Roman" w:hAnsi="Times New Roman"/>
                <w:sz w:val="24"/>
                <w:szCs w:val="24"/>
                <w:lang w:eastAsia="en-US"/>
              </w:rPr>
              <w:t>.</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2.11</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Профессии, карь</w:t>
            </w:r>
            <w:r w:rsidRPr="0013620F">
              <w:rPr>
                <w:rFonts w:ascii="Times New Roman" w:hAnsi="Times New Roman"/>
                <w:sz w:val="24"/>
                <w:szCs w:val="24"/>
                <w:lang w:eastAsia="en-US"/>
              </w:rPr>
              <w:t>е</w:t>
            </w:r>
            <w:r w:rsidRPr="0013620F">
              <w:rPr>
                <w:rFonts w:ascii="Times New Roman" w:hAnsi="Times New Roman"/>
                <w:sz w:val="24"/>
                <w:szCs w:val="24"/>
                <w:lang w:eastAsia="en-US"/>
              </w:rPr>
              <w:t>ра</w:t>
            </w: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 для продуктивного усвоения:</w:t>
            </w:r>
          </w:p>
          <w:p w:rsidR="00DF0F04" w:rsidRPr="0013620F" w:rsidRDefault="00DF0F04" w:rsidP="00CA7EB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распознавание и употребление в речи изученных ранее коммуникативных и структурных типов предложения; </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систематизация знаний о сложносочиненных и сложноподчиненных предлож</w:t>
            </w:r>
            <w:r w:rsidRPr="0013620F">
              <w:rPr>
                <w:rFonts w:ascii="Times New Roman" w:hAnsi="Times New Roman"/>
                <w:sz w:val="24"/>
                <w:szCs w:val="24"/>
                <w:lang w:eastAsia="en-US"/>
              </w:rPr>
              <w:t>е</w:t>
            </w:r>
            <w:r w:rsidRPr="0013620F">
              <w:rPr>
                <w:rFonts w:ascii="Times New Roman" w:hAnsi="Times New Roman"/>
                <w:sz w:val="24"/>
                <w:szCs w:val="24"/>
                <w:lang w:eastAsia="en-US"/>
              </w:rPr>
              <w:t>ниях, в том числе условных предложениях (</w:t>
            </w:r>
            <w:r w:rsidRPr="0013620F">
              <w:rPr>
                <w:rFonts w:ascii="Times New Roman" w:hAnsi="Times New Roman"/>
                <w:sz w:val="24"/>
                <w:szCs w:val="24"/>
                <w:lang w:val="en-US" w:eastAsia="en-US"/>
              </w:rPr>
              <w:t>Conditional</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I</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II</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III</w:t>
            </w:r>
            <w:r w:rsidRPr="0013620F">
              <w:rPr>
                <w:rFonts w:ascii="Times New Roman" w:hAnsi="Times New Roman"/>
                <w:sz w:val="24"/>
                <w:szCs w:val="24"/>
                <w:lang w:eastAsia="en-US"/>
              </w:rPr>
              <w:t>)</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Тема 2.12 </w:t>
            </w:r>
          </w:p>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Отдых, каникулы, отпуск.</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t>Туризм</w:t>
            </w: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 дифференциальные признаки глаголов в </w:t>
            </w:r>
            <w:r w:rsidRPr="0013620F">
              <w:rPr>
                <w:rFonts w:ascii="Times New Roman" w:hAnsi="Times New Roman"/>
                <w:sz w:val="24"/>
                <w:szCs w:val="24"/>
                <w:lang w:val="en-US" w:eastAsia="en-US"/>
              </w:rPr>
              <w:t>Past</w:t>
            </w:r>
            <w:r w:rsidRPr="0013620F">
              <w:rPr>
                <w:rFonts w:ascii="Times New Roman" w:hAnsi="Times New Roman"/>
                <w:sz w:val="24"/>
                <w:szCs w:val="24"/>
                <w:lang w:eastAsia="en-US"/>
              </w:rPr>
              <w:t xml:space="preserve"> </w:t>
            </w:r>
            <w:r w:rsidRPr="0013620F">
              <w:rPr>
                <w:rFonts w:ascii="Times New Roman" w:hAnsi="Times New Roman"/>
                <w:sz w:val="24"/>
                <w:szCs w:val="24"/>
                <w:lang w:val="en-US" w:eastAsia="en-US"/>
              </w:rPr>
              <w:t>Continuous</w:t>
            </w:r>
            <w:r w:rsidRPr="0013620F">
              <w:rPr>
                <w:rFonts w:ascii="Times New Roman" w:hAnsi="Times New Roman"/>
                <w:sz w:val="24"/>
                <w:szCs w:val="24"/>
                <w:lang w:eastAsia="en-US"/>
              </w:rPr>
              <w:t>;</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признаки инфинитива и инфинитивных оборотов и способы передачи их знач</w:t>
            </w:r>
            <w:r w:rsidRPr="0013620F">
              <w:rPr>
                <w:rFonts w:ascii="Times New Roman" w:hAnsi="Times New Roman"/>
                <w:sz w:val="24"/>
                <w:szCs w:val="24"/>
                <w:lang w:eastAsia="en-US"/>
              </w:rPr>
              <w:t>е</w:t>
            </w:r>
            <w:r w:rsidRPr="0013620F">
              <w:rPr>
                <w:rFonts w:ascii="Times New Roman" w:hAnsi="Times New Roman"/>
                <w:sz w:val="24"/>
                <w:szCs w:val="24"/>
                <w:lang w:eastAsia="en-US"/>
              </w:rPr>
              <w:t>ний на родном языке.</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vAlign w:val="center"/>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2.13</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t>Искусство и ра</w:t>
            </w:r>
            <w:r w:rsidRPr="0013620F">
              <w:rPr>
                <w:rFonts w:ascii="Times New Roman" w:hAnsi="Times New Roman"/>
                <w:bCs/>
                <w:sz w:val="24"/>
                <w:szCs w:val="24"/>
                <w:lang w:eastAsia="en-US"/>
              </w:rPr>
              <w:t>з</w:t>
            </w:r>
            <w:r w:rsidRPr="0013620F">
              <w:rPr>
                <w:rFonts w:ascii="Times New Roman" w:hAnsi="Times New Roman"/>
                <w:bCs/>
                <w:sz w:val="24"/>
                <w:szCs w:val="24"/>
                <w:lang w:eastAsia="en-US"/>
              </w:rPr>
              <w:t>влечения</w:t>
            </w: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b/>
                <w:bCs/>
                <w:sz w:val="24"/>
                <w:szCs w:val="24"/>
                <w:lang w:eastAsia="en-US"/>
              </w:rPr>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глаголы в страдательном залоге.</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tcPr>
          <w:p w:rsidR="00DF0F04" w:rsidRPr="0013620F" w:rsidRDefault="00DF0F04" w:rsidP="00CA7EB6">
            <w:pPr>
              <w:spacing w:after="0" w:line="240" w:lineRule="auto"/>
              <w:rPr>
                <w:rFonts w:ascii="Times New Roman" w:hAnsi="Times New Roman"/>
                <w:sz w:val="24"/>
                <w:szCs w:val="24"/>
                <w:lang w:eastAsia="en-US"/>
              </w:rPr>
            </w:pPr>
          </w:p>
        </w:tc>
      </w:tr>
      <w:tr w:rsidR="00DF0F04" w:rsidRPr="0013620F" w:rsidTr="00E407E2">
        <w:trPr>
          <w:trHeight w:val="20"/>
        </w:trPr>
        <w:tc>
          <w:tcPr>
            <w:tcW w:w="730" w:type="pct"/>
            <w:vMerge w:val="restart"/>
          </w:tcPr>
          <w:p w:rsidR="00DF0F04" w:rsidRPr="0013620F" w:rsidRDefault="00DF0F04" w:rsidP="00CA7EB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2.14</w:t>
            </w:r>
          </w:p>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lastRenderedPageBreak/>
              <w:t>Государственное устройство, пр</w:t>
            </w:r>
            <w:r w:rsidRPr="0013620F">
              <w:rPr>
                <w:rFonts w:ascii="Times New Roman" w:hAnsi="Times New Roman"/>
                <w:bCs/>
                <w:sz w:val="24"/>
                <w:szCs w:val="24"/>
                <w:lang w:eastAsia="en-US"/>
              </w:rPr>
              <w:t>а</w:t>
            </w:r>
            <w:r w:rsidRPr="0013620F">
              <w:rPr>
                <w:rFonts w:ascii="Times New Roman" w:hAnsi="Times New Roman"/>
                <w:bCs/>
                <w:sz w:val="24"/>
                <w:szCs w:val="24"/>
                <w:lang w:eastAsia="en-US"/>
              </w:rPr>
              <w:t>вовые институты</w:t>
            </w: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b/>
                <w:bCs/>
                <w:sz w:val="24"/>
                <w:szCs w:val="24"/>
                <w:lang w:eastAsia="en-US"/>
              </w:rPr>
              <w:lastRenderedPageBreak/>
              <w:t>Тематика практических занятий</w:t>
            </w:r>
          </w:p>
        </w:tc>
        <w:tc>
          <w:tcPr>
            <w:tcW w:w="492" w:type="pct"/>
            <w:vMerge w:val="restart"/>
            <w:vAlign w:val="center"/>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 xml:space="preserve">ОК 2, ОК.3, ОК5, ОК </w:t>
            </w:r>
            <w:r w:rsidRPr="0013620F">
              <w:rPr>
                <w:rFonts w:ascii="Times New Roman" w:hAnsi="Times New Roman"/>
                <w:b/>
                <w:sz w:val="24"/>
                <w:szCs w:val="24"/>
                <w:lang w:eastAsia="en-US"/>
              </w:rPr>
              <w:lastRenderedPageBreak/>
              <w:t>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Лексический материал по теме.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Грамматический материал:</w:t>
            </w:r>
          </w:p>
          <w:p w:rsidR="00DF0F04" w:rsidRPr="0013620F" w:rsidRDefault="00DF0F04" w:rsidP="00CA7EB6">
            <w:pPr>
              <w:tabs>
                <w:tab w:val="left" w:pos="1080"/>
              </w:tabs>
              <w:spacing w:after="0" w:line="240" w:lineRule="auto"/>
              <w:jc w:val="both"/>
              <w:rPr>
                <w:rFonts w:ascii="Times New Roman" w:hAnsi="Times New Roman"/>
                <w:sz w:val="24"/>
                <w:szCs w:val="24"/>
                <w:lang w:val="en-US" w:eastAsia="en-US"/>
              </w:rPr>
            </w:pP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дифференциальные</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признаки</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глаголов</w:t>
            </w:r>
            <w:r w:rsidRPr="0013620F">
              <w:rPr>
                <w:rFonts w:ascii="Times New Roman" w:hAnsi="Times New Roman"/>
                <w:sz w:val="24"/>
                <w:szCs w:val="24"/>
                <w:lang w:val="en-US" w:eastAsia="en-US"/>
              </w:rPr>
              <w:t xml:space="preserve"> </w:t>
            </w:r>
            <w:r w:rsidRPr="0013620F">
              <w:rPr>
                <w:rFonts w:ascii="Times New Roman" w:hAnsi="Times New Roman"/>
                <w:sz w:val="24"/>
                <w:szCs w:val="24"/>
                <w:lang w:eastAsia="en-US"/>
              </w:rPr>
              <w:t>в</w:t>
            </w:r>
            <w:r w:rsidRPr="0013620F">
              <w:rPr>
                <w:rFonts w:ascii="Times New Roman" w:hAnsi="Times New Roman"/>
                <w:sz w:val="24"/>
                <w:szCs w:val="24"/>
                <w:lang w:val="en-US" w:eastAsia="en-US"/>
              </w:rPr>
              <w:t xml:space="preserve"> Past Perfect, Past Continuous, Future in the Past;</w:t>
            </w:r>
          </w:p>
          <w:p w:rsidR="00DF0F04" w:rsidRPr="0013620F" w:rsidRDefault="00DF0F04" w:rsidP="00CA7EB6">
            <w:pPr>
              <w:tabs>
                <w:tab w:val="left" w:pos="1080"/>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Признаки инфинитива и инфинитивных оборотов и способы передачи их знач</w:t>
            </w:r>
            <w:r w:rsidRPr="0013620F">
              <w:rPr>
                <w:rFonts w:ascii="Times New Roman" w:hAnsi="Times New Roman"/>
                <w:sz w:val="24"/>
                <w:szCs w:val="24"/>
                <w:lang w:eastAsia="en-US"/>
              </w:rPr>
              <w:t>е</w:t>
            </w:r>
            <w:r w:rsidRPr="0013620F">
              <w:rPr>
                <w:rFonts w:ascii="Times New Roman" w:hAnsi="Times New Roman"/>
                <w:sz w:val="24"/>
                <w:szCs w:val="24"/>
                <w:lang w:eastAsia="en-US"/>
              </w:rPr>
              <w:t>ний на родном языке.</w:t>
            </w:r>
          </w:p>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Признаки и значения слов и словосочетаний с формами на –</w:t>
            </w:r>
            <w:r w:rsidRPr="0013620F">
              <w:rPr>
                <w:rFonts w:ascii="Times New Roman" w:hAnsi="Times New Roman"/>
                <w:sz w:val="24"/>
                <w:szCs w:val="24"/>
                <w:lang w:val="en-US" w:eastAsia="en-US"/>
              </w:rPr>
              <w:t>ing</w:t>
            </w:r>
            <w:r w:rsidRPr="0013620F">
              <w:rPr>
                <w:rFonts w:ascii="Times New Roman" w:hAnsi="Times New Roman"/>
                <w:sz w:val="24"/>
                <w:szCs w:val="24"/>
                <w:lang w:eastAsia="en-US"/>
              </w:rPr>
              <w:t xml:space="preserve"> без обязательного различения их функций.</w:t>
            </w:r>
          </w:p>
        </w:tc>
        <w:tc>
          <w:tcPr>
            <w:tcW w:w="492"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c>
          <w:tcPr>
            <w:tcW w:w="871" w:type="pct"/>
            <w:vMerge/>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3636" w:type="pct"/>
            <w:gridSpan w:val="2"/>
          </w:tcPr>
          <w:p w:rsidR="00DF0F04" w:rsidRPr="0013620F" w:rsidRDefault="00DF0F04" w:rsidP="007F1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Раздел 3. Освоение иностранного языка в области профессиональной деятельности «Пригото</w:t>
            </w:r>
            <w:r w:rsidRPr="0013620F">
              <w:rPr>
                <w:rFonts w:ascii="Times New Roman" w:hAnsi="Times New Roman"/>
                <w:b/>
                <w:bCs/>
                <w:sz w:val="24"/>
                <w:szCs w:val="24"/>
                <w:lang w:eastAsia="en-US"/>
              </w:rPr>
              <w:t>в</w:t>
            </w:r>
            <w:r w:rsidRPr="0013620F">
              <w:rPr>
                <w:rFonts w:ascii="Times New Roman" w:hAnsi="Times New Roman"/>
                <w:b/>
                <w:bCs/>
                <w:sz w:val="24"/>
                <w:szCs w:val="24"/>
                <w:lang w:eastAsia="en-US"/>
              </w:rPr>
              <w:t>ление пищи и обслуживание в организациях питания»</w:t>
            </w:r>
          </w:p>
        </w:tc>
        <w:tc>
          <w:tcPr>
            <w:tcW w:w="492" w:type="pct"/>
            <w:vAlign w:val="center"/>
          </w:tcPr>
          <w:p w:rsidR="00DF0F04" w:rsidRPr="0013620F" w:rsidRDefault="00DF0F04" w:rsidP="00ED4089">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54</w:t>
            </w:r>
          </w:p>
        </w:tc>
        <w:tc>
          <w:tcPr>
            <w:tcW w:w="871" w:type="pct"/>
          </w:tcPr>
          <w:p w:rsidR="00DF0F04" w:rsidRPr="0013620F" w:rsidRDefault="00DF0F04">
            <w:pPr>
              <w:rPr>
                <w:rFonts w:ascii="Times New Roman" w:hAnsi="Times New Roman"/>
                <w:sz w:val="24"/>
                <w:szCs w:val="24"/>
              </w:rPr>
            </w:pPr>
          </w:p>
        </w:tc>
      </w:tr>
      <w:tr w:rsidR="00DF0F04" w:rsidRPr="0013620F" w:rsidTr="00E407E2">
        <w:trPr>
          <w:trHeight w:val="20"/>
        </w:trPr>
        <w:tc>
          <w:tcPr>
            <w:tcW w:w="730" w:type="pct"/>
            <w:vMerge w:val="restart"/>
          </w:tcPr>
          <w:p w:rsidR="00DF0F04" w:rsidRPr="0013620F" w:rsidRDefault="00DF0F04" w:rsidP="00291600">
            <w:pPr>
              <w:rPr>
                <w:rFonts w:ascii="Times New Roman" w:hAnsi="Times New Roman"/>
                <w:bCs/>
                <w:sz w:val="24"/>
                <w:szCs w:val="24"/>
                <w:lang w:eastAsia="en-US"/>
              </w:rPr>
            </w:pPr>
            <w:r w:rsidRPr="0013620F">
              <w:rPr>
                <w:rFonts w:ascii="Times New Roman" w:hAnsi="Times New Roman"/>
                <w:bCs/>
                <w:sz w:val="24"/>
                <w:szCs w:val="24"/>
                <w:lang w:eastAsia="en-US"/>
              </w:rPr>
              <w:t xml:space="preserve">Тема 3.1 </w:t>
            </w:r>
          </w:p>
          <w:p w:rsidR="00DF0F04" w:rsidRPr="0013620F" w:rsidRDefault="00DF0F04" w:rsidP="00291600">
            <w:pPr>
              <w:spacing w:after="0" w:line="240" w:lineRule="auto"/>
              <w:rPr>
                <w:rFonts w:ascii="Times New Roman" w:hAnsi="Times New Roman"/>
                <w:sz w:val="24"/>
                <w:szCs w:val="24"/>
              </w:rPr>
            </w:pPr>
            <w:r w:rsidRPr="0013620F">
              <w:rPr>
                <w:rFonts w:ascii="Times New Roman" w:hAnsi="Times New Roman"/>
                <w:b/>
                <w:bCs/>
                <w:sz w:val="24"/>
                <w:szCs w:val="24"/>
                <w:lang w:eastAsia="en-US"/>
              </w:rPr>
              <w:t>Приготовление пищи и обслуж</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вание в орган</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зациях питания</w:t>
            </w:r>
            <w:r w:rsidRPr="0013620F">
              <w:rPr>
                <w:rFonts w:ascii="Times New Roman" w:hAnsi="Times New Roman"/>
                <w:sz w:val="24"/>
                <w:szCs w:val="24"/>
              </w:rPr>
              <w:t xml:space="preserve"> </w:t>
            </w:r>
          </w:p>
          <w:p w:rsidR="00DF0F04" w:rsidRPr="0013620F" w:rsidRDefault="00DF0F04" w:rsidP="00CA7EB6">
            <w:pPr>
              <w:spacing w:after="0" w:line="240" w:lineRule="auto"/>
              <w:jc w:val="both"/>
              <w:rPr>
                <w:rFonts w:ascii="Times New Roman" w:hAnsi="Times New Roman"/>
                <w:bCs/>
                <w:sz w:val="24"/>
                <w:szCs w:val="24"/>
                <w:lang w:eastAsia="en-US"/>
              </w:rPr>
            </w:pPr>
          </w:p>
        </w:tc>
        <w:tc>
          <w:tcPr>
            <w:tcW w:w="2906" w:type="pct"/>
          </w:tcPr>
          <w:p w:rsidR="00DF0F04" w:rsidRPr="0013620F" w:rsidRDefault="00DF0F04" w:rsidP="00CA7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13620F">
              <w:rPr>
                <w:rFonts w:ascii="Times New Roman" w:hAnsi="Times New Roman"/>
                <w:b/>
                <w:bCs/>
                <w:sz w:val="24"/>
                <w:szCs w:val="24"/>
                <w:lang w:eastAsia="en-US"/>
              </w:rPr>
              <w:t>Тематика практических занятий</w:t>
            </w:r>
          </w:p>
        </w:tc>
        <w:tc>
          <w:tcPr>
            <w:tcW w:w="492" w:type="pct"/>
            <w:vAlign w:val="center"/>
          </w:tcPr>
          <w:p w:rsidR="00DF0F04" w:rsidRPr="0013620F" w:rsidRDefault="00DF0F04" w:rsidP="00ED4089">
            <w:pPr>
              <w:spacing w:after="0" w:line="240" w:lineRule="auto"/>
              <w:jc w:val="both"/>
              <w:rPr>
                <w:rFonts w:ascii="Times New Roman" w:hAnsi="Times New Roman"/>
                <w:b/>
                <w:bCs/>
                <w:sz w:val="24"/>
                <w:szCs w:val="24"/>
                <w:lang w:eastAsia="en-US"/>
              </w:rPr>
            </w:pPr>
          </w:p>
          <w:p w:rsidR="00DF0F04" w:rsidRPr="0013620F" w:rsidRDefault="00DF0F04" w:rsidP="00ED4089">
            <w:pPr>
              <w:spacing w:after="0" w:line="240" w:lineRule="auto"/>
              <w:jc w:val="both"/>
              <w:rPr>
                <w:rFonts w:ascii="Times New Roman" w:hAnsi="Times New Roman"/>
                <w:b/>
                <w:bCs/>
                <w:sz w:val="24"/>
                <w:szCs w:val="24"/>
                <w:lang w:eastAsia="en-US"/>
              </w:rPr>
            </w:pPr>
          </w:p>
        </w:tc>
        <w:tc>
          <w:tcPr>
            <w:tcW w:w="871" w:type="pct"/>
            <w:vMerge w:val="restart"/>
          </w:tcPr>
          <w:p w:rsidR="00DF0F04" w:rsidRPr="0013620F" w:rsidRDefault="00DF0F04">
            <w:pPr>
              <w:rPr>
                <w:rFonts w:ascii="Times New Roman" w:hAnsi="Times New Roman"/>
                <w:sz w:val="24"/>
                <w:szCs w:val="24"/>
              </w:rPr>
            </w:pPr>
            <w:r w:rsidRPr="0013620F">
              <w:rPr>
                <w:rFonts w:ascii="Times New Roman" w:hAnsi="Times New Roman"/>
                <w:b/>
                <w:sz w:val="24"/>
                <w:szCs w:val="24"/>
                <w:lang w:eastAsia="en-US"/>
              </w:rPr>
              <w:t>ОК 2, ОК.3, ОК5, ОК 9, ОК 10</w:t>
            </w: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 Продукты питания и способы кулинарной обработки</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2. Типы организаций питания и работа персонала</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3. </w:t>
            </w:r>
            <w:r w:rsidRPr="0013620F">
              <w:rPr>
                <w:rFonts w:ascii="Times New Roman" w:hAnsi="Times New Roman"/>
                <w:sz w:val="24"/>
                <w:szCs w:val="24"/>
                <w:lang w:eastAsia="en-US"/>
              </w:rPr>
              <w:t>Составление меню, названия блюд</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4. Кухня, производственные помещения, оборудование</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5. Кухонная столовая и барная посуда</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6. Обслуживание посетителей в ресторане</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191"/>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C51DA7">
            <w:pPr>
              <w:pStyle w:val="ad"/>
              <w:numPr>
                <w:ilvl w:val="0"/>
                <w:numId w:val="11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38" w:hanging="238"/>
              <w:jc w:val="both"/>
              <w:rPr>
                <w:szCs w:val="24"/>
                <w:lang w:eastAsia="en-US"/>
              </w:rPr>
            </w:pPr>
            <w:r w:rsidRPr="0013620F">
              <w:rPr>
                <w:szCs w:val="24"/>
                <w:lang w:eastAsia="en-US"/>
              </w:rPr>
              <w:t>Система закупок продуктов и их хранения</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8. Организация работы официанта и бармена</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CA7EB6">
            <w:pPr>
              <w:spacing w:after="0" w:line="240" w:lineRule="auto"/>
              <w:rPr>
                <w:rFonts w:ascii="Times New Roman" w:hAnsi="Times New Roman"/>
                <w:bCs/>
                <w:sz w:val="24"/>
                <w:szCs w:val="24"/>
                <w:lang w:eastAsia="en-US"/>
              </w:rPr>
            </w:pPr>
          </w:p>
        </w:tc>
        <w:tc>
          <w:tcPr>
            <w:tcW w:w="2906" w:type="pct"/>
          </w:tcPr>
          <w:p w:rsidR="00DF0F04" w:rsidRPr="0013620F" w:rsidRDefault="00DF0F04" w:rsidP="00291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9. Кухня народов мира</w:t>
            </w:r>
          </w:p>
        </w:tc>
        <w:tc>
          <w:tcPr>
            <w:tcW w:w="492" w:type="pct"/>
            <w:vAlign w:val="center"/>
          </w:tcPr>
          <w:p w:rsidR="00DF0F04" w:rsidRPr="0013620F" w:rsidRDefault="00DF0F04" w:rsidP="00CA7EB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871" w:type="pct"/>
            <w:vMerge/>
            <w:vAlign w:val="center"/>
          </w:tcPr>
          <w:p w:rsidR="00DF0F04" w:rsidRPr="0013620F" w:rsidRDefault="00DF0F04" w:rsidP="00CA7EB6">
            <w:pPr>
              <w:spacing w:after="0" w:line="240" w:lineRule="auto"/>
              <w:rPr>
                <w:rFonts w:ascii="Times New Roman" w:hAnsi="Times New Roman"/>
                <w:b/>
                <w:bCs/>
                <w:sz w:val="24"/>
                <w:szCs w:val="24"/>
                <w:lang w:eastAsia="en-US"/>
              </w:rPr>
            </w:pPr>
          </w:p>
        </w:tc>
      </w:tr>
      <w:tr w:rsidR="00DF0F04" w:rsidRPr="0013620F" w:rsidTr="00E407E2">
        <w:trPr>
          <w:trHeight w:val="485"/>
        </w:trPr>
        <w:tc>
          <w:tcPr>
            <w:tcW w:w="3636" w:type="pct"/>
            <w:gridSpan w:val="2"/>
          </w:tcPr>
          <w:p w:rsidR="00DF0F04" w:rsidRPr="0013620F" w:rsidRDefault="00DF0F04" w:rsidP="00CA7EB6">
            <w:pPr>
              <w:spacing w:after="0" w:line="36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Промежуточная аттестация</w:t>
            </w:r>
          </w:p>
        </w:tc>
        <w:tc>
          <w:tcPr>
            <w:tcW w:w="492" w:type="pct"/>
            <w:vAlign w:val="center"/>
          </w:tcPr>
          <w:p w:rsidR="00DF0F04" w:rsidRPr="0013620F" w:rsidRDefault="00DF0F04" w:rsidP="00CA7EB6">
            <w:pPr>
              <w:spacing w:after="0" w:line="36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871" w:type="pct"/>
          </w:tcPr>
          <w:p w:rsidR="00DF0F04" w:rsidRPr="0013620F" w:rsidRDefault="00DF0F04" w:rsidP="00CA7EB6">
            <w:pPr>
              <w:spacing w:after="0" w:line="360" w:lineRule="auto"/>
              <w:jc w:val="both"/>
              <w:rPr>
                <w:rFonts w:ascii="Times New Roman" w:hAnsi="Times New Roman"/>
                <w:b/>
                <w:bCs/>
                <w:sz w:val="24"/>
                <w:szCs w:val="24"/>
                <w:lang w:eastAsia="en-US"/>
              </w:rPr>
            </w:pPr>
          </w:p>
        </w:tc>
      </w:tr>
      <w:tr w:rsidR="00DF0F04" w:rsidRPr="0013620F" w:rsidTr="00E407E2">
        <w:trPr>
          <w:trHeight w:val="20"/>
        </w:trPr>
        <w:tc>
          <w:tcPr>
            <w:tcW w:w="3636" w:type="pct"/>
            <w:gridSpan w:val="2"/>
          </w:tcPr>
          <w:p w:rsidR="00DF0F04" w:rsidRPr="0013620F" w:rsidRDefault="00DF0F04" w:rsidP="00CA7EB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Всего:</w:t>
            </w:r>
          </w:p>
        </w:tc>
        <w:tc>
          <w:tcPr>
            <w:tcW w:w="492" w:type="pct"/>
            <w:vAlign w:val="center"/>
          </w:tcPr>
          <w:p w:rsidR="00DF0F04" w:rsidRPr="0013620F" w:rsidRDefault="00DF0F04" w:rsidP="00405508">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164</w:t>
            </w:r>
          </w:p>
        </w:tc>
        <w:tc>
          <w:tcPr>
            <w:tcW w:w="871" w:type="pct"/>
          </w:tcPr>
          <w:p w:rsidR="00DF0F04" w:rsidRPr="0013620F" w:rsidRDefault="00DF0F04" w:rsidP="00CA7EB6">
            <w:pPr>
              <w:spacing w:after="0" w:line="240" w:lineRule="auto"/>
              <w:jc w:val="both"/>
              <w:rPr>
                <w:rFonts w:ascii="Times New Roman" w:hAnsi="Times New Roman"/>
                <w:b/>
                <w:bCs/>
                <w:sz w:val="24"/>
                <w:szCs w:val="24"/>
                <w:lang w:eastAsia="en-US"/>
              </w:rPr>
            </w:pPr>
          </w:p>
        </w:tc>
      </w:tr>
    </w:tbl>
    <w:p w:rsidR="00DF0F04" w:rsidRPr="0013620F" w:rsidRDefault="00DF0F04" w:rsidP="00CA7EB6">
      <w:pPr>
        <w:spacing w:after="0"/>
        <w:rPr>
          <w:rFonts w:ascii="Times New Roman" w:hAnsi="Times New Roman"/>
          <w:sz w:val="24"/>
          <w:szCs w:val="24"/>
        </w:rPr>
        <w:sectPr w:rsidR="00DF0F04" w:rsidRPr="0013620F">
          <w:pgSz w:w="16840" w:h="11907" w:orient="landscape"/>
          <w:pgMar w:top="851" w:right="1134" w:bottom="851" w:left="992" w:header="709" w:footer="709" w:gutter="0"/>
          <w:cols w:space="720"/>
        </w:sectPr>
      </w:pPr>
    </w:p>
    <w:p w:rsidR="00DF0F04" w:rsidRPr="0013620F" w:rsidRDefault="00DF0F04" w:rsidP="00E742E6">
      <w:pPr>
        <w:ind w:firstLine="770"/>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E742E6">
      <w:pPr>
        <w:suppressAutoHyphens/>
        <w:ind w:firstLine="770"/>
        <w:jc w:val="both"/>
        <w:rPr>
          <w:rFonts w:ascii="Times New Roman" w:hAnsi="Times New Roman"/>
          <w:b/>
          <w:bCs/>
          <w:sz w:val="24"/>
          <w:szCs w:val="24"/>
        </w:rPr>
      </w:pPr>
      <w:r w:rsidRPr="0013620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E742E6">
      <w:pPr>
        <w:suppressAutoHyphens/>
        <w:autoSpaceDE w:val="0"/>
        <w:autoSpaceDN w:val="0"/>
        <w:adjustRightInd w:val="0"/>
        <w:spacing w:after="0"/>
        <w:ind w:firstLine="770"/>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pacing w:val="-2"/>
          <w:sz w:val="24"/>
          <w:szCs w:val="24"/>
        </w:rPr>
        <w:t>Иностранного языка</w:t>
      </w:r>
      <w:r w:rsidRPr="0013620F">
        <w:rPr>
          <w:rFonts w:ascii="Times New Roman" w:hAnsi="Times New Roman"/>
          <w:bCs/>
          <w:sz w:val="24"/>
          <w:szCs w:val="24"/>
        </w:rPr>
        <w:t>»</w:t>
      </w:r>
      <w:r w:rsidRPr="0013620F">
        <w:rPr>
          <w:rFonts w:ascii="Times New Roman" w:hAnsi="Times New Roman"/>
          <w:sz w:val="24"/>
          <w:szCs w:val="24"/>
          <w:lang w:eastAsia="en-US"/>
        </w:rPr>
        <w:t xml:space="preserve">, </w:t>
      </w:r>
      <w:r w:rsidRPr="0013620F">
        <w:rPr>
          <w:rFonts w:ascii="Times New Roman" w:hAnsi="Times New Roman"/>
          <w:sz w:val="24"/>
          <w:szCs w:val="24"/>
        </w:rPr>
        <w:t>оснащенный о</w:t>
      </w:r>
      <w:r w:rsidRPr="0013620F">
        <w:rPr>
          <w:rFonts w:ascii="Times New Roman" w:hAnsi="Times New Roman"/>
          <w:bCs/>
          <w:sz w:val="24"/>
          <w:szCs w:val="24"/>
        </w:rPr>
        <w:t>борудованием: доской учебной, рабочим местом преподавателя, столами, стульями (по числу обучающихся), техническими средствами обучения (</w:t>
      </w:r>
      <w:r w:rsidRPr="0013620F">
        <w:rPr>
          <w:rFonts w:ascii="Times New Roman" w:hAnsi="Times New Roman"/>
          <w:sz w:val="24"/>
          <w:szCs w:val="24"/>
        </w:rPr>
        <w:t>компьютером, средствами аудиовизуализации, наглядными пособиями).</w:t>
      </w:r>
    </w:p>
    <w:p w:rsidR="00DF0F04" w:rsidRPr="0013620F" w:rsidRDefault="00DF0F04" w:rsidP="00E742E6">
      <w:pPr>
        <w:suppressAutoHyphens/>
        <w:ind w:firstLine="770"/>
        <w:jc w:val="both"/>
        <w:rPr>
          <w:rFonts w:ascii="Times New Roman" w:hAnsi="Times New Roman"/>
          <w:sz w:val="24"/>
          <w:szCs w:val="24"/>
          <w:lang w:eastAsia="en-US"/>
        </w:rPr>
      </w:pPr>
    </w:p>
    <w:p w:rsidR="00DF0F04" w:rsidRPr="0013620F" w:rsidRDefault="00DF0F04" w:rsidP="00E742E6">
      <w:pPr>
        <w:suppressAutoHyphens/>
        <w:ind w:firstLine="77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E742E6">
      <w:pPr>
        <w:suppressAutoHyphens/>
        <w:ind w:firstLine="77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рекомендуемые для использования в образовательном процессе </w:t>
      </w:r>
    </w:p>
    <w:p w:rsidR="00DF0F04" w:rsidRPr="0013620F" w:rsidRDefault="00DF0F04" w:rsidP="00CA7EB6">
      <w:pPr>
        <w:ind w:left="360"/>
        <w:contextualSpacing/>
        <w:rPr>
          <w:rFonts w:ascii="Times New Roman" w:hAnsi="Times New Roman"/>
          <w:sz w:val="24"/>
          <w:szCs w:val="24"/>
        </w:rPr>
      </w:pPr>
    </w:p>
    <w:p w:rsidR="00DF0F04" w:rsidRPr="0013620F" w:rsidRDefault="00DF0F04" w:rsidP="000042AB">
      <w:pPr>
        <w:ind w:left="360" w:firstLine="410"/>
        <w:contextualSpacing/>
        <w:jc w:val="both"/>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C51DA7">
      <w:pPr>
        <w:pStyle w:val="ad"/>
        <w:numPr>
          <w:ilvl w:val="0"/>
          <w:numId w:val="123"/>
        </w:numPr>
        <w:ind w:left="709" w:hanging="425"/>
        <w:rPr>
          <w:szCs w:val="24"/>
        </w:rPr>
      </w:pPr>
      <w:r w:rsidRPr="0013620F">
        <w:rPr>
          <w:szCs w:val="24"/>
        </w:rPr>
        <w:t xml:space="preserve">Безкоровайная Г.Т.  </w:t>
      </w:r>
      <w:r w:rsidRPr="0013620F">
        <w:rPr>
          <w:szCs w:val="24"/>
          <w:lang w:eastAsia="en-US"/>
        </w:rPr>
        <w:t>Planet of English: Учебник английского языка: учебник для ст</w:t>
      </w:r>
      <w:r w:rsidRPr="0013620F">
        <w:rPr>
          <w:szCs w:val="24"/>
          <w:lang w:eastAsia="en-US"/>
        </w:rPr>
        <w:t>у</w:t>
      </w:r>
      <w:r w:rsidRPr="0013620F">
        <w:rPr>
          <w:szCs w:val="24"/>
          <w:lang w:eastAsia="en-US"/>
        </w:rPr>
        <w:t xml:space="preserve">дентов учреждений сред.проф. образования / Г.Т. </w:t>
      </w:r>
      <w:r w:rsidRPr="0013620F">
        <w:rPr>
          <w:szCs w:val="24"/>
        </w:rPr>
        <w:t>Безкоровайная</w:t>
      </w:r>
      <w:r w:rsidRPr="0013620F">
        <w:rPr>
          <w:szCs w:val="24"/>
          <w:lang w:eastAsia="en-US"/>
        </w:rPr>
        <w:t>. - М.: Издател</w:t>
      </w:r>
      <w:r w:rsidRPr="0013620F">
        <w:rPr>
          <w:szCs w:val="24"/>
          <w:lang w:eastAsia="en-US"/>
        </w:rPr>
        <w:t>ь</w:t>
      </w:r>
      <w:r w:rsidRPr="0013620F">
        <w:rPr>
          <w:szCs w:val="24"/>
          <w:lang w:eastAsia="en-US"/>
        </w:rPr>
        <w:t xml:space="preserve">ский центр "Академия", </w:t>
      </w:r>
      <w:r w:rsidR="00B42A78">
        <w:rPr>
          <w:szCs w:val="24"/>
          <w:lang w:eastAsia="en-US"/>
        </w:rPr>
        <w:t>2018</w:t>
      </w:r>
      <w:r w:rsidRPr="0013620F">
        <w:rPr>
          <w:szCs w:val="24"/>
          <w:lang w:eastAsia="en-US"/>
        </w:rPr>
        <w:t xml:space="preserve">. </w:t>
      </w:r>
    </w:p>
    <w:p w:rsidR="00DF0F04" w:rsidRPr="0013620F" w:rsidRDefault="00DF0F04" w:rsidP="00C51DA7">
      <w:pPr>
        <w:pStyle w:val="ad"/>
        <w:numPr>
          <w:ilvl w:val="0"/>
          <w:numId w:val="123"/>
        </w:numPr>
        <w:ind w:left="709" w:hanging="425"/>
        <w:rPr>
          <w:szCs w:val="24"/>
        </w:rPr>
      </w:pPr>
      <w:r w:rsidRPr="0013620F">
        <w:rPr>
          <w:szCs w:val="24"/>
          <w:lang w:eastAsia="en-US"/>
        </w:rPr>
        <w:t>Голубев А.П. Английский язык : учебник для студентов учреждений сред.проф. о</w:t>
      </w:r>
      <w:r w:rsidRPr="0013620F">
        <w:rPr>
          <w:szCs w:val="24"/>
          <w:lang w:eastAsia="en-US"/>
        </w:rPr>
        <w:t>б</w:t>
      </w:r>
      <w:r w:rsidRPr="0013620F">
        <w:rPr>
          <w:szCs w:val="24"/>
          <w:lang w:eastAsia="en-US"/>
        </w:rPr>
        <w:t>разования / А.П. Голубев, Н.В. Балюк, И.Б. Смирнова. - 14-е изд., стер. - М.: Изд</w:t>
      </w:r>
      <w:r w:rsidRPr="0013620F">
        <w:rPr>
          <w:szCs w:val="24"/>
          <w:lang w:eastAsia="en-US"/>
        </w:rPr>
        <w:t>а</w:t>
      </w:r>
      <w:r w:rsidRPr="0013620F">
        <w:rPr>
          <w:szCs w:val="24"/>
          <w:lang w:eastAsia="en-US"/>
        </w:rPr>
        <w:t>тельский центр "Академия", 2014. - 336 с.</w:t>
      </w:r>
    </w:p>
    <w:p w:rsidR="00DF0F04" w:rsidRPr="0013620F" w:rsidRDefault="00DF0F04" w:rsidP="00C51DA7">
      <w:pPr>
        <w:pStyle w:val="ad"/>
        <w:numPr>
          <w:ilvl w:val="0"/>
          <w:numId w:val="123"/>
        </w:numPr>
        <w:ind w:left="709" w:hanging="425"/>
        <w:rPr>
          <w:szCs w:val="24"/>
        </w:rPr>
      </w:pPr>
      <w:r w:rsidRPr="0013620F">
        <w:rPr>
          <w:szCs w:val="24"/>
        </w:rPr>
        <w:t>Агабекян И.П. Английский язык для обслуживающего персонала : учебное пос</w:t>
      </w:r>
      <w:r w:rsidRPr="0013620F">
        <w:rPr>
          <w:szCs w:val="24"/>
        </w:rPr>
        <w:t>о</w:t>
      </w:r>
      <w:r w:rsidRPr="0013620F">
        <w:rPr>
          <w:szCs w:val="24"/>
        </w:rPr>
        <w:t>бие, И. П. Агабекян -М.: ФЕНИКС СПО , 2014. – 319 с.</w:t>
      </w:r>
    </w:p>
    <w:p w:rsidR="00DF0F04" w:rsidRPr="0013620F" w:rsidRDefault="00DF0F04" w:rsidP="00391619">
      <w:pPr>
        <w:pStyle w:val="ad"/>
        <w:rPr>
          <w:szCs w:val="24"/>
        </w:rPr>
      </w:pPr>
    </w:p>
    <w:p w:rsidR="00DF0F04" w:rsidRPr="0013620F" w:rsidRDefault="00DF0F04" w:rsidP="00391619">
      <w:pPr>
        <w:spacing w:after="0" w:line="240" w:lineRule="auto"/>
        <w:ind w:firstLine="660"/>
        <w:contextualSpacing/>
        <w:jc w:val="both"/>
        <w:rPr>
          <w:rFonts w:ascii="Times New Roman" w:hAnsi="Times New Roman"/>
          <w:sz w:val="24"/>
          <w:szCs w:val="24"/>
        </w:rPr>
      </w:pPr>
      <w:r w:rsidRPr="0013620F">
        <w:rPr>
          <w:rFonts w:ascii="Times New Roman" w:hAnsi="Times New Roman"/>
          <w:sz w:val="24"/>
          <w:szCs w:val="24"/>
        </w:rPr>
        <w:t>3.2.</w:t>
      </w:r>
      <w:r w:rsidRPr="0013620F">
        <w:rPr>
          <w:sz w:val="24"/>
          <w:szCs w:val="24"/>
        </w:rPr>
        <w:t>2</w:t>
      </w:r>
      <w:r w:rsidRPr="0013620F">
        <w:rPr>
          <w:rFonts w:ascii="Times New Roman" w:hAnsi="Times New Roman"/>
          <w:sz w:val="24"/>
          <w:szCs w:val="24"/>
        </w:rPr>
        <w:t>. Дополнительные источники</w:t>
      </w:r>
    </w:p>
    <w:p w:rsidR="00DF0F04" w:rsidRPr="0013620F" w:rsidRDefault="00DF0F04" w:rsidP="00391619">
      <w:pPr>
        <w:spacing w:after="0" w:line="240" w:lineRule="auto"/>
        <w:ind w:firstLine="660"/>
        <w:contextualSpacing/>
        <w:jc w:val="both"/>
        <w:rPr>
          <w:rFonts w:ascii="Times New Roman" w:hAnsi="Times New Roman"/>
          <w:b/>
          <w:sz w:val="24"/>
          <w:szCs w:val="24"/>
        </w:rPr>
      </w:pPr>
      <w:r w:rsidRPr="0013620F">
        <w:rPr>
          <w:rFonts w:ascii="Times New Roman" w:hAnsi="Times New Roman"/>
          <w:sz w:val="24"/>
          <w:szCs w:val="24"/>
        </w:rPr>
        <w:t>На усмотрение образовательной организации.</w:t>
      </w:r>
    </w:p>
    <w:p w:rsidR="00DF0F04" w:rsidRPr="0013620F" w:rsidRDefault="00DF0F04" w:rsidP="00AF48AC">
      <w:pPr>
        <w:pStyle w:val="ad"/>
        <w:ind w:left="709"/>
        <w:rPr>
          <w:szCs w:val="24"/>
        </w:rPr>
      </w:pPr>
    </w:p>
    <w:p w:rsidR="00DF0F04" w:rsidRPr="0013620F" w:rsidRDefault="00DF0F04" w:rsidP="00C51DA7">
      <w:pPr>
        <w:pStyle w:val="ad"/>
        <w:numPr>
          <w:ilvl w:val="0"/>
          <w:numId w:val="123"/>
        </w:numPr>
        <w:ind w:left="0" w:firstLine="0"/>
        <w:contextualSpacing/>
        <w:jc w:val="center"/>
        <w:rPr>
          <w:b/>
          <w:szCs w:val="24"/>
        </w:rPr>
      </w:pPr>
      <w:r w:rsidRPr="0013620F">
        <w:rPr>
          <w:b/>
          <w:szCs w:val="24"/>
        </w:rPr>
        <w:t>КОНТРОЛЬ И ОЦЕНКА РЕЗУЛЬТАТОВ ОСВОЕНИЯ УЧЕБНОЙ ДИСЦ</w:t>
      </w:r>
      <w:r w:rsidRPr="0013620F">
        <w:rPr>
          <w:b/>
          <w:szCs w:val="24"/>
        </w:rPr>
        <w:t>И</w:t>
      </w:r>
      <w:r w:rsidRPr="0013620F">
        <w:rPr>
          <w:b/>
          <w:szCs w:val="24"/>
        </w:rPr>
        <w:t>ПЛИНЫ</w:t>
      </w:r>
    </w:p>
    <w:p w:rsidR="00DF0F04" w:rsidRPr="0013620F" w:rsidRDefault="00DF0F04" w:rsidP="004B1606">
      <w:pPr>
        <w:pStyle w:val="ad"/>
        <w:ind w:left="0"/>
        <w:contextualSpacing/>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7"/>
      </w:tblGrid>
      <w:tr w:rsidR="00DF0F04" w:rsidRPr="0013620F" w:rsidTr="00CA7EB6">
        <w:tc>
          <w:tcPr>
            <w:tcW w:w="1912" w:type="pct"/>
          </w:tcPr>
          <w:p w:rsidR="00DF0F04" w:rsidRPr="0013620F" w:rsidRDefault="00DF0F04" w:rsidP="004B1606">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обучения</w:t>
            </w:r>
          </w:p>
        </w:tc>
        <w:tc>
          <w:tcPr>
            <w:tcW w:w="1580" w:type="pct"/>
          </w:tcPr>
          <w:p w:rsidR="00DF0F04" w:rsidRPr="0013620F" w:rsidRDefault="00DF0F04" w:rsidP="004B1606">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1508" w:type="pct"/>
          </w:tcPr>
          <w:p w:rsidR="00DF0F04" w:rsidRPr="0013620F" w:rsidRDefault="00DF0F04" w:rsidP="004B1606">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Методы оценки</w:t>
            </w:r>
          </w:p>
        </w:tc>
      </w:tr>
      <w:tr w:rsidR="00DF0F04" w:rsidRPr="0013620F" w:rsidTr="00D94F26">
        <w:tc>
          <w:tcPr>
            <w:tcW w:w="1912" w:type="pct"/>
          </w:tcPr>
          <w:p w:rsidR="00DF0F04" w:rsidRPr="0013620F" w:rsidRDefault="00DF0F04" w:rsidP="004B1606">
            <w:pPr>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знаний, осваиваемых в рамках дисциплины</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правила построения простых и сложных предложений на пр</w:t>
            </w:r>
            <w:r w:rsidRPr="0013620F">
              <w:rPr>
                <w:rFonts w:ascii="Times New Roman" w:hAnsi="Times New Roman"/>
                <w:sz w:val="24"/>
                <w:szCs w:val="24"/>
                <w:lang w:eastAsia="en-US"/>
              </w:rPr>
              <w:t>о</w:t>
            </w:r>
            <w:r w:rsidRPr="0013620F">
              <w:rPr>
                <w:rFonts w:ascii="Times New Roman" w:hAnsi="Times New Roman"/>
                <w:sz w:val="24"/>
                <w:szCs w:val="24"/>
                <w:lang w:eastAsia="en-US"/>
              </w:rPr>
              <w:t>фессиональные темы</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основные общеупотребительные глаголы (бытовая и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нальная лексика)</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лексический минимум, относ</w:t>
            </w:r>
            <w:r w:rsidRPr="0013620F">
              <w:rPr>
                <w:rFonts w:ascii="Times New Roman" w:hAnsi="Times New Roman"/>
                <w:sz w:val="24"/>
                <w:szCs w:val="24"/>
                <w:lang w:eastAsia="en-US"/>
              </w:rPr>
              <w:t>я</w:t>
            </w:r>
            <w:r w:rsidRPr="0013620F">
              <w:rPr>
                <w:rFonts w:ascii="Times New Roman" w:hAnsi="Times New Roman"/>
                <w:sz w:val="24"/>
                <w:szCs w:val="24"/>
                <w:lang w:eastAsia="en-US"/>
              </w:rPr>
              <w:t>щийся к описанию предметов, средств и процессов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lastRenderedPageBreak/>
              <w:t>нальной деятельности</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особенности произношения</w:t>
            </w:r>
          </w:p>
          <w:p w:rsidR="00DF0F04" w:rsidRPr="0013620F" w:rsidRDefault="00DF0F04" w:rsidP="004B1606">
            <w:pPr>
              <w:spacing w:after="0" w:line="240" w:lineRule="auto"/>
              <w:rPr>
                <w:rFonts w:ascii="Times New Roman" w:hAnsi="Times New Roman"/>
                <w:bCs/>
                <w:sz w:val="24"/>
                <w:szCs w:val="24"/>
                <w:lang w:eastAsia="en-US"/>
              </w:rPr>
            </w:pPr>
            <w:r w:rsidRPr="0013620F">
              <w:rPr>
                <w:rFonts w:ascii="Times New Roman" w:hAnsi="Times New Roman"/>
                <w:sz w:val="24"/>
                <w:szCs w:val="24"/>
                <w:lang w:eastAsia="en-US"/>
              </w:rPr>
              <w:t>правила чтения текстов профе</w:t>
            </w:r>
            <w:r w:rsidRPr="0013620F">
              <w:rPr>
                <w:rFonts w:ascii="Times New Roman" w:hAnsi="Times New Roman"/>
                <w:sz w:val="24"/>
                <w:szCs w:val="24"/>
                <w:lang w:eastAsia="en-US"/>
              </w:rPr>
              <w:t>с</w:t>
            </w:r>
            <w:r w:rsidRPr="0013620F">
              <w:rPr>
                <w:rFonts w:ascii="Times New Roman" w:hAnsi="Times New Roman"/>
                <w:sz w:val="24"/>
                <w:szCs w:val="24"/>
                <w:lang w:eastAsia="en-US"/>
              </w:rPr>
              <w:t>сиональной направленности</w:t>
            </w:r>
          </w:p>
        </w:tc>
        <w:tc>
          <w:tcPr>
            <w:tcW w:w="1580" w:type="pct"/>
            <w:vMerge w:val="restart"/>
          </w:tcPr>
          <w:p w:rsidR="00DF0F04" w:rsidRPr="0013620F" w:rsidRDefault="00DF0F04" w:rsidP="00E407E2">
            <w:pPr>
              <w:spacing w:after="0" w:line="240" w:lineRule="auto"/>
              <w:ind w:left="26"/>
              <w:rPr>
                <w:rFonts w:ascii="Times New Roman" w:hAnsi="Times New Roman"/>
                <w:sz w:val="24"/>
                <w:szCs w:val="24"/>
              </w:rPr>
            </w:pPr>
            <w:r w:rsidRPr="0013620F">
              <w:rPr>
                <w:rFonts w:ascii="Times New Roman" w:hAnsi="Times New Roman"/>
                <w:sz w:val="24"/>
                <w:szCs w:val="24"/>
              </w:rPr>
              <w:lastRenderedPageBreak/>
              <w:t>Адекватное использование профессиональной терм</w:t>
            </w:r>
            <w:r w:rsidRPr="0013620F">
              <w:rPr>
                <w:rFonts w:ascii="Times New Roman" w:hAnsi="Times New Roman"/>
                <w:sz w:val="24"/>
                <w:szCs w:val="24"/>
              </w:rPr>
              <w:t>и</w:t>
            </w:r>
            <w:r w:rsidRPr="0013620F">
              <w:rPr>
                <w:rFonts w:ascii="Times New Roman" w:hAnsi="Times New Roman"/>
                <w:sz w:val="24"/>
                <w:szCs w:val="24"/>
              </w:rPr>
              <w:t>нологии на иностранном языке</w:t>
            </w:r>
          </w:p>
          <w:p w:rsidR="00DF0F04" w:rsidRPr="0013620F" w:rsidRDefault="00DF0F04" w:rsidP="00E407E2">
            <w:pPr>
              <w:spacing w:after="0" w:line="240" w:lineRule="auto"/>
              <w:ind w:left="26"/>
              <w:rPr>
                <w:rFonts w:ascii="Times New Roman" w:hAnsi="Times New Roman"/>
                <w:sz w:val="24"/>
                <w:szCs w:val="24"/>
              </w:rPr>
            </w:pPr>
            <w:r w:rsidRPr="0013620F">
              <w:rPr>
                <w:rFonts w:ascii="Times New Roman" w:hAnsi="Times New Roman"/>
                <w:sz w:val="24"/>
                <w:szCs w:val="24"/>
              </w:rPr>
              <w:t>Владение лексическим и грамматическим миним</w:t>
            </w:r>
            <w:r w:rsidRPr="0013620F">
              <w:rPr>
                <w:rFonts w:ascii="Times New Roman" w:hAnsi="Times New Roman"/>
                <w:sz w:val="24"/>
                <w:szCs w:val="24"/>
              </w:rPr>
              <w:t>у</w:t>
            </w:r>
            <w:r w:rsidRPr="0013620F">
              <w:rPr>
                <w:rFonts w:ascii="Times New Roman" w:hAnsi="Times New Roman"/>
                <w:sz w:val="24"/>
                <w:szCs w:val="24"/>
              </w:rPr>
              <w:t>мом</w:t>
            </w:r>
          </w:p>
          <w:p w:rsidR="00DF0F04" w:rsidRPr="0013620F" w:rsidRDefault="00DF0F04" w:rsidP="00E407E2">
            <w:pPr>
              <w:spacing w:after="0" w:line="240" w:lineRule="auto"/>
              <w:ind w:left="26"/>
              <w:rPr>
                <w:rFonts w:ascii="Times New Roman" w:hAnsi="Times New Roman"/>
                <w:sz w:val="24"/>
                <w:szCs w:val="24"/>
              </w:rPr>
            </w:pPr>
            <w:r w:rsidRPr="0013620F">
              <w:rPr>
                <w:rFonts w:ascii="Times New Roman" w:hAnsi="Times New Roman"/>
                <w:sz w:val="24"/>
                <w:szCs w:val="24"/>
              </w:rPr>
              <w:t>Правильное построение простых предложений, диалогов в утвердител</w:t>
            </w:r>
            <w:r w:rsidRPr="0013620F">
              <w:rPr>
                <w:rFonts w:ascii="Times New Roman" w:hAnsi="Times New Roman"/>
                <w:sz w:val="24"/>
                <w:szCs w:val="24"/>
              </w:rPr>
              <w:t>ь</w:t>
            </w:r>
            <w:r w:rsidRPr="0013620F">
              <w:rPr>
                <w:rFonts w:ascii="Times New Roman" w:hAnsi="Times New Roman"/>
                <w:sz w:val="24"/>
                <w:szCs w:val="24"/>
              </w:rPr>
              <w:t xml:space="preserve">ной и вопросительной </w:t>
            </w:r>
            <w:r w:rsidRPr="0013620F">
              <w:rPr>
                <w:rFonts w:ascii="Times New Roman" w:hAnsi="Times New Roman"/>
                <w:sz w:val="24"/>
                <w:szCs w:val="24"/>
              </w:rPr>
              <w:lastRenderedPageBreak/>
              <w:t>форме</w:t>
            </w:r>
          </w:p>
          <w:p w:rsidR="00DF0F04" w:rsidRPr="0013620F" w:rsidRDefault="00DF0F04" w:rsidP="00E407E2">
            <w:pPr>
              <w:spacing w:after="0" w:line="240" w:lineRule="auto"/>
              <w:ind w:left="26"/>
              <w:jc w:val="both"/>
              <w:rPr>
                <w:rFonts w:ascii="Times New Roman" w:hAnsi="Times New Roman"/>
                <w:sz w:val="24"/>
                <w:szCs w:val="24"/>
              </w:rPr>
            </w:pPr>
            <w:r w:rsidRPr="0013620F">
              <w:rPr>
                <w:rFonts w:ascii="Times New Roman" w:hAnsi="Times New Roman"/>
                <w:sz w:val="24"/>
                <w:szCs w:val="24"/>
              </w:rPr>
              <w:t>Логичное построение ди</w:t>
            </w:r>
            <w:r w:rsidRPr="0013620F">
              <w:rPr>
                <w:rFonts w:ascii="Times New Roman" w:hAnsi="Times New Roman"/>
                <w:sz w:val="24"/>
                <w:szCs w:val="24"/>
              </w:rPr>
              <w:t>а</w:t>
            </w:r>
            <w:r w:rsidRPr="0013620F">
              <w:rPr>
                <w:rFonts w:ascii="Times New Roman" w:hAnsi="Times New Roman"/>
                <w:sz w:val="24"/>
                <w:szCs w:val="24"/>
              </w:rPr>
              <w:t>логического общения в соответствии с коммун</w:t>
            </w:r>
            <w:r w:rsidRPr="0013620F">
              <w:rPr>
                <w:rFonts w:ascii="Times New Roman" w:hAnsi="Times New Roman"/>
                <w:sz w:val="24"/>
                <w:szCs w:val="24"/>
              </w:rPr>
              <w:t>и</w:t>
            </w:r>
            <w:r w:rsidRPr="0013620F">
              <w:rPr>
                <w:rFonts w:ascii="Times New Roman" w:hAnsi="Times New Roman"/>
                <w:sz w:val="24"/>
                <w:szCs w:val="24"/>
              </w:rPr>
              <w:t>кативной задачей; демо</w:t>
            </w:r>
            <w:r w:rsidRPr="0013620F">
              <w:rPr>
                <w:rFonts w:ascii="Times New Roman" w:hAnsi="Times New Roman"/>
                <w:sz w:val="24"/>
                <w:szCs w:val="24"/>
              </w:rPr>
              <w:t>н</w:t>
            </w:r>
            <w:r w:rsidRPr="0013620F">
              <w:rPr>
                <w:rFonts w:ascii="Times New Roman" w:hAnsi="Times New Roman"/>
                <w:sz w:val="24"/>
                <w:szCs w:val="24"/>
              </w:rPr>
              <w:t>страция умения речевого взаимодействия с партн</w:t>
            </w:r>
            <w:r w:rsidRPr="0013620F">
              <w:rPr>
                <w:rFonts w:ascii="Times New Roman" w:hAnsi="Times New Roman"/>
                <w:sz w:val="24"/>
                <w:szCs w:val="24"/>
              </w:rPr>
              <w:t>ё</w:t>
            </w:r>
            <w:r w:rsidRPr="0013620F">
              <w:rPr>
                <w:rFonts w:ascii="Times New Roman" w:hAnsi="Times New Roman"/>
                <w:sz w:val="24"/>
                <w:szCs w:val="24"/>
              </w:rPr>
              <w:t>ром: способность начать, поддержать и закончить разговор.</w:t>
            </w:r>
          </w:p>
          <w:p w:rsidR="00DF0F04" w:rsidRPr="0013620F" w:rsidRDefault="00DF0F04" w:rsidP="00E407E2">
            <w:pPr>
              <w:spacing w:after="0" w:line="240" w:lineRule="auto"/>
              <w:ind w:left="26"/>
              <w:jc w:val="both"/>
              <w:rPr>
                <w:rFonts w:ascii="Times New Roman" w:hAnsi="Times New Roman"/>
                <w:sz w:val="24"/>
                <w:szCs w:val="24"/>
              </w:rPr>
            </w:pPr>
            <w:r w:rsidRPr="0013620F">
              <w:rPr>
                <w:rFonts w:ascii="Times New Roman" w:hAnsi="Times New Roman"/>
                <w:sz w:val="24"/>
                <w:szCs w:val="24"/>
              </w:rPr>
              <w:t>Соответствие лексических единиц и грамматических структур  поставленной коммуникативной задаче.</w:t>
            </w:r>
          </w:p>
          <w:p w:rsidR="00DF0F04" w:rsidRPr="0013620F" w:rsidRDefault="00DF0F04" w:rsidP="00E407E2">
            <w:pPr>
              <w:spacing w:after="0" w:line="240" w:lineRule="auto"/>
              <w:ind w:left="28"/>
              <w:jc w:val="both"/>
              <w:rPr>
                <w:rFonts w:ascii="Times New Roman" w:hAnsi="Times New Roman"/>
                <w:sz w:val="24"/>
                <w:szCs w:val="24"/>
              </w:rPr>
            </w:pPr>
            <w:r w:rsidRPr="0013620F">
              <w:rPr>
                <w:rFonts w:ascii="Times New Roman" w:hAnsi="Times New Roman"/>
                <w:sz w:val="24"/>
                <w:szCs w:val="24"/>
              </w:rPr>
              <w:t>Логичное построение м</w:t>
            </w:r>
            <w:r w:rsidRPr="0013620F">
              <w:rPr>
                <w:rFonts w:ascii="Times New Roman" w:hAnsi="Times New Roman"/>
                <w:sz w:val="24"/>
                <w:szCs w:val="24"/>
              </w:rPr>
              <w:t>о</w:t>
            </w:r>
            <w:r w:rsidRPr="0013620F">
              <w:rPr>
                <w:rFonts w:ascii="Times New Roman" w:hAnsi="Times New Roman"/>
                <w:sz w:val="24"/>
                <w:szCs w:val="24"/>
              </w:rPr>
              <w:t>нологического высказыв</w:t>
            </w:r>
            <w:r w:rsidRPr="0013620F">
              <w:rPr>
                <w:rFonts w:ascii="Times New Roman" w:hAnsi="Times New Roman"/>
                <w:sz w:val="24"/>
                <w:szCs w:val="24"/>
              </w:rPr>
              <w:t>а</w:t>
            </w:r>
            <w:r w:rsidRPr="0013620F">
              <w:rPr>
                <w:rFonts w:ascii="Times New Roman" w:hAnsi="Times New Roman"/>
                <w:sz w:val="24"/>
                <w:szCs w:val="24"/>
              </w:rPr>
              <w:t>ния в соответствии с ко</w:t>
            </w:r>
            <w:r w:rsidRPr="0013620F">
              <w:rPr>
                <w:rFonts w:ascii="Times New Roman" w:hAnsi="Times New Roman"/>
                <w:sz w:val="24"/>
                <w:szCs w:val="24"/>
              </w:rPr>
              <w:t>м</w:t>
            </w:r>
            <w:r w:rsidRPr="0013620F">
              <w:rPr>
                <w:rFonts w:ascii="Times New Roman" w:hAnsi="Times New Roman"/>
                <w:sz w:val="24"/>
                <w:szCs w:val="24"/>
              </w:rPr>
              <w:t>муникативной задачей, сформулированной в зад</w:t>
            </w:r>
            <w:r w:rsidRPr="0013620F">
              <w:rPr>
                <w:rFonts w:ascii="Times New Roman" w:hAnsi="Times New Roman"/>
                <w:sz w:val="24"/>
                <w:szCs w:val="24"/>
              </w:rPr>
              <w:t>а</w:t>
            </w:r>
            <w:r w:rsidRPr="0013620F">
              <w:rPr>
                <w:rFonts w:ascii="Times New Roman" w:hAnsi="Times New Roman"/>
                <w:sz w:val="24"/>
                <w:szCs w:val="24"/>
              </w:rPr>
              <w:t>нии.</w:t>
            </w:r>
          </w:p>
          <w:p w:rsidR="00DF0F04" w:rsidRPr="0013620F" w:rsidRDefault="00DF0F04" w:rsidP="00E407E2">
            <w:pPr>
              <w:spacing w:after="0" w:line="240" w:lineRule="auto"/>
              <w:ind w:left="28"/>
              <w:jc w:val="both"/>
              <w:rPr>
                <w:rFonts w:ascii="Times New Roman" w:hAnsi="Times New Roman"/>
                <w:sz w:val="24"/>
                <w:szCs w:val="24"/>
              </w:rPr>
            </w:pPr>
            <w:r w:rsidRPr="0013620F">
              <w:rPr>
                <w:rFonts w:ascii="Times New Roman" w:hAnsi="Times New Roman"/>
                <w:sz w:val="24"/>
                <w:szCs w:val="24"/>
              </w:rPr>
              <w:t>Уместное использование лексических единиц и грамматических структур</w:t>
            </w:r>
          </w:p>
        </w:tc>
        <w:tc>
          <w:tcPr>
            <w:tcW w:w="1508" w:type="pct"/>
            <w:vMerge w:val="restart"/>
          </w:tcPr>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b/>
                <w:sz w:val="24"/>
                <w:szCs w:val="24"/>
              </w:rPr>
              <w:t>при проведении:</w:t>
            </w: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E407E2">
            <w:pPr>
              <w:spacing w:after="0" w:line="240" w:lineRule="auto"/>
              <w:ind w:left="34"/>
              <w:rPr>
                <w:rFonts w:ascii="Times New Roman" w:hAnsi="Times New Roman"/>
                <w:sz w:val="24"/>
                <w:szCs w:val="24"/>
              </w:rPr>
            </w:pP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sz w:val="24"/>
                <w:szCs w:val="24"/>
              </w:rPr>
              <w:t>- диктантов;</w:t>
            </w:r>
          </w:p>
          <w:p w:rsidR="00DF0F04" w:rsidRPr="0013620F" w:rsidRDefault="00DF0F04" w:rsidP="00E407E2">
            <w:pPr>
              <w:spacing w:after="0" w:line="240" w:lineRule="auto"/>
              <w:ind w:left="34"/>
              <w:rPr>
                <w:rFonts w:ascii="Times New Roman" w:hAnsi="Times New Roman"/>
                <w:sz w:val="24"/>
                <w:szCs w:val="24"/>
              </w:rPr>
            </w:pP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sz w:val="24"/>
                <w:szCs w:val="24"/>
              </w:rPr>
              <w:t>-оценки результатов с</w:t>
            </w:r>
            <w:r w:rsidRPr="0013620F">
              <w:rPr>
                <w:rFonts w:ascii="Times New Roman" w:hAnsi="Times New Roman"/>
                <w:sz w:val="24"/>
                <w:szCs w:val="24"/>
              </w:rPr>
              <w:t>а</w:t>
            </w:r>
            <w:r w:rsidRPr="0013620F">
              <w:rPr>
                <w:rFonts w:ascii="Times New Roman" w:hAnsi="Times New Roman"/>
                <w:sz w:val="24"/>
                <w:szCs w:val="24"/>
              </w:rPr>
              <w:t>мостоятельной работы (эссе, сообщений, диал</w:t>
            </w:r>
            <w:r w:rsidRPr="0013620F">
              <w:rPr>
                <w:rFonts w:ascii="Times New Roman" w:hAnsi="Times New Roman"/>
                <w:sz w:val="24"/>
                <w:szCs w:val="24"/>
              </w:rPr>
              <w:t>о</w:t>
            </w:r>
            <w:r w:rsidRPr="0013620F">
              <w:rPr>
                <w:rFonts w:ascii="Times New Roman" w:hAnsi="Times New Roman"/>
                <w:sz w:val="24"/>
                <w:szCs w:val="24"/>
              </w:rPr>
              <w:lastRenderedPageBreak/>
              <w:t>гов, тематических пр</w:t>
            </w:r>
            <w:r w:rsidRPr="0013620F">
              <w:rPr>
                <w:rFonts w:ascii="Times New Roman" w:hAnsi="Times New Roman"/>
                <w:sz w:val="24"/>
                <w:szCs w:val="24"/>
              </w:rPr>
              <w:t>е</w:t>
            </w:r>
            <w:r w:rsidRPr="0013620F">
              <w:rPr>
                <w:rFonts w:ascii="Times New Roman" w:hAnsi="Times New Roman"/>
                <w:sz w:val="24"/>
                <w:szCs w:val="24"/>
              </w:rPr>
              <w:t>зентаций и т.д.)</w:t>
            </w:r>
          </w:p>
          <w:p w:rsidR="00DF0F04" w:rsidRPr="0013620F" w:rsidRDefault="00DF0F04" w:rsidP="00E407E2">
            <w:pPr>
              <w:spacing w:after="0" w:line="240" w:lineRule="auto"/>
              <w:ind w:left="34"/>
              <w:rPr>
                <w:rFonts w:ascii="Times New Roman" w:hAnsi="Times New Roman"/>
                <w:sz w:val="24"/>
                <w:szCs w:val="24"/>
              </w:rPr>
            </w:pPr>
          </w:p>
          <w:p w:rsidR="00DF0F04" w:rsidRPr="0013620F" w:rsidRDefault="00DF0F04" w:rsidP="00E407E2">
            <w:pPr>
              <w:spacing w:after="0" w:line="240" w:lineRule="auto"/>
              <w:ind w:left="34"/>
              <w:rPr>
                <w:rFonts w:ascii="Times New Roman" w:hAnsi="Times New Roman"/>
                <w:sz w:val="24"/>
                <w:szCs w:val="24"/>
              </w:rPr>
            </w:pP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экзамена в виде: </w:t>
            </w:r>
          </w:p>
          <w:p w:rsidR="00DF0F04" w:rsidRPr="0013620F" w:rsidRDefault="00DF0F04" w:rsidP="00E407E2">
            <w:pPr>
              <w:spacing w:after="0" w:line="240" w:lineRule="auto"/>
              <w:ind w:left="34"/>
              <w:rPr>
                <w:rFonts w:ascii="Times New Roman" w:hAnsi="Times New Roman"/>
                <w:sz w:val="24"/>
                <w:szCs w:val="24"/>
              </w:rPr>
            </w:pPr>
            <w:r w:rsidRPr="0013620F">
              <w:rPr>
                <w:rFonts w:ascii="Times New Roman" w:hAnsi="Times New Roman"/>
                <w:sz w:val="24"/>
                <w:szCs w:val="24"/>
              </w:rPr>
              <w:t>-письменных/ устных о</w:t>
            </w:r>
            <w:r w:rsidRPr="0013620F">
              <w:rPr>
                <w:rFonts w:ascii="Times New Roman" w:hAnsi="Times New Roman"/>
                <w:sz w:val="24"/>
                <w:szCs w:val="24"/>
              </w:rPr>
              <w:t>т</w:t>
            </w:r>
            <w:r w:rsidRPr="0013620F">
              <w:rPr>
                <w:rFonts w:ascii="Times New Roman" w:hAnsi="Times New Roman"/>
                <w:sz w:val="24"/>
                <w:szCs w:val="24"/>
              </w:rPr>
              <w:t>ветов, выполнения зад</w:t>
            </w:r>
            <w:r w:rsidRPr="0013620F">
              <w:rPr>
                <w:rFonts w:ascii="Times New Roman" w:hAnsi="Times New Roman"/>
                <w:sz w:val="24"/>
                <w:szCs w:val="24"/>
              </w:rPr>
              <w:t>а</w:t>
            </w:r>
            <w:r w:rsidRPr="0013620F">
              <w:rPr>
                <w:rFonts w:ascii="Times New Roman" w:hAnsi="Times New Roman"/>
                <w:sz w:val="24"/>
                <w:szCs w:val="24"/>
              </w:rPr>
              <w:t>ний в виде деловой игры (диалоги, составление описаний блюд для м</w:t>
            </w:r>
            <w:r w:rsidRPr="0013620F">
              <w:rPr>
                <w:rFonts w:ascii="Times New Roman" w:hAnsi="Times New Roman"/>
                <w:sz w:val="24"/>
                <w:szCs w:val="24"/>
              </w:rPr>
              <w:t>е</w:t>
            </w:r>
            <w:r w:rsidRPr="0013620F">
              <w:rPr>
                <w:rFonts w:ascii="Times New Roman" w:hAnsi="Times New Roman"/>
                <w:sz w:val="24"/>
                <w:szCs w:val="24"/>
              </w:rPr>
              <w:t>ню, монологическая речь при презентации блюд и т.д.)</w:t>
            </w:r>
          </w:p>
          <w:p w:rsidR="00DF0F04" w:rsidRPr="0013620F" w:rsidRDefault="00DF0F04" w:rsidP="00E407E2">
            <w:pPr>
              <w:spacing w:after="0" w:line="240" w:lineRule="auto"/>
              <w:rPr>
                <w:rFonts w:ascii="Times New Roman" w:hAnsi="Times New Roman"/>
                <w:bCs/>
                <w:sz w:val="24"/>
                <w:szCs w:val="24"/>
              </w:rPr>
            </w:pPr>
          </w:p>
        </w:tc>
      </w:tr>
      <w:tr w:rsidR="00DF0F04" w:rsidRPr="0013620F" w:rsidTr="00D94F26">
        <w:trPr>
          <w:trHeight w:val="896"/>
        </w:trPr>
        <w:tc>
          <w:tcPr>
            <w:tcW w:w="1912" w:type="pct"/>
          </w:tcPr>
          <w:p w:rsidR="00DF0F04" w:rsidRPr="0013620F" w:rsidRDefault="00DF0F04" w:rsidP="004B1606">
            <w:pPr>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lastRenderedPageBreak/>
              <w:t>Перечень умений, осваиваемых в рамках дисциплины</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понимать общий смысл четко произнесенных высказываний на известные темы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нальные и бытовые), </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понимать тексты на базовые профессиональные темы</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участвовать в диалогах на зн</w:t>
            </w:r>
            <w:r w:rsidRPr="0013620F">
              <w:rPr>
                <w:rFonts w:ascii="Times New Roman" w:hAnsi="Times New Roman"/>
                <w:sz w:val="24"/>
                <w:szCs w:val="24"/>
                <w:lang w:eastAsia="en-US"/>
              </w:rPr>
              <w:t>а</w:t>
            </w:r>
            <w:r w:rsidRPr="0013620F">
              <w:rPr>
                <w:rFonts w:ascii="Times New Roman" w:hAnsi="Times New Roman"/>
                <w:sz w:val="24"/>
                <w:szCs w:val="24"/>
                <w:lang w:eastAsia="en-US"/>
              </w:rPr>
              <w:t>комые общие и профессионал</w:t>
            </w:r>
            <w:r w:rsidRPr="0013620F">
              <w:rPr>
                <w:rFonts w:ascii="Times New Roman" w:hAnsi="Times New Roman"/>
                <w:sz w:val="24"/>
                <w:szCs w:val="24"/>
                <w:lang w:eastAsia="en-US"/>
              </w:rPr>
              <w:t>ь</w:t>
            </w:r>
            <w:r w:rsidRPr="0013620F">
              <w:rPr>
                <w:rFonts w:ascii="Times New Roman" w:hAnsi="Times New Roman"/>
                <w:sz w:val="24"/>
                <w:szCs w:val="24"/>
                <w:lang w:eastAsia="en-US"/>
              </w:rPr>
              <w:t>ные темы</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строить простые высказывания о себе и о своей профессиональной деятельности</w:t>
            </w:r>
          </w:p>
          <w:p w:rsidR="00DF0F04" w:rsidRPr="0013620F" w:rsidRDefault="00DF0F04" w:rsidP="004B160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кратко обосновывать и объя</w:t>
            </w:r>
            <w:r w:rsidRPr="0013620F">
              <w:rPr>
                <w:rFonts w:ascii="Times New Roman" w:hAnsi="Times New Roman"/>
                <w:sz w:val="24"/>
                <w:szCs w:val="24"/>
                <w:lang w:eastAsia="en-US"/>
              </w:rPr>
              <w:t>с</w:t>
            </w:r>
            <w:r w:rsidRPr="0013620F">
              <w:rPr>
                <w:rFonts w:ascii="Times New Roman" w:hAnsi="Times New Roman"/>
                <w:sz w:val="24"/>
                <w:szCs w:val="24"/>
                <w:lang w:eastAsia="en-US"/>
              </w:rPr>
              <w:t>нить свои действия (текущие и планируемые)</w:t>
            </w:r>
          </w:p>
          <w:p w:rsidR="00DF0F04" w:rsidRPr="0013620F" w:rsidRDefault="00DF0F04" w:rsidP="004B1606">
            <w:pPr>
              <w:spacing w:after="0" w:line="240" w:lineRule="auto"/>
              <w:rPr>
                <w:rFonts w:ascii="Times New Roman" w:hAnsi="Times New Roman"/>
                <w:bCs/>
                <w:sz w:val="24"/>
                <w:szCs w:val="24"/>
                <w:lang w:eastAsia="en-US"/>
              </w:rPr>
            </w:pPr>
            <w:r w:rsidRPr="0013620F">
              <w:rPr>
                <w:rFonts w:ascii="Times New Roman" w:hAnsi="Times New Roman"/>
                <w:sz w:val="24"/>
                <w:szCs w:val="24"/>
                <w:lang w:eastAsia="en-US"/>
              </w:rPr>
              <w:t>писать простые связные сообщ</w:t>
            </w:r>
            <w:r w:rsidRPr="0013620F">
              <w:rPr>
                <w:rFonts w:ascii="Times New Roman" w:hAnsi="Times New Roman"/>
                <w:sz w:val="24"/>
                <w:szCs w:val="24"/>
                <w:lang w:eastAsia="en-US"/>
              </w:rPr>
              <w:t>е</w:t>
            </w:r>
            <w:r w:rsidRPr="0013620F">
              <w:rPr>
                <w:rFonts w:ascii="Times New Roman" w:hAnsi="Times New Roman"/>
                <w:sz w:val="24"/>
                <w:szCs w:val="24"/>
                <w:lang w:eastAsia="en-US"/>
              </w:rPr>
              <w:t>ния на знакомые или интерес</w:t>
            </w:r>
            <w:r w:rsidRPr="0013620F">
              <w:rPr>
                <w:rFonts w:ascii="Times New Roman" w:hAnsi="Times New Roman"/>
                <w:sz w:val="24"/>
                <w:szCs w:val="24"/>
                <w:lang w:eastAsia="en-US"/>
              </w:rPr>
              <w:t>у</w:t>
            </w:r>
            <w:r w:rsidRPr="0013620F">
              <w:rPr>
                <w:rFonts w:ascii="Times New Roman" w:hAnsi="Times New Roman"/>
                <w:sz w:val="24"/>
                <w:szCs w:val="24"/>
                <w:lang w:eastAsia="en-US"/>
              </w:rPr>
              <w:t>ющие профессиональные темы</w:t>
            </w:r>
          </w:p>
        </w:tc>
        <w:tc>
          <w:tcPr>
            <w:tcW w:w="1580" w:type="pct"/>
            <w:vMerge/>
          </w:tcPr>
          <w:p w:rsidR="00DF0F04" w:rsidRPr="0013620F" w:rsidRDefault="00DF0F04" w:rsidP="004B1606">
            <w:pPr>
              <w:pStyle w:val="Default"/>
              <w:rPr>
                <w:color w:val="auto"/>
              </w:rPr>
            </w:pPr>
          </w:p>
        </w:tc>
        <w:tc>
          <w:tcPr>
            <w:tcW w:w="1508" w:type="pct"/>
            <w:vMerge/>
          </w:tcPr>
          <w:p w:rsidR="00DF0F04" w:rsidRPr="0013620F" w:rsidRDefault="00DF0F04" w:rsidP="004B1606">
            <w:pPr>
              <w:spacing w:after="0" w:line="240" w:lineRule="auto"/>
              <w:rPr>
                <w:rFonts w:ascii="Times New Roman" w:hAnsi="Times New Roman"/>
                <w:bCs/>
                <w:sz w:val="24"/>
                <w:szCs w:val="24"/>
                <w:lang w:eastAsia="en-US"/>
              </w:rPr>
            </w:pPr>
          </w:p>
        </w:tc>
      </w:tr>
    </w:tbl>
    <w:p w:rsidR="00DF0F04" w:rsidRPr="0013620F" w:rsidRDefault="00DF0F04" w:rsidP="00CA7EB6">
      <w:pPr>
        <w:spacing w:after="0"/>
        <w:jc w:val="both"/>
        <w:rPr>
          <w:rFonts w:ascii="Times New Roman" w:hAnsi="Times New Roman"/>
          <w:b/>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CA7EB6">
      <w:pPr>
        <w:rPr>
          <w:rFonts w:ascii="Times New Roman" w:hAnsi="Times New Roman"/>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A74187">
      <w:pPr>
        <w:spacing w:after="0"/>
        <w:rPr>
          <w:rFonts w:ascii="Times New Roman" w:hAnsi="Times New Roman"/>
          <w:b/>
          <w:sz w:val="24"/>
          <w:szCs w:val="24"/>
        </w:rPr>
      </w:pPr>
    </w:p>
    <w:p w:rsidR="00DF0F04" w:rsidRPr="0013620F" w:rsidRDefault="00DF0F04" w:rsidP="007666A5">
      <w:pPr>
        <w:spacing w:after="0"/>
        <w:jc w:val="right"/>
        <w:rPr>
          <w:rFonts w:ascii="Times New Roman" w:hAnsi="Times New Roman"/>
          <w:b/>
          <w:sz w:val="24"/>
          <w:szCs w:val="24"/>
        </w:rPr>
      </w:pPr>
      <w:r w:rsidRPr="0013620F">
        <w:rPr>
          <w:rFonts w:ascii="Times New Roman" w:hAnsi="Times New Roman"/>
          <w:b/>
          <w:sz w:val="24"/>
          <w:szCs w:val="24"/>
        </w:rPr>
        <w:t>Приложение II.4</w:t>
      </w:r>
    </w:p>
    <w:p w:rsidR="00DF0F04" w:rsidRPr="0013620F" w:rsidRDefault="00DF0F04" w:rsidP="000042AB">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0042AB">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7666A5">
      <w:pPr>
        <w:spacing w:after="0"/>
        <w:jc w:val="center"/>
        <w:rPr>
          <w:rFonts w:ascii="Times New Roman" w:hAnsi="Times New Roman"/>
          <w:b/>
          <w:sz w:val="24"/>
          <w:szCs w:val="24"/>
        </w:rPr>
      </w:pPr>
    </w:p>
    <w:p w:rsidR="00DF0F04" w:rsidRPr="0013620F" w:rsidRDefault="00DF0F04" w:rsidP="007666A5">
      <w:pPr>
        <w:spacing w:after="0"/>
        <w:jc w:val="center"/>
        <w:rPr>
          <w:rFonts w:ascii="Times New Roman" w:hAnsi="Times New Roman"/>
          <w:b/>
          <w:sz w:val="24"/>
          <w:szCs w:val="24"/>
        </w:rPr>
      </w:pPr>
      <w:r w:rsidRPr="0013620F">
        <w:rPr>
          <w:rFonts w:ascii="Times New Roman" w:hAnsi="Times New Roman"/>
          <w:b/>
          <w:sz w:val="24"/>
          <w:szCs w:val="24"/>
        </w:rPr>
        <w:t>ФИЗИЧЕСКАЯ КУЛЬТУРА</w:t>
      </w: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B42A78" w:rsidP="007666A5">
      <w:pPr>
        <w:spacing w:after="0"/>
        <w:jc w:val="center"/>
        <w:rPr>
          <w:rFonts w:ascii="Times New Roman" w:hAnsi="Times New Roman"/>
          <w:b/>
          <w:sz w:val="24"/>
          <w:szCs w:val="24"/>
        </w:rPr>
      </w:pPr>
      <w:r>
        <w:rPr>
          <w:rFonts w:ascii="Times New Roman" w:hAnsi="Times New Roman"/>
          <w:b/>
          <w:sz w:val="24"/>
          <w:szCs w:val="24"/>
        </w:rPr>
        <w:t>2018</w:t>
      </w:r>
      <w:r w:rsidR="00DF0F04" w:rsidRPr="0013620F">
        <w:rPr>
          <w:rFonts w:ascii="Times New Roman" w:hAnsi="Times New Roman"/>
          <w:b/>
          <w:sz w:val="24"/>
          <w:szCs w:val="24"/>
        </w:rPr>
        <w:t xml:space="preserve"> г.</w:t>
      </w: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0042AB">
      <w:pPr>
        <w:spacing w:after="0"/>
        <w:jc w:val="center"/>
        <w:rPr>
          <w:rFonts w:ascii="Times New Roman" w:hAnsi="Times New Roman"/>
          <w:b/>
          <w:sz w:val="24"/>
          <w:szCs w:val="24"/>
        </w:rPr>
      </w:pPr>
      <w:r w:rsidRPr="0013620F">
        <w:rPr>
          <w:rFonts w:ascii="Times New Roman" w:hAnsi="Times New Roman"/>
          <w:b/>
          <w:sz w:val="24"/>
          <w:szCs w:val="24"/>
        </w:rPr>
        <w:t>СОДЕРЖАНИЕ</w:t>
      </w:r>
    </w:p>
    <w:p w:rsidR="00DF0F04" w:rsidRPr="0013620F" w:rsidRDefault="00DF0F04" w:rsidP="007666A5">
      <w:pPr>
        <w:spacing w:after="0"/>
        <w:rPr>
          <w:rFonts w:ascii="Times New Roman" w:hAnsi="Times New Roman"/>
          <w:b/>
          <w:sz w:val="24"/>
          <w:szCs w:val="24"/>
        </w:rPr>
      </w:pPr>
    </w:p>
    <w:p w:rsidR="00DF0F04" w:rsidRPr="0013620F" w:rsidRDefault="00DF0F04" w:rsidP="004B1606">
      <w:pPr>
        <w:spacing w:after="0"/>
        <w:ind w:left="709" w:hanging="709"/>
        <w:rPr>
          <w:rFonts w:ascii="Times New Roman" w:hAnsi="Times New Roman"/>
          <w:b/>
          <w:sz w:val="24"/>
          <w:szCs w:val="24"/>
        </w:rPr>
      </w:pPr>
      <w:r w:rsidRPr="0013620F">
        <w:rPr>
          <w:rFonts w:ascii="Times New Roman" w:hAnsi="Times New Roman"/>
          <w:b/>
          <w:sz w:val="24"/>
          <w:szCs w:val="24"/>
        </w:rPr>
        <w:t>1.</w:t>
      </w:r>
      <w:r w:rsidRPr="0013620F">
        <w:rPr>
          <w:rFonts w:ascii="Times New Roman" w:hAnsi="Times New Roman"/>
          <w:b/>
          <w:sz w:val="24"/>
          <w:szCs w:val="24"/>
        </w:rPr>
        <w:tab/>
        <w:t>ОБЩАЯ ХАРАКТЕРИСТИКА      ПРОГРАММЫ   УЧЕБНОЙ ДИСЦИПЛ</w:t>
      </w:r>
      <w:r w:rsidRPr="0013620F">
        <w:rPr>
          <w:rFonts w:ascii="Times New Roman" w:hAnsi="Times New Roman"/>
          <w:b/>
          <w:sz w:val="24"/>
          <w:szCs w:val="24"/>
        </w:rPr>
        <w:t>И</w:t>
      </w:r>
      <w:r w:rsidRPr="0013620F">
        <w:rPr>
          <w:rFonts w:ascii="Times New Roman" w:hAnsi="Times New Roman"/>
          <w:b/>
          <w:sz w:val="24"/>
          <w:szCs w:val="24"/>
        </w:rPr>
        <w:t>НЫ</w:t>
      </w:r>
    </w:p>
    <w:p w:rsidR="00DF0F04" w:rsidRPr="0013620F" w:rsidRDefault="00DF0F04" w:rsidP="004B1606">
      <w:pPr>
        <w:spacing w:after="0"/>
        <w:ind w:left="709" w:hanging="709"/>
        <w:rPr>
          <w:rFonts w:ascii="Times New Roman" w:hAnsi="Times New Roman"/>
          <w:b/>
          <w:sz w:val="24"/>
          <w:szCs w:val="24"/>
        </w:rPr>
      </w:pPr>
      <w:r w:rsidRPr="0013620F">
        <w:rPr>
          <w:rFonts w:ascii="Times New Roman" w:hAnsi="Times New Roman"/>
          <w:b/>
          <w:sz w:val="24"/>
          <w:szCs w:val="24"/>
        </w:rPr>
        <w:tab/>
      </w:r>
    </w:p>
    <w:p w:rsidR="00DF0F04" w:rsidRPr="0013620F" w:rsidRDefault="00DF0F04" w:rsidP="007666A5">
      <w:pPr>
        <w:spacing w:after="0"/>
        <w:rPr>
          <w:rFonts w:ascii="Times New Roman" w:hAnsi="Times New Roman"/>
          <w:b/>
          <w:sz w:val="24"/>
          <w:szCs w:val="24"/>
        </w:rPr>
      </w:pPr>
      <w:r w:rsidRPr="0013620F">
        <w:rPr>
          <w:rFonts w:ascii="Times New Roman" w:hAnsi="Times New Roman"/>
          <w:b/>
          <w:sz w:val="24"/>
          <w:szCs w:val="24"/>
        </w:rPr>
        <w:t>2.</w:t>
      </w:r>
      <w:r w:rsidRPr="0013620F">
        <w:rPr>
          <w:rFonts w:ascii="Times New Roman" w:hAnsi="Times New Roman"/>
          <w:b/>
          <w:sz w:val="24"/>
          <w:szCs w:val="24"/>
        </w:rPr>
        <w:tab/>
        <w:t>СТРУКТУРА И СОДЕРЖАНИЕ УЧЕБНОЙ ДИСЦИПЛИНЫ</w:t>
      </w:r>
    </w:p>
    <w:p w:rsidR="00DF0F04" w:rsidRPr="0013620F" w:rsidRDefault="00DF0F04" w:rsidP="007666A5">
      <w:pPr>
        <w:spacing w:after="0"/>
        <w:rPr>
          <w:rFonts w:ascii="Times New Roman" w:hAnsi="Times New Roman"/>
          <w:b/>
          <w:sz w:val="24"/>
          <w:szCs w:val="24"/>
        </w:rPr>
      </w:pPr>
      <w:r w:rsidRPr="0013620F">
        <w:rPr>
          <w:rFonts w:ascii="Times New Roman" w:hAnsi="Times New Roman"/>
          <w:b/>
          <w:sz w:val="24"/>
          <w:szCs w:val="24"/>
        </w:rPr>
        <w:tab/>
      </w:r>
    </w:p>
    <w:p w:rsidR="00DF0F04" w:rsidRPr="0013620F" w:rsidRDefault="00DF0F04" w:rsidP="007666A5">
      <w:pPr>
        <w:spacing w:after="0"/>
        <w:rPr>
          <w:rFonts w:ascii="Times New Roman" w:hAnsi="Times New Roman"/>
          <w:b/>
          <w:sz w:val="24"/>
          <w:szCs w:val="24"/>
        </w:rPr>
      </w:pPr>
      <w:r w:rsidRPr="0013620F">
        <w:rPr>
          <w:rFonts w:ascii="Times New Roman" w:hAnsi="Times New Roman"/>
          <w:b/>
          <w:sz w:val="24"/>
          <w:szCs w:val="24"/>
        </w:rPr>
        <w:t>3.</w:t>
      </w:r>
      <w:r w:rsidRPr="0013620F">
        <w:rPr>
          <w:rFonts w:ascii="Times New Roman" w:hAnsi="Times New Roman"/>
          <w:b/>
          <w:sz w:val="24"/>
          <w:szCs w:val="24"/>
        </w:rPr>
        <w:tab/>
        <w:t>УСЛОВИЯ РЕАЛИЗАЦИИ УЧЕБНОЙ ДИСЦИПЛИНЫ</w:t>
      </w:r>
    </w:p>
    <w:p w:rsidR="00DF0F04" w:rsidRPr="0013620F" w:rsidRDefault="00DF0F04" w:rsidP="007666A5">
      <w:pPr>
        <w:spacing w:after="0"/>
        <w:rPr>
          <w:rFonts w:ascii="Times New Roman" w:hAnsi="Times New Roman"/>
          <w:b/>
          <w:sz w:val="24"/>
          <w:szCs w:val="24"/>
        </w:rPr>
      </w:pPr>
      <w:r w:rsidRPr="0013620F">
        <w:rPr>
          <w:rFonts w:ascii="Times New Roman" w:hAnsi="Times New Roman"/>
          <w:b/>
          <w:sz w:val="24"/>
          <w:szCs w:val="24"/>
        </w:rPr>
        <w:tab/>
      </w:r>
    </w:p>
    <w:p w:rsidR="00DF0F04" w:rsidRPr="0013620F" w:rsidRDefault="00DF0F04" w:rsidP="004B1606">
      <w:pPr>
        <w:spacing w:after="0"/>
        <w:ind w:left="709" w:hanging="709"/>
        <w:rPr>
          <w:rFonts w:ascii="Times New Roman" w:hAnsi="Times New Roman"/>
          <w:b/>
          <w:sz w:val="24"/>
          <w:szCs w:val="24"/>
        </w:rPr>
      </w:pPr>
      <w:r w:rsidRPr="0013620F">
        <w:rPr>
          <w:rFonts w:ascii="Times New Roman" w:hAnsi="Times New Roman"/>
          <w:b/>
          <w:sz w:val="24"/>
          <w:szCs w:val="24"/>
        </w:rPr>
        <w:t>4.</w:t>
      </w:r>
      <w:r w:rsidRPr="0013620F">
        <w:rPr>
          <w:rFonts w:ascii="Times New Roman" w:hAnsi="Times New Roman"/>
          <w:b/>
          <w:sz w:val="24"/>
          <w:szCs w:val="24"/>
        </w:rPr>
        <w:tab/>
        <w:t xml:space="preserve">КОНТРОЛЬ И ОЦЕНКА РЕЗУЛЬТАТОВ ОСВОЕНИЯ УЧЕБНОЙ </w:t>
      </w:r>
    </w:p>
    <w:p w:rsidR="00DF0F04" w:rsidRPr="0013620F" w:rsidRDefault="00DF0F04" w:rsidP="004B1606">
      <w:pPr>
        <w:spacing w:after="0"/>
        <w:ind w:left="709" w:hanging="709"/>
        <w:rPr>
          <w:rFonts w:ascii="Times New Roman" w:hAnsi="Times New Roman"/>
          <w:b/>
          <w:sz w:val="24"/>
          <w:szCs w:val="24"/>
        </w:rPr>
      </w:pPr>
      <w:r w:rsidRPr="0013620F">
        <w:rPr>
          <w:rFonts w:ascii="Times New Roman" w:hAnsi="Times New Roman"/>
          <w:b/>
          <w:sz w:val="24"/>
          <w:szCs w:val="24"/>
        </w:rPr>
        <w:t xml:space="preserve">            ДИСЦИПЛИНЫ</w:t>
      </w:r>
      <w:r w:rsidRPr="0013620F">
        <w:rPr>
          <w:rFonts w:ascii="Times New Roman" w:hAnsi="Times New Roman"/>
          <w:b/>
          <w:sz w:val="24"/>
          <w:szCs w:val="24"/>
        </w:rPr>
        <w:tab/>
      </w: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r w:rsidRPr="0013620F">
        <w:rPr>
          <w:rFonts w:ascii="Times New Roman" w:hAnsi="Times New Roman"/>
          <w:b/>
          <w:sz w:val="24"/>
          <w:szCs w:val="24"/>
        </w:rPr>
        <w:t> </w:t>
      </w:r>
      <w:r w:rsidRPr="0013620F">
        <w:rPr>
          <w:rFonts w:ascii="Times New Roman" w:hAnsi="Times New Roman"/>
          <w:b/>
          <w:sz w:val="24"/>
          <w:szCs w:val="24"/>
        </w:rPr>
        <w:t> </w:t>
      </w: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7666A5">
      <w:pPr>
        <w:spacing w:after="0"/>
        <w:rPr>
          <w:rFonts w:ascii="Times New Roman" w:hAnsi="Times New Roman"/>
          <w:b/>
          <w:sz w:val="24"/>
          <w:szCs w:val="24"/>
        </w:rPr>
      </w:pPr>
    </w:p>
    <w:p w:rsidR="00DF0F04" w:rsidRPr="0013620F" w:rsidRDefault="00DF0F04" w:rsidP="00E742E6">
      <w:pPr>
        <w:suppressAutoHyphens/>
        <w:spacing w:after="0"/>
        <w:ind w:firstLine="660"/>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УЧЕБНОЙ ДИСЦИПЛИНЫ ОГСЭ 04. Физическая культура</w:t>
      </w:r>
    </w:p>
    <w:p w:rsidR="00DF0F04" w:rsidRPr="0013620F" w:rsidRDefault="00DF0F04" w:rsidP="00E742E6">
      <w:pPr>
        <w:suppressAutoHyphens/>
        <w:spacing w:after="0" w:line="360" w:lineRule="auto"/>
        <w:ind w:firstLine="660"/>
        <w:rPr>
          <w:rFonts w:ascii="Times New Roman" w:hAnsi="Times New Roman"/>
          <w:b/>
          <w:sz w:val="24"/>
          <w:szCs w:val="24"/>
        </w:rPr>
      </w:pPr>
    </w:p>
    <w:p w:rsidR="00DF0F04" w:rsidRPr="0013620F" w:rsidRDefault="00DF0F04" w:rsidP="00E742E6">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1612C7">
      <w:pPr>
        <w:spacing w:after="0" w:line="240" w:lineRule="auto"/>
        <w:ind w:firstLine="66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E742E6">
      <w:pPr>
        <w:spacing w:after="0" w:line="240" w:lineRule="auto"/>
        <w:ind w:left="714" w:firstLine="660"/>
        <w:rPr>
          <w:rFonts w:ascii="Times New Roman" w:hAnsi="Times New Roman"/>
          <w:sz w:val="24"/>
          <w:szCs w:val="24"/>
        </w:rPr>
      </w:pPr>
    </w:p>
    <w:p w:rsidR="00DF0F04" w:rsidRPr="0013620F" w:rsidRDefault="00DF0F04" w:rsidP="00E742E6">
      <w:pPr>
        <w:suppressAutoHyphens/>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366"/>
        <w:gridCol w:w="4111"/>
      </w:tblGrid>
      <w:tr w:rsidR="00DF0F04" w:rsidRPr="0013620F" w:rsidTr="00763235">
        <w:trPr>
          <w:trHeight w:val="649"/>
        </w:trPr>
        <w:tc>
          <w:tcPr>
            <w:tcW w:w="1129" w:type="dxa"/>
            <w:vAlign w:val="center"/>
          </w:tcPr>
          <w:p w:rsidR="00DF0F04" w:rsidRPr="0013620F" w:rsidRDefault="00DF0F04" w:rsidP="004B160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Код</w:t>
            </w:r>
          </w:p>
          <w:p w:rsidR="00DF0F04" w:rsidRPr="0013620F" w:rsidRDefault="00DF0F04" w:rsidP="004B160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ПК, ОК</w:t>
            </w:r>
          </w:p>
        </w:tc>
        <w:tc>
          <w:tcPr>
            <w:tcW w:w="4366" w:type="dxa"/>
            <w:vAlign w:val="center"/>
          </w:tcPr>
          <w:p w:rsidR="00DF0F04" w:rsidRPr="0013620F" w:rsidRDefault="00DF0F04" w:rsidP="004B160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Умения</w:t>
            </w:r>
          </w:p>
        </w:tc>
        <w:tc>
          <w:tcPr>
            <w:tcW w:w="4111" w:type="dxa"/>
            <w:vAlign w:val="center"/>
          </w:tcPr>
          <w:p w:rsidR="00DF0F04" w:rsidRPr="0013620F" w:rsidRDefault="00DF0F04" w:rsidP="004B160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Знания</w:t>
            </w:r>
          </w:p>
        </w:tc>
      </w:tr>
      <w:tr w:rsidR="00DF0F04" w:rsidRPr="0013620F" w:rsidTr="00763235">
        <w:trPr>
          <w:trHeight w:val="212"/>
        </w:trPr>
        <w:tc>
          <w:tcPr>
            <w:tcW w:w="1129" w:type="dxa"/>
          </w:tcPr>
          <w:p w:rsidR="00DF0F04" w:rsidRPr="0013620F" w:rsidRDefault="00DF0F04" w:rsidP="00D94F26">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 8</w:t>
            </w:r>
          </w:p>
        </w:tc>
        <w:tc>
          <w:tcPr>
            <w:tcW w:w="4366" w:type="dxa"/>
          </w:tcPr>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использовать физкультурно-оздоровительную деятельность для укрепления здоровья, достижения жи</w:t>
            </w:r>
            <w:r w:rsidRPr="0013620F">
              <w:rPr>
                <w:rFonts w:ascii="Times New Roman" w:hAnsi="Times New Roman"/>
                <w:sz w:val="24"/>
                <w:szCs w:val="24"/>
                <w:lang w:eastAsia="en-US"/>
              </w:rPr>
              <w:t>з</w:t>
            </w:r>
            <w:r w:rsidRPr="0013620F">
              <w:rPr>
                <w:rFonts w:ascii="Times New Roman" w:hAnsi="Times New Roman"/>
                <w:sz w:val="24"/>
                <w:szCs w:val="24"/>
                <w:lang w:eastAsia="en-US"/>
              </w:rPr>
              <w:t>ненных и профессиональных целей;</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применять рациональные приемы дв</w:t>
            </w:r>
            <w:r w:rsidRPr="0013620F">
              <w:rPr>
                <w:rFonts w:ascii="Times New Roman" w:hAnsi="Times New Roman"/>
                <w:sz w:val="24"/>
                <w:szCs w:val="24"/>
                <w:lang w:eastAsia="en-US"/>
              </w:rPr>
              <w:t>и</w:t>
            </w:r>
            <w:r w:rsidRPr="0013620F">
              <w:rPr>
                <w:rFonts w:ascii="Times New Roman" w:hAnsi="Times New Roman"/>
                <w:sz w:val="24"/>
                <w:szCs w:val="24"/>
                <w:lang w:eastAsia="en-US"/>
              </w:rPr>
              <w:t>гательных функций в профессионал</w:t>
            </w:r>
            <w:r w:rsidRPr="0013620F">
              <w:rPr>
                <w:rFonts w:ascii="Times New Roman" w:hAnsi="Times New Roman"/>
                <w:sz w:val="24"/>
                <w:szCs w:val="24"/>
                <w:lang w:eastAsia="en-US"/>
              </w:rPr>
              <w:t>ь</w:t>
            </w:r>
            <w:r w:rsidRPr="0013620F">
              <w:rPr>
                <w:rFonts w:ascii="Times New Roman" w:hAnsi="Times New Roman"/>
                <w:sz w:val="24"/>
                <w:szCs w:val="24"/>
                <w:lang w:eastAsia="en-US"/>
              </w:rPr>
              <w:t>ной деятельности;</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пользоваться средствами профилактики перенапряжения характерными для данной профессии (специальности)</w:t>
            </w:r>
          </w:p>
        </w:tc>
        <w:tc>
          <w:tcPr>
            <w:tcW w:w="4111" w:type="dxa"/>
          </w:tcPr>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роль физической культуры в о</w:t>
            </w:r>
            <w:r w:rsidRPr="0013620F">
              <w:rPr>
                <w:rFonts w:ascii="Times New Roman" w:hAnsi="Times New Roman"/>
                <w:sz w:val="24"/>
                <w:szCs w:val="24"/>
                <w:lang w:eastAsia="en-US"/>
              </w:rPr>
              <w:t>б</w:t>
            </w:r>
            <w:r w:rsidRPr="0013620F">
              <w:rPr>
                <w:rFonts w:ascii="Times New Roman" w:hAnsi="Times New Roman"/>
                <w:sz w:val="24"/>
                <w:szCs w:val="24"/>
                <w:lang w:eastAsia="en-US"/>
              </w:rPr>
              <w:t>щекультурном, профессиональном и социальном развитии человека;</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основы здорового образа жизни;</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условия профессиональной деятел</w:t>
            </w:r>
            <w:r w:rsidRPr="0013620F">
              <w:rPr>
                <w:rFonts w:ascii="Times New Roman" w:hAnsi="Times New Roman"/>
                <w:sz w:val="24"/>
                <w:szCs w:val="24"/>
                <w:lang w:eastAsia="en-US"/>
              </w:rPr>
              <w:t>ь</w:t>
            </w:r>
            <w:r w:rsidRPr="0013620F">
              <w:rPr>
                <w:rFonts w:ascii="Times New Roman" w:hAnsi="Times New Roman"/>
                <w:sz w:val="24"/>
                <w:szCs w:val="24"/>
                <w:lang w:eastAsia="en-US"/>
              </w:rPr>
              <w:t>ности и зоны риска физического зд</w:t>
            </w:r>
            <w:r w:rsidRPr="0013620F">
              <w:rPr>
                <w:rFonts w:ascii="Times New Roman" w:hAnsi="Times New Roman"/>
                <w:sz w:val="24"/>
                <w:szCs w:val="24"/>
                <w:lang w:eastAsia="en-US"/>
              </w:rPr>
              <w:t>о</w:t>
            </w:r>
            <w:r w:rsidRPr="0013620F">
              <w:rPr>
                <w:rFonts w:ascii="Times New Roman" w:hAnsi="Times New Roman"/>
                <w:sz w:val="24"/>
                <w:szCs w:val="24"/>
                <w:lang w:eastAsia="en-US"/>
              </w:rPr>
              <w:t>ровья для специальности;</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средства профилактики перенапр</w:t>
            </w:r>
            <w:r w:rsidRPr="0013620F">
              <w:rPr>
                <w:rFonts w:ascii="Times New Roman" w:hAnsi="Times New Roman"/>
                <w:sz w:val="24"/>
                <w:szCs w:val="24"/>
                <w:lang w:eastAsia="en-US"/>
              </w:rPr>
              <w:t>я</w:t>
            </w:r>
            <w:r w:rsidRPr="0013620F">
              <w:rPr>
                <w:rFonts w:ascii="Times New Roman" w:hAnsi="Times New Roman"/>
                <w:sz w:val="24"/>
                <w:szCs w:val="24"/>
                <w:lang w:eastAsia="en-US"/>
              </w:rPr>
              <w:t>жения</w:t>
            </w:r>
          </w:p>
        </w:tc>
      </w:tr>
    </w:tbl>
    <w:p w:rsidR="00DF0F04" w:rsidRPr="0013620F" w:rsidRDefault="00DF0F04" w:rsidP="00D94F26">
      <w:pPr>
        <w:suppressAutoHyphens/>
        <w:spacing w:after="0" w:line="240" w:lineRule="auto"/>
        <w:ind w:firstLine="709"/>
        <w:jc w:val="both"/>
        <w:rPr>
          <w:rFonts w:ascii="Times New Roman" w:hAnsi="Times New Roman"/>
          <w:sz w:val="24"/>
          <w:szCs w:val="24"/>
        </w:rPr>
      </w:pPr>
    </w:p>
    <w:p w:rsidR="00DF0F04" w:rsidRPr="0013620F" w:rsidRDefault="00DF0F04" w:rsidP="002D333D">
      <w:pPr>
        <w:suppressAutoHyphens/>
        <w:ind w:firstLine="770"/>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2D333D">
      <w:pPr>
        <w:suppressAutoHyphens/>
        <w:spacing w:after="0" w:line="240" w:lineRule="auto"/>
        <w:ind w:firstLine="77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DF0F04" w:rsidRPr="0013620F" w:rsidTr="004B1606">
        <w:trPr>
          <w:trHeight w:val="490"/>
        </w:trPr>
        <w:tc>
          <w:tcPr>
            <w:tcW w:w="4073" w:type="pct"/>
            <w:vAlign w:val="center"/>
          </w:tcPr>
          <w:p w:rsidR="00DF0F04" w:rsidRPr="0013620F" w:rsidRDefault="00DF0F04" w:rsidP="00E407E2">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Вид учебной работы</w:t>
            </w:r>
          </w:p>
        </w:tc>
        <w:tc>
          <w:tcPr>
            <w:tcW w:w="927" w:type="pct"/>
            <w:vAlign w:val="center"/>
          </w:tcPr>
          <w:p w:rsidR="00DF0F04" w:rsidRPr="0013620F" w:rsidRDefault="00DF0F04" w:rsidP="00E407E2">
            <w:pPr>
              <w:suppressAutoHyphens/>
              <w:spacing w:after="0" w:line="240" w:lineRule="auto"/>
              <w:jc w:val="center"/>
              <w:rPr>
                <w:rFonts w:ascii="Times New Roman" w:hAnsi="Times New Roman"/>
                <w:b/>
                <w:iCs/>
                <w:sz w:val="24"/>
                <w:szCs w:val="24"/>
                <w:lang w:eastAsia="en-US"/>
              </w:rPr>
            </w:pPr>
            <w:r w:rsidRPr="0013620F">
              <w:rPr>
                <w:rFonts w:ascii="Times New Roman" w:hAnsi="Times New Roman"/>
                <w:b/>
                <w:iCs/>
                <w:sz w:val="24"/>
                <w:szCs w:val="24"/>
                <w:lang w:eastAsia="en-US"/>
              </w:rPr>
              <w:t>Объем часов</w:t>
            </w:r>
          </w:p>
        </w:tc>
      </w:tr>
      <w:tr w:rsidR="00DF0F04" w:rsidRPr="0013620F" w:rsidTr="00D94F26">
        <w:trPr>
          <w:trHeight w:val="490"/>
        </w:trPr>
        <w:tc>
          <w:tcPr>
            <w:tcW w:w="4073" w:type="pct"/>
            <w:vAlign w:val="center"/>
          </w:tcPr>
          <w:p w:rsidR="00DF0F04" w:rsidRPr="0013620F" w:rsidRDefault="00DF0F04" w:rsidP="00E407E2">
            <w:pPr>
              <w:suppressAutoHyphens/>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Объем образовательной программы</w:t>
            </w:r>
          </w:p>
        </w:tc>
        <w:tc>
          <w:tcPr>
            <w:tcW w:w="927" w:type="pct"/>
            <w:vAlign w:val="center"/>
          </w:tcPr>
          <w:p w:rsidR="00DF0F04" w:rsidRPr="0013620F" w:rsidRDefault="00DF0F04" w:rsidP="00E407E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164</w:t>
            </w:r>
          </w:p>
        </w:tc>
      </w:tr>
      <w:tr w:rsidR="00DF0F04" w:rsidRPr="0013620F" w:rsidTr="00D94F26">
        <w:trPr>
          <w:trHeight w:val="490"/>
        </w:trPr>
        <w:tc>
          <w:tcPr>
            <w:tcW w:w="4073" w:type="pct"/>
            <w:vAlign w:val="center"/>
          </w:tcPr>
          <w:p w:rsidR="00DF0F04" w:rsidRPr="0013620F" w:rsidRDefault="00DF0F04" w:rsidP="00E407E2">
            <w:pPr>
              <w:suppressAutoHyphens/>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Суммарная учебная нагрузка во взаимодействии с преподавателем</w:t>
            </w:r>
          </w:p>
        </w:tc>
        <w:tc>
          <w:tcPr>
            <w:tcW w:w="927" w:type="pct"/>
            <w:vAlign w:val="center"/>
          </w:tcPr>
          <w:p w:rsidR="00DF0F04" w:rsidRPr="0013620F" w:rsidRDefault="00DF0F04" w:rsidP="00E407E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152</w:t>
            </w:r>
          </w:p>
        </w:tc>
      </w:tr>
      <w:tr w:rsidR="00DF0F04" w:rsidRPr="0013620F" w:rsidTr="00D94F26">
        <w:trPr>
          <w:trHeight w:val="490"/>
        </w:trPr>
        <w:tc>
          <w:tcPr>
            <w:tcW w:w="5000" w:type="pct"/>
            <w:gridSpan w:val="2"/>
            <w:vAlign w:val="center"/>
          </w:tcPr>
          <w:p w:rsidR="00DF0F04" w:rsidRPr="0013620F" w:rsidRDefault="00DF0F04" w:rsidP="00E407E2">
            <w:pPr>
              <w:suppressAutoHyphens/>
              <w:spacing w:after="0" w:line="240" w:lineRule="auto"/>
              <w:rPr>
                <w:rFonts w:ascii="Times New Roman" w:hAnsi="Times New Roman"/>
                <w:iCs/>
                <w:sz w:val="24"/>
                <w:szCs w:val="24"/>
                <w:lang w:eastAsia="en-US"/>
              </w:rPr>
            </w:pPr>
            <w:r w:rsidRPr="0013620F">
              <w:rPr>
                <w:rFonts w:ascii="Times New Roman" w:hAnsi="Times New Roman"/>
                <w:sz w:val="24"/>
                <w:szCs w:val="24"/>
                <w:lang w:eastAsia="en-US"/>
              </w:rPr>
              <w:t>в том числе:</w:t>
            </w:r>
          </w:p>
        </w:tc>
      </w:tr>
      <w:tr w:rsidR="00DF0F04" w:rsidRPr="0013620F" w:rsidTr="00D94F26">
        <w:trPr>
          <w:trHeight w:val="490"/>
        </w:trPr>
        <w:tc>
          <w:tcPr>
            <w:tcW w:w="4073" w:type="pct"/>
            <w:vAlign w:val="center"/>
          </w:tcPr>
          <w:p w:rsidR="00DF0F04" w:rsidRPr="0013620F" w:rsidRDefault="00DF0F04" w:rsidP="00E407E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теоретическое обучение</w:t>
            </w:r>
          </w:p>
        </w:tc>
        <w:tc>
          <w:tcPr>
            <w:tcW w:w="927" w:type="pct"/>
            <w:vAlign w:val="center"/>
          </w:tcPr>
          <w:p w:rsidR="00DF0F04" w:rsidRPr="0013620F" w:rsidRDefault="00DF0F04" w:rsidP="00E407E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2</w:t>
            </w:r>
          </w:p>
        </w:tc>
      </w:tr>
      <w:tr w:rsidR="00DF0F04" w:rsidRPr="0013620F" w:rsidTr="00D94F26">
        <w:trPr>
          <w:trHeight w:val="490"/>
        </w:trPr>
        <w:tc>
          <w:tcPr>
            <w:tcW w:w="4073" w:type="pct"/>
            <w:vAlign w:val="center"/>
          </w:tcPr>
          <w:p w:rsidR="00DF0F04" w:rsidRPr="0013620F" w:rsidRDefault="00DF0F04" w:rsidP="00E407E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 xml:space="preserve">практические занятия </w:t>
            </w:r>
          </w:p>
        </w:tc>
        <w:tc>
          <w:tcPr>
            <w:tcW w:w="927" w:type="pct"/>
            <w:vAlign w:val="center"/>
          </w:tcPr>
          <w:p w:rsidR="00DF0F04" w:rsidRPr="0013620F" w:rsidRDefault="00DF0F04" w:rsidP="00E407E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148</w:t>
            </w:r>
          </w:p>
        </w:tc>
      </w:tr>
      <w:tr w:rsidR="00DF0F04" w:rsidRPr="0013620F" w:rsidTr="00D94F26">
        <w:trPr>
          <w:trHeight w:val="490"/>
        </w:trPr>
        <w:tc>
          <w:tcPr>
            <w:tcW w:w="4073" w:type="pct"/>
            <w:tcBorders>
              <w:right w:val="single" w:sz="4" w:space="0" w:color="auto"/>
            </w:tcBorders>
            <w:vAlign w:val="center"/>
          </w:tcPr>
          <w:p w:rsidR="00DF0F04" w:rsidRPr="0013620F" w:rsidRDefault="00DF0F04" w:rsidP="00E407E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Самостоятельная работа</w:t>
            </w:r>
            <w:r w:rsidRPr="0013620F">
              <w:rPr>
                <w:rStyle w:val="ab"/>
                <w:rFonts w:ascii="Times New Roman" w:hAnsi="Times New Roman"/>
                <w:sz w:val="24"/>
                <w:szCs w:val="24"/>
                <w:lang w:eastAsia="en-US"/>
              </w:rPr>
              <w:footnoteReference w:id="16"/>
            </w:r>
            <w:r w:rsidRPr="0013620F">
              <w:rPr>
                <w:rFonts w:ascii="Times New Roman" w:hAnsi="Times New Roman"/>
                <w:sz w:val="24"/>
                <w:szCs w:val="24"/>
                <w:lang w:eastAsia="en-US"/>
              </w:rPr>
              <w:t xml:space="preserve"> </w:t>
            </w:r>
          </w:p>
        </w:tc>
        <w:tc>
          <w:tcPr>
            <w:tcW w:w="927" w:type="pct"/>
            <w:tcBorders>
              <w:left w:val="single" w:sz="4" w:space="0" w:color="auto"/>
              <w:bottom w:val="single" w:sz="4" w:space="0" w:color="auto"/>
            </w:tcBorders>
            <w:vAlign w:val="center"/>
          </w:tcPr>
          <w:p w:rsidR="00DF0F04" w:rsidRPr="0013620F" w:rsidRDefault="00DF0F04" w:rsidP="00E407E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D94F26">
        <w:trPr>
          <w:trHeight w:val="490"/>
        </w:trPr>
        <w:tc>
          <w:tcPr>
            <w:tcW w:w="4073" w:type="pct"/>
            <w:tcBorders>
              <w:right w:val="single" w:sz="4" w:space="0" w:color="auto"/>
            </w:tcBorders>
            <w:vAlign w:val="center"/>
          </w:tcPr>
          <w:p w:rsidR="00DF0F04" w:rsidRPr="0013620F" w:rsidRDefault="00DF0F04" w:rsidP="00E407E2">
            <w:pPr>
              <w:suppressAutoHyphens/>
              <w:spacing w:after="0" w:line="240" w:lineRule="auto"/>
              <w:rPr>
                <w:rFonts w:ascii="Times New Roman" w:hAnsi="Times New Roman"/>
                <w:b/>
                <w:iCs/>
                <w:sz w:val="24"/>
                <w:szCs w:val="24"/>
                <w:lang w:val="en-US" w:eastAsia="en-US"/>
              </w:rPr>
            </w:pPr>
            <w:r w:rsidRPr="0013620F">
              <w:rPr>
                <w:rFonts w:ascii="Times New Roman" w:hAnsi="Times New Roman"/>
                <w:b/>
                <w:iCs/>
                <w:sz w:val="24"/>
                <w:szCs w:val="24"/>
                <w:lang w:eastAsia="en-US"/>
              </w:rPr>
              <w:t>Промежуточная аттестация</w:t>
            </w:r>
            <w:r w:rsidRPr="0013620F">
              <w:rPr>
                <w:rFonts w:ascii="Times New Roman" w:hAnsi="Times New Roman"/>
                <w:b/>
                <w:iCs/>
                <w:sz w:val="24"/>
                <w:szCs w:val="24"/>
                <w:vertAlign w:val="superscript"/>
                <w:lang w:eastAsia="en-US"/>
              </w:rPr>
              <w:footnoteReference w:id="17"/>
            </w:r>
          </w:p>
        </w:tc>
        <w:tc>
          <w:tcPr>
            <w:tcW w:w="927" w:type="pct"/>
            <w:tcBorders>
              <w:left w:val="single" w:sz="4" w:space="0" w:color="auto"/>
            </w:tcBorders>
            <w:vAlign w:val="center"/>
          </w:tcPr>
          <w:p w:rsidR="00DF0F04" w:rsidRPr="0013620F" w:rsidRDefault="00DF0F04" w:rsidP="00D94F26">
            <w:pPr>
              <w:suppressAutoHyphens/>
              <w:rPr>
                <w:rFonts w:ascii="Times New Roman" w:hAnsi="Times New Roman"/>
                <w:iCs/>
                <w:sz w:val="24"/>
                <w:szCs w:val="24"/>
                <w:lang w:eastAsia="en-US"/>
              </w:rPr>
            </w:pPr>
            <w:r w:rsidRPr="0013620F">
              <w:rPr>
                <w:rFonts w:ascii="Times New Roman" w:hAnsi="Times New Roman"/>
                <w:iCs/>
                <w:sz w:val="24"/>
                <w:szCs w:val="24"/>
                <w:lang w:eastAsia="en-US"/>
              </w:rPr>
              <w:t>12</w:t>
            </w:r>
          </w:p>
        </w:tc>
      </w:tr>
    </w:tbl>
    <w:p w:rsidR="00DF0F04" w:rsidRPr="0013620F" w:rsidRDefault="00DF0F04" w:rsidP="00D94F26">
      <w:pPr>
        <w:spacing w:after="0"/>
        <w:rPr>
          <w:rFonts w:ascii="Times New Roman" w:hAnsi="Times New Roman"/>
          <w:b/>
          <w:sz w:val="24"/>
          <w:szCs w:val="24"/>
        </w:rPr>
        <w:sectPr w:rsidR="00DF0F04" w:rsidRPr="0013620F">
          <w:pgSz w:w="11906" w:h="16838"/>
          <w:pgMar w:top="1134" w:right="850" w:bottom="284" w:left="1701" w:header="708" w:footer="708" w:gutter="0"/>
          <w:cols w:space="720"/>
        </w:sectPr>
      </w:pPr>
    </w:p>
    <w:p w:rsidR="00DF0F04" w:rsidRPr="0013620F" w:rsidRDefault="00DF0F04" w:rsidP="00D94F26">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8020"/>
        <w:gridCol w:w="1134"/>
        <w:gridCol w:w="2835"/>
      </w:tblGrid>
      <w:tr w:rsidR="00DF0F04" w:rsidRPr="0013620F" w:rsidTr="00E407E2">
        <w:trPr>
          <w:trHeight w:val="20"/>
        </w:trPr>
        <w:tc>
          <w:tcPr>
            <w:tcW w:w="0" w:type="auto"/>
            <w:vAlign w:val="center"/>
          </w:tcPr>
          <w:p w:rsidR="00DF0F04" w:rsidRPr="0013620F" w:rsidRDefault="00DF0F04" w:rsidP="00F14097">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разделов и тем</w:t>
            </w:r>
          </w:p>
        </w:tc>
        <w:tc>
          <w:tcPr>
            <w:tcW w:w="8020" w:type="dxa"/>
            <w:vAlign w:val="center"/>
          </w:tcPr>
          <w:p w:rsidR="00DF0F04" w:rsidRPr="0013620F" w:rsidRDefault="00DF0F04" w:rsidP="00F14097">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1134" w:type="dxa"/>
            <w:vAlign w:val="center"/>
          </w:tcPr>
          <w:p w:rsidR="00DF0F04" w:rsidRPr="0013620F" w:rsidRDefault="00DF0F04" w:rsidP="00F14097">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2835" w:type="dxa"/>
            <w:vAlign w:val="center"/>
          </w:tcPr>
          <w:p w:rsidR="00DF0F04" w:rsidRPr="0013620F" w:rsidRDefault="00DF0F04" w:rsidP="00F14097">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Коды компетенций, формированию которых способствует элемент программы</w:t>
            </w:r>
          </w:p>
        </w:tc>
      </w:tr>
      <w:tr w:rsidR="00DF0F04" w:rsidRPr="0013620F" w:rsidTr="00E407E2">
        <w:trPr>
          <w:trHeight w:val="20"/>
        </w:trPr>
        <w:tc>
          <w:tcPr>
            <w:tcW w:w="0" w:type="auto"/>
            <w:vAlign w:val="center"/>
          </w:tcPr>
          <w:p w:rsidR="00DF0F04" w:rsidRPr="0013620F" w:rsidRDefault="00DF0F04" w:rsidP="00C02A09">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1</w:t>
            </w:r>
          </w:p>
        </w:tc>
        <w:tc>
          <w:tcPr>
            <w:tcW w:w="8020" w:type="dxa"/>
            <w:vAlign w:val="center"/>
          </w:tcPr>
          <w:p w:rsidR="00DF0F04" w:rsidRPr="0013620F" w:rsidRDefault="00DF0F04" w:rsidP="00C02A09">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1134" w:type="dxa"/>
            <w:vAlign w:val="center"/>
          </w:tcPr>
          <w:p w:rsidR="00DF0F04" w:rsidRPr="0013620F" w:rsidRDefault="00DF0F04" w:rsidP="00C02A09">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2835" w:type="dxa"/>
            <w:vAlign w:val="center"/>
          </w:tcPr>
          <w:p w:rsidR="00DF0F04" w:rsidRPr="0013620F" w:rsidRDefault="00DF0F04" w:rsidP="00C02A09">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r>
      <w:tr w:rsidR="00DF0F04" w:rsidRPr="0013620F" w:rsidTr="00E407E2">
        <w:trPr>
          <w:trHeight w:val="20"/>
        </w:trPr>
        <w:tc>
          <w:tcPr>
            <w:tcW w:w="11307" w:type="dxa"/>
            <w:gridSpan w:val="2"/>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Раздел 1. Научно-методические  основы формирования физической культуры личности</w:t>
            </w:r>
          </w:p>
        </w:tc>
        <w:tc>
          <w:tcPr>
            <w:tcW w:w="1134" w:type="dxa"/>
            <w:vAlign w:val="center"/>
          </w:tcPr>
          <w:p w:rsidR="00DF0F04" w:rsidRPr="0013620F" w:rsidRDefault="00DF0F04" w:rsidP="00892A92">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2835" w:type="dxa"/>
          </w:tcPr>
          <w:p w:rsidR="00DF0F04" w:rsidRPr="0013620F" w:rsidRDefault="00DF0F04" w:rsidP="00D94F26">
            <w:pPr>
              <w:spacing w:after="0" w:line="240" w:lineRule="auto"/>
              <w:jc w:val="both"/>
              <w:rPr>
                <w:rFonts w:ascii="Times New Roman" w:hAnsi="Times New Roman"/>
                <w:b/>
                <w:sz w:val="24"/>
                <w:szCs w:val="24"/>
                <w:lang w:eastAsia="en-US"/>
              </w:rPr>
            </w:pPr>
          </w:p>
        </w:tc>
      </w:tr>
      <w:tr w:rsidR="00DF0F04" w:rsidRPr="0013620F" w:rsidTr="00E407E2">
        <w:trPr>
          <w:trHeight w:val="20"/>
        </w:trPr>
        <w:tc>
          <w:tcPr>
            <w:tcW w:w="0" w:type="auto"/>
            <w:vMerge w:val="restart"/>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Тема 1.1.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Общекультурное и социал</w:t>
            </w:r>
            <w:r w:rsidRPr="0013620F">
              <w:rPr>
                <w:rFonts w:ascii="Times New Roman" w:hAnsi="Times New Roman"/>
                <w:bCs/>
                <w:sz w:val="24"/>
                <w:szCs w:val="24"/>
                <w:lang w:eastAsia="en-US"/>
              </w:rPr>
              <w:t>ь</w:t>
            </w:r>
            <w:r w:rsidRPr="0013620F">
              <w:rPr>
                <w:rFonts w:ascii="Times New Roman" w:hAnsi="Times New Roman"/>
                <w:bCs/>
                <w:sz w:val="24"/>
                <w:szCs w:val="24"/>
                <w:lang w:eastAsia="en-US"/>
              </w:rPr>
              <w:t xml:space="preserve">ное значение физической культуры. Здоровый образ жизни. </w:t>
            </w:r>
          </w:p>
          <w:p w:rsidR="00DF0F04" w:rsidRPr="0013620F" w:rsidRDefault="00DF0F04" w:rsidP="00D94F26">
            <w:pPr>
              <w:spacing w:after="0" w:line="240" w:lineRule="auto"/>
              <w:jc w:val="both"/>
              <w:rPr>
                <w:rFonts w:ascii="Times New Roman" w:hAnsi="Times New Roman"/>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uppressAutoHyphen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2835" w:type="dxa"/>
            <w:vMerge w:val="restart"/>
            <w:vAlign w:val="center"/>
          </w:tcPr>
          <w:p w:rsidR="00DF0F04" w:rsidRPr="0013620F" w:rsidRDefault="00DF0F04" w:rsidP="0049326B">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Физическая культура и спорт как социальные явления, как явления культуры.</w:t>
            </w:r>
            <w:r w:rsidRPr="0013620F">
              <w:rPr>
                <w:rFonts w:ascii="Times New Roman" w:hAnsi="Times New Roman"/>
                <w:bCs/>
                <w:sz w:val="24"/>
                <w:szCs w:val="24"/>
                <w:lang w:eastAsia="en-US"/>
              </w:rPr>
              <w:t xml:space="preserve"> Физическая культура личности человека, физическое развитие, физическое воспитание, физическая подготовка и подготовленность, сам</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го образования.</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E407E2">
        <w:trPr>
          <w:trHeight w:val="510"/>
        </w:trPr>
        <w:tc>
          <w:tcPr>
            <w:tcW w:w="0" w:type="auto"/>
            <w:vMerge/>
            <w:vAlign w:val="center"/>
          </w:tcPr>
          <w:p w:rsidR="00DF0F04" w:rsidRPr="0013620F" w:rsidRDefault="00DF0F04" w:rsidP="00D94F26">
            <w:pPr>
              <w:spacing w:after="0" w:line="240" w:lineRule="auto"/>
              <w:rPr>
                <w:rFonts w:ascii="Times New Roman" w:hAnsi="Times New Roman"/>
                <w:bCs/>
                <w:sz w:val="24"/>
                <w:szCs w:val="24"/>
                <w:lang w:eastAsia="en-US"/>
              </w:rPr>
            </w:pPr>
          </w:p>
        </w:tc>
        <w:tc>
          <w:tcPr>
            <w:tcW w:w="8020" w:type="dxa"/>
          </w:tcPr>
          <w:p w:rsidR="00DF0F04" w:rsidRPr="0013620F" w:rsidRDefault="00DF0F04" w:rsidP="00C02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Социально-биологические основы физической культуры.</w:t>
            </w:r>
          </w:p>
          <w:p w:rsidR="00DF0F04" w:rsidRPr="0013620F" w:rsidRDefault="00DF0F04" w:rsidP="00C02A09">
            <w:pPr>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t>Характеристика изменений, происходящих в организме человека под во</w:t>
            </w:r>
            <w:r w:rsidRPr="0013620F">
              <w:rPr>
                <w:rFonts w:ascii="Times New Roman" w:hAnsi="Times New Roman"/>
                <w:bCs/>
                <w:sz w:val="24"/>
                <w:szCs w:val="24"/>
                <w:lang w:eastAsia="en-US"/>
              </w:rPr>
              <w:t>з</w:t>
            </w:r>
            <w:r w:rsidRPr="0013620F">
              <w:rPr>
                <w:rFonts w:ascii="Times New Roman" w:hAnsi="Times New Roman"/>
                <w:bCs/>
                <w:sz w:val="24"/>
                <w:szCs w:val="24"/>
                <w:lang w:eastAsia="en-US"/>
              </w:rPr>
              <w:t>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зическими упражнениями на функциональные возможности человека, у</w:t>
            </w:r>
            <w:r w:rsidRPr="0013620F">
              <w:rPr>
                <w:rFonts w:ascii="Times New Roman" w:hAnsi="Times New Roman"/>
                <w:bCs/>
                <w:sz w:val="24"/>
                <w:szCs w:val="24"/>
                <w:lang w:eastAsia="en-US"/>
              </w:rPr>
              <w:t>м</w:t>
            </w:r>
            <w:r w:rsidRPr="0013620F">
              <w:rPr>
                <w:rFonts w:ascii="Times New Roman" w:hAnsi="Times New Roman"/>
                <w:bCs/>
                <w:sz w:val="24"/>
                <w:szCs w:val="24"/>
                <w:lang w:eastAsia="en-US"/>
              </w:rPr>
              <w:t>ственную и физическую работоспособность, адаптационные возможности человека.</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E407E2">
        <w:trPr>
          <w:trHeight w:val="267"/>
        </w:trPr>
        <w:tc>
          <w:tcPr>
            <w:tcW w:w="0" w:type="auto"/>
            <w:vMerge w:val="restart"/>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Тема 1.2. </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Здоровый образ жизни. </w:t>
            </w:r>
          </w:p>
          <w:p w:rsidR="00DF0F04" w:rsidRPr="0013620F" w:rsidRDefault="00DF0F04" w:rsidP="0049326B">
            <w:pPr>
              <w:spacing w:after="0" w:line="240" w:lineRule="auto"/>
              <w:jc w:val="both"/>
              <w:rPr>
                <w:rFonts w:ascii="Times New Roman" w:hAnsi="Times New Roman"/>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892A92">
            <w:pPr>
              <w:spacing w:after="0" w:line="240" w:lineRule="auto"/>
              <w:rPr>
                <w:rFonts w:ascii="Times New Roman" w:hAnsi="Times New Roman"/>
                <w:b/>
                <w:bCs/>
                <w:sz w:val="24"/>
                <w:szCs w:val="24"/>
                <w:lang w:eastAsia="en-US"/>
              </w:rPr>
            </w:pPr>
          </w:p>
        </w:tc>
        <w:tc>
          <w:tcPr>
            <w:tcW w:w="2835" w:type="dxa"/>
            <w:vMerge w:val="restart"/>
            <w:vAlign w:val="center"/>
          </w:tcPr>
          <w:p w:rsidR="00DF0F04" w:rsidRPr="0013620F" w:rsidRDefault="00DF0F04" w:rsidP="0049326B">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67"/>
        </w:trPr>
        <w:tc>
          <w:tcPr>
            <w:tcW w:w="0" w:type="auto"/>
            <w:vMerge/>
            <w:vAlign w:val="center"/>
          </w:tcPr>
          <w:p w:rsidR="00DF0F04" w:rsidRPr="0013620F" w:rsidRDefault="00DF0F04" w:rsidP="00D94F26">
            <w:pPr>
              <w:spacing w:after="0" w:line="240" w:lineRule="auto"/>
              <w:rPr>
                <w:rFonts w:ascii="Times New Roman" w:hAnsi="Times New Roman"/>
                <w:bCs/>
                <w:sz w:val="24"/>
                <w:szCs w:val="24"/>
                <w:lang w:eastAsia="en-US"/>
              </w:rPr>
            </w:pPr>
          </w:p>
        </w:tc>
        <w:tc>
          <w:tcPr>
            <w:tcW w:w="8020" w:type="dxa"/>
          </w:tcPr>
          <w:p w:rsidR="00DF0F04" w:rsidRPr="0013620F" w:rsidRDefault="00DF0F04" w:rsidP="00C02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t xml:space="preserve"> </w:t>
            </w:r>
            <w:r w:rsidRPr="0013620F">
              <w:rPr>
                <w:rFonts w:ascii="Times New Roman" w:hAnsi="Times New Roman"/>
                <w:b/>
                <w:bCs/>
                <w:sz w:val="24"/>
                <w:szCs w:val="24"/>
                <w:lang w:eastAsia="en-US"/>
              </w:rPr>
              <w:t xml:space="preserve">Основы здорового образа и стиля жизни. </w:t>
            </w:r>
          </w:p>
          <w:p w:rsidR="00DF0F04" w:rsidRPr="0013620F" w:rsidRDefault="00DF0F04" w:rsidP="00C02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w:t>
            </w:r>
            <w:r w:rsidRPr="0013620F">
              <w:rPr>
                <w:rFonts w:ascii="Times New Roman" w:hAnsi="Times New Roman"/>
                <w:bCs/>
                <w:sz w:val="24"/>
                <w:szCs w:val="24"/>
                <w:lang w:eastAsia="en-US"/>
              </w:rPr>
              <w:t>д</w:t>
            </w:r>
            <w:r w:rsidRPr="0013620F">
              <w:rPr>
                <w:rFonts w:ascii="Times New Roman" w:hAnsi="Times New Roman"/>
                <w:bCs/>
                <w:sz w:val="24"/>
                <w:szCs w:val="24"/>
                <w:lang w:eastAsia="en-US"/>
              </w:rPr>
              <w:t xml:space="preserve">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w:t>
            </w:r>
            <w:r w:rsidRPr="0013620F">
              <w:rPr>
                <w:rFonts w:ascii="Times New Roman" w:hAnsi="Times New Roman"/>
                <w:bCs/>
                <w:sz w:val="24"/>
                <w:szCs w:val="24"/>
                <w:lang w:eastAsia="en-US"/>
              </w:rPr>
              <w:lastRenderedPageBreak/>
              <w:t>и системы организма. Норма двигательной активности, гиподинамия и г</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покинезия. Оценка двигательной активности человека и формирование о</w:t>
            </w:r>
            <w:r w:rsidRPr="0013620F">
              <w:rPr>
                <w:rFonts w:ascii="Times New Roman" w:hAnsi="Times New Roman"/>
                <w:bCs/>
                <w:sz w:val="24"/>
                <w:szCs w:val="24"/>
                <w:lang w:eastAsia="en-US"/>
              </w:rPr>
              <w:t>п</w:t>
            </w:r>
            <w:r w:rsidRPr="0013620F">
              <w:rPr>
                <w:rFonts w:ascii="Times New Roman" w:hAnsi="Times New Roman"/>
                <w:bCs/>
                <w:sz w:val="24"/>
                <w:szCs w:val="24"/>
                <w:lang w:eastAsia="en-US"/>
              </w:rPr>
              <w:t>тимальной двигательной активности в зависимости от образа жизни чел</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века. Формы занятий физическими упражнениями в режиме дня и их вли</w:t>
            </w:r>
            <w:r w:rsidRPr="0013620F">
              <w:rPr>
                <w:rFonts w:ascii="Times New Roman" w:hAnsi="Times New Roman"/>
                <w:bCs/>
                <w:sz w:val="24"/>
                <w:szCs w:val="24"/>
                <w:lang w:eastAsia="en-US"/>
              </w:rPr>
              <w:t>я</w:t>
            </w:r>
            <w:r w:rsidRPr="0013620F">
              <w:rPr>
                <w:rFonts w:ascii="Times New Roman" w:hAnsi="Times New Roman"/>
                <w:bCs/>
                <w:sz w:val="24"/>
                <w:szCs w:val="24"/>
                <w:lang w:eastAsia="en-US"/>
              </w:rPr>
              <w:t>ние на здоровье. Коррекция индивидуальных нарушений здоровья, в том числе, возникающих в процессе профессиональной деятельности,  сре</w:t>
            </w:r>
            <w:r w:rsidRPr="0013620F">
              <w:rPr>
                <w:rFonts w:ascii="Times New Roman" w:hAnsi="Times New Roman"/>
                <w:bCs/>
                <w:sz w:val="24"/>
                <w:szCs w:val="24"/>
                <w:lang w:eastAsia="en-US"/>
              </w:rPr>
              <w:t>д</w:t>
            </w:r>
            <w:r w:rsidRPr="0013620F">
              <w:rPr>
                <w:rFonts w:ascii="Times New Roman" w:hAnsi="Times New Roman"/>
                <w:bCs/>
                <w:sz w:val="24"/>
                <w:szCs w:val="24"/>
                <w:lang w:eastAsia="en-US"/>
              </w:rPr>
              <w:t>ствами физического воспитания. Пропорции тела, коррекция массы тела средствами физического воспитания.</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127451">
        <w:trPr>
          <w:trHeight w:val="267"/>
        </w:trPr>
        <w:tc>
          <w:tcPr>
            <w:tcW w:w="0" w:type="auto"/>
            <w:vMerge/>
            <w:vAlign w:val="center"/>
          </w:tcPr>
          <w:p w:rsidR="00DF0F04" w:rsidRPr="0013620F" w:rsidRDefault="00DF0F04" w:rsidP="00D94F26">
            <w:pPr>
              <w:spacing w:after="0" w:line="240" w:lineRule="auto"/>
              <w:rPr>
                <w:rFonts w:ascii="Times New Roman" w:hAnsi="Times New Roman"/>
                <w:bCs/>
                <w:sz w:val="24"/>
                <w:szCs w:val="24"/>
                <w:lang w:eastAsia="en-US"/>
              </w:rPr>
            </w:pPr>
          </w:p>
        </w:tc>
        <w:tc>
          <w:tcPr>
            <w:tcW w:w="8020" w:type="dxa"/>
          </w:tcPr>
          <w:p w:rsidR="00DF0F04" w:rsidRPr="0013620F" w:rsidRDefault="00DF0F04" w:rsidP="0049326B">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Тематика практических занятий </w:t>
            </w:r>
          </w:p>
        </w:tc>
        <w:tc>
          <w:tcPr>
            <w:tcW w:w="1134" w:type="dxa"/>
            <w:vMerge w:val="restart"/>
            <w:vAlign w:val="center"/>
          </w:tcPr>
          <w:p w:rsidR="00DF0F04" w:rsidRPr="0013620F" w:rsidRDefault="00DF0F04" w:rsidP="00D94F2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10</w:t>
            </w: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127451">
        <w:trPr>
          <w:trHeight w:val="267"/>
        </w:trPr>
        <w:tc>
          <w:tcPr>
            <w:tcW w:w="0" w:type="auto"/>
            <w:vMerge/>
            <w:vAlign w:val="center"/>
          </w:tcPr>
          <w:p w:rsidR="00DF0F04" w:rsidRPr="0013620F" w:rsidRDefault="00DF0F04" w:rsidP="00D94F26">
            <w:pPr>
              <w:spacing w:after="0" w:line="240" w:lineRule="auto"/>
              <w:rPr>
                <w:rFonts w:ascii="Times New Roman" w:hAnsi="Times New Roman"/>
                <w:bCs/>
                <w:sz w:val="24"/>
                <w:szCs w:val="24"/>
                <w:lang w:eastAsia="en-US"/>
              </w:rPr>
            </w:pPr>
          </w:p>
        </w:tc>
        <w:tc>
          <w:tcPr>
            <w:tcW w:w="8020" w:type="dxa"/>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Выполнение комплексов дыхательных упражнений.</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Выполнение комплексов утренней гимнастики.</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3. Выполнение комплексов упражнений для глаз. </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4. Выполнение комплексов упражнений по формированию  осанки.</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5. Выполнение комплексов  упражнений для снижения массы тела.</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6. Выполнение комплексов упражнений для наращивания массы тела.</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7. Выполнение комплексов упражнений по профилактике плоскостопия. </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8. Выполнение </w:t>
            </w:r>
            <w:r w:rsidRPr="0013620F">
              <w:rPr>
                <w:rFonts w:ascii="Times New Roman" w:hAnsi="Times New Roman"/>
                <w:sz w:val="24"/>
                <w:szCs w:val="24"/>
                <w:lang w:eastAsia="en-US"/>
              </w:rPr>
              <w:t>комплексов упражнений при сутулости, нарушением оса</w:t>
            </w:r>
            <w:r w:rsidRPr="0013620F">
              <w:rPr>
                <w:rFonts w:ascii="Times New Roman" w:hAnsi="Times New Roman"/>
                <w:sz w:val="24"/>
                <w:szCs w:val="24"/>
                <w:lang w:eastAsia="en-US"/>
              </w:rPr>
              <w:t>н</w:t>
            </w:r>
            <w:r w:rsidRPr="0013620F">
              <w:rPr>
                <w:rFonts w:ascii="Times New Roman" w:hAnsi="Times New Roman"/>
                <w:sz w:val="24"/>
                <w:szCs w:val="24"/>
                <w:lang w:eastAsia="en-US"/>
              </w:rPr>
              <w:t>ки в грудном и поясничном отделах, упражнений для укрепления мыше</w:t>
            </w:r>
            <w:r w:rsidRPr="0013620F">
              <w:rPr>
                <w:rFonts w:ascii="Times New Roman" w:hAnsi="Times New Roman"/>
                <w:sz w:val="24"/>
                <w:szCs w:val="24"/>
                <w:lang w:eastAsia="en-US"/>
              </w:rPr>
              <w:t>ч</w:t>
            </w:r>
            <w:r w:rsidRPr="0013620F">
              <w:rPr>
                <w:rFonts w:ascii="Times New Roman" w:hAnsi="Times New Roman"/>
                <w:sz w:val="24"/>
                <w:szCs w:val="24"/>
                <w:lang w:eastAsia="en-US"/>
              </w:rPr>
              <w:t xml:space="preserve">ного корсета, для укрепления мышц брюшного пресса. </w:t>
            </w:r>
          </w:p>
          <w:p w:rsidR="00DF0F04" w:rsidRPr="0013620F" w:rsidRDefault="00DF0F04" w:rsidP="00AD2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9. Самостоятельная подготовка и выполнение  подготовленных комплексов упражнений, направленных на укрепление здоровья и профилактику нар</w:t>
            </w:r>
            <w:r w:rsidRPr="0013620F">
              <w:rPr>
                <w:rFonts w:ascii="Times New Roman" w:hAnsi="Times New Roman"/>
                <w:bCs/>
                <w:sz w:val="24"/>
                <w:szCs w:val="24"/>
                <w:lang w:eastAsia="en-US"/>
              </w:rPr>
              <w:t>у</w:t>
            </w:r>
            <w:r w:rsidRPr="0013620F">
              <w:rPr>
                <w:rFonts w:ascii="Times New Roman" w:hAnsi="Times New Roman"/>
                <w:bCs/>
                <w:sz w:val="24"/>
                <w:szCs w:val="24"/>
                <w:lang w:eastAsia="en-US"/>
              </w:rPr>
              <w:t xml:space="preserve">шений работы органов и систем организма.  </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E407E2">
        <w:trPr>
          <w:trHeight w:val="20"/>
        </w:trPr>
        <w:tc>
          <w:tcPr>
            <w:tcW w:w="11307" w:type="dxa"/>
            <w:gridSpan w:val="2"/>
            <w:vAlign w:val="center"/>
          </w:tcPr>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Раздел 2.</w:t>
            </w:r>
            <w:r w:rsidRPr="0013620F">
              <w:rPr>
                <w:rFonts w:ascii="Times New Roman" w:hAnsi="Times New Roman"/>
                <w:b/>
                <w:sz w:val="24"/>
                <w:szCs w:val="24"/>
                <w:lang w:eastAsia="en-US"/>
              </w:rPr>
              <w:t xml:space="preserve"> Учебно-практические основы формирования физической культуры личности</w:t>
            </w:r>
          </w:p>
        </w:tc>
        <w:tc>
          <w:tcPr>
            <w:tcW w:w="1134" w:type="dxa"/>
            <w:vAlign w:val="center"/>
          </w:tcPr>
          <w:p w:rsidR="00DF0F04" w:rsidRPr="0013620F" w:rsidRDefault="00DF0F04" w:rsidP="00892A9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108</w:t>
            </w:r>
          </w:p>
        </w:tc>
        <w:tc>
          <w:tcPr>
            <w:tcW w:w="2835" w:type="dxa"/>
            <w:vMerge w:val="restart"/>
            <w:vAlign w:val="center"/>
          </w:tcPr>
          <w:p w:rsidR="00DF0F04" w:rsidRPr="0013620F" w:rsidRDefault="00DF0F04" w:rsidP="007F778A">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31"/>
        </w:trPr>
        <w:tc>
          <w:tcPr>
            <w:tcW w:w="0" w:type="auto"/>
            <w:vMerge w:val="restart"/>
            <w:vAlign w:val="center"/>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Тема 2.1.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Лёгкая атлетика.</w:t>
            </w:r>
          </w:p>
        </w:tc>
        <w:tc>
          <w:tcPr>
            <w:tcW w:w="8020" w:type="dxa"/>
          </w:tcPr>
          <w:p w:rsidR="00DF0F04" w:rsidRPr="0013620F" w:rsidRDefault="00DF0F04" w:rsidP="0049326B">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24</w:t>
            </w:r>
          </w:p>
        </w:tc>
        <w:tc>
          <w:tcPr>
            <w:tcW w:w="2835" w:type="dxa"/>
            <w:vMerge/>
          </w:tcPr>
          <w:p w:rsidR="00DF0F04" w:rsidRPr="0013620F" w:rsidRDefault="00DF0F04" w:rsidP="00D94F26">
            <w:pPr>
              <w:spacing w:after="0" w:line="240" w:lineRule="auto"/>
              <w:jc w:val="both"/>
              <w:rPr>
                <w:rFonts w:ascii="Times New Roman" w:hAnsi="Times New Roman"/>
                <w:b/>
                <w:sz w:val="24"/>
                <w:szCs w:val="24"/>
                <w:lang w:eastAsia="en-US"/>
              </w:rPr>
            </w:pPr>
          </w:p>
        </w:tc>
      </w:tr>
      <w:tr w:rsidR="00DF0F04" w:rsidRPr="0013620F" w:rsidTr="00E407E2">
        <w:trPr>
          <w:trHeight w:val="279"/>
        </w:trPr>
        <w:tc>
          <w:tcPr>
            <w:tcW w:w="0" w:type="auto"/>
            <w:vMerge/>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8020" w:type="dxa"/>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13620F">
              <w:rPr>
                <w:rFonts w:ascii="Times New Roman" w:hAnsi="Times New Roman"/>
                <w:bCs/>
                <w:sz w:val="24"/>
                <w:szCs w:val="24"/>
                <w:lang w:eastAsia="en-US"/>
              </w:rPr>
              <w:t>Прыжки в длину.</w:t>
            </w:r>
          </w:p>
        </w:tc>
        <w:tc>
          <w:tcPr>
            <w:tcW w:w="1134" w:type="dxa"/>
            <w:vMerge/>
            <w:vAlign w:val="center"/>
          </w:tcPr>
          <w:p w:rsidR="00DF0F04" w:rsidRPr="0013620F" w:rsidRDefault="00DF0F04" w:rsidP="00D94F26">
            <w:pPr>
              <w:spacing w:after="0" w:line="240" w:lineRule="auto"/>
              <w:jc w:val="both"/>
              <w:rPr>
                <w:rFonts w:ascii="Times New Roman" w:hAnsi="Times New Roman"/>
                <w:b/>
                <w:bCs/>
                <w:sz w:val="24"/>
                <w:szCs w:val="24"/>
                <w:lang w:eastAsia="en-US"/>
              </w:rPr>
            </w:pPr>
          </w:p>
        </w:tc>
        <w:tc>
          <w:tcPr>
            <w:tcW w:w="2835" w:type="dxa"/>
            <w:vMerge/>
          </w:tcPr>
          <w:p w:rsidR="00DF0F04" w:rsidRPr="0013620F" w:rsidRDefault="00DF0F04" w:rsidP="00D94F26">
            <w:pPr>
              <w:spacing w:after="0" w:line="240" w:lineRule="auto"/>
              <w:jc w:val="both"/>
              <w:rPr>
                <w:rFonts w:ascii="Times New Roman" w:hAnsi="Times New Roman"/>
                <w:b/>
                <w:sz w:val="24"/>
                <w:szCs w:val="24"/>
                <w:lang w:eastAsia="en-US"/>
              </w:rPr>
            </w:pPr>
          </w:p>
        </w:tc>
      </w:tr>
      <w:tr w:rsidR="00DF0F04" w:rsidRPr="0013620F" w:rsidTr="00E407E2">
        <w:trPr>
          <w:trHeight w:val="268"/>
        </w:trPr>
        <w:tc>
          <w:tcPr>
            <w:tcW w:w="0" w:type="auto"/>
            <w:vMerge/>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8020" w:type="dxa"/>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ign w:val="center"/>
          </w:tcPr>
          <w:p w:rsidR="00DF0F04" w:rsidRPr="0013620F" w:rsidRDefault="00DF0F04" w:rsidP="00D94F26">
            <w:pPr>
              <w:spacing w:after="0" w:line="240" w:lineRule="auto"/>
              <w:jc w:val="both"/>
              <w:rPr>
                <w:rFonts w:ascii="Times New Roman" w:hAnsi="Times New Roman"/>
                <w:b/>
                <w:bCs/>
                <w:sz w:val="24"/>
                <w:szCs w:val="24"/>
                <w:lang w:eastAsia="en-US"/>
              </w:rPr>
            </w:pPr>
          </w:p>
        </w:tc>
        <w:tc>
          <w:tcPr>
            <w:tcW w:w="2835" w:type="dxa"/>
            <w:vMerge/>
          </w:tcPr>
          <w:p w:rsidR="00DF0F04" w:rsidRPr="0013620F" w:rsidRDefault="00DF0F04" w:rsidP="00D94F26">
            <w:pPr>
              <w:spacing w:after="0" w:line="240" w:lineRule="auto"/>
              <w:jc w:val="both"/>
              <w:rPr>
                <w:rFonts w:ascii="Times New Roman" w:hAnsi="Times New Roman"/>
                <w:b/>
                <w:sz w:val="24"/>
                <w:szCs w:val="24"/>
                <w:lang w:eastAsia="en-US"/>
              </w:rPr>
            </w:pPr>
          </w:p>
        </w:tc>
      </w:tr>
      <w:tr w:rsidR="00DF0F04" w:rsidRPr="0013620F" w:rsidTr="00E407E2">
        <w:trPr>
          <w:trHeight w:val="268"/>
        </w:trPr>
        <w:tc>
          <w:tcPr>
            <w:tcW w:w="0" w:type="auto"/>
            <w:vMerge/>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8020" w:type="dxa"/>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1. Разучивание, закрепление и совершенствование техники  двигательных действий.  </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2. Сопряжённое воспитание двигательных качеств и способностей: </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-воспитание быстроты в процессе занятий лёгкой атлетикой. </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-воспитание скоростно-силовых качеств в процессе занятий лёгкой атлет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lastRenderedPageBreak/>
              <w:t>кой.</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-воспитание выносливости в процессе занятий лёгкой атлетикой.</w:t>
            </w:r>
          </w:p>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-воспитание координации движений в процессе занятий лёгкой атлетикой.</w:t>
            </w:r>
          </w:p>
        </w:tc>
        <w:tc>
          <w:tcPr>
            <w:tcW w:w="1134" w:type="dxa"/>
            <w:vMerge/>
            <w:vAlign w:val="center"/>
          </w:tcPr>
          <w:p w:rsidR="00DF0F04" w:rsidRPr="0013620F" w:rsidRDefault="00DF0F04" w:rsidP="00D94F26">
            <w:pPr>
              <w:spacing w:after="0" w:line="240" w:lineRule="auto"/>
              <w:jc w:val="both"/>
              <w:rPr>
                <w:rFonts w:ascii="Times New Roman" w:hAnsi="Times New Roman"/>
                <w:b/>
                <w:bCs/>
                <w:sz w:val="24"/>
                <w:szCs w:val="24"/>
                <w:lang w:eastAsia="en-US"/>
              </w:rPr>
            </w:pPr>
          </w:p>
        </w:tc>
        <w:tc>
          <w:tcPr>
            <w:tcW w:w="2835" w:type="dxa"/>
            <w:vMerge/>
          </w:tcPr>
          <w:p w:rsidR="00DF0F04" w:rsidRPr="0013620F" w:rsidRDefault="00DF0F04" w:rsidP="00D94F26">
            <w:pPr>
              <w:spacing w:after="0" w:line="240" w:lineRule="auto"/>
              <w:jc w:val="both"/>
              <w:rPr>
                <w:rFonts w:ascii="Times New Roman" w:hAnsi="Times New Roman"/>
                <w:b/>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493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lastRenderedPageBreak/>
              <w:t xml:space="preserve">Тема 2.2.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Cs/>
                <w:sz w:val="24"/>
                <w:szCs w:val="24"/>
                <w:lang w:eastAsia="en-US"/>
              </w:rPr>
              <w:t>Общая физическая подгото</w:t>
            </w:r>
            <w:r w:rsidRPr="0013620F">
              <w:rPr>
                <w:rFonts w:ascii="Times New Roman" w:hAnsi="Times New Roman"/>
                <w:bCs/>
                <w:sz w:val="24"/>
                <w:szCs w:val="24"/>
                <w:lang w:eastAsia="en-US"/>
              </w:rPr>
              <w:t>в</w:t>
            </w:r>
            <w:r w:rsidRPr="0013620F">
              <w:rPr>
                <w:rFonts w:ascii="Times New Roman" w:hAnsi="Times New Roman"/>
                <w:bCs/>
                <w:sz w:val="24"/>
                <w:szCs w:val="24"/>
                <w:lang w:eastAsia="en-US"/>
              </w:rPr>
              <w:t>ка</w:t>
            </w: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2835" w:type="dxa"/>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Теоретические сведения</w:t>
            </w:r>
            <w:r w:rsidRPr="0013620F">
              <w:rPr>
                <w:rFonts w:ascii="Times New Roman" w:hAnsi="Times New Roman"/>
                <w:bCs/>
                <w:sz w:val="24"/>
                <w:szCs w:val="24"/>
                <w:lang w:eastAsia="en-US"/>
              </w:rPr>
              <w:t>.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мосвязь в развитии физических качеств и возможности направленного во</w:t>
            </w:r>
            <w:r w:rsidRPr="0013620F">
              <w:rPr>
                <w:rFonts w:ascii="Times New Roman" w:hAnsi="Times New Roman"/>
                <w:bCs/>
                <w:sz w:val="24"/>
                <w:szCs w:val="24"/>
                <w:lang w:eastAsia="en-US"/>
              </w:rPr>
              <w:t>с</w:t>
            </w:r>
            <w:r w:rsidRPr="0013620F">
              <w:rPr>
                <w:rFonts w:ascii="Times New Roman" w:hAnsi="Times New Roman"/>
                <w:bCs/>
                <w:sz w:val="24"/>
                <w:szCs w:val="24"/>
                <w:lang w:eastAsia="en-US"/>
              </w:rPr>
              <w:t xml:space="preserve">питания отдельных качеств. Особенности физической  и  функциональной подготовленности. </w:t>
            </w:r>
          </w:p>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Двигательные действия</w:t>
            </w:r>
            <w:r w:rsidRPr="0013620F">
              <w:rPr>
                <w:rFonts w:ascii="Times New Roman" w:hAnsi="Times New Roman"/>
                <w:bCs/>
                <w:sz w:val="24"/>
                <w:szCs w:val="24"/>
                <w:lang w:eastAsia="en-US"/>
              </w:rPr>
              <w:t>. Построения, перестроения, различные виды ходьбы, комплексы обще развивающих упражнений, в том числе, в парах, с предметами. Подвижные игры.</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restart"/>
            <w:vAlign w:val="center"/>
          </w:tcPr>
          <w:p w:rsidR="00DF0F04" w:rsidRPr="0013620F" w:rsidRDefault="00DF0F04" w:rsidP="00892A9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Выполнение  построений, перестроений, различных видов ходьбы, бег</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вых и прыжковых упражнений, комплексов обще развивающих упражн</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 xml:space="preserve">ний, в том числе, в парах, с предметами.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Подвижные игры различной интенсивности.</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Тема 2.3.</w:t>
            </w:r>
          </w:p>
          <w:p w:rsidR="00DF0F04" w:rsidRPr="0013620F" w:rsidRDefault="00DF0F04" w:rsidP="00D94F2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Спортивные игры. </w:t>
            </w:r>
          </w:p>
          <w:p w:rsidR="00DF0F04" w:rsidRPr="0013620F" w:rsidRDefault="00DF0F04" w:rsidP="00D94F26">
            <w:pPr>
              <w:spacing w:after="0" w:line="240" w:lineRule="auto"/>
              <w:jc w:val="both"/>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2835" w:type="dxa"/>
            <w:vMerge w:val="restart"/>
            <w:vAlign w:val="center"/>
          </w:tcPr>
          <w:p w:rsidR="00DF0F04" w:rsidRPr="0013620F" w:rsidRDefault="00DF0F04" w:rsidP="0049326B">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516"/>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Баскетбол </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sz w:val="24"/>
                <w:szCs w:val="24"/>
                <w:lang w:eastAsia="en-US"/>
              </w:rPr>
              <w:t>Перемещения по площадке. Ведение мяча. Передачи мяча</w:t>
            </w:r>
            <w:r w:rsidRPr="0013620F">
              <w:rPr>
                <w:rFonts w:ascii="Times New Roman" w:hAnsi="Times New Roman"/>
                <w:b/>
                <w:sz w:val="24"/>
                <w:szCs w:val="24"/>
                <w:lang w:eastAsia="en-US"/>
              </w:rPr>
              <w:t>:</w:t>
            </w:r>
            <w:r w:rsidRPr="0013620F">
              <w:rPr>
                <w:rFonts w:ascii="Times New Roman" w:hAnsi="Times New Roman"/>
                <w:sz w:val="24"/>
                <w:szCs w:val="24"/>
                <w:lang w:eastAsia="en-US"/>
              </w:rPr>
              <w:t xml:space="preserve"> двумя руками от груди, с отскоком от пола, од</w:t>
            </w:r>
            <w:r w:rsidRPr="0013620F">
              <w:rPr>
                <w:rFonts w:ascii="Times New Roman" w:hAnsi="Times New Roman"/>
                <w:sz w:val="24"/>
                <w:szCs w:val="24"/>
                <w:lang w:eastAsia="en-US"/>
              </w:rPr>
              <w:softHyphen/>
              <w:t>ной рукой от плеча, снизу, сбоку. Ловля мяча: двумя руками на уровне груди, «высокого мяча», с отско</w:t>
            </w:r>
            <w:r w:rsidRPr="0013620F">
              <w:rPr>
                <w:rFonts w:ascii="Times New Roman" w:hAnsi="Times New Roman"/>
                <w:sz w:val="24"/>
                <w:szCs w:val="24"/>
                <w:lang w:eastAsia="en-US"/>
              </w:rPr>
              <w:softHyphen/>
              <w:t>ком от пола. Броски мяча по кольцу с места, в движении. Тактика игры в  нападении. Инди</w:t>
            </w:r>
            <w:r w:rsidRPr="0013620F">
              <w:rPr>
                <w:rFonts w:ascii="Times New Roman" w:hAnsi="Times New Roman"/>
                <w:sz w:val="24"/>
                <w:szCs w:val="24"/>
                <w:lang w:eastAsia="en-US"/>
              </w:rPr>
              <w:softHyphen/>
              <w:t>видуальные действия игрока без мяча и с мячом, групповые и ко</w:t>
            </w:r>
            <w:r w:rsidRPr="0013620F">
              <w:rPr>
                <w:rFonts w:ascii="Times New Roman" w:hAnsi="Times New Roman"/>
                <w:sz w:val="24"/>
                <w:szCs w:val="24"/>
                <w:lang w:eastAsia="en-US"/>
              </w:rPr>
              <w:softHyphen/>
              <w:t>мандные действия игроков. Тактика игры в защите в баскетболе. Групп</w:t>
            </w:r>
            <w:r w:rsidRPr="0013620F">
              <w:rPr>
                <w:rFonts w:ascii="Times New Roman" w:hAnsi="Times New Roman"/>
                <w:sz w:val="24"/>
                <w:szCs w:val="24"/>
                <w:lang w:eastAsia="en-US"/>
              </w:rPr>
              <w:t>о</w:t>
            </w:r>
            <w:r w:rsidRPr="0013620F">
              <w:rPr>
                <w:rFonts w:ascii="Times New Roman" w:hAnsi="Times New Roman"/>
                <w:sz w:val="24"/>
                <w:szCs w:val="24"/>
                <w:lang w:eastAsia="en-US"/>
              </w:rPr>
              <w:t>вые и ко</w:t>
            </w:r>
            <w:r w:rsidRPr="0013620F">
              <w:rPr>
                <w:rFonts w:ascii="Times New Roman" w:hAnsi="Times New Roman"/>
                <w:sz w:val="24"/>
                <w:szCs w:val="24"/>
                <w:lang w:eastAsia="en-US"/>
              </w:rPr>
              <w:softHyphen/>
              <w:t xml:space="preserve">мандные действия игроков. Двусторонняя игра. </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Волейбол. </w:t>
            </w:r>
          </w:p>
          <w:p w:rsidR="00DF0F04" w:rsidRPr="0013620F" w:rsidRDefault="00DF0F04" w:rsidP="00D94F2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w:t>
            </w:r>
            <w:r w:rsidRPr="0013620F">
              <w:rPr>
                <w:rFonts w:ascii="Times New Roman" w:hAnsi="Times New Roman"/>
                <w:sz w:val="24"/>
                <w:szCs w:val="24"/>
                <w:lang w:eastAsia="en-US"/>
              </w:rPr>
              <w:t>е</w:t>
            </w:r>
            <w:r w:rsidRPr="0013620F">
              <w:rPr>
                <w:rFonts w:ascii="Times New Roman" w:hAnsi="Times New Roman"/>
                <w:sz w:val="24"/>
                <w:szCs w:val="24"/>
                <w:lang w:eastAsia="en-US"/>
              </w:rPr>
              <w:lastRenderedPageBreak/>
              <w:t xml:space="preserve">нии. Индивидуальные действия игроков с мячом, без мяча. Групповые и командные действия игроков. Взаимодействие игроков. Учебная игра. </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Футбол. </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sz w:val="24"/>
                <w:szCs w:val="24"/>
                <w:lang w:eastAsia="en-US"/>
              </w:rPr>
              <w:t>Перемещение по полю. Ведение мяча. Передачи мяча. Удары по мячу н</w:t>
            </w:r>
            <w:r w:rsidRPr="0013620F">
              <w:rPr>
                <w:rFonts w:ascii="Times New Roman" w:hAnsi="Times New Roman"/>
                <w:sz w:val="24"/>
                <w:szCs w:val="24"/>
                <w:lang w:eastAsia="en-US"/>
              </w:rPr>
              <w:t>о</w:t>
            </w:r>
            <w:r w:rsidRPr="0013620F">
              <w:rPr>
                <w:rFonts w:ascii="Times New Roman" w:hAnsi="Times New Roman"/>
                <w:sz w:val="24"/>
                <w:szCs w:val="24"/>
                <w:lang w:eastAsia="en-US"/>
              </w:rPr>
              <w:t>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w:t>
            </w:r>
            <w:r w:rsidRPr="0013620F">
              <w:rPr>
                <w:rFonts w:ascii="Times New Roman" w:hAnsi="Times New Roman"/>
                <w:sz w:val="24"/>
                <w:szCs w:val="24"/>
                <w:lang w:eastAsia="en-US"/>
              </w:rPr>
              <w:t>й</w:t>
            </w:r>
            <w:r w:rsidRPr="0013620F">
              <w:rPr>
                <w:rFonts w:ascii="Times New Roman" w:hAnsi="Times New Roman"/>
                <w:sz w:val="24"/>
                <w:szCs w:val="24"/>
                <w:lang w:eastAsia="en-US"/>
              </w:rPr>
              <w:t>ствия).  Техника и тактика игры вратаря. Взаимодействие игроков. Учебная игра.</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Гандбол. </w:t>
            </w:r>
          </w:p>
          <w:p w:rsidR="00DF0F04" w:rsidRPr="0013620F" w:rsidRDefault="00DF0F04" w:rsidP="00D94F2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вые, командные действия. Тактика защиты: индивидуальные, групповые, командные действия. Тактика игры вратаря. Учебная игра. </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Бадминтон.</w:t>
            </w:r>
          </w:p>
          <w:p w:rsidR="00DF0F04" w:rsidRPr="0013620F" w:rsidRDefault="00DF0F04" w:rsidP="00D94F26">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w:t>
            </w:r>
            <w:r w:rsidRPr="0013620F">
              <w:rPr>
                <w:rFonts w:ascii="Times New Roman" w:hAnsi="Times New Roman"/>
                <w:sz w:val="24"/>
                <w:szCs w:val="24"/>
                <w:lang w:eastAsia="en-US"/>
              </w:rPr>
              <w:t>ч</w:t>
            </w:r>
            <w:r w:rsidRPr="0013620F">
              <w:rPr>
                <w:rFonts w:ascii="Times New Roman" w:hAnsi="Times New Roman"/>
                <w:sz w:val="24"/>
                <w:szCs w:val="24"/>
                <w:lang w:eastAsia="en-US"/>
              </w:rPr>
              <w:t>ном и парном разряде. Защитные, контратакующие и нападающие тактич</w:t>
            </w:r>
            <w:r w:rsidRPr="0013620F">
              <w:rPr>
                <w:rFonts w:ascii="Times New Roman" w:hAnsi="Times New Roman"/>
                <w:sz w:val="24"/>
                <w:szCs w:val="24"/>
                <w:lang w:eastAsia="en-US"/>
              </w:rPr>
              <w:t>е</w:t>
            </w:r>
            <w:r w:rsidRPr="0013620F">
              <w:rPr>
                <w:rFonts w:ascii="Times New Roman" w:hAnsi="Times New Roman"/>
                <w:sz w:val="24"/>
                <w:szCs w:val="24"/>
                <w:lang w:eastAsia="en-US"/>
              </w:rPr>
              <w:t>ские действия. Тактика парных встреч: подачи, передвижения, взаимоде</w:t>
            </w:r>
            <w:r w:rsidRPr="0013620F">
              <w:rPr>
                <w:rFonts w:ascii="Times New Roman" w:hAnsi="Times New Roman"/>
                <w:sz w:val="24"/>
                <w:szCs w:val="24"/>
                <w:lang w:eastAsia="en-US"/>
              </w:rPr>
              <w:t>й</w:t>
            </w:r>
            <w:r w:rsidRPr="0013620F">
              <w:rPr>
                <w:rFonts w:ascii="Times New Roman" w:hAnsi="Times New Roman"/>
                <w:sz w:val="24"/>
                <w:szCs w:val="24"/>
                <w:lang w:eastAsia="en-US"/>
              </w:rPr>
              <w:t xml:space="preserve">ствие игроков. Двусторонняя игра. </w:t>
            </w:r>
          </w:p>
          <w:p w:rsidR="00DF0F04" w:rsidRPr="0013620F" w:rsidRDefault="00DF0F04" w:rsidP="00D94F26">
            <w:pPr>
              <w:spacing w:after="0" w:line="240" w:lineRule="auto"/>
              <w:jc w:val="both"/>
              <w:rPr>
                <w:rFonts w:ascii="Times New Roman" w:hAnsi="Times New Roman"/>
                <w:b/>
                <w:sz w:val="24"/>
                <w:szCs w:val="24"/>
                <w:lang w:eastAsia="en-US"/>
              </w:rPr>
            </w:pPr>
            <w:r w:rsidRPr="0013620F">
              <w:rPr>
                <w:rFonts w:ascii="Times New Roman" w:hAnsi="Times New Roman"/>
                <w:b/>
                <w:sz w:val="24"/>
                <w:szCs w:val="24"/>
                <w:lang w:eastAsia="en-US"/>
              </w:rPr>
              <w:t xml:space="preserve">Настольный теннис.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lang w:eastAsia="en-US"/>
              </w:rPr>
              <w:t>Стойки игрока. Способы держания ракетки: горизонтальная хватка, верт</w:t>
            </w:r>
            <w:r w:rsidRPr="0013620F">
              <w:rPr>
                <w:rFonts w:ascii="Times New Roman" w:hAnsi="Times New Roman"/>
                <w:sz w:val="24"/>
                <w:szCs w:val="24"/>
                <w:lang w:eastAsia="en-US"/>
              </w:rPr>
              <w:t>и</w:t>
            </w:r>
            <w:r w:rsidRPr="0013620F">
              <w:rPr>
                <w:rFonts w:ascii="Times New Roman" w:hAnsi="Times New Roman"/>
                <w:sz w:val="24"/>
                <w:szCs w:val="24"/>
                <w:lang w:eastAsia="en-US"/>
              </w:rPr>
              <w:t>кальная хватка. Передвижения: бесшажные, шаги, прыжки, рывки. Техн</w:t>
            </w:r>
            <w:r w:rsidRPr="0013620F">
              <w:rPr>
                <w:rFonts w:ascii="Times New Roman" w:hAnsi="Times New Roman"/>
                <w:sz w:val="24"/>
                <w:szCs w:val="24"/>
                <w:lang w:eastAsia="en-US"/>
              </w:rPr>
              <w:t>и</w:t>
            </w:r>
            <w:r w:rsidRPr="0013620F">
              <w:rPr>
                <w:rFonts w:ascii="Times New Roman" w:hAnsi="Times New Roman"/>
                <w:sz w:val="24"/>
                <w:szCs w:val="24"/>
                <w:lang w:eastAsia="en-US"/>
              </w:rPr>
              <w:t>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516"/>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48</w:t>
            </w: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516"/>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1. Разучивание, закрепление и совершенствование техники  двигательных действий, технико-тактических приёмов игры.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2. Сопряжённое воспитание двигательных качеств и способностей: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-воспитание быстроты в процессе занятий спортивными играми.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-воспитание скоростно-силовых качеств в процессе занятий спортивными играми.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-воспитание выносливости в процессе занятий спортивными играми.  </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-воспитание координации движений в процессе занятий спортивными и</w:t>
            </w:r>
            <w:r w:rsidRPr="0013620F">
              <w:rPr>
                <w:rFonts w:ascii="Times New Roman" w:hAnsi="Times New Roman"/>
                <w:bCs/>
                <w:sz w:val="24"/>
                <w:szCs w:val="24"/>
                <w:lang w:eastAsia="en-US"/>
              </w:rPr>
              <w:t>г</w:t>
            </w:r>
            <w:r w:rsidRPr="0013620F">
              <w:rPr>
                <w:rFonts w:ascii="Times New Roman" w:hAnsi="Times New Roman"/>
                <w:bCs/>
                <w:sz w:val="24"/>
                <w:szCs w:val="24"/>
                <w:lang w:eastAsia="en-US"/>
              </w:rPr>
              <w:t>рами.</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3. Тренировочные игры, двусторонние игры на счёт.</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4. Выполнение контрольных нормативов по элементам техники спорти</w:t>
            </w:r>
            <w:r w:rsidRPr="0013620F">
              <w:rPr>
                <w:rFonts w:ascii="Times New Roman" w:hAnsi="Times New Roman"/>
                <w:bCs/>
                <w:sz w:val="24"/>
                <w:szCs w:val="24"/>
                <w:lang w:eastAsia="en-US"/>
              </w:rPr>
              <w:t>в</w:t>
            </w:r>
            <w:r w:rsidRPr="0013620F">
              <w:rPr>
                <w:rFonts w:ascii="Times New Roman" w:hAnsi="Times New Roman"/>
                <w:bCs/>
                <w:sz w:val="24"/>
                <w:szCs w:val="24"/>
                <w:lang w:eastAsia="en-US"/>
              </w:rPr>
              <w:t xml:space="preserve">ных игр, технико-тактических приёмов игры.  </w:t>
            </w:r>
          </w:p>
          <w:p w:rsidR="00DF0F04" w:rsidRPr="0013620F" w:rsidRDefault="00DF0F04" w:rsidP="00AD2A89">
            <w:pPr>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 xml:space="preserve">5. Самостоятельная  </w:t>
            </w:r>
            <w:r w:rsidRPr="0013620F">
              <w:rPr>
                <w:rFonts w:ascii="Times New Roman" w:hAnsi="Times New Roman"/>
                <w:sz w:val="24"/>
                <w:szCs w:val="24"/>
                <w:lang w:eastAsia="en-US"/>
              </w:rPr>
              <w:t>разработка и проведение  занятия или фрагмента зан</w:t>
            </w:r>
            <w:r w:rsidRPr="0013620F">
              <w:rPr>
                <w:rFonts w:ascii="Times New Roman" w:hAnsi="Times New Roman"/>
                <w:sz w:val="24"/>
                <w:szCs w:val="24"/>
                <w:lang w:eastAsia="en-US"/>
              </w:rPr>
              <w:t>я</w:t>
            </w:r>
            <w:r w:rsidRPr="0013620F">
              <w:rPr>
                <w:rFonts w:ascii="Times New Roman" w:hAnsi="Times New Roman"/>
                <w:sz w:val="24"/>
                <w:szCs w:val="24"/>
                <w:lang w:eastAsia="en-US"/>
              </w:rPr>
              <w:t xml:space="preserve">тия по изучаемым  спортивным играм. </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Тема 2.4.</w:t>
            </w:r>
          </w:p>
          <w:p w:rsidR="00DF0F04" w:rsidRPr="0013620F" w:rsidRDefault="00DF0F04" w:rsidP="00D94F26">
            <w:pPr>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Аэробика (девушки)</w:t>
            </w:r>
          </w:p>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2835" w:type="dxa"/>
            <w:vMerge w:val="restart"/>
            <w:vAlign w:val="center"/>
          </w:tcPr>
          <w:p w:rsidR="00DF0F04" w:rsidRPr="0013620F" w:rsidRDefault="00DF0F04" w:rsidP="00501E62">
            <w:pPr>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Основные виды перемещений. Базовые шаги, движения руками, базовые шаги с движениями руками</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Техника выполнения движений в степ-аэробике: общая характеристика степ-аэробики, различные положения и виды платформ. Основные исхо</w:t>
            </w:r>
            <w:r w:rsidRPr="0013620F">
              <w:rPr>
                <w:rFonts w:ascii="Times New Roman" w:hAnsi="Times New Roman"/>
                <w:sz w:val="24"/>
                <w:szCs w:val="24"/>
                <w:lang w:eastAsia="en-US"/>
              </w:rPr>
              <w:t>д</w:t>
            </w:r>
            <w:r w:rsidRPr="0013620F">
              <w:rPr>
                <w:rFonts w:ascii="Times New Roman" w:hAnsi="Times New Roman"/>
                <w:sz w:val="24"/>
                <w:szCs w:val="24"/>
                <w:lang w:eastAsia="en-US"/>
              </w:rPr>
              <w:t xml:space="preserve">ные положения. Движения ногами и руками в различных видах степ-аэробики. </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Техника выполнения движений в фитбол-аэробике: общая характеристика фитбол-аэробики, исходные положения, упражнения различной напра</w:t>
            </w:r>
            <w:r w:rsidRPr="0013620F">
              <w:rPr>
                <w:rFonts w:ascii="Times New Roman" w:hAnsi="Times New Roman"/>
                <w:sz w:val="24"/>
                <w:szCs w:val="24"/>
                <w:lang w:eastAsia="en-US"/>
              </w:rPr>
              <w:t>в</w:t>
            </w:r>
            <w:r w:rsidRPr="0013620F">
              <w:rPr>
                <w:rFonts w:ascii="Times New Roman" w:hAnsi="Times New Roman"/>
                <w:sz w:val="24"/>
                <w:szCs w:val="24"/>
                <w:lang w:eastAsia="en-US"/>
              </w:rPr>
              <w:t xml:space="preserve">ленности. </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Техника выполнения движений в шейпинге: общая характеристика ше</w:t>
            </w:r>
            <w:r w:rsidRPr="0013620F">
              <w:rPr>
                <w:rFonts w:ascii="Times New Roman" w:hAnsi="Times New Roman"/>
                <w:sz w:val="24"/>
                <w:szCs w:val="24"/>
                <w:lang w:eastAsia="en-US"/>
              </w:rPr>
              <w:t>й</w:t>
            </w:r>
            <w:r w:rsidRPr="0013620F">
              <w:rPr>
                <w:rFonts w:ascii="Times New Roman" w:hAnsi="Times New Roman"/>
                <w:sz w:val="24"/>
                <w:szCs w:val="24"/>
                <w:lang w:eastAsia="en-US"/>
              </w:rPr>
              <w:t xml:space="preserve">пинга, основные средства, виды упражнений. </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Техника выполнения движений в пилатесе: общая характеристика пилат</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са, виды упражнений. </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Техника выполнения движений в стретчинг-аэробике: общая характер</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стика стретчинга, положение тела, различные позы, сокращение мышц, дыхание. </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Соединения и комбинации: линейной прогрессии, от "головы" к "хвосту", "зиг-заг", "сложения", "блок-метод".</w:t>
            </w:r>
          </w:p>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 xml:space="preserve">Методы регулирования нагрузки в ходе занятий аэробикой. Специальные </w:t>
            </w:r>
            <w:r w:rsidRPr="0013620F">
              <w:rPr>
                <w:rFonts w:ascii="Times New Roman" w:hAnsi="Times New Roman"/>
                <w:sz w:val="24"/>
                <w:szCs w:val="24"/>
                <w:lang w:eastAsia="en-US"/>
              </w:rPr>
              <w:lastRenderedPageBreak/>
              <w:t>комплексы развития гибкости и их использование в процессе физкульту</w:t>
            </w:r>
            <w:r w:rsidRPr="0013620F">
              <w:rPr>
                <w:rFonts w:ascii="Times New Roman" w:hAnsi="Times New Roman"/>
                <w:sz w:val="24"/>
                <w:szCs w:val="24"/>
                <w:lang w:eastAsia="en-US"/>
              </w:rPr>
              <w:t>р</w:t>
            </w:r>
            <w:r w:rsidRPr="0013620F">
              <w:rPr>
                <w:rFonts w:ascii="Times New Roman" w:hAnsi="Times New Roman"/>
                <w:sz w:val="24"/>
                <w:szCs w:val="24"/>
                <w:lang w:eastAsia="en-US"/>
              </w:rPr>
              <w:t>ных занятий.</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E407E2">
        <w:trPr>
          <w:trHeight w:val="516"/>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Разучивание, закрепление и совершенствование техники  выполнения отдельных элементов и их комбинаций</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2. Сопряжённое воспитание двигательных качеств и способностей: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-воспитание выносливости в процессе занятий избранными видами аэроб</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 xml:space="preserve">ки.  </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-воспитание координации движений в процессе занятий.</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3. Выполнение разученной комбинации  аэробики  различной интенсивн</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 xml:space="preserve">сти, продолжительности, преимущественной направленности. </w:t>
            </w:r>
          </w:p>
          <w:p w:rsidR="00DF0F04" w:rsidRPr="0013620F" w:rsidRDefault="00DF0F04" w:rsidP="00AD2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4. Самостоятельная разработка содержания и проведение занятия или фрагмента занятия по изучаемому виду (видам) аэробики. </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Тема 2.4.</w:t>
            </w:r>
          </w:p>
          <w:p w:rsidR="00DF0F04" w:rsidRPr="0013620F" w:rsidRDefault="00DF0F04" w:rsidP="00D94F26">
            <w:pPr>
              <w:shd w:val="clear" w:color="auto" w:fill="FFFFFF"/>
              <w:autoSpaceDE w:val="0"/>
              <w:autoSpaceDN w:val="0"/>
              <w:adjustRightInd w:val="0"/>
              <w:spacing w:after="0" w:line="240" w:lineRule="auto"/>
              <w:rPr>
                <w:rFonts w:ascii="Times New Roman" w:hAnsi="Times New Roman"/>
                <w:bCs/>
                <w:sz w:val="24"/>
                <w:szCs w:val="24"/>
                <w:lang w:eastAsia="en-US"/>
              </w:rPr>
            </w:pPr>
            <w:r w:rsidRPr="0013620F">
              <w:rPr>
                <w:rFonts w:ascii="Times New Roman" w:hAnsi="Times New Roman"/>
                <w:sz w:val="24"/>
                <w:szCs w:val="24"/>
                <w:lang w:eastAsia="en-US"/>
              </w:rPr>
              <w:t xml:space="preserve">Атлетическая </w:t>
            </w:r>
          </w:p>
          <w:p w:rsidR="00DF0F04" w:rsidRPr="0013620F" w:rsidRDefault="00DF0F04" w:rsidP="00D94F26">
            <w:pPr>
              <w:shd w:val="clear" w:color="auto" w:fill="FFFFFF"/>
              <w:autoSpaceDE w:val="0"/>
              <w:autoSpaceDN w:val="0"/>
              <w:adjustRightInd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гимнастика (юноши)</w:t>
            </w:r>
          </w:p>
          <w:p w:rsidR="00DF0F04" w:rsidRPr="0013620F" w:rsidRDefault="00DF0F04" w:rsidP="00D94F26">
            <w:pPr>
              <w:spacing w:after="0" w:line="240" w:lineRule="auto"/>
              <w:rPr>
                <w:rFonts w:ascii="Times New Roman" w:hAnsi="Times New Roman"/>
                <w:b/>
                <w:bCs/>
                <w:sz w:val="24"/>
                <w:szCs w:val="24"/>
                <w:lang w:eastAsia="en-US"/>
              </w:rPr>
            </w:pPr>
            <w:r w:rsidRPr="0013620F">
              <w:rPr>
                <w:rFonts w:ascii="Times New Roman" w:hAnsi="Times New Roman"/>
                <w:bCs/>
                <w:sz w:val="24"/>
                <w:szCs w:val="24"/>
                <w:lang w:eastAsia="en-US"/>
              </w:rPr>
              <w:t xml:space="preserve"> (одна из двух тем)</w:t>
            </w: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2835" w:type="dxa"/>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Особенности составления комплексов атлетической гимнастики в завис</w:t>
            </w:r>
            <w:r w:rsidRPr="0013620F">
              <w:rPr>
                <w:rFonts w:ascii="Times New Roman" w:hAnsi="Times New Roman"/>
                <w:sz w:val="24"/>
                <w:szCs w:val="24"/>
                <w:lang w:eastAsia="en-US"/>
              </w:rPr>
              <w:t>и</w:t>
            </w:r>
            <w:r w:rsidRPr="0013620F">
              <w:rPr>
                <w:rFonts w:ascii="Times New Roman" w:hAnsi="Times New Roman"/>
                <w:sz w:val="24"/>
                <w:szCs w:val="24"/>
                <w:lang w:eastAsia="en-US"/>
              </w:rPr>
              <w:t>мости от решаемых задач.</w:t>
            </w:r>
          </w:p>
          <w:p w:rsidR="00DF0F04" w:rsidRPr="0013620F" w:rsidRDefault="00DF0F04" w:rsidP="00D94F26">
            <w:pPr>
              <w:widowControl w:val="0"/>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Особенности использования атлетической гимнастики как средства физ</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ческой подготовки к службе в армии. </w:t>
            </w:r>
          </w:p>
          <w:p w:rsidR="00DF0F04" w:rsidRPr="0013620F" w:rsidRDefault="00DF0F04" w:rsidP="00D94F26">
            <w:pPr>
              <w:shd w:val="clear" w:color="auto" w:fill="FFFFFF"/>
              <w:autoSpaceDE w:val="0"/>
              <w:autoSpaceDN w:val="0"/>
              <w:adjustRightInd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Упражнения на блочных тренажёрах для развития основных мышечных группы.  Упражнения со свободными весами: гантелями, штангами, бод</w:t>
            </w:r>
            <w:r w:rsidRPr="0013620F">
              <w:rPr>
                <w:rFonts w:ascii="Times New Roman" w:hAnsi="Times New Roman"/>
                <w:sz w:val="24"/>
                <w:szCs w:val="24"/>
                <w:lang w:eastAsia="en-US"/>
              </w:rPr>
              <w:t>и</w:t>
            </w:r>
            <w:r w:rsidRPr="0013620F">
              <w:rPr>
                <w:rFonts w:ascii="Times New Roman" w:hAnsi="Times New Roman"/>
                <w:sz w:val="24"/>
                <w:szCs w:val="24"/>
                <w:lang w:eastAsia="en-US"/>
              </w:rPr>
              <w:t>барами.  Упражнения с собственным весом.  Техника выполнения упра</w:t>
            </w:r>
            <w:r w:rsidRPr="0013620F">
              <w:rPr>
                <w:rFonts w:ascii="Times New Roman" w:hAnsi="Times New Roman"/>
                <w:sz w:val="24"/>
                <w:szCs w:val="24"/>
                <w:lang w:eastAsia="en-US"/>
              </w:rPr>
              <w:t>ж</w:t>
            </w:r>
            <w:r w:rsidRPr="0013620F">
              <w:rPr>
                <w:rFonts w:ascii="Times New Roman" w:hAnsi="Times New Roman"/>
                <w:sz w:val="24"/>
                <w:szCs w:val="24"/>
                <w:lang w:eastAsia="en-US"/>
              </w:rPr>
              <w:t>нений. Методы регулирования нагрузки: изменение веса, исходного пол</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жения упражнения, количества повторений. </w:t>
            </w:r>
          </w:p>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 xml:space="preserve">Комплексы упражнений для акцентированного развития определённых мышечных групп. Круговая тренировка.  </w:t>
            </w:r>
            <w:r w:rsidRPr="0013620F">
              <w:rPr>
                <w:rFonts w:ascii="Times New Roman" w:hAnsi="Times New Roman"/>
                <w:bCs/>
                <w:sz w:val="24"/>
                <w:szCs w:val="24"/>
                <w:lang w:eastAsia="en-US"/>
              </w:rPr>
              <w:t>Акцентированное  развитие ги</w:t>
            </w:r>
            <w:r w:rsidRPr="0013620F">
              <w:rPr>
                <w:rFonts w:ascii="Times New Roman" w:hAnsi="Times New Roman"/>
                <w:bCs/>
                <w:sz w:val="24"/>
                <w:szCs w:val="24"/>
                <w:lang w:eastAsia="en-US"/>
              </w:rPr>
              <w:t>б</w:t>
            </w:r>
            <w:r w:rsidRPr="0013620F">
              <w:rPr>
                <w:rFonts w:ascii="Times New Roman" w:hAnsi="Times New Roman"/>
                <w:bCs/>
                <w:sz w:val="24"/>
                <w:szCs w:val="24"/>
                <w:lang w:eastAsia="en-US"/>
              </w:rPr>
              <w:t>кости в процессе занятий атлетической гимнастикой на основе включения специальных упражнений и их сочетаний</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516"/>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Разучивание, закрепление и совершенствование основных элементов техники выполнения упражнений на тренажёрах, с отягощениями.</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Сопряжённое воспитание двигательных качеств и способностей через выполнение комплексов атлетической гимнастики с направленным вли</w:t>
            </w:r>
            <w:r w:rsidRPr="0013620F">
              <w:rPr>
                <w:rFonts w:ascii="Times New Roman" w:hAnsi="Times New Roman"/>
                <w:bCs/>
                <w:sz w:val="24"/>
                <w:szCs w:val="24"/>
                <w:lang w:eastAsia="en-US"/>
              </w:rPr>
              <w:t>я</w:t>
            </w:r>
            <w:r w:rsidRPr="0013620F">
              <w:rPr>
                <w:rFonts w:ascii="Times New Roman" w:hAnsi="Times New Roman"/>
                <w:bCs/>
                <w:sz w:val="24"/>
                <w:szCs w:val="24"/>
                <w:lang w:eastAsia="en-US"/>
              </w:rPr>
              <w:t>нием на развитие определённых мышечных групп:</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lastRenderedPageBreak/>
              <w:t>-воспитание силовых способностей в ходе занятий атлетической гимнаст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кой;</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 - воспитание силовой выносливости в процессе занятий атлетической ги</w:t>
            </w:r>
            <w:r w:rsidRPr="0013620F">
              <w:rPr>
                <w:rFonts w:ascii="Times New Roman" w:hAnsi="Times New Roman"/>
                <w:bCs/>
                <w:sz w:val="24"/>
                <w:szCs w:val="24"/>
                <w:lang w:eastAsia="en-US"/>
              </w:rPr>
              <w:t>м</w:t>
            </w:r>
            <w:r w:rsidRPr="0013620F">
              <w:rPr>
                <w:rFonts w:ascii="Times New Roman" w:hAnsi="Times New Roman"/>
                <w:bCs/>
                <w:sz w:val="24"/>
                <w:szCs w:val="24"/>
                <w:lang w:eastAsia="en-US"/>
              </w:rPr>
              <w:t>настикой;</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воспитание скоростно-силовых способностей  в процессе занятий атлет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ческой гимнастикой;</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воспитание гибкости через включение специальных комплексов упра</w:t>
            </w:r>
            <w:r w:rsidRPr="0013620F">
              <w:rPr>
                <w:rFonts w:ascii="Times New Roman" w:hAnsi="Times New Roman"/>
                <w:bCs/>
                <w:sz w:val="24"/>
                <w:szCs w:val="24"/>
                <w:lang w:eastAsia="en-US"/>
              </w:rPr>
              <w:t>ж</w:t>
            </w:r>
            <w:r w:rsidRPr="0013620F">
              <w:rPr>
                <w:rFonts w:ascii="Times New Roman" w:hAnsi="Times New Roman"/>
                <w:bCs/>
                <w:sz w:val="24"/>
                <w:szCs w:val="24"/>
                <w:lang w:eastAsia="en-US"/>
              </w:rPr>
              <w:t xml:space="preserve">нений. </w:t>
            </w:r>
          </w:p>
          <w:p w:rsidR="00DF0F04" w:rsidRPr="0013620F" w:rsidRDefault="00DF0F04" w:rsidP="00AD2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lastRenderedPageBreak/>
              <w:t xml:space="preserve">Тема 2.5. </w:t>
            </w:r>
          </w:p>
          <w:p w:rsidR="00DF0F04" w:rsidRPr="0013620F" w:rsidRDefault="00DF0F04" w:rsidP="00D94F26">
            <w:pPr>
              <w:spacing w:after="0" w:line="240" w:lineRule="auto"/>
              <w:rPr>
                <w:rFonts w:ascii="Times New Roman" w:hAnsi="Times New Roman"/>
                <w:b/>
                <w:bCs/>
                <w:sz w:val="24"/>
                <w:szCs w:val="24"/>
                <w:lang w:eastAsia="en-US"/>
              </w:rPr>
            </w:pPr>
            <w:r w:rsidRPr="0013620F">
              <w:rPr>
                <w:rFonts w:ascii="Times New Roman" w:hAnsi="Times New Roman"/>
                <w:bCs/>
                <w:sz w:val="24"/>
                <w:szCs w:val="24"/>
                <w:lang w:eastAsia="en-US"/>
              </w:rPr>
              <w:t>Лыжная подготовка</w:t>
            </w: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2835" w:type="dxa"/>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Лыжная подготовка</w:t>
            </w:r>
            <w:r w:rsidRPr="0013620F">
              <w:rPr>
                <w:rFonts w:ascii="Times New Roman" w:hAnsi="Times New Roman"/>
                <w:bCs/>
                <w:sz w:val="24"/>
                <w:szCs w:val="24"/>
                <w:lang w:eastAsia="en-US"/>
              </w:rPr>
              <w:t xml:space="preserve">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rsidR="00DF0F04" w:rsidRPr="0013620F" w:rsidRDefault="00DF0F04" w:rsidP="00D94F26">
            <w:pPr>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 xml:space="preserve">Одновременные </w:t>
            </w:r>
            <w:r w:rsidRPr="0013620F">
              <w:rPr>
                <w:rFonts w:ascii="Times New Roman" w:hAnsi="Times New Roman"/>
                <w:sz w:val="24"/>
                <w:szCs w:val="24"/>
                <w:lang w:eastAsia="en-US"/>
              </w:rPr>
              <w:t>бесшажный, одношажный, двухшажный  классический  ход</w:t>
            </w:r>
            <w:r w:rsidRPr="0013620F">
              <w:rPr>
                <w:rFonts w:ascii="Times New Roman" w:hAnsi="Times New Roman"/>
                <w:bCs/>
                <w:sz w:val="24"/>
                <w:szCs w:val="24"/>
                <w:lang w:eastAsia="en-US"/>
              </w:rPr>
              <w:t xml:space="preserve"> и попеременные лыжные ходы. Полуконьковый и коньковый ход. П</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 xml:space="preserve">редвижение по пересечённой местности. </w:t>
            </w:r>
            <w:r w:rsidRPr="0013620F">
              <w:rPr>
                <w:rFonts w:ascii="Times New Roman" w:hAnsi="Times New Roman"/>
                <w:sz w:val="24"/>
                <w:szCs w:val="24"/>
                <w:lang w:eastAsia="en-US"/>
              </w:rPr>
              <w:t>Повороты, торможения, прохо</w:t>
            </w:r>
            <w:r w:rsidRPr="0013620F">
              <w:rPr>
                <w:rFonts w:ascii="Times New Roman" w:hAnsi="Times New Roman"/>
                <w:sz w:val="24"/>
                <w:szCs w:val="24"/>
                <w:lang w:eastAsia="en-US"/>
              </w:rPr>
              <w:t>ж</w:t>
            </w:r>
            <w:r w:rsidRPr="0013620F">
              <w:rPr>
                <w:rFonts w:ascii="Times New Roman" w:hAnsi="Times New Roman"/>
                <w:sz w:val="24"/>
                <w:szCs w:val="24"/>
                <w:lang w:eastAsia="en-US"/>
              </w:rPr>
              <w:t>де</w:t>
            </w:r>
            <w:r w:rsidRPr="0013620F">
              <w:rPr>
                <w:rFonts w:ascii="Times New Roman" w:hAnsi="Times New Roman"/>
                <w:sz w:val="24"/>
                <w:szCs w:val="24"/>
                <w:lang w:eastAsia="en-US"/>
              </w:rPr>
              <w:softHyphen/>
              <w:t>ние спусков, подъемов и неровностей в лыжном спорте. Прыжки на л</w:t>
            </w:r>
            <w:r w:rsidRPr="0013620F">
              <w:rPr>
                <w:rFonts w:ascii="Times New Roman" w:hAnsi="Times New Roman"/>
                <w:sz w:val="24"/>
                <w:szCs w:val="24"/>
                <w:lang w:eastAsia="en-US"/>
              </w:rPr>
              <w:t>ы</w:t>
            </w:r>
            <w:r w:rsidRPr="0013620F">
              <w:rPr>
                <w:rFonts w:ascii="Times New Roman" w:hAnsi="Times New Roman"/>
                <w:sz w:val="24"/>
                <w:szCs w:val="24"/>
                <w:lang w:eastAsia="en-US"/>
              </w:rPr>
              <w:t xml:space="preserve">жах с малого трамплина. </w:t>
            </w:r>
            <w:r w:rsidRPr="0013620F">
              <w:rPr>
                <w:rFonts w:ascii="Times New Roman" w:hAnsi="Times New Roman"/>
                <w:bCs/>
                <w:sz w:val="24"/>
                <w:szCs w:val="24"/>
                <w:lang w:eastAsia="en-US"/>
              </w:rPr>
              <w:t xml:space="preserve">Прохождение дистанций до 5 км (девушки), до 10 км (юноши). </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Катание на коньках</w:t>
            </w:r>
            <w:r w:rsidRPr="0013620F">
              <w:rPr>
                <w:rFonts w:ascii="Times New Roman" w:hAnsi="Times New Roman"/>
                <w:bCs/>
                <w:sz w:val="24"/>
                <w:szCs w:val="24"/>
                <w:lang w:eastAsia="en-US"/>
              </w:rPr>
              <w:t xml:space="preserve">. </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Посадка. Техника падений. Техника передвижения по прямой, техника п</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 xml:space="preserve">редвижения по повороту. Разгон, торможение. Техника и тактика бега по дистанции. Пробегание дистанции до 500 метров.  Подвижные игры на коньках. </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Кроссовая подготовка</w:t>
            </w:r>
            <w:r w:rsidRPr="0013620F">
              <w:rPr>
                <w:rFonts w:ascii="Times New Roman" w:hAnsi="Times New Roman"/>
                <w:bCs/>
                <w:sz w:val="24"/>
                <w:szCs w:val="24"/>
                <w:lang w:eastAsia="en-US"/>
              </w:rPr>
              <w:t xml:space="preserve">. </w:t>
            </w:r>
          </w:p>
          <w:p w:rsidR="00DF0F04" w:rsidRPr="0013620F" w:rsidRDefault="00DF0F04" w:rsidP="00D94F26">
            <w:pPr>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Бег по стадиону. Бег по пересечённой местности до 5 км. </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E407E2">
        <w:trPr>
          <w:trHeight w:val="516"/>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1. Разучивание, закрепление и совершенствование основных элементов техники изучаемого вида спорта.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Сопряженное воспитание двигательных качеств и способностей на осн</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ве использования средств изучаемого вида спорта:</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lastRenderedPageBreak/>
              <w:t xml:space="preserve">   -воспитание выносливости в процессе занятий изучаемым видом спорта;</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 - воспитание координации движений в процессе занятий изучаемым видом спорта;</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воспитание скоростно-силовых способностей  в процессе занятий изуча</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мым видом спорта;</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 воспитание гибкости в процессе занятий изучаемым видом спорта. </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sz w:val="24"/>
                <w:szCs w:val="24"/>
                <w:lang w:eastAsia="en-US"/>
              </w:rPr>
            </w:pPr>
          </w:p>
        </w:tc>
      </w:tr>
      <w:tr w:rsidR="00DF0F04" w:rsidRPr="0013620F" w:rsidTr="000066EF">
        <w:trPr>
          <w:trHeight w:val="429"/>
        </w:trPr>
        <w:tc>
          <w:tcPr>
            <w:tcW w:w="11307" w:type="dxa"/>
            <w:gridSpan w:val="2"/>
          </w:tcPr>
          <w:p w:rsidR="00DF0F04" w:rsidRPr="0013620F" w:rsidRDefault="00DF0F04" w:rsidP="00892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Раздел 3. Профессионально-прикладная физическая подготовка (ППФП)</w:t>
            </w:r>
          </w:p>
        </w:tc>
        <w:tc>
          <w:tcPr>
            <w:tcW w:w="1134" w:type="dxa"/>
            <w:vAlign w:val="center"/>
          </w:tcPr>
          <w:p w:rsidR="00DF0F04" w:rsidRPr="0013620F" w:rsidRDefault="00DF0F04" w:rsidP="00892A9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32</w:t>
            </w:r>
          </w:p>
        </w:tc>
        <w:tc>
          <w:tcPr>
            <w:tcW w:w="2835" w:type="dxa"/>
          </w:tcPr>
          <w:p w:rsidR="00DF0F04" w:rsidRPr="0013620F" w:rsidRDefault="00DF0F04" w:rsidP="00892A92">
            <w:pPr>
              <w:spacing w:after="0" w:line="240" w:lineRule="auto"/>
              <w:jc w:val="both"/>
              <w:rPr>
                <w:rFonts w:ascii="Times New Roman" w:hAnsi="Times New Roman"/>
                <w:b/>
                <w:bCs/>
                <w:sz w:val="24"/>
                <w:szCs w:val="24"/>
                <w:lang w:eastAsia="en-US"/>
              </w:rPr>
            </w:pPr>
          </w:p>
        </w:tc>
      </w:tr>
      <w:tr w:rsidR="00DF0F04" w:rsidRPr="0013620F" w:rsidTr="00E407E2">
        <w:trPr>
          <w:trHeight w:val="20"/>
        </w:trPr>
        <w:tc>
          <w:tcPr>
            <w:tcW w:w="0" w:type="auto"/>
            <w:vMerge w:val="restart"/>
            <w:vAlign w:val="center"/>
          </w:tcPr>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Тема 3.1.</w:t>
            </w:r>
          </w:p>
          <w:p w:rsidR="00DF0F04" w:rsidRPr="0013620F" w:rsidRDefault="00DF0F04" w:rsidP="00D94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Сущность и  содержание ППФП в достижении выс</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ких профессиональных р</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зультатов</w:t>
            </w:r>
          </w:p>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2835" w:type="dxa"/>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sz w:val="24"/>
                <w:szCs w:val="24"/>
                <w:lang w:eastAsia="en-US"/>
              </w:rPr>
              <w:t>ОК 8</w:t>
            </w:r>
          </w:p>
        </w:tc>
      </w:tr>
      <w:tr w:rsidR="00DF0F04" w:rsidRPr="0013620F" w:rsidTr="00E407E2">
        <w:trPr>
          <w:trHeight w:val="20"/>
        </w:trPr>
        <w:tc>
          <w:tcPr>
            <w:tcW w:w="0" w:type="auto"/>
            <w:vMerge/>
          </w:tcPr>
          <w:p w:rsidR="00DF0F04" w:rsidRPr="0013620F" w:rsidRDefault="00DF0F04" w:rsidP="00892A92">
            <w:pPr>
              <w:spacing w:after="0" w:line="240" w:lineRule="auto"/>
              <w:rPr>
                <w:rFonts w:ascii="Times New Roman" w:hAnsi="Times New Roman"/>
                <w:b/>
                <w:bCs/>
                <w:sz w:val="24"/>
                <w:szCs w:val="24"/>
                <w:lang w:eastAsia="en-US"/>
              </w:rPr>
            </w:pPr>
          </w:p>
        </w:tc>
        <w:tc>
          <w:tcPr>
            <w:tcW w:w="8020" w:type="dxa"/>
          </w:tcPr>
          <w:p w:rsidR="00DF0F04" w:rsidRPr="0013620F" w:rsidRDefault="00DF0F04" w:rsidP="00892A92">
            <w:pPr>
              <w:spacing w:after="0" w:line="240" w:lineRule="auto"/>
              <w:rPr>
                <w:rFonts w:ascii="Times New Roman" w:hAnsi="Times New Roman"/>
                <w:bCs/>
                <w:sz w:val="24"/>
                <w:szCs w:val="24"/>
              </w:rPr>
            </w:pPr>
            <w:r w:rsidRPr="0013620F">
              <w:rPr>
                <w:rFonts w:ascii="Times New Roman" w:hAnsi="Times New Roman"/>
                <w:bCs/>
                <w:sz w:val="24"/>
                <w:szCs w:val="24"/>
              </w:rPr>
              <w:t>Значение психофизической подготовки человека к профессиональной де</w:t>
            </w:r>
            <w:r w:rsidRPr="0013620F">
              <w:rPr>
                <w:rFonts w:ascii="Times New Roman" w:hAnsi="Times New Roman"/>
                <w:bCs/>
                <w:sz w:val="24"/>
                <w:szCs w:val="24"/>
              </w:rPr>
              <w:t>я</w:t>
            </w:r>
            <w:r w:rsidRPr="0013620F">
              <w:rPr>
                <w:rFonts w:ascii="Times New Roman" w:hAnsi="Times New Roman"/>
                <w:bCs/>
                <w:sz w:val="24"/>
                <w:szCs w:val="24"/>
              </w:rPr>
              <w:t>тельности. Социально-экономическая обусловленность необходимости подготовки человека к профессиональной деятельности. Основные факт</w:t>
            </w:r>
            <w:r w:rsidRPr="0013620F">
              <w:rPr>
                <w:rFonts w:ascii="Times New Roman" w:hAnsi="Times New Roman"/>
                <w:bCs/>
                <w:sz w:val="24"/>
                <w:szCs w:val="24"/>
              </w:rPr>
              <w:t>о</w:t>
            </w:r>
            <w:r w:rsidRPr="0013620F">
              <w:rPr>
                <w:rFonts w:ascii="Times New Roman" w:hAnsi="Times New Roman"/>
                <w:bCs/>
                <w:sz w:val="24"/>
                <w:szCs w:val="24"/>
              </w:rPr>
              <w:t>ры и дополнительные факторы, определяющие конкретное содержание ППФП студентов с учетом специфики будущей профессиональной де</w:t>
            </w:r>
            <w:r w:rsidRPr="0013620F">
              <w:rPr>
                <w:rFonts w:ascii="Times New Roman" w:hAnsi="Times New Roman"/>
                <w:bCs/>
                <w:sz w:val="24"/>
                <w:szCs w:val="24"/>
              </w:rPr>
              <w:t>я</w:t>
            </w:r>
            <w:r w:rsidRPr="0013620F">
              <w:rPr>
                <w:rFonts w:ascii="Times New Roman" w:hAnsi="Times New Roman"/>
                <w:bCs/>
                <w:sz w:val="24"/>
                <w:szCs w:val="24"/>
              </w:rPr>
              <w:t>тельности. Цели и задачи ППФП с учетом специфики будущей професси</w:t>
            </w:r>
            <w:r w:rsidRPr="0013620F">
              <w:rPr>
                <w:rFonts w:ascii="Times New Roman" w:hAnsi="Times New Roman"/>
                <w:bCs/>
                <w:sz w:val="24"/>
                <w:szCs w:val="24"/>
              </w:rPr>
              <w:t>о</w:t>
            </w:r>
            <w:r w:rsidRPr="0013620F">
              <w:rPr>
                <w:rFonts w:ascii="Times New Roman" w:hAnsi="Times New Roman"/>
                <w:bCs/>
                <w:sz w:val="24"/>
                <w:szCs w:val="24"/>
              </w:rPr>
              <w:t>нальной деятельности. Профессиональные риски, обусловленные специф</w:t>
            </w:r>
            <w:r w:rsidRPr="0013620F">
              <w:rPr>
                <w:rFonts w:ascii="Times New Roman" w:hAnsi="Times New Roman"/>
                <w:bCs/>
                <w:sz w:val="24"/>
                <w:szCs w:val="24"/>
              </w:rPr>
              <w:t>и</w:t>
            </w:r>
            <w:r w:rsidRPr="0013620F">
              <w:rPr>
                <w:rFonts w:ascii="Times New Roman" w:hAnsi="Times New Roman"/>
                <w:bCs/>
                <w:sz w:val="24"/>
                <w:szCs w:val="24"/>
              </w:rPr>
              <w:t>кой труда. Анализ профессиограммы.</w:t>
            </w:r>
          </w:p>
          <w:p w:rsidR="00DF0F04" w:rsidRPr="0013620F" w:rsidRDefault="00DF0F04" w:rsidP="00892A92">
            <w:pPr>
              <w:spacing w:after="0" w:line="240" w:lineRule="auto"/>
              <w:rPr>
                <w:rFonts w:ascii="Times New Roman" w:hAnsi="Times New Roman"/>
                <w:bCs/>
                <w:sz w:val="24"/>
                <w:szCs w:val="24"/>
              </w:rPr>
            </w:pPr>
            <w:r w:rsidRPr="0013620F">
              <w:rPr>
                <w:rFonts w:ascii="Times New Roman" w:hAnsi="Times New Roman"/>
                <w:bCs/>
                <w:sz w:val="24"/>
                <w:szCs w:val="24"/>
              </w:rPr>
              <w:t>Средства, методы и методики формирования профессионально значимых двигательных умений и навыков.</w:t>
            </w:r>
          </w:p>
          <w:p w:rsidR="00DF0F04" w:rsidRPr="0013620F" w:rsidRDefault="00DF0F04" w:rsidP="00892A92">
            <w:pPr>
              <w:spacing w:after="0" w:line="240" w:lineRule="auto"/>
              <w:rPr>
                <w:rFonts w:ascii="Times New Roman" w:hAnsi="Times New Roman"/>
                <w:bCs/>
                <w:sz w:val="24"/>
                <w:szCs w:val="24"/>
              </w:rPr>
            </w:pPr>
            <w:r w:rsidRPr="0013620F">
              <w:rPr>
                <w:rFonts w:ascii="Times New Roman" w:hAnsi="Times New Roman"/>
                <w:bCs/>
                <w:sz w:val="24"/>
                <w:szCs w:val="24"/>
              </w:rPr>
              <w:t>Средства, методы и методики формирования профессионально значимых физических и психических свойств и качеств.</w:t>
            </w:r>
          </w:p>
          <w:p w:rsidR="00DF0F04" w:rsidRPr="0013620F" w:rsidRDefault="00DF0F04" w:rsidP="00892A92">
            <w:pPr>
              <w:spacing w:after="0" w:line="240" w:lineRule="auto"/>
              <w:rPr>
                <w:rFonts w:ascii="Times New Roman" w:hAnsi="Times New Roman"/>
                <w:bCs/>
                <w:sz w:val="24"/>
                <w:szCs w:val="24"/>
              </w:rPr>
            </w:pPr>
            <w:r w:rsidRPr="0013620F">
              <w:rPr>
                <w:rFonts w:ascii="Times New Roman" w:hAnsi="Times New Roman"/>
                <w:bCs/>
                <w:sz w:val="24"/>
                <w:szCs w:val="24"/>
              </w:rPr>
              <w:t>Средства, методы и методики формирования устойчивости к професси</w:t>
            </w:r>
            <w:r w:rsidRPr="0013620F">
              <w:rPr>
                <w:rFonts w:ascii="Times New Roman" w:hAnsi="Times New Roman"/>
                <w:bCs/>
                <w:sz w:val="24"/>
                <w:szCs w:val="24"/>
              </w:rPr>
              <w:t>о</w:t>
            </w:r>
            <w:r w:rsidRPr="0013620F">
              <w:rPr>
                <w:rFonts w:ascii="Times New Roman" w:hAnsi="Times New Roman"/>
                <w:bCs/>
                <w:sz w:val="24"/>
                <w:szCs w:val="24"/>
              </w:rPr>
              <w:t>нальным заболеваниям.</w:t>
            </w:r>
          </w:p>
          <w:p w:rsidR="00DF0F04" w:rsidRPr="0013620F" w:rsidRDefault="00DF0F04" w:rsidP="00892A92">
            <w:pPr>
              <w:tabs>
                <w:tab w:val="left" w:pos="1985"/>
              </w:tabs>
              <w:spacing w:after="0" w:line="240" w:lineRule="auto"/>
              <w:ind w:right="566"/>
              <w:jc w:val="both"/>
              <w:rPr>
                <w:rFonts w:ascii="Times New Roman" w:hAnsi="Times New Roman"/>
                <w:sz w:val="24"/>
                <w:szCs w:val="24"/>
              </w:rPr>
            </w:pPr>
            <w:r w:rsidRPr="0013620F">
              <w:rPr>
                <w:rFonts w:ascii="Times New Roman" w:hAnsi="Times New Roman"/>
                <w:bCs/>
                <w:sz w:val="24"/>
                <w:szCs w:val="24"/>
              </w:rPr>
              <w:t>Прикладные виды спорта. Прикладные умения и навыки. Оценка э</w:t>
            </w:r>
            <w:r w:rsidRPr="0013620F">
              <w:rPr>
                <w:rFonts w:ascii="Times New Roman" w:hAnsi="Times New Roman"/>
                <w:bCs/>
                <w:sz w:val="24"/>
                <w:szCs w:val="24"/>
              </w:rPr>
              <w:t>ф</w:t>
            </w:r>
            <w:r w:rsidRPr="0013620F">
              <w:rPr>
                <w:rFonts w:ascii="Times New Roman" w:hAnsi="Times New Roman"/>
                <w:bCs/>
                <w:sz w:val="24"/>
                <w:szCs w:val="24"/>
              </w:rPr>
              <w:t>фективности ППФП.</w:t>
            </w:r>
          </w:p>
        </w:tc>
        <w:tc>
          <w:tcPr>
            <w:tcW w:w="1134" w:type="dxa"/>
            <w:vMerge/>
          </w:tcPr>
          <w:p w:rsidR="00DF0F04" w:rsidRPr="0013620F" w:rsidRDefault="00DF0F04" w:rsidP="00892A92">
            <w:pPr>
              <w:spacing w:after="0" w:line="240" w:lineRule="auto"/>
              <w:rPr>
                <w:rFonts w:ascii="Times New Roman" w:hAnsi="Times New Roman"/>
                <w:b/>
                <w:bCs/>
                <w:sz w:val="24"/>
                <w:szCs w:val="24"/>
                <w:lang w:eastAsia="en-US"/>
              </w:rPr>
            </w:pPr>
          </w:p>
        </w:tc>
        <w:tc>
          <w:tcPr>
            <w:tcW w:w="2835" w:type="dxa"/>
            <w:vMerge/>
          </w:tcPr>
          <w:p w:rsidR="00DF0F04" w:rsidRPr="0013620F" w:rsidRDefault="00DF0F04" w:rsidP="00892A92">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w:t>
            </w:r>
          </w:p>
        </w:tc>
        <w:tc>
          <w:tcPr>
            <w:tcW w:w="1134" w:type="dxa"/>
            <w:vMerge w:val="restart"/>
            <w:vAlign w:val="center"/>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32</w:t>
            </w:r>
          </w:p>
        </w:tc>
        <w:tc>
          <w:tcPr>
            <w:tcW w:w="2835"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r>
      <w:tr w:rsidR="00DF0F04" w:rsidRPr="0013620F" w:rsidTr="00E407E2">
        <w:trPr>
          <w:trHeight w:val="20"/>
        </w:trPr>
        <w:tc>
          <w:tcPr>
            <w:tcW w:w="0" w:type="auto"/>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8020" w:type="dxa"/>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Разучивание, закрепление и совершенствование профессионально зн</w:t>
            </w:r>
            <w:r w:rsidRPr="0013620F">
              <w:rPr>
                <w:rFonts w:ascii="Times New Roman" w:hAnsi="Times New Roman"/>
                <w:bCs/>
                <w:sz w:val="24"/>
                <w:szCs w:val="24"/>
                <w:lang w:eastAsia="en-US"/>
              </w:rPr>
              <w:t>а</w:t>
            </w:r>
            <w:r w:rsidRPr="0013620F">
              <w:rPr>
                <w:rFonts w:ascii="Times New Roman" w:hAnsi="Times New Roman"/>
                <w:bCs/>
                <w:sz w:val="24"/>
                <w:szCs w:val="24"/>
                <w:lang w:eastAsia="en-US"/>
              </w:rPr>
              <w:t>чимых двигательных  действий.</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Формирование профессионально значимых физических качеств.</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3. Самостоятельное проведение студентом комплексов профессионально-прикладной физической культуры в режиме дня специалиста.</w:t>
            </w:r>
          </w:p>
          <w:p w:rsidR="00DF0F04" w:rsidRPr="0013620F" w:rsidRDefault="00DF0F04" w:rsidP="00501E62">
            <w:pPr>
              <w:tabs>
                <w:tab w:val="left" w:pos="1985"/>
              </w:tabs>
              <w:spacing w:after="0" w:line="240" w:lineRule="auto"/>
              <w:ind w:right="566"/>
              <w:jc w:val="both"/>
              <w:rPr>
                <w:rFonts w:ascii="Times New Roman" w:hAnsi="Times New Roman"/>
                <w:sz w:val="24"/>
                <w:szCs w:val="24"/>
              </w:rPr>
            </w:pPr>
            <w:r w:rsidRPr="0013620F">
              <w:rPr>
                <w:rFonts w:ascii="Times New Roman" w:hAnsi="Times New Roman"/>
                <w:bCs/>
                <w:sz w:val="24"/>
                <w:szCs w:val="24"/>
                <w:lang w:eastAsia="en-US"/>
              </w:rPr>
              <w:lastRenderedPageBreak/>
              <w:t xml:space="preserve">4. </w:t>
            </w:r>
            <w:r w:rsidRPr="0013620F">
              <w:rPr>
                <w:rFonts w:ascii="Times New Roman" w:hAnsi="Times New Roman"/>
                <w:sz w:val="24"/>
                <w:szCs w:val="24"/>
              </w:rPr>
              <w:t xml:space="preserve">Техника выполнения упражнений с предметами и без предметов. </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sz w:val="24"/>
                <w:szCs w:val="24"/>
              </w:rPr>
              <w:t>5.Специальные упражнения для развития основных мышечных групп.</w:t>
            </w:r>
          </w:p>
        </w:tc>
        <w:tc>
          <w:tcPr>
            <w:tcW w:w="1134"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c>
          <w:tcPr>
            <w:tcW w:w="2835" w:type="dxa"/>
            <w:vMerge/>
            <w:vAlign w:val="center"/>
          </w:tcPr>
          <w:p w:rsidR="00DF0F04" w:rsidRPr="0013620F" w:rsidRDefault="00DF0F04" w:rsidP="00D94F26">
            <w:pPr>
              <w:spacing w:after="0" w:line="240" w:lineRule="auto"/>
              <w:rPr>
                <w:rFonts w:ascii="Times New Roman" w:hAnsi="Times New Roman"/>
                <w:b/>
                <w:bCs/>
                <w:sz w:val="24"/>
                <w:szCs w:val="24"/>
                <w:lang w:eastAsia="en-US"/>
              </w:rPr>
            </w:pPr>
          </w:p>
        </w:tc>
      </w:tr>
      <w:tr w:rsidR="00DF0F04" w:rsidRPr="0013620F" w:rsidTr="00E407E2">
        <w:trPr>
          <w:trHeight w:val="375"/>
        </w:trPr>
        <w:tc>
          <w:tcPr>
            <w:tcW w:w="11307" w:type="dxa"/>
            <w:gridSpan w:val="2"/>
            <w:vAlign w:val="center"/>
          </w:tcPr>
          <w:p w:rsidR="00DF0F04" w:rsidRPr="0013620F" w:rsidRDefault="00DF0F04" w:rsidP="00C02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lastRenderedPageBreak/>
              <w:t>Промежуточная аттестация</w:t>
            </w:r>
          </w:p>
        </w:tc>
        <w:tc>
          <w:tcPr>
            <w:tcW w:w="1134" w:type="dxa"/>
            <w:vAlign w:val="center"/>
          </w:tcPr>
          <w:p w:rsidR="00DF0F04" w:rsidRPr="0013620F" w:rsidRDefault="00DF0F04" w:rsidP="00D94F2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2835" w:type="dxa"/>
            <w:vAlign w:val="center"/>
          </w:tcPr>
          <w:p w:rsidR="00DF0F04" w:rsidRPr="0013620F" w:rsidRDefault="00DF0F04" w:rsidP="00D94F26">
            <w:pPr>
              <w:spacing w:after="0" w:line="240" w:lineRule="auto"/>
              <w:rPr>
                <w:rFonts w:ascii="Times New Roman" w:hAnsi="Times New Roman"/>
                <w:b/>
                <w:bCs/>
                <w:sz w:val="24"/>
                <w:szCs w:val="24"/>
                <w:lang w:eastAsia="en-US"/>
              </w:rPr>
            </w:pPr>
          </w:p>
        </w:tc>
      </w:tr>
      <w:tr w:rsidR="00DF0F04" w:rsidRPr="0013620F" w:rsidTr="00E407E2">
        <w:trPr>
          <w:trHeight w:val="20"/>
        </w:trPr>
        <w:tc>
          <w:tcPr>
            <w:tcW w:w="11307" w:type="dxa"/>
            <w:gridSpan w:val="2"/>
          </w:tcPr>
          <w:p w:rsidR="00DF0F04" w:rsidRPr="0013620F" w:rsidRDefault="00DF0F04" w:rsidP="00D94F26">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Всего:</w:t>
            </w:r>
          </w:p>
        </w:tc>
        <w:tc>
          <w:tcPr>
            <w:tcW w:w="1134" w:type="dxa"/>
            <w:vAlign w:val="center"/>
          </w:tcPr>
          <w:p w:rsidR="00DF0F04" w:rsidRPr="0013620F" w:rsidRDefault="00DF0F04" w:rsidP="00C02A09">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164</w:t>
            </w:r>
          </w:p>
        </w:tc>
        <w:tc>
          <w:tcPr>
            <w:tcW w:w="2835" w:type="dxa"/>
          </w:tcPr>
          <w:p w:rsidR="00DF0F04" w:rsidRPr="0013620F" w:rsidRDefault="00DF0F04" w:rsidP="00D94F26">
            <w:pPr>
              <w:spacing w:after="0" w:line="240" w:lineRule="auto"/>
              <w:jc w:val="both"/>
              <w:rPr>
                <w:rFonts w:ascii="Times New Roman" w:hAnsi="Times New Roman"/>
                <w:b/>
                <w:bCs/>
                <w:sz w:val="24"/>
                <w:szCs w:val="24"/>
                <w:lang w:eastAsia="en-US"/>
              </w:rPr>
            </w:pPr>
          </w:p>
        </w:tc>
      </w:tr>
    </w:tbl>
    <w:p w:rsidR="00DF0F04" w:rsidRPr="0013620F" w:rsidRDefault="00DF0F04" w:rsidP="00D94F26">
      <w:pPr>
        <w:spacing w:after="0"/>
        <w:rPr>
          <w:rFonts w:ascii="Times New Roman" w:hAnsi="Times New Roman"/>
          <w:sz w:val="24"/>
          <w:szCs w:val="24"/>
        </w:rPr>
      </w:pPr>
    </w:p>
    <w:p w:rsidR="00DF0F04" w:rsidRPr="0013620F" w:rsidRDefault="00DF0F04" w:rsidP="00D94F26">
      <w:pPr>
        <w:spacing w:after="0"/>
        <w:rPr>
          <w:rFonts w:ascii="Times New Roman" w:hAnsi="Times New Roman"/>
          <w:sz w:val="24"/>
          <w:szCs w:val="24"/>
        </w:rPr>
      </w:pPr>
    </w:p>
    <w:p w:rsidR="00DF0F04" w:rsidRPr="0013620F" w:rsidRDefault="00DF0F04" w:rsidP="00D94F26">
      <w:pPr>
        <w:spacing w:after="0"/>
        <w:rPr>
          <w:rFonts w:ascii="Times New Roman" w:hAnsi="Times New Roman"/>
          <w:sz w:val="24"/>
          <w:szCs w:val="24"/>
        </w:rPr>
        <w:sectPr w:rsidR="00DF0F04" w:rsidRPr="0013620F">
          <w:pgSz w:w="16840" w:h="11907" w:orient="landscape"/>
          <w:pgMar w:top="851" w:right="1134" w:bottom="851" w:left="992" w:header="709" w:footer="709" w:gutter="0"/>
          <w:cols w:space="720"/>
        </w:sectPr>
      </w:pPr>
    </w:p>
    <w:p w:rsidR="00DF0F04" w:rsidRPr="0013620F" w:rsidRDefault="00DF0F04" w:rsidP="00501E62">
      <w:pPr>
        <w:ind w:firstLine="709"/>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501E62">
      <w:pPr>
        <w:suppressAutoHyphens/>
        <w:ind w:firstLine="709"/>
        <w:jc w:val="both"/>
        <w:rPr>
          <w:rFonts w:ascii="Times New Roman" w:hAnsi="Times New Roman"/>
          <w:b/>
          <w:bCs/>
          <w:sz w:val="24"/>
          <w:szCs w:val="24"/>
        </w:rPr>
      </w:pPr>
    </w:p>
    <w:p w:rsidR="00DF0F04" w:rsidRPr="0013620F" w:rsidRDefault="00DF0F04" w:rsidP="00501E62">
      <w:pPr>
        <w:suppressAutoHyphens/>
        <w:ind w:firstLine="709"/>
        <w:jc w:val="both"/>
        <w:rPr>
          <w:rFonts w:ascii="Times New Roman" w:hAnsi="Times New Roman"/>
          <w:b/>
          <w:bCs/>
          <w:sz w:val="24"/>
          <w:szCs w:val="24"/>
        </w:rPr>
      </w:pPr>
      <w:r w:rsidRPr="0013620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501E62">
      <w:pPr>
        <w:suppressAutoHyphens/>
        <w:ind w:firstLine="709"/>
        <w:jc w:val="both"/>
        <w:rPr>
          <w:rFonts w:ascii="Times New Roman" w:hAnsi="Times New Roman"/>
          <w:sz w:val="24"/>
          <w:szCs w:val="24"/>
          <w:lang w:eastAsia="en-US"/>
        </w:rPr>
      </w:pPr>
      <w:r w:rsidRPr="0013620F">
        <w:rPr>
          <w:rFonts w:ascii="Times New Roman" w:hAnsi="Times New Roman"/>
          <w:bCs/>
          <w:sz w:val="24"/>
          <w:szCs w:val="24"/>
        </w:rPr>
        <w:t>Спортивный комплекс</w:t>
      </w:r>
    </w:p>
    <w:p w:rsidR="00DF0F04" w:rsidRPr="0013620F" w:rsidRDefault="00DF0F04" w:rsidP="00501E62">
      <w:pPr>
        <w:suppressAutoHyphens/>
        <w:ind w:firstLine="709"/>
        <w:jc w:val="both"/>
        <w:rPr>
          <w:rFonts w:ascii="Times New Roman" w:hAnsi="Times New Roman"/>
          <w:b/>
          <w:bCs/>
          <w:sz w:val="24"/>
          <w:szCs w:val="24"/>
        </w:rPr>
      </w:pPr>
    </w:p>
    <w:p w:rsidR="00DF0F04" w:rsidRPr="0013620F" w:rsidRDefault="00DF0F04" w:rsidP="00501E62">
      <w:pPr>
        <w:suppressAutoHyphens/>
        <w:ind w:firstLine="709"/>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501E62">
      <w:pPr>
        <w:suppressAutoHyphens/>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501E62">
      <w:pPr>
        <w:ind w:firstLine="709"/>
        <w:contextualSpacing/>
        <w:rPr>
          <w:rFonts w:ascii="Times New Roman" w:hAnsi="Times New Roman"/>
          <w:sz w:val="24"/>
          <w:szCs w:val="24"/>
        </w:rPr>
      </w:pPr>
    </w:p>
    <w:p w:rsidR="00DF0F04" w:rsidRPr="0013620F" w:rsidRDefault="00DF0F04" w:rsidP="00501E62">
      <w:pPr>
        <w:ind w:firstLine="709"/>
        <w:contextualSpacing/>
        <w:jc w:val="both"/>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2D333D">
      <w:pPr>
        <w:widowControl w:val="0"/>
        <w:numPr>
          <w:ilvl w:val="0"/>
          <w:numId w:val="129"/>
        </w:numPr>
        <w:tabs>
          <w:tab w:val="left" w:pos="0"/>
        </w:tabs>
        <w:spacing w:after="0" w:line="240" w:lineRule="auto"/>
        <w:ind w:left="0" w:firstLine="660"/>
        <w:jc w:val="both"/>
        <w:rPr>
          <w:rFonts w:ascii="Times New Roman" w:hAnsi="Times New Roman"/>
          <w:sz w:val="24"/>
          <w:szCs w:val="24"/>
        </w:rPr>
      </w:pPr>
      <w:r w:rsidRPr="0013620F">
        <w:rPr>
          <w:rFonts w:ascii="Times New Roman" w:hAnsi="Times New Roman"/>
          <w:sz w:val="24"/>
          <w:szCs w:val="24"/>
        </w:rPr>
        <w:t xml:space="preserve">Аллянов, Ю. Н. Физическая культура : учебник для СПО / Ю. Н. Аллянов, И. А. Письменский. – 3 изд. – Москва : Юрайт, </w:t>
      </w:r>
      <w:r w:rsidR="00B42A78">
        <w:rPr>
          <w:rFonts w:ascii="Times New Roman" w:hAnsi="Times New Roman"/>
          <w:sz w:val="24"/>
          <w:szCs w:val="24"/>
        </w:rPr>
        <w:t>2018</w:t>
      </w:r>
      <w:r w:rsidRPr="0013620F">
        <w:rPr>
          <w:rFonts w:ascii="Times New Roman" w:hAnsi="Times New Roman"/>
          <w:sz w:val="24"/>
          <w:szCs w:val="24"/>
        </w:rPr>
        <w:t>. – 493 с. – ISBN 978-5-534-02309-1</w:t>
      </w:r>
    </w:p>
    <w:p w:rsidR="00DF0F04" w:rsidRPr="0013620F" w:rsidRDefault="00DF0F04" w:rsidP="002D333D">
      <w:pPr>
        <w:widowControl w:val="0"/>
        <w:numPr>
          <w:ilvl w:val="0"/>
          <w:numId w:val="129"/>
        </w:numPr>
        <w:tabs>
          <w:tab w:val="left" w:pos="0"/>
        </w:tabs>
        <w:spacing w:after="0" w:line="240" w:lineRule="auto"/>
        <w:ind w:left="0" w:firstLine="660"/>
        <w:jc w:val="both"/>
        <w:rPr>
          <w:rFonts w:ascii="Times New Roman" w:hAnsi="Times New Roman"/>
          <w:sz w:val="24"/>
          <w:szCs w:val="24"/>
        </w:rPr>
      </w:pPr>
      <w:r w:rsidRPr="0013620F">
        <w:rPr>
          <w:rFonts w:ascii="Times New Roman" w:hAnsi="Times New Roman"/>
          <w:bCs/>
          <w:sz w:val="24"/>
          <w:szCs w:val="24"/>
        </w:rPr>
        <w:t>Бишаева,  А. А. Профессионально-оздоровительная физическая культура студента : учеб. пособие.  — Москва, 2013.- 259 с.</w:t>
      </w:r>
    </w:p>
    <w:p w:rsidR="00DF0F04" w:rsidRPr="0013620F" w:rsidRDefault="00DF0F04" w:rsidP="002D333D">
      <w:pPr>
        <w:widowControl w:val="0"/>
        <w:numPr>
          <w:ilvl w:val="0"/>
          <w:numId w:val="129"/>
        </w:numPr>
        <w:tabs>
          <w:tab w:val="left" w:pos="0"/>
        </w:tabs>
        <w:spacing w:after="0" w:line="240" w:lineRule="auto"/>
        <w:ind w:left="0" w:firstLine="660"/>
        <w:jc w:val="both"/>
        <w:rPr>
          <w:rFonts w:ascii="Times New Roman" w:hAnsi="Times New Roman"/>
          <w:sz w:val="24"/>
          <w:szCs w:val="24"/>
        </w:rPr>
      </w:pPr>
      <w:r w:rsidRPr="0013620F">
        <w:rPr>
          <w:rFonts w:ascii="Times New Roman" w:hAnsi="Times New Roman"/>
          <w:sz w:val="24"/>
          <w:szCs w:val="24"/>
        </w:rPr>
        <w:t>Бишаева А.А. Физическая культура : учебник для учреждений нач. и сред. Проф. Образования /– 5-е изд., стер. – М.: Издательский центр «Академия», 2013. – 234с</w:t>
      </w:r>
    </w:p>
    <w:p w:rsidR="00DF0F04" w:rsidRPr="0013620F" w:rsidRDefault="00DF0F04" w:rsidP="002D333D">
      <w:pPr>
        <w:widowControl w:val="0"/>
        <w:numPr>
          <w:ilvl w:val="0"/>
          <w:numId w:val="129"/>
        </w:numPr>
        <w:tabs>
          <w:tab w:val="left" w:pos="0"/>
        </w:tabs>
        <w:spacing w:after="0" w:line="240" w:lineRule="auto"/>
        <w:ind w:left="0" w:firstLine="660"/>
        <w:jc w:val="both"/>
        <w:rPr>
          <w:rFonts w:ascii="Times New Roman" w:hAnsi="Times New Roman"/>
          <w:sz w:val="24"/>
          <w:szCs w:val="24"/>
        </w:rPr>
      </w:pPr>
      <w:r w:rsidRPr="0013620F">
        <w:rPr>
          <w:rFonts w:ascii="Times New Roman" w:hAnsi="Times New Roman"/>
          <w:sz w:val="24"/>
          <w:szCs w:val="24"/>
        </w:rPr>
        <w:t xml:space="preserve">Решетников Н.В., Кислицын Ю.Л., Палтиевич Р.Л.,. Погадаев Г.И. </w:t>
      </w:r>
      <w:r w:rsidRPr="0013620F">
        <w:rPr>
          <w:rFonts w:ascii="Times New Roman" w:hAnsi="Times New Roman"/>
          <w:bCs/>
          <w:sz w:val="24"/>
          <w:szCs w:val="24"/>
        </w:rPr>
        <w:t>Физич</w:t>
      </w:r>
      <w:r w:rsidRPr="0013620F">
        <w:rPr>
          <w:rFonts w:ascii="Times New Roman" w:hAnsi="Times New Roman"/>
          <w:bCs/>
          <w:sz w:val="24"/>
          <w:szCs w:val="24"/>
        </w:rPr>
        <w:t>е</w:t>
      </w:r>
      <w:r w:rsidRPr="0013620F">
        <w:rPr>
          <w:rFonts w:ascii="Times New Roman" w:hAnsi="Times New Roman"/>
          <w:bCs/>
          <w:sz w:val="24"/>
          <w:szCs w:val="24"/>
        </w:rPr>
        <w:t>ская культура</w:t>
      </w:r>
      <w:r w:rsidRPr="0013620F">
        <w:rPr>
          <w:rFonts w:ascii="Times New Roman" w:hAnsi="Times New Roman"/>
          <w:sz w:val="24"/>
          <w:szCs w:val="24"/>
        </w:rPr>
        <w:t xml:space="preserve"> [Текст] : учебник / - 15 изд.,стер. - М. : Издательский центр "Академия", 2015. - 176. - (Профессиональное образование). - ISBN 978-5-4468-1241-7.</w:t>
      </w:r>
    </w:p>
    <w:p w:rsidR="00DF0F04" w:rsidRPr="0013620F" w:rsidRDefault="00DF0F04" w:rsidP="002E7653">
      <w:pPr>
        <w:ind w:firstLine="709"/>
        <w:contextualSpacing/>
        <w:jc w:val="both"/>
        <w:rPr>
          <w:rFonts w:ascii="Times New Roman" w:hAnsi="Times New Roman"/>
          <w:sz w:val="24"/>
          <w:szCs w:val="24"/>
        </w:rPr>
      </w:pPr>
    </w:p>
    <w:p w:rsidR="00DF0F04" w:rsidRPr="0013620F" w:rsidRDefault="00DF0F04" w:rsidP="00501E62">
      <w:pPr>
        <w:ind w:firstLine="709"/>
        <w:contextualSpacing/>
        <w:jc w:val="both"/>
        <w:rPr>
          <w:rFonts w:ascii="Times New Roman" w:hAnsi="Times New Roman"/>
          <w:b/>
          <w:sz w:val="24"/>
          <w:szCs w:val="24"/>
        </w:rPr>
      </w:pPr>
      <w:r w:rsidRPr="0013620F">
        <w:rPr>
          <w:rFonts w:ascii="Times New Roman" w:hAnsi="Times New Roman"/>
          <w:b/>
          <w:sz w:val="24"/>
          <w:szCs w:val="24"/>
        </w:rPr>
        <w:t>3.2.2. Электронные издания (электронные ресурсы)</w:t>
      </w:r>
    </w:p>
    <w:p w:rsidR="00DF0F04" w:rsidRPr="0013620F" w:rsidRDefault="00DF0F04" w:rsidP="00501E62">
      <w:pPr>
        <w:ind w:firstLine="709"/>
        <w:contextualSpacing/>
        <w:jc w:val="both"/>
        <w:rPr>
          <w:rFonts w:ascii="Times New Roman" w:hAnsi="Times New Roman"/>
          <w:b/>
          <w:sz w:val="24"/>
          <w:szCs w:val="24"/>
        </w:rPr>
      </w:pPr>
      <w:r w:rsidRPr="0013620F">
        <w:rPr>
          <w:rFonts w:ascii="Times New Roman" w:hAnsi="Times New Roman"/>
          <w:sz w:val="24"/>
          <w:szCs w:val="24"/>
        </w:rPr>
        <w:t>1. Гелецкая Л. Н.. Физическая культура студентов специального учебного отдел</w:t>
      </w:r>
      <w:r w:rsidRPr="0013620F">
        <w:rPr>
          <w:rFonts w:ascii="Times New Roman" w:hAnsi="Times New Roman"/>
          <w:sz w:val="24"/>
          <w:szCs w:val="24"/>
        </w:rPr>
        <w:t>е</w:t>
      </w:r>
      <w:r w:rsidRPr="0013620F">
        <w:rPr>
          <w:rFonts w:ascii="Times New Roman" w:hAnsi="Times New Roman"/>
          <w:sz w:val="24"/>
          <w:szCs w:val="24"/>
        </w:rPr>
        <w:t xml:space="preserve">ния / - Красноярск : Сибирский федеральный университет, 2014. - 220 с. - ISBN 978-5-7638-2997-6. </w:t>
      </w:r>
      <w:hyperlink r:id="rId94" w:history="1">
        <w:r w:rsidRPr="0013620F">
          <w:rPr>
            <w:rFonts w:ascii="Times New Roman" w:hAnsi="Times New Roman"/>
            <w:sz w:val="24"/>
            <w:szCs w:val="24"/>
          </w:rPr>
          <w:t>http://znanium.com/go.php?id=511522</w:t>
        </w:r>
      </w:hyperlink>
    </w:p>
    <w:p w:rsidR="00DF0F04" w:rsidRPr="0013620F" w:rsidRDefault="00DF0F04" w:rsidP="00501E62">
      <w:pPr>
        <w:ind w:firstLine="709"/>
        <w:contextualSpacing/>
        <w:jc w:val="both"/>
        <w:rPr>
          <w:rFonts w:ascii="Times New Roman" w:hAnsi="Times New Roman"/>
          <w:sz w:val="24"/>
          <w:szCs w:val="24"/>
        </w:rPr>
      </w:pPr>
      <w:r w:rsidRPr="0013620F">
        <w:rPr>
          <w:rFonts w:ascii="Times New Roman" w:hAnsi="Times New Roman"/>
          <w:sz w:val="24"/>
          <w:szCs w:val="24"/>
        </w:rPr>
        <w:t xml:space="preserve">2. Виленский М.Я., Горшков А.Г. Физическая культура (СПО) / - Москва :КноРус, 2015. 214. - ISBN 978-5-406-04313-4. </w:t>
      </w:r>
      <w:hyperlink r:id="rId95" w:history="1">
        <w:r w:rsidRPr="0013620F">
          <w:rPr>
            <w:rFonts w:ascii="Times New Roman" w:hAnsi="Times New Roman"/>
            <w:sz w:val="24"/>
            <w:szCs w:val="24"/>
          </w:rPr>
          <w:t>http://www.book.ru/book/916506</w:t>
        </w:r>
      </w:hyperlink>
    </w:p>
    <w:p w:rsidR="00DF0F04" w:rsidRPr="0013620F" w:rsidRDefault="00DF0F04" w:rsidP="00501E62">
      <w:pPr>
        <w:ind w:firstLine="709"/>
        <w:contextualSpacing/>
        <w:jc w:val="both"/>
        <w:rPr>
          <w:rFonts w:ascii="Times New Roman" w:hAnsi="Times New Roman"/>
          <w:sz w:val="24"/>
          <w:szCs w:val="24"/>
        </w:rPr>
      </w:pPr>
      <w:r w:rsidRPr="0013620F">
        <w:rPr>
          <w:rFonts w:ascii="Times New Roman" w:hAnsi="Times New Roman"/>
          <w:sz w:val="24"/>
          <w:szCs w:val="24"/>
        </w:rPr>
        <w:t>3. Кузнецов В.С., Колодницкий Г.А. Физическая культура (СПО) / - Москва : Кн</w:t>
      </w:r>
      <w:r w:rsidRPr="0013620F">
        <w:rPr>
          <w:rFonts w:ascii="Times New Roman" w:hAnsi="Times New Roman"/>
          <w:sz w:val="24"/>
          <w:szCs w:val="24"/>
        </w:rPr>
        <w:t>о</w:t>
      </w:r>
      <w:r w:rsidRPr="0013620F">
        <w:rPr>
          <w:rFonts w:ascii="Times New Roman" w:hAnsi="Times New Roman"/>
          <w:sz w:val="24"/>
          <w:szCs w:val="24"/>
        </w:rPr>
        <w:t xml:space="preserve">Рус, 2016. - 256. - ISBN 978-5-406-04754-5. URL: </w:t>
      </w:r>
      <w:hyperlink r:id="rId96" w:history="1">
        <w:r w:rsidRPr="0013620F">
          <w:rPr>
            <w:rFonts w:ascii="Times New Roman" w:hAnsi="Times New Roman"/>
            <w:sz w:val="24"/>
            <w:szCs w:val="24"/>
          </w:rPr>
          <w:t>http://www.book.ru/book/918488</w:t>
        </w:r>
      </w:hyperlink>
    </w:p>
    <w:p w:rsidR="00DF0F04" w:rsidRPr="0013620F" w:rsidRDefault="00DF0F04" w:rsidP="002E7653">
      <w:pPr>
        <w:spacing w:after="0" w:line="240" w:lineRule="auto"/>
        <w:ind w:firstLine="709"/>
        <w:jc w:val="both"/>
        <w:rPr>
          <w:rStyle w:val="ac"/>
          <w:rFonts w:ascii="Times New Roman" w:hAnsi="Times New Roman"/>
          <w:bCs/>
          <w:color w:val="auto"/>
          <w:sz w:val="24"/>
          <w:szCs w:val="24"/>
          <w:u w:val="none"/>
        </w:rPr>
      </w:pPr>
      <w:r w:rsidRPr="0013620F">
        <w:rPr>
          <w:rFonts w:ascii="Times New Roman" w:hAnsi="Times New Roman"/>
          <w:sz w:val="24"/>
          <w:szCs w:val="24"/>
        </w:rPr>
        <w:t xml:space="preserve">4. </w:t>
      </w:r>
      <w:r w:rsidRPr="0013620F">
        <w:rPr>
          <w:rFonts w:ascii="Times New Roman" w:hAnsi="Times New Roman"/>
          <w:bCs/>
          <w:sz w:val="24"/>
          <w:szCs w:val="24"/>
        </w:rPr>
        <w:t xml:space="preserve">Сайт Министерства спорта, туризма и молодёжной политики </w:t>
      </w:r>
      <w:hyperlink r:id="rId97" w:history="1">
        <w:r w:rsidRPr="0013620F">
          <w:rPr>
            <w:rStyle w:val="ac"/>
            <w:rFonts w:ascii="Times New Roman" w:hAnsi="Times New Roman"/>
            <w:bCs/>
            <w:color w:val="auto"/>
            <w:sz w:val="24"/>
            <w:szCs w:val="24"/>
            <w:u w:val="none"/>
          </w:rPr>
          <w:t>http://sport.minstm.gov.ru</w:t>
        </w:r>
      </w:hyperlink>
    </w:p>
    <w:p w:rsidR="00DF0F04" w:rsidRPr="0013620F" w:rsidRDefault="00DF0F04" w:rsidP="002E7653">
      <w:pPr>
        <w:spacing w:after="0" w:line="240" w:lineRule="auto"/>
        <w:ind w:left="1057" w:hanging="348"/>
        <w:jc w:val="both"/>
        <w:rPr>
          <w:rFonts w:ascii="Times New Roman" w:hAnsi="Times New Roman"/>
          <w:bCs/>
          <w:sz w:val="24"/>
          <w:szCs w:val="24"/>
        </w:rPr>
      </w:pPr>
      <w:r w:rsidRPr="0013620F">
        <w:rPr>
          <w:rStyle w:val="ac"/>
          <w:rFonts w:ascii="Times New Roman" w:hAnsi="Times New Roman"/>
          <w:bCs/>
          <w:color w:val="auto"/>
          <w:sz w:val="24"/>
          <w:szCs w:val="24"/>
          <w:u w:val="none"/>
        </w:rPr>
        <w:t xml:space="preserve">5. </w:t>
      </w:r>
      <w:r w:rsidRPr="0013620F">
        <w:rPr>
          <w:rFonts w:ascii="Times New Roman" w:hAnsi="Times New Roman"/>
          <w:bCs/>
          <w:sz w:val="24"/>
          <w:szCs w:val="24"/>
        </w:rPr>
        <w:t xml:space="preserve">Сайт Департамента физической культуры и спорта города Москвы </w:t>
      </w:r>
      <w:hyperlink r:id="rId98" w:history="1">
        <w:r w:rsidRPr="0013620F">
          <w:rPr>
            <w:rStyle w:val="ac"/>
            <w:rFonts w:ascii="Times New Roman" w:hAnsi="Times New Roman"/>
            <w:bCs/>
            <w:color w:val="auto"/>
            <w:sz w:val="24"/>
            <w:szCs w:val="24"/>
            <w:u w:val="none"/>
          </w:rPr>
          <w:t>http://www.mossport.ru</w:t>
        </w:r>
      </w:hyperlink>
    </w:p>
    <w:p w:rsidR="00DF0F04" w:rsidRPr="0013620F" w:rsidRDefault="00DF0F04" w:rsidP="002E7653">
      <w:pPr>
        <w:spacing w:after="0" w:line="240" w:lineRule="auto"/>
        <w:ind w:firstLine="709"/>
        <w:jc w:val="both"/>
        <w:rPr>
          <w:rFonts w:ascii="Times New Roman" w:hAnsi="Times New Roman"/>
          <w:bCs/>
          <w:sz w:val="24"/>
          <w:szCs w:val="24"/>
        </w:rPr>
      </w:pPr>
    </w:p>
    <w:p w:rsidR="00DF0F04" w:rsidRPr="0013620F" w:rsidRDefault="00DF0F04" w:rsidP="002E7653">
      <w:pPr>
        <w:spacing w:after="0" w:line="240" w:lineRule="auto"/>
        <w:ind w:firstLine="709"/>
        <w:jc w:val="both"/>
        <w:rPr>
          <w:rFonts w:ascii="Times New Roman" w:hAnsi="Times New Roman"/>
          <w:b/>
          <w:bCs/>
          <w:sz w:val="24"/>
          <w:szCs w:val="24"/>
        </w:rPr>
      </w:pPr>
      <w:r w:rsidRPr="0013620F">
        <w:rPr>
          <w:rFonts w:ascii="Times New Roman" w:hAnsi="Times New Roman"/>
          <w:b/>
          <w:bCs/>
          <w:sz w:val="24"/>
          <w:szCs w:val="24"/>
        </w:rPr>
        <w:t>3.2.3. Дополнительные источники:</w:t>
      </w:r>
    </w:p>
    <w:p w:rsidR="00DF0F04" w:rsidRPr="0013620F" w:rsidRDefault="00DF0F04" w:rsidP="002D333D">
      <w:pPr>
        <w:numPr>
          <w:ilvl w:val="0"/>
          <w:numId w:val="2"/>
        </w:numPr>
        <w:tabs>
          <w:tab w:val="num" w:pos="0"/>
        </w:tabs>
        <w:spacing w:after="0" w:line="240" w:lineRule="auto"/>
        <w:ind w:left="0" w:firstLine="440"/>
        <w:jc w:val="both"/>
        <w:rPr>
          <w:rFonts w:ascii="Times New Roman" w:hAnsi="Times New Roman"/>
          <w:bCs/>
          <w:sz w:val="24"/>
          <w:szCs w:val="24"/>
        </w:rPr>
      </w:pPr>
      <w:r w:rsidRPr="0013620F">
        <w:rPr>
          <w:rFonts w:ascii="Times New Roman" w:hAnsi="Times New Roman"/>
          <w:bCs/>
          <w:sz w:val="24"/>
          <w:szCs w:val="24"/>
        </w:rPr>
        <w:t>Гришина, Ю. И. Общая физическая подготовка. Знать и уметь: учебное пос</w:t>
      </w:r>
      <w:r w:rsidRPr="0013620F">
        <w:rPr>
          <w:rFonts w:ascii="Times New Roman" w:hAnsi="Times New Roman"/>
          <w:bCs/>
          <w:sz w:val="24"/>
          <w:szCs w:val="24"/>
        </w:rPr>
        <w:t>о</w:t>
      </w:r>
      <w:r w:rsidRPr="0013620F">
        <w:rPr>
          <w:rFonts w:ascii="Times New Roman" w:hAnsi="Times New Roman"/>
          <w:bCs/>
          <w:sz w:val="24"/>
          <w:szCs w:val="24"/>
        </w:rPr>
        <w:t>бие. -Ростов на Дону «Феликс» 2012.- 268 с.</w:t>
      </w:r>
    </w:p>
    <w:p w:rsidR="00DF0F04" w:rsidRPr="0013620F" w:rsidRDefault="00DF0F04" w:rsidP="002D333D">
      <w:pPr>
        <w:numPr>
          <w:ilvl w:val="0"/>
          <w:numId w:val="2"/>
        </w:numPr>
        <w:tabs>
          <w:tab w:val="num" w:pos="0"/>
        </w:tabs>
        <w:spacing w:after="0" w:line="240" w:lineRule="auto"/>
        <w:ind w:left="0" w:firstLine="440"/>
        <w:jc w:val="both"/>
        <w:rPr>
          <w:rFonts w:ascii="Times New Roman" w:hAnsi="Times New Roman"/>
          <w:bCs/>
          <w:sz w:val="24"/>
          <w:szCs w:val="24"/>
        </w:rPr>
      </w:pPr>
      <w:r w:rsidRPr="0013620F">
        <w:rPr>
          <w:rFonts w:ascii="Times New Roman" w:hAnsi="Times New Roman"/>
          <w:bCs/>
          <w:sz w:val="24"/>
          <w:szCs w:val="24"/>
        </w:rPr>
        <w:t>Миронова, Т. И. Реабилитация социально-психологического здоровья де</w:t>
      </w:r>
      <w:r w:rsidRPr="0013620F">
        <w:rPr>
          <w:rFonts w:ascii="Times New Roman" w:hAnsi="Times New Roman"/>
          <w:bCs/>
          <w:sz w:val="24"/>
          <w:szCs w:val="24"/>
        </w:rPr>
        <w:t>т</w:t>
      </w:r>
      <w:r w:rsidRPr="0013620F">
        <w:rPr>
          <w:rFonts w:ascii="Times New Roman" w:hAnsi="Times New Roman"/>
          <w:bCs/>
          <w:sz w:val="24"/>
          <w:szCs w:val="24"/>
        </w:rPr>
        <w:t>ско-молодежных групп. — Кострома , 2014. – 197 с.</w:t>
      </w:r>
    </w:p>
    <w:p w:rsidR="00DF0F04" w:rsidRPr="0013620F" w:rsidRDefault="00DF0F04" w:rsidP="002D333D">
      <w:pPr>
        <w:numPr>
          <w:ilvl w:val="0"/>
          <w:numId w:val="2"/>
        </w:numPr>
        <w:tabs>
          <w:tab w:val="num" w:pos="0"/>
        </w:tabs>
        <w:spacing w:after="0" w:line="240" w:lineRule="auto"/>
        <w:ind w:left="0" w:firstLine="440"/>
        <w:jc w:val="both"/>
        <w:rPr>
          <w:rFonts w:ascii="Times New Roman" w:hAnsi="Times New Roman"/>
          <w:bCs/>
          <w:sz w:val="24"/>
          <w:szCs w:val="24"/>
        </w:rPr>
      </w:pPr>
      <w:r w:rsidRPr="0013620F">
        <w:rPr>
          <w:rFonts w:ascii="Times New Roman" w:hAnsi="Times New Roman"/>
          <w:bCs/>
          <w:sz w:val="24"/>
          <w:szCs w:val="24"/>
        </w:rPr>
        <w:lastRenderedPageBreak/>
        <w:t>Тимонин, А. И. Педагогическое обеспечение социальной работы с молод</w:t>
      </w:r>
      <w:r w:rsidRPr="0013620F">
        <w:rPr>
          <w:rFonts w:ascii="Times New Roman" w:hAnsi="Times New Roman"/>
          <w:bCs/>
          <w:sz w:val="24"/>
          <w:szCs w:val="24"/>
        </w:rPr>
        <w:t>е</w:t>
      </w:r>
      <w:r w:rsidRPr="0013620F">
        <w:rPr>
          <w:rFonts w:ascii="Times New Roman" w:hAnsi="Times New Roman"/>
          <w:bCs/>
          <w:sz w:val="24"/>
          <w:szCs w:val="24"/>
        </w:rPr>
        <w:t>жью : учеб. пособие / Тимонин, А. И ; под ред. Н. Ф. Басова — 3-е изд. — Москва, 2013. – 245 с.</w:t>
      </w:r>
    </w:p>
    <w:p w:rsidR="00DF0F04" w:rsidRPr="0013620F" w:rsidRDefault="00DF0F04" w:rsidP="00501E62">
      <w:pPr>
        <w:contextualSpacing/>
        <w:jc w:val="both"/>
        <w:rPr>
          <w:rFonts w:ascii="Times New Roman" w:hAnsi="Times New Roman"/>
          <w:bCs/>
          <w:sz w:val="24"/>
          <w:szCs w:val="24"/>
        </w:rPr>
      </w:pPr>
    </w:p>
    <w:p w:rsidR="00DF0F04" w:rsidRPr="0013620F" w:rsidRDefault="00DF0F04" w:rsidP="002D333D">
      <w:pPr>
        <w:ind w:firstLine="660"/>
        <w:contextualSpacing/>
        <w:rPr>
          <w:rFonts w:ascii="Times New Roman" w:hAnsi="Times New Roman"/>
          <w:b/>
          <w:sz w:val="24"/>
          <w:szCs w:val="24"/>
        </w:rPr>
      </w:pPr>
      <w:r w:rsidRPr="0013620F">
        <w:rPr>
          <w:rFonts w:ascii="Times New Roman" w:hAnsi="Times New Roman"/>
          <w:b/>
          <w:sz w:val="24"/>
          <w:szCs w:val="24"/>
        </w:rPr>
        <w:t>4. КОНТРОЛЬ И ОЦЕНКА РЕЗУЛЬТАТОВ ОСВОЕНИЯ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13"/>
        <w:gridCol w:w="4403"/>
      </w:tblGrid>
      <w:tr w:rsidR="00DF0F04" w:rsidRPr="0013620F" w:rsidTr="006D11AC">
        <w:tc>
          <w:tcPr>
            <w:tcW w:w="1335" w:type="pct"/>
          </w:tcPr>
          <w:p w:rsidR="00DF0F04" w:rsidRPr="0013620F" w:rsidRDefault="00DF0F04" w:rsidP="00D94F26">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ния</w:t>
            </w:r>
          </w:p>
        </w:tc>
        <w:tc>
          <w:tcPr>
            <w:tcW w:w="1365" w:type="pct"/>
          </w:tcPr>
          <w:p w:rsidR="00DF0F04" w:rsidRPr="0013620F" w:rsidRDefault="00DF0F04" w:rsidP="00D94F26">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2300" w:type="pct"/>
          </w:tcPr>
          <w:p w:rsidR="00DF0F04" w:rsidRPr="0013620F" w:rsidRDefault="00DF0F04" w:rsidP="00D94F26">
            <w:pPr>
              <w:spacing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Методы оценки</w:t>
            </w:r>
          </w:p>
        </w:tc>
      </w:tr>
      <w:tr w:rsidR="00DF0F04" w:rsidRPr="0013620F" w:rsidTr="006D11AC">
        <w:tc>
          <w:tcPr>
            <w:tcW w:w="1335" w:type="pct"/>
          </w:tcPr>
          <w:p w:rsidR="00DF0F04" w:rsidRPr="0013620F" w:rsidRDefault="00DF0F04" w:rsidP="00D94F26">
            <w:pPr>
              <w:spacing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знаний, осваиваемых в рамках дисциплины</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Роль физической культуры в общекул</w:t>
            </w:r>
            <w:r w:rsidRPr="0013620F">
              <w:rPr>
                <w:rFonts w:ascii="Times New Roman" w:hAnsi="Times New Roman"/>
                <w:sz w:val="24"/>
                <w:szCs w:val="24"/>
                <w:lang w:eastAsia="en-US"/>
              </w:rPr>
              <w:t>ь</w:t>
            </w:r>
            <w:r w:rsidRPr="0013620F">
              <w:rPr>
                <w:rFonts w:ascii="Times New Roman" w:hAnsi="Times New Roman"/>
                <w:sz w:val="24"/>
                <w:szCs w:val="24"/>
                <w:lang w:eastAsia="en-US"/>
              </w:rPr>
              <w:t>турном,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нальном и социальном развитии человека;</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Основы здорового о</w:t>
            </w:r>
            <w:r w:rsidRPr="0013620F">
              <w:rPr>
                <w:rFonts w:ascii="Times New Roman" w:hAnsi="Times New Roman"/>
                <w:sz w:val="24"/>
                <w:szCs w:val="24"/>
                <w:lang w:eastAsia="en-US"/>
              </w:rPr>
              <w:t>б</w:t>
            </w:r>
            <w:r w:rsidRPr="0013620F">
              <w:rPr>
                <w:rFonts w:ascii="Times New Roman" w:hAnsi="Times New Roman"/>
                <w:sz w:val="24"/>
                <w:szCs w:val="24"/>
                <w:lang w:eastAsia="en-US"/>
              </w:rPr>
              <w:t>раза жизни;</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Условия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нальной деятельности и зоны риска физич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здоровья для профессии (специал</w:t>
            </w:r>
            <w:r w:rsidRPr="0013620F">
              <w:rPr>
                <w:rFonts w:ascii="Times New Roman" w:hAnsi="Times New Roman"/>
                <w:sz w:val="24"/>
                <w:szCs w:val="24"/>
                <w:lang w:eastAsia="en-US"/>
              </w:rPr>
              <w:t>ь</w:t>
            </w:r>
            <w:r w:rsidRPr="0013620F">
              <w:rPr>
                <w:rFonts w:ascii="Times New Roman" w:hAnsi="Times New Roman"/>
                <w:sz w:val="24"/>
                <w:szCs w:val="24"/>
                <w:lang w:eastAsia="en-US"/>
              </w:rPr>
              <w:t>ности)</w:t>
            </w:r>
          </w:p>
          <w:p w:rsidR="00DF0F04" w:rsidRPr="0013620F" w:rsidRDefault="00DF0F04" w:rsidP="00D94F26">
            <w:pPr>
              <w:spacing w:line="240" w:lineRule="auto"/>
              <w:rPr>
                <w:rFonts w:ascii="Times New Roman" w:hAnsi="Times New Roman"/>
                <w:bCs/>
                <w:sz w:val="24"/>
                <w:szCs w:val="24"/>
                <w:lang w:eastAsia="en-US"/>
              </w:rPr>
            </w:pPr>
            <w:r w:rsidRPr="0013620F">
              <w:rPr>
                <w:rFonts w:ascii="Times New Roman" w:hAnsi="Times New Roman"/>
                <w:sz w:val="24"/>
                <w:szCs w:val="24"/>
                <w:lang w:eastAsia="en-US"/>
              </w:rPr>
              <w:t>Средства профила</w:t>
            </w:r>
            <w:r w:rsidRPr="0013620F">
              <w:rPr>
                <w:rFonts w:ascii="Times New Roman" w:hAnsi="Times New Roman"/>
                <w:sz w:val="24"/>
                <w:szCs w:val="24"/>
                <w:lang w:eastAsia="en-US"/>
              </w:rPr>
              <w:t>к</w:t>
            </w:r>
            <w:r w:rsidRPr="0013620F">
              <w:rPr>
                <w:rFonts w:ascii="Times New Roman" w:hAnsi="Times New Roman"/>
                <w:sz w:val="24"/>
                <w:szCs w:val="24"/>
                <w:lang w:eastAsia="en-US"/>
              </w:rPr>
              <w:t>тики перенапряжения</w:t>
            </w:r>
          </w:p>
        </w:tc>
        <w:tc>
          <w:tcPr>
            <w:tcW w:w="1365" w:type="pct"/>
          </w:tcPr>
          <w:p w:rsidR="00DF0F04" w:rsidRPr="0013620F" w:rsidRDefault="00DF0F04" w:rsidP="007F778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w:t>
            </w:r>
            <w:r w:rsidRPr="0013620F">
              <w:rPr>
                <w:rFonts w:ascii="Times New Roman" w:hAnsi="Times New Roman"/>
                <w:sz w:val="24"/>
                <w:szCs w:val="24"/>
              </w:rPr>
              <w:t>а</w:t>
            </w:r>
            <w:r w:rsidRPr="0013620F">
              <w:rPr>
                <w:rFonts w:ascii="Times New Roman" w:hAnsi="Times New Roman"/>
                <w:sz w:val="24"/>
                <w:szCs w:val="24"/>
              </w:rPr>
              <w:t>вильных ответов.</w:t>
            </w:r>
          </w:p>
          <w:p w:rsidR="00DF0F04" w:rsidRPr="0013620F" w:rsidRDefault="00DF0F04" w:rsidP="007F778A">
            <w:pPr>
              <w:spacing w:after="0" w:line="240" w:lineRule="auto"/>
              <w:rPr>
                <w:rFonts w:ascii="Times New Roman" w:hAnsi="Times New Roman"/>
                <w:sz w:val="24"/>
                <w:szCs w:val="24"/>
              </w:rPr>
            </w:pPr>
          </w:p>
          <w:p w:rsidR="00DF0F04" w:rsidRPr="0013620F" w:rsidRDefault="00DF0F04" w:rsidP="007F778A">
            <w:pPr>
              <w:spacing w:after="0" w:line="240" w:lineRule="auto"/>
              <w:rPr>
                <w:rFonts w:ascii="Times New Roman" w:hAnsi="Times New Roman"/>
                <w:sz w:val="24"/>
                <w:szCs w:val="24"/>
              </w:rPr>
            </w:pPr>
          </w:p>
          <w:p w:rsidR="00DF0F04" w:rsidRPr="0013620F" w:rsidRDefault="00DF0F04" w:rsidP="007F778A">
            <w:pPr>
              <w:spacing w:after="0" w:line="240" w:lineRule="auto"/>
              <w:rPr>
                <w:rFonts w:ascii="Times New Roman" w:hAnsi="Times New Roman"/>
                <w:sz w:val="24"/>
                <w:szCs w:val="24"/>
              </w:rPr>
            </w:pPr>
          </w:p>
          <w:p w:rsidR="00DF0F04" w:rsidRPr="0013620F" w:rsidRDefault="00DF0F04" w:rsidP="007F778A">
            <w:pPr>
              <w:spacing w:after="0" w:line="240" w:lineRule="auto"/>
              <w:rPr>
                <w:rFonts w:ascii="Times New Roman" w:hAnsi="Times New Roman"/>
                <w:sz w:val="24"/>
                <w:szCs w:val="24"/>
              </w:rPr>
            </w:pPr>
          </w:p>
          <w:p w:rsidR="00DF0F04" w:rsidRPr="0013620F" w:rsidRDefault="00DF0F04" w:rsidP="007F778A">
            <w:pPr>
              <w:spacing w:after="0" w:line="240" w:lineRule="auto"/>
              <w:rPr>
                <w:rFonts w:ascii="Times New Roman" w:hAnsi="Times New Roman"/>
                <w:sz w:val="24"/>
                <w:szCs w:val="24"/>
              </w:rPr>
            </w:pPr>
          </w:p>
          <w:p w:rsidR="00DF0F04" w:rsidRPr="0013620F" w:rsidRDefault="00DF0F04" w:rsidP="007F778A">
            <w:pPr>
              <w:spacing w:after="0" w:line="240" w:lineRule="auto"/>
              <w:rPr>
                <w:rFonts w:ascii="Times New Roman" w:hAnsi="Times New Roman"/>
                <w:bCs/>
                <w:sz w:val="24"/>
                <w:szCs w:val="24"/>
              </w:rPr>
            </w:pPr>
          </w:p>
        </w:tc>
        <w:tc>
          <w:tcPr>
            <w:tcW w:w="2300" w:type="pct"/>
          </w:tcPr>
          <w:p w:rsidR="00DF0F04" w:rsidRPr="0013620F" w:rsidRDefault="00DF0F04" w:rsidP="007F778A">
            <w:pPr>
              <w:spacing w:after="0" w:line="240" w:lineRule="auto"/>
              <w:rPr>
                <w:rFonts w:ascii="Times New Roman" w:hAnsi="Times New Roman"/>
                <w:b/>
                <w:sz w:val="24"/>
                <w:szCs w:val="24"/>
              </w:rPr>
            </w:pPr>
            <w:r w:rsidRPr="0013620F">
              <w:rPr>
                <w:rFonts w:ascii="Times New Roman" w:hAnsi="Times New Roman"/>
                <w:b/>
                <w:sz w:val="24"/>
                <w:szCs w:val="24"/>
              </w:rPr>
              <w:t>Промежуточная аттестация</w:t>
            </w:r>
          </w:p>
          <w:p w:rsidR="00DF0F04" w:rsidRPr="0013620F" w:rsidRDefault="00DF0F04" w:rsidP="007F778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дифференцированного зачета.</w:t>
            </w:r>
          </w:p>
          <w:p w:rsidR="00DF0F04" w:rsidRPr="0013620F" w:rsidRDefault="00DF0F04" w:rsidP="007F778A">
            <w:pPr>
              <w:spacing w:after="0" w:line="240" w:lineRule="auto"/>
              <w:rPr>
                <w:rFonts w:ascii="Times New Roman" w:hAnsi="Times New Roman"/>
                <w:sz w:val="24"/>
                <w:szCs w:val="24"/>
              </w:rPr>
            </w:pPr>
            <w:r w:rsidRPr="0013620F">
              <w:rPr>
                <w:rFonts w:ascii="Times New Roman" w:hAnsi="Times New Roman"/>
                <w:sz w:val="24"/>
                <w:szCs w:val="24"/>
              </w:rPr>
              <w:t>Экспертная оценка усвоения теоретич</w:t>
            </w:r>
            <w:r w:rsidRPr="0013620F">
              <w:rPr>
                <w:rFonts w:ascii="Times New Roman" w:hAnsi="Times New Roman"/>
                <w:sz w:val="24"/>
                <w:szCs w:val="24"/>
              </w:rPr>
              <w:t>е</w:t>
            </w:r>
            <w:r w:rsidRPr="0013620F">
              <w:rPr>
                <w:rFonts w:ascii="Times New Roman" w:hAnsi="Times New Roman"/>
                <w:sz w:val="24"/>
                <w:szCs w:val="24"/>
              </w:rPr>
              <w:t xml:space="preserve">ских знаний в процессе: </w:t>
            </w:r>
          </w:p>
          <w:p w:rsidR="00DF0F04" w:rsidRPr="0013620F" w:rsidRDefault="00DF0F04" w:rsidP="007F778A">
            <w:pPr>
              <w:spacing w:after="0" w:line="240" w:lineRule="auto"/>
              <w:rPr>
                <w:rFonts w:ascii="Times New Roman" w:hAnsi="Times New Roman"/>
                <w:sz w:val="24"/>
                <w:szCs w:val="24"/>
              </w:rPr>
            </w:pPr>
            <w:r w:rsidRPr="0013620F">
              <w:rPr>
                <w:rFonts w:ascii="Times New Roman" w:hAnsi="Times New Roman"/>
                <w:sz w:val="24"/>
                <w:szCs w:val="24"/>
              </w:rPr>
              <w:t xml:space="preserve">-письменных/ устных ответов, </w:t>
            </w:r>
          </w:p>
          <w:p w:rsidR="00DF0F04" w:rsidRPr="0013620F" w:rsidRDefault="00DF0F04" w:rsidP="007F778A">
            <w:pPr>
              <w:spacing w:after="0" w:line="240" w:lineRule="auto"/>
              <w:rPr>
                <w:rFonts w:ascii="Times New Roman" w:hAnsi="Times New Roman"/>
                <w:sz w:val="24"/>
                <w:szCs w:val="24"/>
              </w:rPr>
            </w:pPr>
            <w:r w:rsidRPr="0013620F">
              <w:rPr>
                <w:rFonts w:ascii="Times New Roman" w:hAnsi="Times New Roman"/>
                <w:sz w:val="24"/>
                <w:szCs w:val="24"/>
              </w:rPr>
              <w:t xml:space="preserve">-тестирования </w:t>
            </w:r>
          </w:p>
          <w:p w:rsidR="00DF0F04" w:rsidRPr="0013620F" w:rsidRDefault="00DF0F04" w:rsidP="007F778A">
            <w:pPr>
              <w:spacing w:after="0" w:line="240" w:lineRule="auto"/>
              <w:rPr>
                <w:rFonts w:ascii="Times New Roman" w:hAnsi="Times New Roman"/>
                <w:bCs/>
                <w:sz w:val="24"/>
                <w:szCs w:val="24"/>
              </w:rPr>
            </w:pPr>
          </w:p>
        </w:tc>
      </w:tr>
      <w:tr w:rsidR="00DF0F04" w:rsidRPr="0013620F" w:rsidTr="006D11AC">
        <w:trPr>
          <w:trHeight w:val="896"/>
        </w:trPr>
        <w:tc>
          <w:tcPr>
            <w:tcW w:w="1335" w:type="pct"/>
          </w:tcPr>
          <w:p w:rsidR="00DF0F04" w:rsidRPr="0013620F" w:rsidRDefault="00DF0F04" w:rsidP="00D94F26">
            <w:pPr>
              <w:spacing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умений, осваиваемых в рамках дисциплины</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Использовать фи</w:t>
            </w:r>
            <w:r w:rsidRPr="0013620F">
              <w:rPr>
                <w:rFonts w:ascii="Times New Roman" w:hAnsi="Times New Roman"/>
                <w:sz w:val="24"/>
                <w:szCs w:val="24"/>
                <w:lang w:eastAsia="en-US"/>
              </w:rPr>
              <w:t>з</w:t>
            </w:r>
            <w:r w:rsidRPr="0013620F">
              <w:rPr>
                <w:rFonts w:ascii="Times New Roman" w:hAnsi="Times New Roman"/>
                <w:sz w:val="24"/>
                <w:szCs w:val="24"/>
                <w:lang w:eastAsia="en-US"/>
              </w:rPr>
              <w:t>культурно-оздоровительную де</w:t>
            </w:r>
            <w:r w:rsidRPr="0013620F">
              <w:rPr>
                <w:rFonts w:ascii="Times New Roman" w:hAnsi="Times New Roman"/>
                <w:sz w:val="24"/>
                <w:szCs w:val="24"/>
                <w:lang w:eastAsia="en-US"/>
              </w:rPr>
              <w:t>я</w:t>
            </w:r>
            <w:r w:rsidRPr="0013620F">
              <w:rPr>
                <w:rFonts w:ascii="Times New Roman" w:hAnsi="Times New Roman"/>
                <w:sz w:val="24"/>
                <w:szCs w:val="24"/>
                <w:lang w:eastAsia="en-US"/>
              </w:rPr>
              <w:t>тельность для укре</w:t>
            </w:r>
            <w:r w:rsidRPr="0013620F">
              <w:rPr>
                <w:rFonts w:ascii="Times New Roman" w:hAnsi="Times New Roman"/>
                <w:sz w:val="24"/>
                <w:szCs w:val="24"/>
                <w:lang w:eastAsia="en-US"/>
              </w:rPr>
              <w:t>п</w:t>
            </w:r>
            <w:r w:rsidRPr="0013620F">
              <w:rPr>
                <w:rFonts w:ascii="Times New Roman" w:hAnsi="Times New Roman"/>
                <w:sz w:val="24"/>
                <w:szCs w:val="24"/>
                <w:lang w:eastAsia="en-US"/>
              </w:rPr>
              <w:t>ления здоровья, д</w:t>
            </w:r>
            <w:r w:rsidRPr="0013620F">
              <w:rPr>
                <w:rFonts w:ascii="Times New Roman" w:hAnsi="Times New Roman"/>
                <w:sz w:val="24"/>
                <w:szCs w:val="24"/>
                <w:lang w:eastAsia="en-US"/>
              </w:rPr>
              <w:t>о</w:t>
            </w:r>
            <w:r w:rsidRPr="0013620F">
              <w:rPr>
                <w:rFonts w:ascii="Times New Roman" w:hAnsi="Times New Roman"/>
                <w:sz w:val="24"/>
                <w:szCs w:val="24"/>
                <w:lang w:eastAsia="en-US"/>
              </w:rPr>
              <w:t>стижения жизненных и профессиональных целей;</w:t>
            </w:r>
          </w:p>
          <w:p w:rsidR="00DF0F04" w:rsidRPr="0013620F" w:rsidRDefault="00DF0F04" w:rsidP="00D94F26">
            <w:pPr>
              <w:spacing w:after="0"/>
              <w:jc w:val="both"/>
              <w:rPr>
                <w:rFonts w:ascii="Times New Roman" w:hAnsi="Times New Roman"/>
                <w:sz w:val="24"/>
                <w:szCs w:val="24"/>
                <w:lang w:eastAsia="en-US"/>
              </w:rPr>
            </w:pPr>
            <w:r w:rsidRPr="0013620F">
              <w:rPr>
                <w:rFonts w:ascii="Times New Roman" w:hAnsi="Times New Roman"/>
                <w:sz w:val="24"/>
                <w:szCs w:val="24"/>
                <w:lang w:eastAsia="en-US"/>
              </w:rPr>
              <w:t>Применять раци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нальные приемы дв</w:t>
            </w:r>
            <w:r w:rsidRPr="0013620F">
              <w:rPr>
                <w:rFonts w:ascii="Times New Roman" w:hAnsi="Times New Roman"/>
                <w:sz w:val="24"/>
                <w:szCs w:val="24"/>
                <w:lang w:eastAsia="en-US"/>
              </w:rPr>
              <w:t>и</w:t>
            </w:r>
            <w:r w:rsidRPr="0013620F">
              <w:rPr>
                <w:rFonts w:ascii="Times New Roman" w:hAnsi="Times New Roman"/>
                <w:sz w:val="24"/>
                <w:szCs w:val="24"/>
                <w:lang w:eastAsia="en-US"/>
              </w:rPr>
              <w:t>гательных функций в профессиональной деятельности</w:t>
            </w:r>
          </w:p>
          <w:p w:rsidR="00DF0F04" w:rsidRPr="0013620F" w:rsidRDefault="00DF0F04" w:rsidP="00D94F26">
            <w:pPr>
              <w:spacing w:line="240" w:lineRule="auto"/>
              <w:rPr>
                <w:rFonts w:ascii="Times New Roman" w:hAnsi="Times New Roman"/>
                <w:bCs/>
                <w:sz w:val="24"/>
                <w:szCs w:val="24"/>
                <w:lang w:eastAsia="en-US"/>
              </w:rPr>
            </w:pPr>
            <w:r w:rsidRPr="0013620F">
              <w:rPr>
                <w:rFonts w:ascii="Times New Roman" w:hAnsi="Times New Roman"/>
                <w:sz w:val="24"/>
                <w:szCs w:val="24"/>
                <w:lang w:eastAsia="en-US"/>
              </w:rPr>
              <w:t>Пользоваться сре</w:t>
            </w:r>
            <w:r w:rsidRPr="0013620F">
              <w:rPr>
                <w:rFonts w:ascii="Times New Roman" w:hAnsi="Times New Roman"/>
                <w:sz w:val="24"/>
                <w:szCs w:val="24"/>
                <w:lang w:eastAsia="en-US"/>
              </w:rPr>
              <w:t>д</w:t>
            </w:r>
            <w:r w:rsidRPr="0013620F">
              <w:rPr>
                <w:rFonts w:ascii="Times New Roman" w:hAnsi="Times New Roman"/>
                <w:sz w:val="24"/>
                <w:szCs w:val="24"/>
                <w:lang w:eastAsia="en-US"/>
              </w:rPr>
              <w:lastRenderedPageBreak/>
              <w:t>ствами профилактики перенапряжения х</w:t>
            </w:r>
            <w:r w:rsidRPr="0013620F">
              <w:rPr>
                <w:rFonts w:ascii="Times New Roman" w:hAnsi="Times New Roman"/>
                <w:sz w:val="24"/>
                <w:szCs w:val="24"/>
                <w:lang w:eastAsia="en-US"/>
              </w:rPr>
              <w:t>а</w:t>
            </w:r>
            <w:r w:rsidRPr="0013620F">
              <w:rPr>
                <w:rFonts w:ascii="Times New Roman" w:hAnsi="Times New Roman"/>
                <w:sz w:val="24"/>
                <w:szCs w:val="24"/>
                <w:lang w:eastAsia="en-US"/>
              </w:rPr>
              <w:t>рактерными для да</w:t>
            </w:r>
            <w:r w:rsidRPr="0013620F">
              <w:rPr>
                <w:rFonts w:ascii="Times New Roman" w:hAnsi="Times New Roman"/>
                <w:sz w:val="24"/>
                <w:szCs w:val="24"/>
                <w:lang w:eastAsia="en-US"/>
              </w:rPr>
              <w:t>н</w:t>
            </w:r>
            <w:r w:rsidRPr="0013620F">
              <w:rPr>
                <w:rFonts w:ascii="Times New Roman" w:hAnsi="Times New Roman"/>
                <w:sz w:val="24"/>
                <w:szCs w:val="24"/>
                <w:lang w:eastAsia="en-US"/>
              </w:rPr>
              <w:t>ной профессии (сп</w:t>
            </w:r>
            <w:r w:rsidRPr="0013620F">
              <w:rPr>
                <w:rFonts w:ascii="Times New Roman" w:hAnsi="Times New Roman"/>
                <w:sz w:val="24"/>
                <w:szCs w:val="24"/>
                <w:lang w:eastAsia="en-US"/>
              </w:rPr>
              <w:t>е</w:t>
            </w:r>
            <w:r w:rsidRPr="0013620F">
              <w:rPr>
                <w:rFonts w:ascii="Times New Roman" w:hAnsi="Times New Roman"/>
                <w:sz w:val="24"/>
                <w:szCs w:val="24"/>
                <w:lang w:eastAsia="en-US"/>
              </w:rPr>
              <w:t>циальности)</w:t>
            </w:r>
          </w:p>
        </w:tc>
        <w:tc>
          <w:tcPr>
            <w:tcW w:w="1365" w:type="pct"/>
          </w:tcPr>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lastRenderedPageBreak/>
              <w:t>Оценка уровня разв</w:t>
            </w:r>
            <w:r w:rsidRPr="0013620F">
              <w:rPr>
                <w:rFonts w:ascii="Times New Roman" w:hAnsi="Times New Roman"/>
                <w:bCs/>
                <w:sz w:val="24"/>
                <w:szCs w:val="24"/>
              </w:rPr>
              <w:t>и</w:t>
            </w:r>
            <w:r w:rsidRPr="0013620F">
              <w:rPr>
                <w:rFonts w:ascii="Times New Roman" w:hAnsi="Times New Roman"/>
                <w:bCs/>
                <w:sz w:val="24"/>
                <w:szCs w:val="24"/>
              </w:rPr>
              <w:t>тия физических к</w:t>
            </w:r>
            <w:r w:rsidRPr="0013620F">
              <w:rPr>
                <w:rFonts w:ascii="Times New Roman" w:hAnsi="Times New Roman"/>
                <w:bCs/>
                <w:sz w:val="24"/>
                <w:szCs w:val="24"/>
              </w:rPr>
              <w:t>а</w:t>
            </w:r>
            <w:r w:rsidRPr="0013620F">
              <w:rPr>
                <w:rFonts w:ascii="Times New Roman" w:hAnsi="Times New Roman"/>
                <w:bCs/>
                <w:sz w:val="24"/>
                <w:szCs w:val="24"/>
              </w:rPr>
              <w:t>честв занимающихся наиболее целесообра</w:t>
            </w:r>
            <w:r w:rsidRPr="0013620F">
              <w:rPr>
                <w:rFonts w:ascii="Times New Roman" w:hAnsi="Times New Roman"/>
                <w:bCs/>
                <w:sz w:val="24"/>
                <w:szCs w:val="24"/>
              </w:rPr>
              <w:t>з</w:t>
            </w:r>
            <w:r w:rsidRPr="0013620F">
              <w:rPr>
                <w:rFonts w:ascii="Times New Roman" w:hAnsi="Times New Roman"/>
                <w:bCs/>
                <w:sz w:val="24"/>
                <w:szCs w:val="24"/>
              </w:rPr>
              <w:t>но проводить по пр</w:t>
            </w:r>
            <w:r w:rsidRPr="0013620F">
              <w:rPr>
                <w:rFonts w:ascii="Times New Roman" w:hAnsi="Times New Roman"/>
                <w:bCs/>
                <w:sz w:val="24"/>
                <w:szCs w:val="24"/>
              </w:rPr>
              <w:t>и</w:t>
            </w:r>
            <w:r w:rsidRPr="0013620F">
              <w:rPr>
                <w:rFonts w:ascii="Times New Roman" w:hAnsi="Times New Roman"/>
                <w:bCs/>
                <w:sz w:val="24"/>
                <w:szCs w:val="24"/>
              </w:rPr>
              <w:t>росту к исходным п</w:t>
            </w:r>
            <w:r w:rsidRPr="0013620F">
              <w:rPr>
                <w:rFonts w:ascii="Times New Roman" w:hAnsi="Times New Roman"/>
                <w:bCs/>
                <w:sz w:val="24"/>
                <w:szCs w:val="24"/>
              </w:rPr>
              <w:t>о</w:t>
            </w:r>
            <w:r w:rsidRPr="0013620F">
              <w:rPr>
                <w:rFonts w:ascii="Times New Roman" w:hAnsi="Times New Roman"/>
                <w:bCs/>
                <w:sz w:val="24"/>
                <w:szCs w:val="24"/>
              </w:rPr>
              <w:t xml:space="preserve">казателям.  </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Для этого организуе</w:t>
            </w:r>
            <w:r w:rsidRPr="0013620F">
              <w:rPr>
                <w:rFonts w:ascii="Times New Roman" w:hAnsi="Times New Roman"/>
                <w:bCs/>
                <w:sz w:val="24"/>
                <w:szCs w:val="24"/>
              </w:rPr>
              <w:t>т</w:t>
            </w:r>
            <w:r w:rsidRPr="0013620F">
              <w:rPr>
                <w:rFonts w:ascii="Times New Roman" w:hAnsi="Times New Roman"/>
                <w:bCs/>
                <w:sz w:val="24"/>
                <w:szCs w:val="24"/>
              </w:rPr>
              <w:t>ся тестирование в ко</w:t>
            </w:r>
            <w:r w:rsidRPr="0013620F">
              <w:rPr>
                <w:rFonts w:ascii="Times New Roman" w:hAnsi="Times New Roman"/>
                <w:bCs/>
                <w:sz w:val="24"/>
                <w:szCs w:val="24"/>
              </w:rPr>
              <w:t>н</w:t>
            </w:r>
            <w:r w:rsidRPr="0013620F">
              <w:rPr>
                <w:rFonts w:ascii="Times New Roman" w:hAnsi="Times New Roman"/>
                <w:bCs/>
                <w:sz w:val="24"/>
                <w:szCs w:val="24"/>
              </w:rPr>
              <w:t xml:space="preserve">трольных точках: </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на входе – начало учебного года, семес</w:t>
            </w:r>
            <w:r w:rsidRPr="0013620F">
              <w:rPr>
                <w:rFonts w:ascii="Times New Roman" w:hAnsi="Times New Roman"/>
                <w:bCs/>
                <w:sz w:val="24"/>
                <w:szCs w:val="24"/>
              </w:rPr>
              <w:t>т</w:t>
            </w:r>
            <w:r w:rsidRPr="0013620F">
              <w:rPr>
                <w:rFonts w:ascii="Times New Roman" w:hAnsi="Times New Roman"/>
                <w:bCs/>
                <w:sz w:val="24"/>
                <w:szCs w:val="24"/>
              </w:rPr>
              <w:t>ра;</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на выходе – в конце учебного года, семес</w:t>
            </w:r>
            <w:r w:rsidRPr="0013620F">
              <w:rPr>
                <w:rFonts w:ascii="Times New Roman" w:hAnsi="Times New Roman"/>
                <w:bCs/>
                <w:sz w:val="24"/>
                <w:szCs w:val="24"/>
              </w:rPr>
              <w:t>т</w:t>
            </w:r>
            <w:r w:rsidRPr="0013620F">
              <w:rPr>
                <w:rFonts w:ascii="Times New Roman" w:hAnsi="Times New Roman"/>
                <w:bCs/>
                <w:sz w:val="24"/>
                <w:szCs w:val="24"/>
              </w:rPr>
              <w:t>ра, освоения темы пр</w:t>
            </w:r>
            <w:r w:rsidRPr="0013620F">
              <w:rPr>
                <w:rFonts w:ascii="Times New Roman" w:hAnsi="Times New Roman"/>
                <w:bCs/>
                <w:sz w:val="24"/>
                <w:szCs w:val="24"/>
              </w:rPr>
              <w:t>о</w:t>
            </w:r>
            <w:r w:rsidRPr="0013620F">
              <w:rPr>
                <w:rFonts w:ascii="Times New Roman" w:hAnsi="Times New Roman"/>
                <w:bCs/>
                <w:sz w:val="24"/>
                <w:szCs w:val="24"/>
              </w:rPr>
              <w:t>граммы.</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Тесты по ППФП ра</w:t>
            </w:r>
            <w:r w:rsidRPr="0013620F">
              <w:rPr>
                <w:rFonts w:ascii="Times New Roman" w:hAnsi="Times New Roman"/>
                <w:bCs/>
                <w:sz w:val="24"/>
                <w:szCs w:val="24"/>
              </w:rPr>
              <w:t>з</w:t>
            </w:r>
            <w:r w:rsidRPr="0013620F">
              <w:rPr>
                <w:rFonts w:ascii="Times New Roman" w:hAnsi="Times New Roman"/>
                <w:bCs/>
                <w:sz w:val="24"/>
                <w:szCs w:val="24"/>
              </w:rPr>
              <w:t>рабатываются прим</w:t>
            </w:r>
            <w:r w:rsidRPr="0013620F">
              <w:rPr>
                <w:rFonts w:ascii="Times New Roman" w:hAnsi="Times New Roman"/>
                <w:bCs/>
                <w:sz w:val="24"/>
                <w:szCs w:val="24"/>
              </w:rPr>
              <w:t>е</w:t>
            </w:r>
            <w:r w:rsidRPr="0013620F">
              <w:rPr>
                <w:rFonts w:ascii="Times New Roman" w:hAnsi="Times New Roman"/>
                <w:bCs/>
                <w:sz w:val="24"/>
                <w:szCs w:val="24"/>
              </w:rPr>
              <w:t>нительно к укрупнё</w:t>
            </w:r>
            <w:r w:rsidRPr="0013620F">
              <w:rPr>
                <w:rFonts w:ascii="Times New Roman" w:hAnsi="Times New Roman"/>
                <w:bCs/>
                <w:sz w:val="24"/>
                <w:szCs w:val="24"/>
              </w:rPr>
              <w:t>н</w:t>
            </w:r>
            <w:r w:rsidRPr="0013620F">
              <w:rPr>
                <w:rFonts w:ascii="Times New Roman" w:hAnsi="Times New Roman"/>
                <w:bCs/>
                <w:sz w:val="24"/>
                <w:szCs w:val="24"/>
              </w:rPr>
              <w:lastRenderedPageBreak/>
              <w:t>ной группе специал</w:t>
            </w:r>
            <w:r w:rsidRPr="0013620F">
              <w:rPr>
                <w:rFonts w:ascii="Times New Roman" w:hAnsi="Times New Roman"/>
                <w:bCs/>
                <w:sz w:val="24"/>
                <w:szCs w:val="24"/>
              </w:rPr>
              <w:t>ь</w:t>
            </w:r>
            <w:r w:rsidRPr="0013620F">
              <w:rPr>
                <w:rFonts w:ascii="Times New Roman" w:hAnsi="Times New Roman"/>
                <w:bCs/>
                <w:sz w:val="24"/>
                <w:szCs w:val="24"/>
              </w:rPr>
              <w:t>ностей/профессий</w:t>
            </w:r>
          </w:p>
          <w:p w:rsidR="00DF0F04" w:rsidRPr="0013620F" w:rsidRDefault="00DF0F04" w:rsidP="00501E62">
            <w:pPr>
              <w:spacing w:after="0" w:line="240" w:lineRule="auto"/>
              <w:rPr>
                <w:rFonts w:ascii="Times New Roman" w:hAnsi="Times New Roman"/>
                <w:sz w:val="24"/>
                <w:szCs w:val="24"/>
                <w:lang w:eastAsia="en-US"/>
              </w:rPr>
            </w:pPr>
          </w:p>
        </w:tc>
        <w:tc>
          <w:tcPr>
            <w:tcW w:w="2300" w:type="pct"/>
          </w:tcPr>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b/>
                <w:sz w:val="24"/>
                <w:szCs w:val="24"/>
              </w:rPr>
              <w:lastRenderedPageBreak/>
              <w:t>Экспертная оценка результатов де</w:t>
            </w:r>
            <w:r w:rsidRPr="0013620F">
              <w:rPr>
                <w:rFonts w:ascii="Times New Roman" w:hAnsi="Times New Roman"/>
                <w:b/>
                <w:sz w:val="24"/>
                <w:szCs w:val="24"/>
              </w:rPr>
              <w:t>я</w:t>
            </w:r>
            <w:r w:rsidRPr="0013620F">
              <w:rPr>
                <w:rFonts w:ascii="Times New Roman" w:hAnsi="Times New Roman"/>
                <w:b/>
                <w:sz w:val="24"/>
                <w:szCs w:val="24"/>
              </w:rPr>
              <w:t>тельности обучающихся в процессе освоения образовательной програ</w:t>
            </w:r>
            <w:r w:rsidRPr="0013620F">
              <w:rPr>
                <w:rFonts w:ascii="Times New Roman" w:hAnsi="Times New Roman"/>
                <w:b/>
                <w:sz w:val="24"/>
                <w:szCs w:val="24"/>
              </w:rPr>
              <w:t>м</w:t>
            </w:r>
            <w:r w:rsidRPr="0013620F">
              <w:rPr>
                <w:rFonts w:ascii="Times New Roman" w:hAnsi="Times New Roman"/>
                <w:b/>
                <w:sz w:val="24"/>
                <w:szCs w:val="24"/>
              </w:rPr>
              <w:t>мы</w:t>
            </w:r>
            <w:r w:rsidRPr="0013620F">
              <w:rPr>
                <w:rFonts w:ascii="Times New Roman" w:hAnsi="Times New Roman"/>
                <w:sz w:val="24"/>
                <w:szCs w:val="24"/>
              </w:rPr>
              <w:t>:</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 xml:space="preserve">- на практических занятиях;  </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 при ведении календаря самонаблюд</w:t>
            </w:r>
            <w:r w:rsidRPr="0013620F">
              <w:rPr>
                <w:rFonts w:ascii="Times New Roman" w:hAnsi="Times New Roman"/>
                <w:bCs/>
                <w:sz w:val="24"/>
                <w:szCs w:val="24"/>
              </w:rPr>
              <w:t>е</w:t>
            </w:r>
            <w:r w:rsidRPr="0013620F">
              <w:rPr>
                <w:rFonts w:ascii="Times New Roman" w:hAnsi="Times New Roman"/>
                <w:bCs/>
                <w:sz w:val="24"/>
                <w:szCs w:val="24"/>
              </w:rPr>
              <w:t>ния;</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 при проведении подготовленных ст</w:t>
            </w:r>
            <w:r w:rsidRPr="0013620F">
              <w:rPr>
                <w:rFonts w:ascii="Times New Roman" w:hAnsi="Times New Roman"/>
                <w:bCs/>
                <w:sz w:val="24"/>
                <w:szCs w:val="24"/>
              </w:rPr>
              <w:t>у</w:t>
            </w:r>
            <w:r w:rsidRPr="0013620F">
              <w:rPr>
                <w:rFonts w:ascii="Times New Roman" w:hAnsi="Times New Roman"/>
                <w:bCs/>
                <w:sz w:val="24"/>
                <w:szCs w:val="24"/>
              </w:rPr>
              <w:t>дентом фрагментов занятий (занятий) с обоснованием целесообразности и</w:t>
            </w:r>
            <w:r w:rsidRPr="0013620F">
              <w:rPr>
                <w:rFonts w:ascii="Times New Roman" w:hAnsi="Times New Roman"/>
                <w:bCs/>
                <w:sz w:val="24"/>
                <w:szCs w:val="24"/>
              </w:rPr>
              <w:t>с</w:t>
            </w:r>
            <w:r w:rsidRPr="0013620F">
              <w:rPr>
                <w:rFonts w:ascii="Times New Roman" w:hAnsi="Times New Roman"/>
                <w:bCs/>
                <w:sz w:val="24"/>
                <w:szCs w:val="24"/>
              </w:rPr>
              <w:t>пользования средств физической кул</w:t>
            </w:r>
            <w:r w:rsidRPr="0013620F">
              <w:rPr>
                <w:rFonts w:ascii="Times New Roman" w:hAnsi="Times New Roman"/>
                <w:bCs/>
                <w:sz w:val="24"/>
                <w:szCs w:val="24"/>
              </w:rPr>
              <w:t>ь</w:t>
            </w:r>
            <w:r w:rsidRPr="0013620F">
              <w:rPr>
                <w:rFonts w:ascii="Times New Roman" w:hAnsi="Times New Roman"/>
                <w:bCs/>
                <w:sz w:val="24"/>
                <w:szCs w:val="24"/>
              </w:rPr>
              <w:t>туры, режимов нагрузки и отдыха;</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 при тестировании в контрольных то</w:t>
            </w:r>
            <w:r w:rsidRPr="0013620F">
              <w:rPr>
                <w:rFonts w:ascii="Times New Roman" w:hAnsi="Times New Roman"/>
                <w:sz w:val="24"/>
                <w:szCs w:val="24"/>
              </w:rPr>
              <w:t>ч</w:t>
            </w:r>
            <w:r w:rsidRPr="0013620F">
              <w:rPr>
                <w:rFonts w:ascii="Times New Roman" w:hAnsi="Times New Roman"/>
                <w:sz w:val="24"/>
                <w:szCs w:val="24"/>
              </w:rPr>
              <w:t>ках.</w:t>
            </w:r>
          </w:p>
          <w:p w:rsidR="00DF0F04" w:rsidRPr="0013620F" w:rsidRDefault="00DF0F04" w:rsidP="00501E62">
            <w:pPr>
              <w:spacing w:after="0" w:line="240" w:lineRule="auto"/>
              <w:rPr>
                <w:rFonts w:ascii="Times New Roman" w:hAnsi="Times New Roman"/>
                <w:b/>
                <w:sz w:val="24"/>
                <w:szCs w:val="24"/>
              </w:rPr>
            </w:pPr>
            <w:r w:rsidRPr="0013620F">
              <w:rPr>
                <w:rFonts w:ascii="Times New Roman" w:hAnsi="Times New Roman"/>
                <w:b/>
                <w:sz w:val="24"/>
                <w:szCs w:val="24"/>
              </w:rPr>
              <w:t xml:space="preserve">Лёгкая атлетика. </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Экспертная оценка:</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 xml:space="preserve">- техники выполнения двигательных действий (проводится в ходе </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бега на короткие,  средние, длинные д</w:t>
            </w:r>
            <w:r w:rsidRPr="0013620F">
              <w:rPr>
                <w:rFonts w:ascii="Times New Roman" w:hAnsi="Times New Roman"/>
                <w:sz w:val="24"/>
                <w:szCs w:val="24"/>
              </w:rPr>
              <w:t>и</w:t>
            </w:r>
            <w:r w:rsidRPr="0013620F">
              <w:rPr>
                <w:rFonts w:ascii="Times New Roman" w:hAnsi="Times New Roman"/>
                <w:sz w:val="24"/>
                <w:szCs w:val="24"/>
              </w:rPr>
              <w:t>станции;</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lastRenderedPageBreak/>
              <w:t>прыжков в длину);</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 xml:space="preserve"> -самостоятельного проведения студе</w:t>
            </w:r>
            <w:r w:rsidRPr="0013620F">
              <w:rPr>
                <w:rFonts w:ascii="Times New Roman" w:hAnsi="Times New Roman"/>
                <w:sz w:val="24"/>
                <w:szCs w:val="24"/>
              </w:rPr>
              <w:t>н</w:t>
            </w:r>
            <w:r w:rsidRPr="0013620F">
              <w:rPr>
                <w:rFonts w:ascii="Times New Roman" w:hAnsi="Times New Roman"/>
                <w:sz w:val="24"/>
                <w:szCs w:val="24"/>
              </w:rPr>
              <w:t>том фрагмента занятия с решением з</w:t>
            </w:r>
            <w:r w:rsidRPr="0013620F">
              <w:rPr>
                <w:rFonts w:ascii="Times New Roman" w:hAnsi="Times New Roman"/>
                <w:sz w:val="24"/>
                <w:szCs w:val="24"/>
              </w:rPr>
              <w:t>а</w:t>
            </w:r>
            <w:r w:rsidRPr="0013620F">
              <w:rPr>
                <w:rFonts w:ascii="Times New Roman" w:hAnsi="Times New Roman"/>
                <w:sz w:val="24"/>
                <w:szCs w:val="24"/>
              </w:rPr>
              <w:t xml:space="preserve">дачи по развитию физического качества средствами лёгкой атлетики. </w:t>
            </w:r>
          </w:p>
          <w:p w:rsidR="00DF0F04" w:rsidRPr="0013620F" w:rsidRDefault="00DF0F04" w:rsidP="00501E62">
            <w:pPr>
              <w:spacing w:after="0" w:line="240" w:lineRule="auto"/>
              <w:rPr>
                <w:rFonts w:ascii="Times New Roman" w:hAnsi="Times New Roman"/>
                <w:b/>
                <w:sz w:val="24"/>
                <w:szCs w:val="24"/>
              </w:rPr>
            </w:pPr>
            <w:r w:rsidRPr="0013620F">
              <w:rPr>
                <w:rFonts w:ascii="Times New Roman" w:hAnsi="Times New Roman"/>
                <w:b/>
                <w:sz w:val="24"/>
                <w:szCs w:val="24"/>
              </w:rPr>
              <w:t>Спортивные игры.</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Экспертная оценка:</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 xml:space="preserve">- техники базовых элементов, </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-техники спортивных игр (броски в кольцо, удары по воротам, подачи, п</w:t>
            </w:r>
            <w:r w:rsidRPr="0013620F">
              <w:rPr>
                <w:rFonts w:ascii="Times New Roman" w:hAnsi="Times New Roman"/>
                <w:sz w:val="24"/>
                <w:szCs w:val="24"/>
              </w:rPr>
              <w:t>е</w:t>
            </w:r>
            <w:r w:rsidRPr="0013620F">
              <w:rPr>
                <w:rFonts w:ascii="Times New Roman" w:hAnsi="Times New Roman"/>
                <w:sz w:val="24"/>
                <w:szCs w:val="24"/>
              </w:rPr>
              <w:t>редачи, жонглированиие),</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-технико-тактических действий студе</w:t>
            </w:r>
            <w:r w:rsidRPr="0013620F">
              <w:rPr>
                <w:rFonts w:ascii="Times New Roman" w:hAnsi="Times New Roman"/>
                <w:sz w:val="24"/>
                <w:szCs w:val="24"/>
              </w:rPr>
              <w:t>н</w:t>
            </w:r>
            <w:r w:rsidRPr="0013620F">
              <w:rPr>
                <w:rFonts w:ascii="Times New Roman" w:hAnsi="Times New Roman"/>
                <w:sz w:val="24"/>
                <w:szCs w:val="24"/>
              </w:rPr>
              <w:t>тов в ходе проведения контрольных с</w:t>
            </w:r>
            <w:r w:rsidRPr="0013620F">
              <w:rPr>
                <w:rFonts w:ascii="Times New Roman" w:hAnsi="Times New Roman"/>
                <w:sz w:val="24"/>
                <w:szCs w:val="24"/>
              </w:rPr>
              <w:t>о</w:t>
            </w:r>
            <w:r w:rsidRPr="0013620F">
              <w:rPr>
                <w:rFonts w:ascii="Times New Roman" w:hAnsi="Times New Roman"/>
                <w:sz w:val="24"/>
                <w:szCs w:val="24"/>
              </w:rPr>
              <w:t>ревнований по спортивным играм,</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-выполнения студентом функций судьи,</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-самостоятельного проведения  студе</w:t>
            </w:r>
            <w:r w:rsidRPr="0013620F">
              <w:rPr>
                <w:rFonts w:ascii="Times New Roman" w:hAnsi="Times New Roman"/>
                <w:sz w:val="24"/>
                <w:szCs w:val="24"/>
              </w:rPr>
              <w:t>н</w:t>
            </w:r>
            <w:r w:rsidRPr="0013620F">
              <w:rPr>
                <w:rFonts w:ascii="Times New Roman" w:hAnsi="Times New Roman"/>
                <w:sz w:val="24"/>
                <w:szCs w:val="24"/>
              </w:rPr>
              <w:t>том фрагмента занятия с решением з</w:t>
            </w:r>
            <w:r w:rsidRPr="0013620F">
              <w:rPr>
                <w:rFonts w:ascii="Times New Roman" w:hAnsi="Times New Roman"/>
                <w:sz w:val="24"/>
                <w:szCs w:val="24"/>
              </w:rPr>
              <w:t>а</w:t>
            </w:r>
            <w:r w:rsidRPr="0013620F">
              <w:rPr>
                <w:rFonts w:ascii="Times New Roman" w:hAnsi="Times New Roman"/>
                <w:sz w:val="24"/>
                <w:szCs w:val="24"/>
              </w:rPr>
              <w:t>дачи по развитию физического качества средствами спортивных игр.</w:t>
            </w:r>
          </w:p>
          <w:p w:rsidR="00DF0F04" w:rsidRPr="0013620F" w:rsidRDefault="00DF0F04" w:rsidP="00501E62">
            <w:pPr>
              <w:spacing w:after="0" w:line="240" w:lineRule="auto"/>
              <w:rPr>
                <w:rFonts w:ascii="Times New Roman" w:hAnsi="Times New Roman"/>
                <w:b/>
                <w:sz w:val="24"/>
                <w:szCs w:val="24"/>
              </w:rPr>
            </w:pPr>
            <w:r w:rsidRPr="0013620F">
              <w:rPr>
                <w:rFonts w:ascii="Times New Roman" w:hAnsi="Times New Roman"/>
                <w:b/>
                <w:sz w:val="24"/>
                <w:szCs w:val="24"/>
              </w:rPr>
              <w:t>Общая физическая подготовка</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Экспертная оценка:</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sz w:val="24"/>
                <w:szCs w:val="24"/>
              </w:rPr>
              <w:t xml:space="preserve">- техники выполнения упражнений для развития основных мышечных групп и </w:t>
            </w:r>
            <w:r w:rsidRPr="0013620F">
              <w:rPr>
                <w:rFonts w:ascii="Times New Roman" w:hAnsi="Times New Roman"/>
                <w:bCs/>
                <w:sz w:val="24"/>
                <w:szCs w:val="24"/>
              </w:rPr>
              <w:t>развития физических качеств;</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-самостоятельного проведения фра</w:t>
            </w:r>
            <w:r w:rsidRPr="0013620F">
              <w:rPr>
                <w:rFonts w:ascii="Times New Roman" w:hAnsi="Times New Roman"/>
                <w:bCs/>
                <w:sz w:val="24"/>
                <w:szCs w:val="24"/>
              </w:rPr>
              <w:t>г</w:t>
            </w:r>
            <w:r w:rsidRPr="0013620F">
              <w:rPr>
                <w:rFonts w:ascii="Times New Roman" w:hAnsi="Times New Roman"/>
                <w:bCs/>
                <w:sz w:val="24"/>
                <w:szCs w:val="24"/>
              </w:rPr>
              <w:t xml:space="preserve">мента занятия или занятия </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ППФП  с элементами гимнастики;</w:t>
            </w:r>
          </w:p>
          <w:p w:rsidR="00DF0F04" w:rsidRPr="0013620F" w:rsidRDefault="00DF0F04" w:rsidP="00501E62">
            <w:pPr>
              <w:spacing w:after="0" w:line="240" w:lineRule="auto"/>
              <w:rPr>
                <w:rFonts w:ascii="Times New Roman" w:hAnsi="Times New Roman"/>
                <w:sz w:val="24"/>
                <w:szCs w:val="24"/>
              </w:rPr>
            </w:pPr>
            <w:r w:rsidRPr="0013620F">
              <w:rPr>
                <w:rFonts w:ascii="Times New Roman" w:hAnsi="Times New Roman"/>
                <w:sz w:val="24"/>
                <w:szCs w:val="24"/>
              </w:rPr>
              <w:t>-техники выполнения упражнений на тренажёрах, комплексов с отягощени</w:t>
            </w:r>
            <w:r w:rsidRPr="0013620F">
              <w:rPr>
                <w:rFonts w:ascii="Times New Roman" w:hAnsi="Times New Roman"/>
                <w:sz w:val="24"/>
                <w:szCs w:val="24"/>
              </w:rPr>
              <w:t>я</w:t>
            </w:r>
            <w:r w:rsidRPr="0013620F">
              <w:rPr>
                <w:rFonts w:ascii="Times New Roman" w:hAnsi="Times New Roman"/>
                <w:sz w:val="24"/>
                <w:szCs w:val="24"/>
              </w:rPr>
              <w:t xml:space="preserve">ми, с самоотягощениями; </w:t>
            </w:r>
          </w:p>
          <w:p w:rsidR="00DF0F04" w:rsidRPr="0013620F" w:rsidRDefault="00DF0F04" w:rsidP="00501E62">
            <w:pPr>
              <w:spacing w:after="0" w:line="240" w:lineRule="auto"/>
              <w:rPr>
                <w:rFonts w:ascii="Times New Roman" w:hAnsi="Times New Roman"/>
                <w:bCs/>
                <w:sz w:val="24"/>
                <w:szCs w:val="24"/>
              </w:rPr>
            </w:pPr>
            <w:r w:rsidRPr="0013620F">
              <w:rPr>
                <w:rFonts w:ascii="Times New Roman" w:hAnsi="Times New Roman"/>
                <w:bCs/>
                <w:sz w:val="24"/>
                <w:szCs w:val="24"/>
              </w:rPr>
              <w:t>-самостоятельного проведения фра</w:t>
            </w:r>
            <w:r w:rsidRPr="0013620F">
              <w:rPr>
                <w:rFonts w:ascii="Times New Roman" w:hAnsi="Times New Roman"/>
                <w:bCs/>
                <w:sz w:val="24"/>
                <w:szCs w:val="24"/>
              </w:rPr>
              <w:t>г</w:t>
            </w:r>
            <w:r w:rsidRPr="0013620F">
              <w:rPr>
                <w:rFonts w:ascii="Times New Roman" w:hAnsi="Times New Roman"/>
                <w:bCs/>
                <w:sz w:val="24"/>
                <w:szCs w:val="24"/>
              </w:rPr>
              <w:t xml:space="preserve">мента занятия или занятия </w:t>
            </w:r>
          </w:p>
        </w:tc>
      </w:tr>
    </w:tbl>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.5</w:t>
      </w:r>
    </w:p>
    <w:p w:rsidR="00DF0F04" w:rsidRPr="0013620F" w:rsidRDefault="00DF0F04" w:rsidP="002B0148">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2B0148">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F4558">
      <w:pPr>
        <w:spacing w:after="0"/>
        <w:jc w:val="center"/>
        <w:rPr>
          <w:rFonts w:ascii="Times New Roman" w:hAnsi="Times New Roman"/>
          <w:b/>
          <w:sz w:val="24"/>
          <w:szCs w:val="24"/>
        </w:rPr>
      </w:pPr>
    </w:p>
    <w:p w:rsidR="00DF0F04" w:rsidRPr="0013620F" w:rsidRDefault="00DF0F04" w:rsidP="003F4558">
      <w:pPr>
        <w:spacing w:after="0"/>
        <w:jc w:val="center"/>
        <w:rPr>
          <w:rFonts w:ascii="Times New Roman" w:hAnsi="Times New Roman"/>
          <w:b/>
          <w:sz w:val="24"/>
          <w:szCs w:val="24"/>
        </w:rPr>
      </w:pPr>
      <w:r w:rsidRPr="0013620F">
        <w:rPr>
          <w:rFonts w:ascii="Times New Roman" w:hAnsi="Times New Roman"/>
          <w:b/>
          <w:sz w:val="24"/>
          <w:szCs w:val="24"/>
        </w:rPr>
        <w:t>ПСИХОЛОГИЯ ОБЩЕНИЯ</w:t>
      </w: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B42A78" w:rsidP="003F4558">
      <w:pPr>
        <w:spacing w:after="0"/>
        <w:jc w:val="center"/>
        <w:rPr>
          <w:rFonts w:ascii="Times New Roman" w:hAnsi="Times New Roman"/>
          <w:b/>
          <w:sz w:val="24"/>
          <w:szCs w:val="24"/>
        </w:rPr>
      </w:pPr>
      <w:r>
        <w:rPr>
          <w:rFonts w:ascii="Times New Roman" w:hAnsi="Times New Roman"/>
          <w:b/>
          <w:sz w:val="24"/>
          <w:szCs w:val="24"/>
        </w:rPr>
        <w:t>2018</w:t>
      </w:r>
      <w:r w:rsidR="00DF0F04" w:rsidRPr="0013620F">
        <w:rPr>
          <w:rFonts w:ascii="Times New Roman" w:hAnsi="Times New Roman"/>
          <w:b/>
          <w:sz w:val="24"/>
          <w:szCs w:val="24"/>
        </w:rPr>
        <w:t xml:space="preserve"> г.</w:t>
      </w: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2B0148">
      <w:pPr>
        <w:spacing w:after="0"/>
        <w:jc w:val="center"/>
        <w:rPr>
          <w:rFonts w:ascii="Times New Roman" w:hAnsi="Times New Roman"/>
          <w:b/>
          <w:sz w:val="24"/>
          <w:szCs w:val="24"/>
        </w:rPr>
      </w:pPr>
      <w:r w:rsidRPr="0013620F">
        <w:rPr>
          <w:rFonts w:ascii="Times New Roman" w:hAnsi="Times New Roman"/>
          <w:b/>
          <w:sz w:val="24"/>
          <w:szCs w:val="24"/>
        </w:rPr>
        <w:t>СОДЕРЖАНИЕ</w:t>
      </w:r>
    </w:p>
    <w:p w:rsidR="00DF0F04" w:rsidRPr="0013620F" w:rsidRDefault="00DF0F04" w:rsidP="003F4558">
      <w:pPr>
        <w:spacing w:after="0"/>
        <w:rPr>
          <w:rFonts w:ascii="Times New Roman" w:hAnsi="Times New Roman"/>
          <w:b/>
          <w:sz w:val="24"/>
          <w:szCs w:val="24"/>
        </w:rPr>
      </w:pPr>
    </w:p>
    <w:p w:rsidR="00DF0F04" w:rsidRPr="0013620F" w:rsidRDefault="00DF0F04" w:rsidP="00501E62">
      <w:pPr>
        <w:spacing w:after="0"/>
        <w:ind w:left="709" w:hanging="709"/>
        <w:rPr>
          <w:rFonts w:ascii="Times New Roman" w:hAnsi="Times New Roman"/>
          <w:b/>
          <w:sz w:val="24"/>
          <w:szCs w:val="24"/>
        </w:rPr>
      </w:pPr>
      <w:r w:rsidRPr="0013620F">
        <w:rPr>
          <w:rFonts w:ascii="Times New Roman" w:hAnsi="Times New Roman"/>
          <w:b/>
          <w:sz w:val="24"/>
          <w:szCs w:val="24"/>
        </w:rPr>
        <w:t>1.</w:t>
      </w:r>
      <w:r w:rsidRPr="0013620F">
        <w:rPr>
          <w:rFonts w:ascii="Times New Roman" w:hAnsi="Times New Roman"/>
          <w:b/>
          <w:sz w:val="24"/>
          <w:szCs w:val="24"/>
        </w:rPr>
        <w:tab/>
        <w:t>ОБЩАЯ ХАРАКТЕРИСТИКА  ПРОГРАММЫ   УЧЕБНОЙ ДИСЦИПЛИНЫ</w:t>
      </w:r>
    </w:p>
    <w:p w:rsidR="00DF0F04" w:rsidRPr="0013620F" w:rsidRDefault="00DF0F04" w:rsidP="003F4558">
      <w:pPr>
        <w:spacing w:after="0"/>
        <w:rPr>
          <w:rFonts w:ascii="Times New Roman" w:hAnsi="Times New Roman"/>
          <w:b/>
          <w:sz w:val="24"/>
          <w:szCs w:val="24"/>
        </w:rPr>
      </w:pPr>
      <w:r w:rsidRPr="0013620F">
        <w:rPr>
          <w:rFonts w:ascii="Times New Roman" w:hAnsi="Times New Roman"/>
          <w:b/>
          <w:sz w:val="24"/>
          <w:szCs w:val="24"/>
        </w:rPr>
        <w:tab/>
      </w:r>
    </w:p>
    <w:p w:rsidR="00DF0F04" w:rsidRPr="0013620F" w:rsidRDefault="00DF0F04" w:rsidP="003F4558">
      <w:pPr>
        <w:spacing w:after="0"/>
        <w:rPr>
          <w:rFonts w:ascii="Times New Roman" w:hAnsi="Times New Roman"/>
          <w:b/>
          <w:sz w:val="24"/>
          <w:szCs w:val="24"/>
        </w:rPr>
      </w:pPr>
      <w:r w:rsidRPr="0013620F">
        <w:rPr>
          <w:rFonts w:ascii="Times New Roman" w:hAnsi="Times New Roman"/>
          <w:b/>
          <w:sz w:val="24"/>
          <w:szCs w:val="24"/>
        </w:rPr>
        <w:t>2.</w:t>
      </w:r>
      <w:r w:rsidRPr="0013620F">
        <w:rPr>
          <w:rFonts w:ascii="Times New Roman" w:hAnsi="Times New Roman"/>
          <w:b/>
          <w:sz w:val="24"/>
          <w:szCs w:val="24"/>
        </w:rPr>
        <w:tab/>
        <w:t>СТРУКТУРА И СОДЕРЖАНИЕ УЧЕБНОЙ ДИСЦИПЛИНЫ</w:t>
      </w:r>
    </w:p>
    <w:p w:rsidR="00DF0F04" w:rsidRPr="0013620F" w:rsidRDefault="00DF0F04" w:rsidP="003F4558">
      <w:pPr>
        <w:spacing w:after="0"/>
        <w:rPr>
          <w:rFonts w:ascii="Times New Roman" w:hAnsi="Times New Roman"/>
          <w:b/>
          <w:sz w:val="24"/>
          <w:szCs w:val="24"/>
        </w:rPr>
      </w:pPr>
      <w:r w:rsidRPr="0013620F">
        <w:rPr>
          <w:rFonts w:ascii="Times New Roman" w:hAnsi="Times New Roman"/>
          <w:b/>
          <w:sz w:val="24"/>
          <w:szCs w:val="24"/>
        </w:rPr>
        <w:tab/>
      </w:r>
    </w:p>
    <w:p w:rsidR="00DF0F04" w:rsidRPr="0013620F" w:rsidRDefault="00DF0F04" w:rsidP="009034C2">
      <w:pPr>
        <w:pStyle w:val="ad"/>
        <w:numPr>
          <w:ilvl w:val="0"/>
          <w:numId w:val="35"/>
        </w:numPr>
        <w:spacing w:after="0"/>
        <w:ind w:hanging="720"/>
        <w:rPr>
          <w:b/>
          <w:szCs w:val="24"/>
        </w:rPr>
      </w:pPr>
      <w:r w:rsidRPr="0013620F">
        <w:rPr>
          <w:b/>
          <w:szCs w:val="24"/>
        </w:rPr>
        <w:t>УСЛОВИЯ РЕАЛИЗАЦИИ УЧЕБНОЙ ДИСЦИПЛИНЫ</w:t>
      </w:r>
      <w:r w:rsidRPr="0013620F">
        <w:rPr>
          <w:b/>
          <w:szCs w:val="24"/>
        </w:rPr>
        <w:tab/>
      </w:r>
    </w:p>
    <w:p w:rsidR="00DF0F04" w:rsidRPr="0013620F" w:rsidRDefault="00DF0F04" w:rsidP="009034C2">
      <w:pPr>
        <w:pStyle w:val="ad"/>
        <w:spacing w:after="0"/>
        <w:ind w:left="720"/>
        <w:rPr>
          <w:b/>
          <w:szCs w:val="24"/>
        </w:rPr>
      </w:pPr>
    </w:p>
    <w:p w:rsidR="00DF0F04" w:rsidRPr="0013620F" w:rsidRDefault="00DF0F04" w:rsidP="00501E62">
      <w:pPr>
        <w:spacing w:after="0"/>
        <w:ind w:left="709" w:hanging="709"/>
        <w:rPr>
          <w:rFonts w:ascii="Times New Roman" w:hAnsi="Times New Roman"/>
          <w:b/>
          <w:sz w:val="24"/>
          <w:szCs w:val="24"/>
        </w:rPr>
      </w:pPr>
      <w:r w:rsidRPr="0013620F">
        <w:rPr>
          <w:rFonts w:ascii="Times New Roman" w:hAnsi="Times New Roman"/>
          <w:b/>
          <w:sz w:val="24"/>
          <w:szCs w:val="24"/>
        </w:rPr>
        <w:t>4.</w:t>
      </w:r>
      <w:r w:rsidRPr="0013620F">
        <w:rPr>
          <w:rFonts w:ascii="Times New Roman" w:hAnsi="Times New Roman"/>
          <w:b/>
          <w:sz w:val="24"/>
          <w:szCs w:val="24"/>
        </w:rPr>
        <w:tab/>
        <w:t>КОНТРОЛЬ И ОЦЕНКА РЕЗУЛЬТАТОВ ОСВОЕНИЯ УЧЕБНОЙ ДИСЦИ-ПЛИНЫ</w:t>
      </w:r>
      <w:r w:rsidRPr="0013620F">
        <w:rPr>
          <w:rFonts w:ascii="Times New Roman" w:hAnsi="Times New Roman"/>
          <w:b/>
          <w:sz w:val="24"/>
          <w:szCs w:val="24"/>
        </w:rPr>
        <w:tab/>
      </w: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p>
    <w:p w:rsidR="00DF0F04" w:rsidRPr="0013620F" w:rsidRDefault="00DF0F04" w:rsidP="003F4558">
      <w:pPr>
        <w:spacing w:after="0"/>
        <w:rPr>
          <w:rFonts w:ascii="Times New Roman" w:hAnsi="Times New Roman"/>
          <w:b/>
          <w:sz w:val="24"/>
          <w:szCs w:val="24"/>
        </w:rPr>
      </w:pPr>
      <w:r w:rsidRPr="0013620F">
        <w:rPr>
          <w:rFonts w:ascii="Times New Roman" w:hAnsi="Times New Roman"/>
          <w:b/>
          <w:sz w:val="24"/>
          <w:szCs w:val="24"/>
        </w:rPr>
        <w:t> </w:t>
      </w:r>
      <w:r w:rsidRPr="0013620F">
        <w:rPr>
          <w:rFonts w:ascii="Times New Roman" w:hAnsi="Times New Roman"/>
          <w:b/>
          <w:sz w:val="24"/>
          <w:szCs w:val="24"/>
        </w:rPr>
        <w:t> </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2D333D">
      <w:pPr>
        <w:suppressAutoHyphens/>
        <w:spacing w:after="0" w:line="240" w:lineRule="auto"/>
        <w:ind w:firstLine="660"/>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УЧЕБНОЙ ДИСЦИПЛИНЫ ОГСЭ 05. Психология общения</w:t>
      </w:r>
    </w:p>
    <w:p w:rsidR="00DF0F04" w:rsidRPr="0013620F" w:rsidRDefault="00DF0F04" w:rsidP="002D333D">
      <w:pPr>
        <w:suppressAutoHyphens/>
        <w:spacing w:after="0" w:line="240" w:lineRule="auto"/>
        <w:ind w:firstLine="660"/>
        <w:rPr>
          <w:rFonts w:ascii="Times New Roman" w:hAnsi="Times New Roman"/>
          <w:sz w:val="24"/>
          <w:szCs w:val="24"/>
        </w:rPr>
      </w:pPr>
    </w:p>
    <w:p w:rsidR="00DF0F04" w:rsidRPr="0013620F" w:rsidRDefault="00DF0F04" w:rsidP="002D333D">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7073A4" w:rsidP="002D333D">
      <w:pPr>
        <w:spacing w:after="0" w:line="240" w:lineRule="auto"/>
        <w:ind w:firstLine="660"/>
        <w:jc w:val="both"/>
        <w:rPr>
          <w:rFonts w:ascii="Times New Roman" w:hAnsi="Times New Roman"/>
          <w:sz w:val="24"/>
          <w:szCs w:val="24"/>
        </w:rPr>
      </w:pPr>
      <w:r>
        <w:rPr>
          <w:rFonts w:ascii="Times New Roman" w:hAnsi="Times New Roman"/>
          <w:sz w:val="24"/>
          <w:szCs w:val="24"/>
        </w:rPr>
        <w:t>П</w:t>
      </w:r>
      <w:r w:rsidR="00DF0F04" w:rsidRPr="0013620F">
        <w:rPr>
          <w:rFonts w:ascii="Times New Roman" w:hAnsi="Times New Roman"/>
          <w:sz w:val="24"/>
          <w:szCs w:val="24"/>
        </w:rPr>
        <w:t>рограмма учебной дисциплины является частью  основной образовательной пр</w:t>
      </w:r>
      <w:r w:rsidR="00DF0F04" w:rsidRPr="0013620F">
        <w:rPr>
          <w:rFonts w:ascii="Times New Roman" w:hAnsi="Times New Roman"/>
          <w:sz w:val="24"/>
          <w:szCs w:val="24"/>
        </w:rPr>
        <w:t>о</w:t>
      </w:r>
      <w:r w:rsidR="00DF0F04" w:rsidRPr="0013620F">
        <w:rPr>
          <w:rFonts w:ascii="Times New Roman" w:hAnsi="Times New Roman"/>
          <w:sz w:val="24"/>
          <w:szCs w:val="24"/>
        </w:rPr>
        <w:t>граммы в соответствии с ФГОС СПО по специальности 43.02.15 Поварское и кондите</w:t>
      </w:r>
      <w:r w:rsidR="00DF0F04" w:rsidRPr="0013620F">
        <w:rPr>
          <w:rFonts w:ascii="Times New Roman" w:hAnsi="Times New Roman"/>
          <w:sz w:val="24"/>
          <w:szCs w:val="24"/>
        </w:rPr>
        <w:t>р</w:t>
      </w:r>
      <w:r w:rsidR="00DF0F04" w:rsidRPr="0013620F">
        <w:rPr>
          <w:rFonts w:ascii="Times New Roman" w:hAnsi="Times New Roman"/>
          <w:sz w:val="24"/>
          <w:szCs w:val="24"/>
        </w:rPr>
        <w:t>ское дело.</w:t>
      </w:r>
    </w:p>
    <w:p w:rsidR="00DF0F04" w:rsidRPr="0013620F" w:rsidRDefault="00DF0F04" w:rsidP="002D333D">
      <w:pPr>
        <w:suppressAutoHyphens/>
        <w:spacing w:after="0"/>
        <w:ind w:left="360" w:firstLine="660"/>
        <w:rPr>
          <w:rFonts w:ascii="Times New Roman" w:hAnsi="Times New Roman"/>
          <w:b/>
          <w:sz w:val="24"/>
          <w:szCs w:val="24"/>
        </w:rPr>
      </w:pPr>
    </w:p>
    <w:p w:rsidR="00DF0F04" w:rsidRPr="0013620F" w:rsidRDefault="00DF0F04" w:rsidP="002D333D">
      <w:pPr>
        <w:suppressAutoHyphens/>
        <w:spacing w:after="0" w:line="240" w:lineRule="auto"/>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p w:rsidR="00DF0F04" w:rsidRPr="0013620F" w:rsidRDefault="00DF0F04" w:rsidP="00501E62">
      <w:pPr>
        <w:suppressAutoHyphens/>
        <w:spacing w:after="0" w:line="240" w:lineRule="auto"/>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977"/>
        <w:gridCol w:w="5500"/>
      </w:tblGrid>
      <w:tr w:rsidR="00DF0F04" w:rsidRPr="0013620F" w:rsidTr="00501E62">
        <w:trPr>
          <w:trHeight w:val="649"/>
        </w:trPr>
        <w:tc>
          <w:tcPr>
            <w:tcW w:w="1129" w:type="dxa"/>
          </w:tcPr>
          <w:p w:rsidR="00DF0F04" w:rsidRPr="0013620F" w:rsidRDefault="00DF0F04" w:rsidP="00501E6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 xml:space="preserve">Код </w:t>
            </w:r>
          </w:p>
          <w:p w:rsidR="00DF0F04" w:rsidRPr="0013620F" w:rsidRDefault="00DF0F04" w:rsidP="00501E6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ПК, ОК</w:t>
            </w:r>
          </w:p>
        </w:tc>
        <w:tc>
          <w:tcPr>
            <w:tcW w:w="2977" w:type="dxa"/>
          </w:tcPr>
          <w:p w:rsidR="00DF0F04" w:rsidRPr="0013620F" w:rsidRDefault="00DF0F04" w:rsidP="00501E6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Умения</w:t>
            </w:r>
          </w:p>
        </w:tc>
        <w:tc>
          <w:tcPr>
            <w:tcW w:w="5500" w:type="dxa"/>
          </w:tcPr>
          <w:p w:rsidR="00DF0F04" w:rsidRPr="0013620F" w:rsidRDefault="00DF0F04" w:rsidP="00501E62">
            <w:pPr>
              <w:suppressAutoHyphens/>
              <w:spacing w:after="0" w:line="240" w:lineRule="auto"/>
              <w:jc w:val="center"/>
              <w:rPr>
                <w:rFonts w:ascii="Times New Roman" w:hAnsi="Times New Roman"/>
                <w:sz w:val="24"/>
                <w:szCs w:val="24"/>
                <w:lang w:eastAsia="en-US"/>
              </w:rPr>
            </w:pPr>
            <w:r w:rsidRPr="0013620F">
              <w:rPr>
                <w:rFonts w:ascii="Times New Roman" w:hAnsi="Times New Roman"/>
                <w:sz w:val="24"/>
                <w:szCs w:val="24"/>
                <w:lang w:eastAsia="en-US"/>
              </w:rPr>
              <w:t>Знания</w:t>
            </w:r>
          </w:p>
        </w:tc>
      </w:tr>
      <w:tr w:rsidR="00DF0F04" w:rsidRPr="0013620F" w:rsidTr="00501E62">
        <w:trPr>
          <w:trHeight w:val="212"/>
        </w:trPr>
        <w:tc>
          <w:tcPr>
            <w:tcW w:w="1129" w:type="dxa"/>
          </w:tcPr>
          <w:p w:rsidR="00DF0F04" w:rsidRPr="0013620F" w:rsidRDefault="00DF0F04" w:rsidP="00501E62">
            <w:pPr>
              <w:suppressAutoHyphens/>
              <w:spacing w:after="0" w:line="240" w:lineRule="auto"/>
              <w:jc w:val="center"/>
              <w:rPr>
                <w:rFonts w:ascii="Times New Roman" w:hAnsi="Times New Roman"/>
                <w:b/>
                <w:sz w:val="24"/>
                <w:szCs w:val="24"/>
                <w:lang w:eastAsia="en-US"/>
              </w:rPr>
            </w:pPr>
            <w:r w:rsidRPr="0013620F">
              <w:rPr>
                <w:rFonts w:ascii="Times New Roman" w:hAnsi="Times New Roman"/>
                <w:b/>
                <w:sz w:val="24"/>
                <w:szCs w:val="24"/>
                <w:lang w:eastAsia="en-US"/>
              </w:rPr>
              <w:t>ОК 3, ОК 4, ОК 5, ОК 9</w:t>
            </w:r>
          </w:p>
        </w:tc>
        <w:tc>
          <w:tcPr>
            <w:tcW w:w="2977" w:type="dxa"/>
          </w:tcPr>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применять техники и пр</w:t>
            </w:r>
            <w:r w:rsidRPr="0013620F">
              <w:rPr>
                <w:rFonts w:ascii="Times New Roman" w:hAnsi="Times New Roman"/>
                <w:sz w:val="24"/>
                <w:szCs w:val="24"/>
                <w:lang w:eastAsia="en-US"/>
              </w:rPr>
              <w:t>и</w:t>
            </w:r>
            <w:r w:rsidRPr="0013620F">
              <w:rPr>
                <w:rFonts w:ascii="Times New Roman" w:hAnsi="Times New Roman"/>
                <w:sz w:val="24"/>
                <w:szCs w:val="24"/>
                <w:lang w:eastAsia="en-US"/>
              </w:rPr>
              <w:t>емы эффективного общ</w:t>
            </w:r>
            <w:r w:rsidRPr="0013620F">
              <w:rPr>
                <w:rFonts w:ascii="Times New Roman" w:hAnsi="Times New Roman"/>
                <w:sz w:val="24"/>
                <w:szCs w:val="24"/>
                <w:lang w:eastAsia="en-US"/>
              </w:rPr>
              <w:t>е</w:t>
            </w:r>
            <w:r w:rsidRPr="0013620F">
              <w:rPr>
                <w:rFonts w:ascii="Times New Roman" w:hAnsi="Times New Roman"/>
                <w:sz w:val="24"/>
                <w:szCs w:val="24"/>
                <w:lang w:eastAsia="en-US"/>
              </w:rPr>
              <w:t>ния в профессиональной деятельности; использ</w:t>
            </w:r>
            <w:r w:rsidRPr="0013620F">
              <w:rPr>
                <w:rFonts w:ascii="Times New Roman" w:hAnsi="Times New Roman"/>
                <w:sz w:val="24"/>
                <w:szCs w:val="24"/>
                <w:lang w:eastAsia="en-US"/>
              </w:rPr>
              <w:t>о</w:t>
            </w:r>
            <w:r w:rsidRPr="0013620F">
              <w:rPr>
                <w:rFonts w:ascii="Times New Roman" w:hAnsi="Times New Roman"/>
                <w:sz w:val="24"/>
                <w:szCs w:val="24"/>
                <w:lang w:eastAsia="en-US"/>
              </w:rPr>
              <w:t>вать приемы саморегул</w:t>
            </w:r>
            <w:r w:rsidRPr="0013620F">
              <w:rPr>
                <w:rFonts w:ascii="Times New Roman" w:hAnsi="Times New Roman"/>
                <w:sz w:val="24"/>
                <w:szCs w:val="24"/>
                <w:lang w:eastAsia="en-US"/>
              </w:rPr>
              <w:t>я</w:t>
            </w:r>
            <w:r w:rsidRPr="0013620F">
              <w:rPr>
                <w:rFonts w:ascii="Times New Roman" w:hAnsi="Times New Roman"/>
                <w:sz w:val="24"/>
                <w:szCs w:val="24"/>
                <w:lang w:eastAsia="en-US"/>
              </w:rPr>
              <w:t xml:space="preserve">ции поведения в процессе межличностного общения; </w:t>
            </w:r>
          </w:p>
        </w:tc>
        <w:tc>
          <w:tcPr>
            <w:tcW w:w="5500" w:type="dxa"/>
          </w:tcPr>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взаимосвязь общения и деятельности;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цели, функции, виды и уровни общения;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роли и ролевые ожидания в общении; виды соц</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альных взаимодействий;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механизмы взаимопонимания в общении;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техники и приемы общения, правила слушания, ведения беседы, убеждения; этические принципы общения;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источники, причины, виды и способы разрешения конфликтов;</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приемы саморегуляции в процессе общения.</w:t>
            </w:r>
          </w:p>
        </w:tc>
      </w:tr>
    </w:tbl>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501E62">
      <w:pPr>
        <w:suppressAutoHyphens/>
        <w:spacing w:after="0" w:line="240" w:lineRule="auto"/>
        <w:rPr>
          <w:rFonts w:ascii="Times New Roman" w:hAnsi="Times New Roman"/>
          <w:sz w:val="24"/>
          <w:szCs w:val="24"/>
        </w:rPr>
      </w:pPr>
    </w:p>
    <w:p w:rsidR="00DF0F04" w:rsidRPr="0013620F" w:rsidRDefault="00DF0F04" w:rsidP="002D333D">
      <w:pPr>
        <w:pStyle w:val="ad"/>
        <w:suppressAutoHyphens/>
        <w:spacing w:after="0"/>
        <w:ind w:left="0" w:firstLine="660"/>
        <w:rPr>
          <w:b/>
          <w:szCs w:val="24"/>
        </w:rPr>
      </w:pPr>
      <w:r w:rsidRPr="0013620F">
        <w:rPr>
          <w:b/>
          <w:szCs w:val="24"/>
        </w:rPr>
        <w:t>2.СТРУКТУРА И СОДЕРЖАНИЕ УЧЕБНОЙ ДИСЦИПЛИНЫ</w:t>
      </w:r>
    </w:p>
    <w:p w:rsidR="00DF0F04" w:rsidRPr="0013620F" w:rsidRDefault="00DF0F04" w:rsidP="002D333D">
      <w:pPr>
        <w:pStyle w:val="ad"/>
        <w:suppressAutoHyphens/>
        <w:spacing w:after="0"/>
        <w:ind w:left="0" w:firstLine="660"/>
        <w:rPr>
          <w:b/>
          <w:szCs w:val="24"/>
        </w:rPr>
      </w:pPr>
    </w:p>
    <w:p w:rsidR="00DF0F04" w:rsidRPr="0013620F" w:rsidRDefault="00DF0F04" w:rsidP="002D333D">
      <w:pPr>
        <w:suppressAutoHyphens/>
        <w:spacing w:after="0" w:line="240" w:lineRule="auto"/>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p w:rsidR="00DF0F04" w:rsidRPr="0013620F" w:rsidRDefault="00DF0F04" w:rsidP="00501E62">
      <w:pPr>
        <w:suppressAutoHyphens/>
        <w:spacing w:after="0" w:line="240" w:lineRule="auto"/>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Вид учебной работы</w:t>
            </w:r>
          </w:p>
        </w:tc>
        <w:tc>
          <w:tcPr>
            <w:tcW w:w="927" w:type="pct"/>
            <w:vAlign w:val="center"/>
          </w:tcPr>
          <w:p w:rsidR="00DF0F04" w:rsidRPr="0013620F" w:rsidRDefault="00DF0F04" w:rsidP="00501E62">
            <w:pPr>
              <w:suppressAutoHyphens/>
              <w:spacing w:after="0" w:line="240" w:lineRule="auto"/>
              <w:rPr>
                <w:rFonts w:ascii="Times New Roman" w:hAnsi="Times New Roman"/>
                <w:b/>
                <w:iCs/>
                <w:sz w:val="24"/>
                <w:szCs w:val="24"/>
                <w:lang w:eastAsia="en-US"/>
              </w:rPr>
            </w:pPr>
            <w:r w:rsidRPr="0013620F">
              <w:rPr>
                <w:rFonts w:ascii="Times New Roman" w:hAnsi="Times New Roman"/>
                <w:b/>
                <w:iCs/>
                <w:sz w:val="24"/>
                <w:szCs w:val="24"/>
                <w:lang w:eastAsia="en-US"/>
              </w:rPr>
              <w:t>Объем часов</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 xml:space="preserve">Объем образовательной программы </w:t>
            </w:r>
          </w:p>
        </w:tc>
        <w:tc>
          <w:tcPr>
            <w:tcW w:w="927" w:type="pct"/>
            <w:vAlign w:val="center"/>
          </w:tcPr>
          <w:p w:rsidR="00DF0F04" w:rsidRPr="0013620F" w:rsidRDefault="00DF0F04" w:rsidP="00501E62">
            <w:pPr>
              <w:suppressAutoHyphens/>
              <w:spacing w:after="0" w:line="240" w:lineRule="auto"/>
              <w:rPr>
                <w:rFonts w:ascii="Times New Roman" w:hAnsi="Times New Roman"/>
                <w:b/>
                <w:iCs/>
                <w:sz w:val="24"/>
                <w:szCs w:val="24"/>
                <w:lang w:eastAsia="en-US"/>
              </w:rPr>
            </w:pPr>
            <w:r w:rsidRPr="0013620F">
              <w:rPr>
                <w:rFonts w:ascii="Times New Roman" w:hAnsi="Times New Roman"/>
                <w:b/>
                <w:iCs/>
                <w:sz w:val="24"/>
                <w:szCs w:val="24"/>
                <w:lang w:eastAsia="en-US"/>
              </w:rPr>
              <w:t>32</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Объем работы обучающихся во взаимодействии с преподавателем</w:t>
            </w:r>
          </w:p>
        </w:tc>
        <w:tc>
          <w:tcPr>
            <w:tcW w:w="927" w:type="pct"/>
            <w:vAlign w:val="center"/>
          </w:tcPr>
          <w:p w:rsidR="00DF0F04" w:rsidRPr="0013620F" w:rsidRDefault="00DF0F04" w:rsidP="00501E62">
            <w:pPr>
              <w:suppressAutoHyphens/>
              <w:spacing w:after="0" w:line="240" w:lineRule="auto"/>
              <w:rPr>
                <w:rFonts w:ascii="Times New Roman" w:hAnsi="Times New Roman"/>
                <w:b/>
                <w:iCs/>
                <w:sz w:val="24"/>
                <w:szCs w:val="24"/>
                <w:lang w:eastAsia="en-US"/>
              </w:rPr>
            </w:pPr>
            <w:r w:rsidRPr="0013620F">
              <w:rPr>
                <w:rFonts w:ascii="Times New Roman" w:hAnsi="Times New Roman"/>
                <w:b/>
                <w:iCs/>
                <w:sz w:val="24"/>
                <w:szCs w:val="24"/>
                <w:lang w:eastAsia="en-US"/>
              </w:rPr>
              <w:t>32</w:t>
            </w:r>
          </w:p>
        </w:tc>
      </w:tr>
      <w:tr w:rsidR="00DF0F04" w:rsidRPr="0013620F" w:rsidTr="00D94F26">
        <w:trPr>
          <w:trHeight w:val="473"/>
        </w:trPr>
        <w:tc>
          <w:tcPr>
            <w:tcW w:w="5000" w:type="pct"/>
            <w:gridSpan w:val="2"/>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sz w:val="24"/>
                <w:szCs w:val="24"/>
                <w:lang w:eastAsia="en-US"/>
              </w:rPr>
              <w:t>в том числе:</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теоретическое обучение</w:t>
            </w:r>
          </w:p>
        </w:tc>
        <w:tc>
          <w:tcPr>
            <w:tcW w:w="927" w:type="pct"/>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30</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лабораторные работы (если предусмотрено)</w:t>
            </w:r>
          </w:p>
        </w:tc>
        <w:tc>
          <w:tcPr>
            <w:tcW w:w="927" w:type="pct"/>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практические занятия (если предусмотрено)</w:t>
            </w:r>
          </w:p>
        </w:tc>
        <w:tc>
          <w:tcPr>
            <w:tcW w:w="927" w:type="pct"/>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курсовая работа (проект) (если предусмотрено)</w:t>
            </w:r>
          </w:p>
        </w:tc>
        <w:tc>
          <w:tcPr>
            <w:tcW w:w="927" w:type="pct"/>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D94F26">
        <w:trPr>
          <w:trHeight w:val="473"/>
        </w:trPr>
        <w:tc>
          <w:tcPr>
            <w:tcW w:w="4073" w:type="pct"/>
            <w:vAlign w:val="center"/>
          </w:tcPr>
          <w:p w:rsidR="00DF0F04" w:rsidRPr="0013620F" w:rsidRDefault="00DF0F04" w:rsidP="00501E6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контрольная работа</w:t>
            </w:r>
          </w:p>
        </w:tc>
        <w:tc>
          <w:tcPr>
            <w:tcW w:w="927" w:type="pct"/>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w:t>
            </w:r>
          </w:p>
        </w:tc>
      </w:tr>
      <w:tr w:rsidR="00DF0F04" w:rsidRPr="0013620F" w:rsidTr="00D94F26">
        <w:trPr>
          <w:trHeight w:val="473"/>
        </w:trPr>
        <w:tc>
          <w:tcPr>
            <w:tcW w:w="4073" w:type="pct"/>
            <w:tcBorders>
              <w:right w:val="single" w:sz="4" w:space="0" w:color="auto"/>
            </w:tcBorders>
            <w:vAlign w:val="center"/>
          </w:tcPr>
          <w:p w:rsidR="00DF0F04" w:rsidRPr="0013620F" w:rsidRDefault="00DF0F04" w:rsidP="00501E62">
            <w:pPr>
              <w:suppressAutoHyphen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Самостоятельная работа</w:t>
            </w:r>
            <w:r w:rsidRPr="0013620F">
              <w:rPr>
                <w:rStyle w:val="ab"/>
                <w:rFonts w:ascii="Times New Roman" w:hAnsi="Times New Roman"/>
                <w:sz w:val="24"/>
                <w:szCs w:val="24"/>
                <w:lang w:eastAsia="en-US"/>
              </w:rPr>
              <w:footnoteReference w:id="18"/>
            </w:r>
            <w:r w:rsidRPr="0013620F">
              <w:rPr>
                <w:rFonts w:ascii="Times New Roman" w:hAnsi="Times New Roman"/>
                <w:sz w:val="24"/>
                <w:szCs w:val="24"/>
                <w:lang w:eastAsia="en-US"/>
              </w:rPr>
              <w:t xml:space="preserve"> </w:t>
            </w:r>
          </w:p>
        </w:tc>
        <w:tc>
          <w:tcPr>
            <w:tcW w:w="927" w:type="pct"/>
            <w:tcBorders>
              <w:left w:val="single" w:sz="4" w:space="0" w:color="auto"/>
            </w:tcBorders>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b/>
                <w:iCs/>
                <w:sz w:val="24"/>
                <w:szCs w:val="24"/>
                <w:lang w:eastAsia="en-US"/>
              </w:rPr>
              <w:t>-</w:t>
            </w:r>
          </w:p>
        </w:tc>
      </w:tr>
      <w:tr w:rsidR="00DF0F04" w:rsidRPr="0013620F" w:rsidTr="00D94F26">
        <w:trPr>
          <w:trHeight w:val="473"/>
        </w:trPr>
        <w:tc>
          <w:tcPr>
            <w:tcW w:w="4073" w:type="pct"/>
            <w:tcBorders>
              <w:right w:val="single" w:sz="4" w:space="0" w:color="auto"/>
            </w:tcBorders>
            <w:vAlign w:val="center"/>
          </w:tcPr>
          <w:p w:rsidR="00DF0F04" w:rsidRPr="0013620F" w:rsidRDefault="00DF0F04" w:rsidP="00501E62">
            <w:pPr>
              <w:suppressAutoHyphens/>
              <w:spacing w:after="0" w:line="240" w:lineRule="auto"/>
              <w:rPr>
                <w:rFonts w:ascii="Times New Roman" w:hAnsi="Times New Roman"/>
                <w:b/>
                <w:iCs/>
                <w:sz w:val="24"/>
                <w:szCs w:val="24"/>
                <w:lang w:eastAsia="en-US"/>
              </w:rPr>
            </w:pPr>
            <w:r w:rsidRPr="0013620F">
              <w:rPr>
                <w:rFonts w:ascii="Times New Roman" w:hAnsi="Times New Roman"/>
                <w:b/>
                <w:iCs/>
                <w:sz w:val="24"/>
                <w:szCs w:val="24"/>
                <w:lang w:eastAsia="en-US"/>
              </w:rPr>
              <w:t>Промежуточная аттестация</w:t>
            </w:r>
            <w:r w:rsidRPr="0013620F">
              <w:rPr>
                <w:rFonts w:ascii="Times New Roman" w:hAnsi="Times New Roman"/>
                <w:b/>
                <w:iCs/>
                <w:sz w:val="24"/>
                <w:szCs w:val="24"/>
                <w:vertAlign w:val="superscript"/>
                <w:lang w:eastAsia="en-US"/>
              </w:rPr>
              <w:footnoteReference w:id="19"/>
            </w:r>
          </w:p>
        </w:tc>
        <w:tc>
          <w:tcPr>
            <w:tcW w:w="927" w:type="pct"/>
            <w:tcBorders>
              <w:left w:val="single" w:sz="4" w:space="0" w:color="auto"/>
            </w:tcBorders>
            <w:vAlign w:val="center"/>
          </w:tcPr>
          <w:p w:rsidR="00DF0F04" w:rsidRPr="0013620F" w:rsidRDefault="00DF0F04" w:rsidP="00501E62">
            <w:pPr>
              <w:suppressAutoHyphens/>
              <w:spacing w:after="0" w:line="240" w:lineRule="auto"/>
              <w:rPr>
                <w:rFonts w:ascii="Times New Roman" w:hAnsi="Times New Roman"/>
                <w:iCs/>
                <w:sz w:val="24"/>
                <w:szCs w:val="24"/>
                <w:lang w:eastAsia="en-US"/>
              </w:rPr>
            </w:pPr>
            <w:r w:rsidRPr="0013620F">
              <w:rPr>
                <w:rFonts w:ascii="Times New Roman" w:hAnsi="Times New Roman"/>
                <w:iCs/>
                <w:sz w:val="24"/>
                <w:szCs w:val="24"/>
                <w:lang w:eastAsia="en-US"/>
              </w:rPr>
              <w:t>2</w:t>
            </w:r>
          </w:p>
        </w:tc>
      </w:tr>
    </w:tbl>
    <w:p w:rsidR="00DF0F04" w:rsidRPr="0013620F" w:rsidRDefault="00DF0F04" w:rsidP="00501E62">
      <w:pPr>
        <w:spacing w:after="0" w:line="240" w:lineRule="auto"/>
        <w:rPr>
          <w:rFonts w:ascii="Times New Roman" w:hAnsi="Times New Roman"/>
          <w:b/>
          <w:sz w:val="24"/>
          <w:szCs w:val="24"/>
        </w:rPr>
        <w:sectPr w:rsidR="00DF0F04" w:rsidRPr="0013620F">
          <w:pgSz w:w="11906" w:h="16838"/>
          <w:pgMar w:top="1134" w:right="850" w:bottom="284" w:left="1701" w:header="708" w:footer="708" w:gutter="0"/>
          <w:cols w:space="720"/>
        </w:sectPr>
      </w:pPr>
    </w:p>
    <w:p w:rsidR="00DF0F04" w:rsidRPr="0013620F" w:rsidRDefault="00DF0F04" w:rsidP="002D333D">
      <w:pPr>
        <w:spacing w:after="0" w:line="240" w:lineRule="auto"/>
        <w:rPr>
          <w:rFonts w:ascii="Times New Roman" w:hAnsi="Times New Roman"/>
          <w:b/>
          <w:bCs/>
          <w:sz w:val="24"/>
          <w:szCs w:val="24"/>
        </w:rPr>
      </w:pPr>
      <w:r w:rsidRPr="0013620F">
        <w:rPr>
          <w:rFonts w:ascii="Times New Roman" w:hAnsi="Times New Roman"/>
          <w:b/>
          <w:sz w:val="24"/>
          <w:szCs w:val="24"/>
        </w:rPr>
        <w:lastRenderedPageBreak/>
        <w:t xml:space="preserve">2.2.Тематический план и содержание учебной дисциплины </w:t>
      </w:r>
    </w:p>
    <w:p w:rsidR="00DF0F04" w:rsidRPr="0013620F" w:rsidRDefault="00DF0F04" w:rsidP="00501E62">
      <w:pPr>
        <w:spacing w:after="0" w:line="240" w:lineRule="auto"/>
        <w:rPr>
          <w:rFonts w:ascii="Times New Roman" w:hAnsi="Times New Roman"/>
          <w:b/>
          <w:bCs/>
          <w:sz w:val="24"/>
          <w:szCs w:val="24"/>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8714"/>
        <w:gridCol w:w="1688"/>
        <w:gridCol w:w="1964"/>
      </w:tblGrid>
      <w:tr w:rsidR="00DF0F04" w:rsidRPr="0013620F" w:rsidTr="00501E62">
        <w:trPr>
          <w:trHeight w:val="20"/>
        </w:trPr>
        <w:tc>
          <w:tcPr>
            <w:tcW w:w="787" w:type="pct"/>
            <w:vAlign w:val="center"/>
          </w:tcPr>
          <w:p w:rsidR="00DF0F04" w:rsidRPr="0013620F" w:rsidRDefault="00DF0F04" w:rsidP="00501E62">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разделов и тем</w:t>
            </w:r>
          </w:p>
        </w:tc>
        <w:tc>
          <w:tcPr>
            <w:tcW w:w="2969" w:type="pct"/>
            <w:vAlign w:val="center"/>
          </w:tcPr>
          <w:p w:rsidR="00DF0F04" w:rsidRPr="0013620F" w:rsidRDefault="00DF0F04" w:rsidP="00501E62">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575" w:type="pct"/>
            <w:vAlign w:val="center"/>
          </w:tcPr>
          <w:p w:rsidR="00DF0F04" w:rsidRPr="0013620F" w:rsidRDefault="00DF0F04" w:rsidP="00501E62">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669" w:type="pct"/>
            <w:vAlign w:val="center"/>
          </w:tcPr>
          <w:p w:rsidR="00DF0F04" w:rsidRPr="0013620F" w:rsidRDefault="00DF0F04" w:rsidP="00501E62">
            <w:pPr>
              <w:suppressAutoHyphen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Коды компетенций, формированию которых способствует элемент программы</w:t>
            </w:r>
          </w:p>
        </w:tc>
      </w:tr>
      <w:tr w:rsidR="00DF0F04" w:rsidRPr="0013620F" w:rsidTr="00501E62">
        <w:trPr>
          <w:trHeight w:val="20"/>
        </w:trPr>
        <w:tc>
          <w:tcPr>
            <w:tcW w:w="787"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1</w:t>
            </w:r>
          </w:p>
        </w:tc>
        <w:tc>
          <w:tcPr>
            <w:tcW w:w="2969"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75"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669"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r>
      <w:tr w:rsidR="00DF0F04" w:rsidRPr="0013620F" w:rsidTr="00501E62">
        <w:trPr>
          <w:trHeight w:val="20"/>
        </w:trPr>
        <w:tc>
          <w:tcPr>
            <w:tcW w:w="787" w:type="pct"/>
            <w:vMerge w:val="restart"/>
            <w:vAlign w:val="center"/>
          </w:tcPr>
          <w:p w:rsidR="00DF0F04" w:rsidRPr="0013620F" w:rsidRDefault="00DF0F04" w:rsidP="00E407E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1. Общение – основа человеч</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ского бытия.</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Общение в системе межличностных и общественных отношений. Социальная роль.</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2. Классификация общения. Виды, функции общения. Структура и средства о</w:t>
            </w:r>
            <w:r w:rsidRPr="0013620F">
              <w:rPr>
                <w:rFonts w:ascii="Times New Roman" w:hAnsi="Times New Roman"/>
                <w:bCs/>
                <w:sz w:val="24"/>
                <w:szCs w:val="24"/>
                <w:lang w:eastAsia="en-US"/>
              </w:rPr>
              <w:t>б</w:t>
            </w:r>
            <w:r w:rsidRPr="0013620F">
              <w:rPr>
                <w:rFonts w:ascii="Times New Roman" w:hAnsi="Times New Roman"/>
                <w:bCs/>
                <w:sz w:val="24"/>
                <w:szCs w:val="24"/>
                <w:lang w:eastAsia="en-US"/>
              </w:rPr>
              <w:t>щения</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3. Единство общения и деятельности.</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2.</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Общение как во</w:t>
            </w:r>
            <w:r w:rsidRPr="0013620F">
              <w:rPr>
                <w:rFonts w:ascii="Times New Roman" w:hAnsi="Times New Roman"/>
                <w:b/>
                <w:bCs/>
                <w:sz w:val="24"/>
                <w:szCs w:val="24"/>
                <w:lang w:eastAsia="en-US"/>
              </w:rPr>
              <w:t>с</w:t>
            </w:r>
            <w:r w:rsidRPr="0013620F">
              <w:rPr>
                <w:rFonts w:ascii="Times New Roman" w:hAnsi="Times New Roman"/>
                <w:b/>
                <w:bCs/>
                <w:sz w:val="24"/>
                <w:szCs w:val="24"/>
                <w:lang w:eastAsia="en-US"/>
              </w:rPr>
              <w:t>приятие людьми друг друга (пе</w:t>
            </w:r>
            <w:r w:rsidRPr="0013620F">
              <w:rPr>
                <w:rFonts w:ascii="Times New Roman" w:hAnsi="Times New Roman"/>
                <w:b/>
                <w:bCs/>
                <w:sz w:val="24"/>
                <w:szCs w:val="24"/>
                <w:lang w:eastAsia="en-US"/>
              </w:rPr>
              <w:t>р</w:t>
            </w:r>
            <w:r w:rsidRPr="0013620F">
              <w:rPr>
                <w:rFonts w:ascii="Times New Roman" w:hAnsi="Times New Roman"/>
                <w:b/>
                <w:bCs/>
                <w:sz w:val="24"/>
                <w:szCs w:val="24"/>
                <w:lang w:eastAsia="en-US"/>
              </w:rPr>
              <w:t>цептивная сторона общения)</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Понятие социальной перцепции. Факторы, оказывающие влияние на воспри</w:t>
            </w:r>
            <w:r w:rsidRPr="0013620F">
              <w:rPr>
                <w:rFonts w:ascii="Times New Roman" w:hAnsi="Times New Roman"/>
                <w:bCs/>
                <w:sz w:val="24"/>
                <w:szCs w:val="24"/>
                <w:lang w:eastAsia="en-US"/>
              </w:rPr>
              <w:t>я</w:t>
            </w:r>
            <w:r w:rsidRPr="0013620F">
              <w:rPr>
                <w:rFonts w:ascii="Times New Roman" w:hAnsi="Times New Roman"/>
                <w:bCs/>
                <w:sz w:val="24"/>
                <w:szCs w:val="24"/>
                <w:lang w:eastAsia="en-US"/>
              </w:rPr>
              <w:t xml:space="preserve">тие. Искажения в процессе восприятия. </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527"/>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Психологические механизмы восприятия. Влияние имиджа на восприятие ч</w:t>
            </w:r>
            <w:r w:rsidRPr="0013620F">
              <w:rPr>
                <w:rFonts w:ascii="Times New Roman" w:hAnsi="Times New Roman"/>
                <w:bCs/>
                <w:sz w:val="24"/>
                <w:szCs w:val="24"/>
                <w:lang w:eastAsia="en-US"/>
              </w:rPr>
              <w:t>е</w:t>
            </w:r>
            <w:r w:rsidRPr="0013620F">
              <w:rPr>
                <w:rFonts w:ascii="Times New Roman" w:hAnsi="Times New Roman"/>
                <w:bCs/>
                <w:sz w:val="24"/>
                <w:szCs w:val="24"/>
                <w:lang w:eastAsia="en-US"/>
              </w:rPr>
              <w:t>ловека.</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vAlign w:val="center"/>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3.</w:t>
            </w:r>
          </w:p>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Общение как вз</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имодействие (и</w:t>
            </w:r>
            <w:r w:rsidRPr="0013620F">
              <w:rPr>
                <w:rFonts w:ascii="Times New Roman" w:hAnsi="Times New Roman"/>
                <w:b/>
                <w:bCs/>
                <w:sz w:val="24"/>
                <w:szCs w:val="24"/>
                <w:lang w:eastAsia="en-US"/>
              </w:rPr>
              <w:t>н</w:t>
            </w:r>
            <w:r w:rsidRPr="0013620F">
              <w:rPr>
                <w:rFonts w:ascii="Times New Roman" w:hAnsi="Times New Roman"/>
                <w:b/>
                <w:bCs/>
                <w:sz w:val="24"/>
                <w:szCs w:val="24"/>
                <w:lang w:eastAsia="en-US"/>
              </w:rPr>
              <w:t>терактивная ст</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рона общения)</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Взаимодействие как организация совместной деятельности.</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4.</w:t>
            </w:r>
          </w:p>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Общение как о</w:t>
            </w:r>
            <w:r w:rsidRPr="0013620F">
              <w:rPr>
                <w:rFonts w:ascii="Times New Roman" w:hAnsi="Times New Roman"/>
                <w:b/>
                <w:bCs/>
                <w:sz w:val="24"/>
                <w:szCs w:val="24"/>
                <w:lang w:eastAsia="en-US"/>
              </w:rPr>
              <w:t>б</w:t>
            </w:r>
            <w:r w:rsidRPr="0013620F">
              <w:rPr>
                <w:rFonts w:ascii="Times New Roman" w:hAnsi="Times New Roman"/>
                <w:b/>
                <w:bCs/>
                <w:sz w:val="24"/>
                <w:szCs w:val="24"/>
                <w:lang w:eastAsia="en-US"/>
              </w:rPr>
              <w:t>мен информацией (коммуникативная сторона общения)</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Основные элементы коммуникации. Вербальная коммуникация. Коммуник</w:t>
            </w:r>
            <w:r w:rsidRPr="0013620F">
              <w:rPr>
                <w:rFonts w:ascii="Times New Roman" w:hAnsi="Times New Roman"/>
                <w:bCs/>
                <w:sz w:val="24"/>
                <w:szCs w:val="24"/>
                <w:lang w:eastAsia="en-US"/>
              </w:rPr>
              <w:t>а</w:t>
            </w:r>
            <w:r w:rsidRPr="0013620F">
              <w:rPr>
                <w:rFonts w:ascii="Times New Roman" w:hAnsi="Times New Roman"/>
                <w:bCs/>
                <w:sz w:val="24"/>
                <w:szCs w:val="24"/>
                <w:lang w:eastAsia="en-US"/>
              </w:rPr>
              <w:t>тивные барьеры.</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Невербальная коммуникация.</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Тема 5.</w:t>
            </w:r>
          </w:p>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Формы делового общения и их х</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рактеристики</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Деловая беседа. Формы постановки вопросов.</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bCs/>
                <w:sz w:val="24"/>
                <w:szCs w:val="24"/>
                <w:lang w:eastAsia="en-US"/>
              </w:rPr>
              <w:t>2. Психологические особенности ведения деловых дискуссий и публичных в</w:t>
            </w:r>
            <w:r w:rsidRPr="0013620F">
              <w:rPr>
                <w:rFonts w:ascii="Times New Roman" w:hAnsi="Times New Roman"/>
                <w:bCs/>
                <w:sz w:val="24"/>
                <w:szCs w:val="24"/>
                <w:lang w:eastAsia="en-US"/>
              </w:rPr>
              <w:t>ы</w:t>
            </w:r>
            <w:r w:rsidRPr="0013620F">
              <w:rPr>
                <w:rFonts w:ascii="Times New Roman" w:hAnsi="Times New Roman"/>
                <w:bCs/>
                <w:sz w:val="24"/>
                <w:szCs w:val="24"/>
                <w:lang w:eastAsia="en-US"/>
              </w:rPr>
              <w:t>ступлений. Аргументация</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6.</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Конфликт: его сущность и осно</w:t>
            </w:r>
            <w:r w:rsidRPr="0013620F">
              <w:rPr>
                <w:rFonts w:ascii="Times New Roman" w:hAnsi="Times New Roman"/>
                <w:b/>
                <w:bCs/>
                <w:sz w:val="24"/>
                <w:szCs w:val="24"/>
                <w:lang w:eastAsia="en-US"/>
              </w:rPr>
              <w:t>в</w:t>
            </w:r>
            <w:r w:rsidRPr="0013620F">
              <w:rPr>
                <w:rFonts w:ascii="Times New Roman" w:hAnsi="Times New Roman"/>
                <w:b/>
                <w:bCs/>
                <w:sz w:val="24"/>
                <w:szCs w:val="24"/>
                <w:lang w:eastAsia="en-US"/>
              </w:rPr>
              <w:t>ные характер</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стики</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Понятие конфликта и его структура. Невербальное проявление конфликта. Стратегия разрешения конфликтов</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7.</w:t>
            </w:r>
          </w:p>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Эмоциональное реагирование в конфликтах и с</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морегуляция</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Особенности эмоционального реагирования в конфликтах. Гнев и агрессия. Разрядка эмоций.</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Правила поведения в конфликтах. Влияние толерантности на разрешение ко</w:t>
            </w:r>
            <w:r w:rsidRPr="0013620F">
              <w:rPr>
                <w:rFonts w:ascii="Times New Roman" w:hAnsi="Times New Roman"/>
                <w:bCs/>
                <w:sz w:val="24"/>
                <w:szCs w:val="24"/>
                <w:lang w:eastAsia="en-US"/>
              </w:rPr>
              <w:t>н</w:t>
            </w:r>
            <w:r w:rsidRPr="0013620F">
              <w:rPr>
                <w:rFonts w:ascii="Times New Roman" w:hAnsi="Times New Roman"/>
                <w:bCs/>
                <w:sz w:val="24"/>
                <w:szCs w:val="24"/>
                <w:lang w:eastAsia="en-US"/>
              </w:rPr>
              <w:t>фликтной ситуации.</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787" w:type="pct"/>
            <w:vMerge w:val="restar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Тема 8.</w:t>
            </w:r>
          </w:p>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Общие сведения об этической культ</w:t>
            </w:r>
            <w:r w:rsidRPr="0013620F">
              <w:rPr>
                <w:rFonts w:ascii="Times New Roman" w:hAnsi="Times New Roman"/>
                <w:b/>
                <w:bCs/>
                <w:sz w:val="24"/>
                <w:szCs w:val="24"/>
                <w:lang w:eastAsia="en-US"/>
              </w:rPr>
              <w:t>у</w:t>
            </w:r>
            <w:r w:rsidRPr="0013620F">
              <w:rPr>
                <w:rFonts w:ascii="Times New Roman" w:hAnsi="Times New Roman"/>
                <w:b/>
                <w:bCs/>
                <w:sz w:val="24"/>
                <w:szCs w:val="24"/>
                <w:lang w:eastAsia="en-US"/>
              </w:rPr>
              <w:t>ре</w:t>
            </w:r>
          </w:p>
        </w:tc>
        <w:tc>
          <w:tcPr>
            <w:tcW w:w="2969" w:type="pct"/>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w:t>
            </w:r>
          </w:p>
        </w:tc>
        <w:tc>
          <w:tcPr>
            <w:tcW w:w="575" w:type="pct"/>
            <w:vMerge w:val="restar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669" w:type="pct"/>
            <w:vMerge w:val="restart"/>
            <w:vAlign w:val="center"/>
          </w:tcPr>
          <w:p w:rsidR="00DF0F04" w:rsidRPr="0013620F" w:rsidRDefault="00DF0F04" w:rsidP="00501E62">
            <w:pPr>
              <w:spacing w:after="0" w:line="240" w:lineRule="auto"/>
              <w:jc w:val="center"/>
              <w:rPr>
                <w:rFonts w:ascii="Times New Roman" w:hAnsi="Times New Roman"/>
                <w:sz w:val="24"/>
                <w:szCs w:val="24"/>
                <w:lang w:eastAsia="en-US"/>
              </w:rPr>
            </w:pPr>
            <w:r w:rsidRPr="0013620F">
              <w:rPr>
                <w:rFonts w:ascii="Times New Roman" w:hAnsi="Times New Roman"/>
                <w:b/>
                <w:sz w:val="24"/>
                <w:szCs w:val="24"/>
                <w:lang w:eastAsia="en-US"/>
              </w:rPr>
              <w:t>ОК 3, ОК 4, ОК 5, ОК 9</w:t>
            </w: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1. Понятие: этика и мораль. Категории этики. Нормы морали. Моральные при</w:t>
            </w:r>
            <w:r w:rsidRPr="0013620F">
              <w:rPr>
                <w:rFonts w:ascii="Times New Roman" w:hAnsi="Times New Roman"/>
                <w:bCs/>
                <w:sz w:val="24"/>
                <w:szCs w:val="24"/>
                <w:lang w:eastAsia="en-US"/>
              </w:rPr>
              <w:t>н</w:t>
            </w:r>
            <w:r w:rsidRPr="0013620F">
              <w:rPr>
                <w:rFonts w:ascii="Times New Roman" w:hAnsi="Times New Roman"/>
                <w:bCs/>
                <w:sz w:val="24"/>
                <w:szCs w:val="24"/>
                <w:lang w:eastAsia="en-US"/>
              </w:rPr>
              <w:t>ципы и нормы как основа эффективного общения</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0" w:type="auto"/>
            <w:vMerge/>
            <w:vAlign w:val="center"/>
          </w:tcPr>
          <w:p w:rsidR="00DF0F04" w:rsidRPr="0013620F" w:rsidRDefault="00DF0F04" w:rsidP="00501E62">
            <w:pPr>
              <w:spacing w:after="0" w:line="240" w:lineRule="auto"/>
              <w:rPr>
                <w:rFonts w:ascii="Times New Roman" w:hAnsi="Times New Roman"/>
                <w:b/>
                <w:bCs/>
                <w:sz w:val="24"/>
                <w:szCs w:val="24"/>
                <w:lang w:eastAsia="en-US"/>
              </w:rPr>
            </w:pPr>
          </w:p>
        </w:tc>
        <w:tc>
          <w:tcPr>
            <w:tcW w:w="2969" w:type="pct"/>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13620F">
              <w:rPr>
                <w:rFonts w:ascii="Times New Roman" w:hAnsi="Times New Roman"/>
                <w:bCs/>
                <w:sz w:val="24"/>
                <w:szCs w:val="24"/>
                <w:lang w:eastAsia="en-US"/>
              </w:rPr>
              <w:t>2. Деловой этикет в профессиональной деятельности. Взаимосвязь делового эт</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 xml:space="preserve">кета и этики деловых отношений </w:t>
            </w:r>
          </w:p>
        </w:tc>
        <w:tc>
          <w:tcPr>
            <w:tcW w:w="575" w:type="pct"/>
            <w:vMerge/>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c>
          <w:tcPr>
            <w:tcW w:w="669" w:type="pct"/>
            <w:vMerge/>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3756" w:type="pct"/>
            <w:gridSpan w:val="2"/>
            <w:vAlign w:val="center"/>
          </w:tcPr>
          <w:p w:rsidR="00DF0F04" w:rsidRPr="0013620F" w:rsidRDefault="00DF0F04" w:rsidP="0050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Промежуточная аттестация</w:t>
            </w:r>
          </w:p>
        </w:tc>
        <w:tc>
          <w:tcPr>
            <w:tcW w:w="575"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669" w:type="pct"/>
            <w:vAlign w:val="center"/>
          </w:tcPr>
          <w:p w:rsidR="00DF0F04" w:rsidRPr="0013620F" w:rsidRDefault="00DF0F04" w:rsidP="00501E62">
            <w:pPr>
              <w:spacing w:after="0" w:line="240" w:lineRule="auto"/>
              <w:jc w:val="center"/>
              <w:rPr>
                <w:rFonts w:ascii="Times New Roman" w:hAnsi="Times New Roman"/>
                <w:sz w:val="24"/>
                <w:szCs w:val="24"/>
                <w:lang w:eastAsia="en-US"/>
              </w:rPr>
            </w:pPr>
          </w:p>
        </w:tc>
      </w:tr>
      <w:tr w:rsidR="00DF0F04" w:rsidRPr="0013620F" w:rsidTr="00501E62">
        <w:trPr>
          <w:trHeight w:val="20"/>
        </w:trPr>
        <w:tc>
          <w:tcPr>
            <w:tcW w:w="3756" w:type="pct"/>
            <w:gridSpan w:val="2"/>
          </w:tcPr>
          <w:p w:rsidR="00DF0F04" w:rsidRPr="0013620F" w:rsidRDefault="00DF0F04" w:rsidP="00501E62">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Всего:</w:t>
            </w:r>
          </w:p>
        </w:tc>
        <w:tc>
          <w:tcPr>
            <w:tcW w:w="575"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32</w:t>
            </w:r>
          </w:p>
        </w:tc>
        <w:tc>
          <w:tcPr>
            <w:tcW w:w="669" w:type="pct"/>
            <w:vAlign w:val="center"/>
          </w:tcPr>
          <w:p w:rsidR="00DF0F04" w:rsidRPr="0013620F" w:rsidRDefault="00DF0F04" w:rsidP="00501E62">
            <w:pPr>
              <w:spacing w:after="0" w:line="240" w:lineRule="auto"/>
              <w:jc w:val="center"/>
              <w:rPr>
                <w:rFonts w:ascii="Times New Roman" w:hAnsi="Times New Roman"/>
                <w:b/>
                <w:bCs/>
                <w:sz w:val="24"/>
                <w:szCs w:val="24"/>
                <w:lang w:eastAsia="en-US"/>
              </w:rPr>
            </w:pPr>
          </w:p>
        </w:tc>
      </w:tr>
    </w:tbl>
    <w:p w:rsidR="00DF0F04" w:rsidRPr="0013620F" w:rsidRDefault="00DF0F04" w:rsidP="00501E62">
      <w:pPr>
        <w:spacing w:after="0" w:line="240" w:lineRule="auto"/>
        <w:ind w:left="709"/>
        <w:rPr>
          <w:rFonts w:ascii="Times New Roman" w:hAnsi="Times New Roman"/>
          <w:sz w:val="24"/>
          <w:szCs w:val="24"/>
        </w:rPr>
      </w:pPr>
      <w:r w:rsidRPr="0013620F">
        <w:rPr>
          <w:rFonts w:ascii="Times New Roman" w:hAnsi="Times New Roman"/>
          <w:sz w:val="24"/>
          <w:szCs w:val="24"/>
        </w:rPr>
        <w:t>.</w:t>
      </w:r>
    </w:p>
    <w:p w:rsidR="00DF0F04" w:rsidRPr="0013620F" w:rsidRDefault="00DF0F04" w:rsidP="00501E62">
      <w:pPr>
        <w:spacing w:after="0" w:line="240" w:lineRule="auto"/>
        <w:rPr>
          <w:rFonts w:ascii="Times New Roman" w:hAnsi="Times New Roman"/>
          <w:sz w:val="24"/>
          <w:szCs w:val="24"/>
        </w:rPr>
        <w:sectPr w:rsidR="00DF0F04" w:rsidRPr="0013620F">
          <w:pgSz w:w="16840" w:h="11907" w:orient="landscape"/>
          <w:pgMar w:top="851" w:right="1134" w:bottom="851" w:left="992" w:header="709" w:footer="709" w:gutter="0"/>
          <w:cols w:space="720"/>
        </w:sectPr>
      </w:pPr>
    </w:p>
    <w:p w:rsidR="00DF0F04" w:rsidRPr="0013620F" w:rsidRDefault="00DF0F04" w:rsidP="002D333D">
      <w:pPr>
        <w:pStyle w:val="ad"/>
        <w:spacing w:after="0"/>
        <w:ind w:left="0" w:firstLine="660"/>
        <w:rPr>
          <w:b/>
          <w:bCs/>
          <w:szCs w:val="24"/>
        </w:rPr>
      </w:pPr>
      <w:r w:rsidRPr="0013620F">
        <w:rPr>
          <w:b/>
          <w:bCs/>
          <w:szCs w:val="24"/>
        </w:rPr>
        <w:lastRenderedPageBreak/>
        <w:t>3.УСЛОВИЯ РЕАЛИЗАЦИИ ПРОГРАММЫ УЧЕБНОЙ ДИСЦИПЛИНЫ</w:t>
      </w:r>
    </w:p>
    <w:p w:rsidR="00DF0F04" w:rsidRPr="0013620F" w:rsidRDefault="00DF0F04" w:rsidP="002D333D">
      <w:pPr>
        <w:pStyle w:val="ad"/>
        <w:spacing w:after="0"/>
        <w:ind w:left="0" w:firstLine="660"/>
        <w:rPr>
          <w:b/>
          <w:bCs/>
          <w:szCs w:val="24"/>
        </w:rPr>
      </w:pPr>
    </w:p>
    <w:p w:rsidR="00DF0F04" w:rsidRPr="0013620F" w:rsidRDefault="00DF0F04" w:rsidP="002D333D">
      <w:pPr>
        <w:suppressAutoHyphens/>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2D333D">
      <w:pPr>
        <w:suppressAutoHyphens/>
        <w:autoSpaceDE w:val="0"/>
        <w:autoSpaceDN w:val="0"/>
        <w:adjustRightInd w:val="0"/>
        <w:spacing w:after="0" w:line="240" w:lineRule="auto"/>
        <w:ind w:firstLine="660"/>
        <w:jc w:val="both"/>
        <w:rPr>
          <w:rFonts w:ascii="Times New Roman" w:hAnsi="Times New Roman"/>
          <w:sz w:val="24"/>
          <w:szCs w:val="24"/>
          <w:lang w:eastAsia="en-US"/>
        </w:rPr>
      </w:pPr>
      <w:r w:rsidRPr="0013620F">
        <w:rPr>
          <w:rFonts w:ascii="Times New Roman" w:hAnsi="Times New Roman"/>
          <w:bCs/>
          <w:sz w:val="24"/>
          <w:szCs w:val="24"/>
        </w:rPr>
        <w:t>Кабинет «Психологии»</w:t>
      </w:r>
      <w:r w:rsidRPr="0013620F">
        <w:rPr>
          <w:rFonts w:ascii="Times New Roman" w:hAnsi="Times New Roman"/>
          <w:sz w:val="24"/>
          <w:szCs w:val="24"/>
          <w:lang w:eastAsia="en-US"/>
        </w:rPr>
        <w:t>,</w:t>
      </w:r>
    </w:p>
    <w:p w:rsidR="00DF0F04" w:rsidRPr="0013620F" w:rsidRDefault="00DF0F04" w:rsidP="002D333D">
      <w:pPr>
        <w:suppressAutoHyphens/>
        <w:spacing w:after="0" w:line="240" w:lineRule="auto"/>
        <w:ind w:firstLine="660"/>
        <w:jc w:val="both"/>
        <w:rPr>
          <w:rFonts w:ascii="Times New Roman" w:hAnsi="Times New Roman"/>
          <w:sz w:val="24"/>
          <w:szCs w:val="24"/>
          <w:lang w:eastAsia="en-US"/>
        </w:rPr>
      </w:pPr>
      <w:r w:rsidRPr="0013620F">
        <w:rPr>
          <w:rFonts w:ascii="Times New Roman" w:hAnsi="Times New Roman"/>
          <w:sz w:val="24"/>
          <w:szCs w:val="24"/>
          <w:lang w:eastAsia="en-US"/>
        </w:rPr>
        <w:t>т</w:t>
      </w:r>
      <w:r w:rsidRPr="0013620F">
        <w:rPr>
          <w:rFonts w:ascii="Times New Roman" w:hAnsi="Times New Roman"/>
          <w:bCs/>
          <w:sz w:val="24"/>
          <w:szCs w:val="24"/>
          <w:lang w:eastAsia="en-US"/>
        </w:rPr>
        <w:t xml:space="preserve">ехническими средствами обучения: </w:t>
      </w:r>
      <w:r w:rsidRPr="0013620F">
        <w:rPr>
          <w:rFonts w:ascii="Times New Roman" w:hAnsi="Times New Roman"/>
          <w:sz w:val="24"/>
          <w:szCs w:val="24"/>
        </w:rPr>
        <w:t>компьютер, оргтехника, мультимедийная  доска, проектор</w:t>
      </w:r>
      <w:r w:rsidRPr="0013620F">
        <w:rPr>
          <w:rFonts w:ascii="Times New Roman" w:hAnsi="Times New Roman"/>
          <w:sz w:val="24"/>
          <w:szCs w:val="24"/>
          <w:lang w:eastAsia="en-US"/>
        </w:rPr>
        <w:t>.</w:t>
      </w:r>
    </w:p>
    <w:p w:rsidR="00DF0F04" w:rsidRPr="0013620F" w:rsidRDefault="00DF0F04" w:rsidP="002D333D">
      <w:pPr>
        <w:suppressAutoHyphens/>
        <w:spacing w:after="0" w:line="240" w:lineRule="auto"/>
        <w:ind w:firstLine="660"/>
        <w:jc w:val="both"/>
        <w:rPr>
          <w:rFonts w:ascii="Times New Roman" w:hAnsi="Times New Roman"/>
          <w:sz w:val="24"/>
          <w:szCs w:val="24"/>
          <w:lang w:eastAsia="en-US"/>
        </w:rPr>
      </w:pPr>
    </w:p>
    <w:p w:rsidR="00DF0F04" w:rsidRPr="0013620F" w:rsidRDefault="00DF0F04" w:rsidP="002D333D">
      <w:pPr>
        <w:suppressAutoHyphens/>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2D333D">
      <w:pPr>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2D333D">
      <w:pPr>
        <w:spacing w:after="0" w:line="240" w:lineRule="auto"/>
        <w:ind w:firstLine="660"/>
        <w:contextualSpacing/>
        <w:rPr>
          <w:rFonts w:ascii="Times New Roman" w:hAnsi="Times New Roman"/>
          <w:sz w:val="24"/>
          <w:szCs w:val="24"/>
        </w:rPr>
      </w:pPr>
    </w:p>
    <w:p w:rsidR="00DF0F04" w:rsidRPr="0013620F" w:rsidRDefault="00DF0F04" w:rsidP="002D333D">
      <w:pPr>
        <w:spacing w:after="0" w:line="240" w:lineRule="auto"/>
        <w:ind w:firstLine="660"/>
        <w:contextualSpacing/>
        <w:jc w:val="both"/>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2D333D">
      <w:pPr>
        <w:spacing w:after="0" w:line="240" w:lineRule="auto"/>
        <w:ind w:firstLine="660"/>
        <w:contextualSpacing/>
        <w:jc w:val="both"/>
        <w:rPr>
          <w:rFonts w:ascii="Times New Roman" w:hAnsi="Times New Roman"/>
          <w:sz w:val="24"/>
          <w:szCs w:val="24"/>
        </w:rPr>
      </w:pPr>
      <w:r w:rsidRPr="0013620F">
        <w:rPr>
          <w:rFonts w:ascii="Times New Roman" w:hAnsi="Times New Roman"/>
          <w:sz w:val="24"/>
          <w:szCs w:val="24"/>
        </w:rPr>
        <w:t>1. Психология общения [Текст] : учебник для студентов учреждений среднего пр</w:t>
      </w:r>
      <w:r w:rsidRPr="0013620F">
        <w:rPr>
          <w:rFonts w:ascii="Times New Roman" w:hAnsi="Times New Roman"/>
          <w:sz w:val="24"/>
          <w:szCs w:val="24"/>
        </w:rPr>
        <w:t>о</w:t>
      </w:r>
      <w:r w:rsidRPr="0013620F">
        <w:rPr>
          <w:rFonts w:ascii="Times New Roman" w:hAnsi="Times New Roman"/>
          <w:sz w:val="24"/>
          <w:szCs w:val="24"/>
        </w:rPr>
        <w:t>фессионального образования / М. Н. Жарова. - М. : Издательский центр "Академия", 2014. - 256 с. - (Профессиональное образование). - ISBN 978-5-7695-6755-1.</w:t>
      </w:r>
    </w:p>
    <w:p w:rsidR="00DF0F04" w:rsidRPr="0013620F" w:rsidRDefault="00DF0F04" w:rsidP="002D333D">
      <w:pPr>
        <w:spacing w:after="0" w:line="240" w:lineRule="auto"/>
        <w:ind w:left="360" w:firstLine="660"/>
        <w:contextualSpacing/>
        <w:jc w:val="both"/>
        <w:rPr>
          <w:rFonts w:ascii="Times New Roman" w:hAnsi="Times New Roman"/>
          <w:b/>
          <w:sz w:val="24"/>
          <w:szCs w:val="24"/>
        </w:rPr>
      </w:pPr>
    </w:p>
    <w:p w:rsidR="00DF0F04" w:rsidRPr="0013620F" w:rsidRDefault="00DF0F04" w:rsidP="002D333D">
      <w:pPr>
        <w:spacing w:after="0" w:line="240" w:lineRule="auto"/>
        <w:ind w:firstLine="660"/>
        <w:contextualSpacing/>
        <w:jc w:val="both"/>
        <w:rPr>
          <w:rFonts w:ascii="Times New Roman" w:hAnsi="Times New Roman"/>
          <w:b/>
          <w:sz w:val="24"/>
          <w:szCs w:val="24"/>
        </w:rPr>
      </w:pPr>
      <w:r w:rsidRPr="0013620F">
        <w:rPr>
          <w:rFonts w:ascii="Times New Roman" w:hAnsi="Times New Roman"/>
          <w:b/>
          <w:sz w:val="24"/>
          <w:szCs w:val="24"/>
        </w:rPr>
        <w:t>3.2.2. Электронные издания (электронные ресурсы)</w:t>
      </w:r>
    </w:p>
    <w:p w:rsidR="00DF0F04" w:rsidRPr="0013620F" w:rsidRDefault="00DF0F04" w:rsidP="002D333D">
      <w:pPr>
        <w:spacing w:after="0" w:line="240" w:lineRule="auto"/>
        <w:ind w:firstLine="660"/>
        <w:contextualSpacing/>
        <w:jc w:val="both"/>
      </w:pPr>
      <w:r w:rsidRPr="0013620F">
        <w:rPr>
          <w:rFonts w:ascii="Times New Roman" w:hAnsi="Times New Roman"/>
          <w:sz w:val="24"/>
          <w:szCs w:val="24"/>
        </w:rPr>
        <w:t>1. Психология общения. Практикум по психологии : Учебное пособие / Ефимова Наталия Сергеевна. - Москва ; Москва : Издательский Дом "ФОРУМ" : ООО "Научно-издательский центр ИНФРА-М", 2014. - 192 с. - для учащихся ПТУ и студентов средних специальных учебных заведений. - ISBN 978-5-8199-0249-</w:t>
      </w:r>
      <w:r w:rsidRPr="0013620F">
        <w:rPr>
          <w:rFonts w:ascii="Times New Roman" w:hAnsi="Times New Roman"/>
          <w:sz w:val="24"/>
          <w:szCs w:val="24"/>
        </w:rPr>
        <w:br/>
      </w:r>
      <w:hyperlink r:id="rId99" w:history="1">
        <w:r w:rsidRPr="0013620F">
          <w:rPr>
            <w:rFonts w:ascii="Times New Roman" w:hAnsi="Times New Roman"/>
            <w:sz w:val="24"/>
            <w:szCs w:val="24"/>
          </w:rPr>
          <w:t>http://znanium.com/go.php?id=410246</w:t>
        </w:r>
      </w:hyperlink>
      <w:r w:rsidRPr="0013620F">
        <w:t>.</w:t>
      </w:r>
    </w:p>
    <w:p w:rsidR="00DF0F04" w:rsidRPr="0013620F" w:rsidRDefault="00DF0F04" w:rsidP="002D333D">
      <w:pPr>
        <w:spacing w:after="0" w:line="240" w:lineRule="auto"/>
        <w:ind w:firstLine="660"/>
        <w:contextualSpacing/>
        <w:jc w:val="both"/>
      </w:pPr>
    </w:p>
    <w:p w:rsidR="00DF0F04" w:rsidRPr="0013620F" w:rsidRDefault="00DF0F04" w:rsidP="002D333D">
      <w:pPr>
        <w:spacing w:after="0" w:line="240" w:lineRule="auto"/>
        <w:ind w:firstLine="660"/>
        <w:contextualSpacing/>
        <w:jc w:val="both"/>
        <w:rPr>
          <w:rFonts w:ascii="Times New Roman" w:hAnsi="Times New Roman"/>
          <w:sz w:val="24"/>
          <w:szCs w:val="24"/>
        </w:rPr>
      </w:pPr>
      <w:r w:rsidRPr="0013620F">
        <w:rPr>
          <w:rFonts w:ascii="Times New Roman" w:hAnsi="Times New Roman"/>
          <w:sz w:val="24"/>
          <w:szCs w:val="24"/>
        </w:rPr>
        <w:t>3.2.3. Дополнительные источники</w:t>
      </w:r>
    </w:p>
    <w:p w:rsidR="00DF0F04" w:rsidRPr="0013620F" w:rsidRDefault="00DF0F04" w:rsidP="002D333D">
      <w:pPr>
        <w:spacing w:after="0" w:line="240" w:lineRule="auto"/>
        <w:ind w:firstLine="660"/>
        <w:contextualSpacing/>
        <w:jc w:val="both"/>
        <w:rPr>
          <w:rFonts w:ascii="Times New Roman" w:hAnsi="Times New Roman"/>
          <w:b/>
          <w:sz w:val="24"/>
          <w:szCs w:val="24"/>
        </w:rPr>
      </w:pPr>
      <w:r w:rsidRPr="0013620F">
        <w:rPr>
          <w:rFonts w:ascii="Times New Roman" w:hAnsi="Times New Roman"/>
          <w:sz w:val="24"/>
          <w:szCs w:val="24"/>
        </w:rPr>
        <w:t>На усмотрение образовательной организации.</w:t>
      </w: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2B0148">
      <w:pPr>
        <w:pStyle w:val="ad"/>
        <w:spacing w:after="0"/>
        <w:ind w:left="66" w:firstLine="594"/>
        <w:contextualSpacing/>
        <w:rPr>
          <w:b/>
          <w:szCs w:val="24"/>
        </w:rPr>
      </w:pPr>
      <w:r w:rsidRPr="0013620F">
        <w:rPr>
          <w:b/>
          <w:szCs w:val="24"/>
        </w:rPr>
        <w:t>4.КОНТРОЛЬ И ОЦЕНКА РЕЗУЛЬТАТОВ ОСВОЕНИЯ УЧЕБНОЙ ДИСЦ</w:t>
      </w:r>
      <w:r w:rsidRPr="0013620F">
        <w:rPr>
          <w:b/>
          <w:szCs w:val="24"/>
        </w:rPr>
        <w:t>И</w:t>
      </w:r>
      <w:r w:rsidRPr="0013620F">
        <w:rPr>
          <w:b/>
          <w:szCs w:val="24"/>
        </w:rPr>
        <w:t>ПЛИНЫ</w:t>
      </w:r>
    </w:p>
    <w:p w:rsidR="00DF0F04" w:rsidRPr="0013620F" w:rsidRDefault="00DF0F04" w:rsidP="00501E62">
      <w:pPr>
        <w:spacing w:after="0" w:line="240" w:lineRule="auto"/>
        <w:ind w:left="644"/>
        <w:contextualSpacing/>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6"/>
      </w:tblGrid>
      <w:tr w:rsidR="00DF0F04" w:rsidRPr="0013620F" w:rsidTr="009D0ED8">
        <w:trPr>
          <w:trHeight w:val="20"/>
        </w:trPr>
        <w:tc>
          <w:tcPr>
            <w:tcW w:w="1912" w:type="pct"/>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обучения</w:t>
            </w:r>
          </w:p>
        </w:tc>
        <w:tc>
          <w:tcPr>
            <w:tcW w:w="1580" w:type="pct"/>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1508" w:type="pct"/>
          </w:tcPr>
          <w:p w:rsidR="00DF0F04" w:rsidRPr="0013620F" w:rsidRDefault="00DF0F04" w:rsidP="00501E62">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Методы оценки</w:t>
            </w:r>
          </w:p>
        </w:tc>
      </w:tr>
      <w:tr w:rsidR="00DF0F04" w:rsidRPr="0013620F" w:rsidTr="009D0ED8">
        <w:trPr>
          <w:trHeight w:val="20"/>
        </w:trPr>
        <w:tc>
          <w:tcPr>
            <w:tcW w:w="1912" w:type="pct"/>
          </w:tcPr>
          <w:p w:rsidR="00DF0F04" w:rsidRPr="0013620F" w:rsidRDefault="00DF0F04" w:rsidP="00501E62">
            <w:pPr>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t>Перечень знаний, осваиваемых в рамках дисциплины</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взаимосвязь общения и деятел</w:t>
            </w:r>
            <w:r w:rsidRPr="0013620F">
              <w:rPr>
                <w:rFonts w:ascii="Times New Roman" w:hAnsi="Times New Roman"/>
                <w:sz w:val="24"/>
                <w:szCs w:val="24"/>
                <w:lang w:eastAsia="en-US"/>
              </w:rPr>
              <w:t>ь</w:t>
            </w:r>
            <w:r w:rsidRPr="0013620F">
              <w:rPr>
                <w:rFonts w:ascii="Times New Roman" w:hAnsi="Times New Roman"/>
                <w:sz w:val="24"/>
                <w:szCs w:val="24"/>
                <w:lang w:eastAsia="en-US"/>
              </w:rPr>
              <w:t xml:space="preserve">ности;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цели, функции, виды и уровни общения;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роли и ролевые ожидания в о</w:t>
            </w:r>
            <w:r w:rsidRPr="0013620F">
              <w:rPr>
                <w:rFonts w:ascii="Times New Roman" w:hAnsi="Times New Roman"/>
                <w:sz w:val="24"/>
                <w:szCs w:val="24"/>
                <w:lang w:eastAsia="en-US"/>
              </w:rPr>
              <w:t>б</w:t>
            </w:r>
            <w:r w:rsidRPr="0013620F">
              <w:rPr>
                <w:rFonts w:ascii="Times New Roman" w:hAnsi="Times New Roman"/>
                <w:sz w:val="24"/>
                <w:szCs w:val="24"/>
                <w:lang w:eastAsia="en-US"/>
              </w:rPr>
              <w:t>щении; виды социальных вза</w:t>
            </w:r>
            <w:r w:rsidRPr="0013620F">
              <w:rPr>
                <w:rFonts w:ascii="Times New Roman" w:hAnsi="Times New Roman"/>
                <w:sz w:val="24"/>
                <w:szCs w:val="24"/>
                <w:lang w:eastAsia="en-US"/>
              </w:rPr>
              <w:t>и</w:t>
            </w:r>
            <w:r w:rsidRPr="0013620F">
              <w:rPr>
                <w:rFonts w:ascii="Times New Roman" w:hAnsi="Times New Roman"/>
                <w:sz w:val="24"/>
                <w:szCs w:val="24"/>
                <w:lang w:eastAsia="en-US"/>
              </w:rPr>
              <w:t xml:space="preserve">модействий;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механизмы взаимопонимания в общении;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техники и приемы общения, пр</w:t>
            </w:r>
            <w:r w:rsidRPr="0013620F">
              <w:rPr>
                <w:rFonts w:ascii="Times New Roman" w:hAnsi="Times New Roman"/>
                <w:sz w:val="24"/>
                <w:szCs w:val="24"/>
                <w:lang w:eastAsia="en-US"/>
              </w:rPr>
              <w:t>а</w:t>
            </w:r>
            <w:r w:rsidRPr="0013620F">
              <w:rPr>
                <w:rFonts w:ascii="Times New Roman" w:hAnsi="Times New Roman"/>
                <w:sz w:val="24"/>
                <w:szCs w:val="24"/>
                <w:lang w:eastAsia="en-US"/>
              </w:rPr>
              <w:t xml:space="preserve">вила слушания, ведения беседы, убеждения; этические принципы общения; </w:t>
            </w:r>
          </w:p>
          <w:p w:rsidR="00DF0F04" w:rsidRPr="0013620F" w:rsidRDefault="00DF0F04" w:rsidP="00501E62">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источники, причины, виды и способы разрешения конфли</w:t>
            </w:r>
            <w:r w:rsidRPr="0013620F">
              <w:rPr>
                <w:rFonts w:ascii="Times New Roman" w:hAnsi="Times New Roman"/>
                <w:sz w:val="24"/>
                <w:szCs w:val="24"/>
                <w:lang w:eastAsia="en-US"/>
              </w:rPr>
              <w:t>к</w:t>
            </w:r>
            <w:r w:rsidRPr="0013620F">
              <w:rPr>
                <w:rFonts w:ascii="Times New Roman" w:hAnsi="Times New Roman"/>
                <w:sz w:val="24"/>
                <w:szCs w:val="24"/>
                <w:lang w:eastAsia="en-US"/>
              </w:rPr>
              <w:lastRenderedPageBreak/>
              <w:t>тов;</w:t>
            </w:r>
          </w:p>
          <w:p w:rsidR="00DF0F04" w:rsidRPr="0013620F" w:rsidRDefault="00DF0F04" w:rsidP="00501E62">
            <w:pPr>
              <w:spacing w:after="0" w:line="240" w:lineRule="auto"/>
              <w:rPr>
                <w:rFonts w:ascii="Times New Roman" w:hAnsi="Times New Roman"/>
                <w:bCs/>
                <w:sz w:val="24"/>
                <w:szCs w:val="24"/>
                <w:lang w:eastAsia="en-US"/>
              </w:rPr>
            </w:pPr>
            <w:r w:rsidRPr="0013620F">
              <w:rPr>
                <w:rFonts w:ascii="Times New Roman" w:hAnsi="Times New Roman"/>
                <w:sz w:val="24"/>
                <w:szCs w:val="24"/>
                <w:lang w:eastAsia="en-US"/>
              </w:rPr>
              <w:t>приемы саморегуляции в пр</w:t>
            </w:r>
            <w:r w:rsidRPr="0013620F">
              <w:rPr>
                <w:rFonts w:ascii="Times New Roman" w:hAnsi="Times New Roman"/>
                <w:sz w:val="24"/>
                <w:szCs w:val="24"/>
                <w:lang w:eastAsia="en-US"/>
              </w:rPr>
              <w:t>о</w:t>
            </w:r>
            <w:r w:rsidRPr="0013620F">
              <w:rPr>
                <w:rFonts w:ascii="Times New Roman" w:hAnsi="Times New Roman"/>
                <w:sz w:val="24"/>
                <w:szCs w:val="24"/>
                <w:lang w:eastAsia="en-US"/>
              </w:rPr>
              <w:t>цессе общения.</w:t>
            </w:r>
          </w:p>
        </w:tc>
        <w:tc>
          <w:tcPr>
            <w:tcW w:w="1580" w:type="pct"/>
          </w:tcPr>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точность формулировок, не менее 75% правильных ответов.</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Не менее 75% правильных ответов.</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w:t>
            </w:r>
            <w:r w:rsidRPr="0013620F">
              <w:rPr>
                <w:rFonts w:ascii="Times New Roman" w:hAnsi="Times New Roman"/>
                <w:sz w:val="24"/>
                <w:szCs w:val="24"/>
              </w:rPr>
              <w:t>к</w:t>
            </w:r>
            <w:r w:rsidRPr="0013620F">
              <w:rPr>
                <w:rFonts w:ascii="Times New Roman" w:hAnsi="Times New Roman"/>
                <w:sz w:val="24"/>
                <w:szCs w:val="24"/>
              </w:rPr>
              <w:t>ватность результатов п</w:t>
            </w:r>
            <w:r w:rsidRPr="0013620F">
              <w:rPr>
                <w:rFonts w:ascii="Times New Roman" w:hAnsi="Times New Roman"/>
                <w:sz w:val="24"/>
                <w:szCs w:val="24"/>
              </w:rPr>
              <w:t>о</w:t>
            </w:r>
            <w:r w:rsidRPr="0013620F">
              <w:rPr>
                <w:rFonts w:ascii="Times New Roman" w:hAnsi="Times New Roman"/>
                <w:sz w:val="24"/>
                <w:szCs w:val="24"/>
              </w:rPr>
              <w:t xml:space="preserve">ставленным целям, </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адеква</w:t>
            </w:r>
            <w:r w:rsidRPr="0013620F">
              <w:rPr>
                <w:rFonts w:ascii="Times New Roman" w:hAnsi="Times New Roman"/>
                <w:sz w:val="24"/>
                <w:szCs w:val="24"/>
              </w:rPr>
              <w:t>т</w:t>
            </w:r>
            <w:r w:rsidRPr="0013620F">
              <w:rPr>
                <w:rFonts w:ascii="Times New Roman" w:hAnsi="Times New Roman"/>
                <w:sz w:val="24"/>
                <w:szCs w:val="24"/>
              </w:rPr>
              <w:t>ность применения профе</w:t>
            </w:r>
            <w:r w:rsidRPr="0013620F">
              <w:rPr>
                <w:rFonts w:ascii="Times New Roman" w:hAnsi="Times New Roman"/>
                <w:sz w:val="24"/>
                <w:szCs w:val="24"/>
              </w:rPr>
              <w:t>с</w:t>
            </w:r>
            <w:r w:rsidRPr="0013620F">
              <w:rPr>
                <w:rFonts w:ascii="Times New Roman" w:hAnsi="Times New Roman"/>
                <w:sz w:val="24"/>
                <w:szCs w:val="24"/>
              </w:rPr>
              <w:t>сиональной терминологии</w:t>
            </w:r>
          </w:p>
          <w:p w:rsidR="00DF0F04" w:rsidRPr="0013620F" w:rsidRDefault="00DF0F04" w:rsidP="00A27BD6">
            <w:pPr>
              <w:spacing w:after="0" w:line="240" w:lineRule="auto"/>
              <w:rPr>
                <w:rFonts w:ascii="Times New Roman" w:hAnsi="Times New Roman"/>
                <w:bCs/>
                <w:sz w:val="24"/>
                <w:szCs w:val="24"/>
              </w:rPr>
            </w:pPr>
          </w:p>
        </w:tc>
        <w:tc>
          <w:tcPr>
            <w:tcW w:w="1508" w:type="pct"/>
          </w:tcPr>
          <w:p w:rsidR="00DF0F04" w:rsidRPr="0013620F" w:rsidRDefault="00DF0F04" w:rsidP="00A27BD6">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A27BD6">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A27BD6">
            <w:pPr>
              <w:spacing w:after="0" w:line="240" w:lineRule="auto"/>
              <w:rPr>
                <w:rFonts w:ascii="Times New Roman" w:hAnsi="Times New Roman"/>
                <w:sz w:val="24"/>
                <w:szCs w:val="24"/>
              </w:rPr>
            </w:pP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w:t>
            </w:r>
            <w:r w:rsidRPr="0013620F">
              <w:rPr>
                <w:rFonts w:ascii="Times New Roman" w:hAnsi="Times New Roman"/>
                <w:sz w:val="24"/>
                <w:szCs w:val="24"/>
              </w:rPr>
              <w:t>а</w:t>
            </w:r>
            <w:r w:rsidRPr="0013620F">
              <w:rPr>
                <w:rFonts w:ascii="Times New Roman" w:hAnsi="Times New Roman"/>
                <w:sz w:val="24"/>
                <w:szCs w:val="24"/>
              </w:rPr>
              <w:t>мостоятельной работы (докладов, рефератов, теоретической части пр</w:t>
            </w:r>
            <w:r w:rsidRPr="0013620F">
              <w:rPr>
                <w:rFonts w:ascii="Times New Roman" w:hAnsi="Times New Roman"/>
                <w:sz w:val="24"/>
                <w:szCs w:val="24"/>
              </w:rPr>
              <w:t>о</w:t>
            </w:r>
            <w:r w:rsidRPr="0013620F">
              <w:rPr>
                <w:rFonts w:ascii="Times New Roman" w:hAnsi="Times New Roman"/>
                <w:sz w:val="24"/>
                <w:szCs w:val="24"/>
              </w:rPr>
              <w:t>ектов, учебных исслед</w:t>
            </w:r>
            <w:r w:rsidRPr="0013620F">
              <w:rPr>
                <w:rFonts w:ascii="Times New Roman" w:hAnsi="Times New Roman"/>
                <w:sz w:val="24"/>
                <w:szCs w:val="24"/>
              </w:rPr>
              <w:t>о</w:t>
            </w:r>
            <w:r w:rsidRPr="0013620F">
              <w:rPr>
                <w:rFonts w:ascii="Times New Roman" w:hAnsi="Times New Roman"/>
                <w:sz w:val="24"/>
                <w:szCs w:val="24"/>
              </w:rPr>
              <w:t>ваний и т.д.)</w:t>
            </w:r>
          </w:p>
          <w:p w:rsidR="00DF0F04" w:rsidRPr="0013620F" w:rsidRDefault="00DF0F04" w:rsidP="00A27BD6">
            <w:pPr>
              <w:spacing w:after="0" w:line="240" w:lineRule="auto"/>
              <w:rPr>
                <w:rFonts w:ascii="Times New Roman" w:hAnsi="Times New Roman"/>
                <w:b/>
                <w:sz w:val="24"/>
                <w:szCs w:val="24"/>
              </w:rPr>
            </w:pPr>
          </w:p>
          <w:p w:rsidR="00DF0F04" w:rsidRPr="0013620F" w:rsidRDefault="00DF0F04" w:rsidP="00A27BD6">
            <w:pPr>
              <w:spacing w:after="0" w:line="240" w:lineRule="auto"/>
              <w:rPr>
                <w:rFonts w:ascii="Times New Roman" w:hAnsi="Times New Roman"/>
                <w:b/>
                <w:sz w:val="24"/>
                <w:szCs w:val="24"/>
              </w:rPr>
            </w:pPr>
          </w:p>
          <w:p w:rsidR="00DF0F04" w:rsidRPr="0013620F" w:rsidRDefault="00DF0F04" w:rsidP="00A27BD6">
            <w:pPr>
              <w:spacing w:after="0" w:line="240" w:lineRule="auto"/>
              <w:rPr>
                <w:rFonts w:ascii="Times New Roman" w:hAnsi="Times New Roman"/>
                <w:b/>
                <w:sz w:val="24"/>
                <w:szCs w:val="24"/>
              </w:rPr>
            </w:pPr>
          </w:p>
          <w:p w:rsidR="00DF0F04" w:rsidRPr="0013620F" w:rsidRDefault="00DF0F04" w:rsidP="00A27BD6">
            <w:pPr>
              <w:spacing w:after="0" w:line="240" w:lineRule="auto"/>
              <w:rPr>
                <w:rFonts w:ascii="Times New Roman" w:hAnsi="Times New Roman"/>
                <w:b/>
                <w:sz w:val="24"/>
                <w:szCs w:val="24"/>
              </w:rPr>
            </w:pP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lastRenderedPageBreak/>
              <w:t>стация</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в виде: </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w:t>
            </w:r>
            <w:r w:rsidRPr="0013620F">
              <w:rPr>
                <w:rFonts w:ascii="Times New Roman" w:hAnsi="Times New Roman"/>
                <w:sz w:val="24"/>
                <w:szCs w:val="24"/>
              </w:rPr>
              <w:t>т</w:t>
            </w:r>
            <w:r w:rsidRPr="0013620F">
              <w:rPr>
                <w:rFonts w:ascii="Times New Roman" w:hAnsi="Times New Roman"/>
                <w:sz w:val="24"/>
                <w:szCs w:val="24"/>
              </w:rPr>
              <w:t xml:space="preserve">ветов, </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9D0ED8">
        <w:trPr>
          <w:trHeight w:val="20"/>
        </w:trPr>
        <w:tc>
          <w:tcPr>
            <w:tcW w:w="1912" w:type="pct"/>
          </w:tcPr>
          <w:p w:rsidR="00DF0F04" w:rsidRPr="0013620F" w:rsidRDefault="00DF0F04" w:rsidP="00B76692">
            <w:pPr>
              <w:spacing w:after="0" w:line="240" w:lineRule="auto"/>
              <w:rPr>
                <w:rFonts w:ascii="Times New Roman" w:hAnsi="Times New Roman"/>
                <w:bCs/>
                <w:sz w:val="24"/>
                <w:szCs w:val="24"/>
                <w:lang w:eastAsia="en-US"/>
              </w:rPr>
            </w:pPr>
            <w:r w:rsidRPr="0013620F">
              <w:rPr>
                <w:rFonts w:ascii="Times New Roman" w:hAnsi="Times New Roman"/>
                <w:bCs/>
                <w:sz w:val="24"/>
                <w:szCs w:val="24"/>
                <w:lang w:eastAsia="en-US"/>
              </w:rPr>
              <w:lastRenderedPageBreak/>
              <w:t>Перечень умений, осваиваемых в рамках дисциплины</w:t>
            </w:r>
          </w:p>
          <w:p w:rsidR="00DF0F04" w:rsidRPr="0013620F" w:rsidRDefault="00DF0F04" w:rsidP="00B76692">
            <w:pPr>
              <w:spacing w:after="0" w:line="240" w:lineRule="auto"/>
              <w:rPr>
                <w:rFonts w:ascii="Times New Roman" w:hAnsi="Times New Roman"/>
                <w:bCs/>
                <w:sz w:val="24"/>
                <w:szCs w:val="24"/>
                <w:lang w:eastAsia="en-US"/>
              </w:rPr>
            </w:pPr>
            <w:r w:rsidRPr="0013620F">
              <w:rPr>
                <w:rFonts w:ascii="Times New Roman" w:hAnsi="Times New Roman"/>
                <w:sz w:val="24"/>
                <w:szCs w:val="24"/>
                <w:lang w:eastAsia="en-US"/>
              </w:rPr>
              <w:t>применять техники и приемы эффективного общения в пр</w:t>
            </w:r>
            <w:r w:rsidRPr="0013620F">
              <w:rPr>
                <w:rFonts w:ascii="Times New Roman" w:hAnsi="Times New Roman"/>
                <w:sz w:val="24"/>
                <w:szCs w:val="24"/>
                <w:lang w:eastAsia="en-US"/>
              </w:rPr>
              <w:t>о</w:t>
            </w:r>
            <w:r w:rsidRPr="0013620F">
              <w:rPr>
                <w:rFonts w:ascii="Times New Roman" w:hAnsi="Times New Roman"/>
                <w:sz w:val="24"/>
                <w:szCs w:val="24"/>
                <w:lang w:eastAsia="en-US"/>
              </w:rPr>
              <w:t>фессиональной деятельности; использовать приемы саморег</w:t>
            </w:r>
            <w:r w:rsidRPr="0013620F">
              <w:rPr>
                <w:rFonts w:ascii="Times New Roman" w:hAnsi="Times New Roman"/>
                <w:sz w:val="24"/>
                <w:szCs w:val="24"/>
                <w:lang w:eastAsia="en-US"/>
              </w:rPr>
              <w:t>у</w:t>
            </w:r>
            <w:r w:rsidRPr="0013620F">
              <w:rPr>
                <w:rFonts w:ascii="Times New Roman" w:hAnsi="Times New Roman"/>
                <w:sz w:val="24"/>
                <w:szCs w:val="24"/>
                <w:lang w:eastAsia="en-US"/>
              </w:rPr>
              <w:t>ляции поведения в процессе межличностного общения;</w:t>
            </w:r>
          </w:p>
        </w:tc>
        <w:tc>
          <w:tcPr>
            <w:tcW w:w="1580" w:type="pct"/>
          </w:tcPr>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выполнения заданий, то</w:t>
            </w:r>
            <w:r w:rsidRPr="0013620F">
              <w:rPr>
                <w:rFonts w:ascii="Times New Roman" w:hAnsi="Times New Roman"/>
                <w:sz w:val="24"/>
                <w:szCs w:val="24"/>
              </w:rPr>
              <w:t>ч</w:t>
            </w:r>
            <w:r w:rsidRPr="0013620F">
              <w:rPr>
                <w:rFonts w:ascii="Times New Roman" w:hAnsi="Times New Roman"/>
                <w:sz w:val="24"/>
                <w:szCs w:val="24"/>
              </w:rPr>
              <w:t>ность формулировок, то</w:t>
            </w:r>
            <w:r w:rsidRPr="0013620F">
              <w:rPr>
                <w:rFonts w:ascii="Times New Roman" w:hAnsi="Times New Roman"/>
                <w:sz w:val="24"/>
                <w:szCs w:val="24"/>
              </w:rPr>
              <w:t>ч</w:t>
            </w:r>
            <w:r w:rsidRPr="0013620F">
              <w:rPr>
                <w:rFonts w:ascii="Times New Roman" w:hAnsi="Times New Roman"/>
                <w:sz w:val="24"/>
                <w:szCs w:val="24"/>
              </w:rPr>
              <w:t>ность расчетов, соотве</w:t>
            </w:r>
            <w:r w:rsidRPr="0013620F">
              <w:rPr>
                <w:rFonts w:ascii="Times New Roman" w:hAnsi="Times New Roman"/>
                <w:sz w:val="24"/>
                <w:szCs w:val="24"/>
              </w:rPr>
              <w:t>т</w:t>
            </w:r>
            <w:r w:rsidRPr="0013620F">
              <w:rPr>
                <w:rFonts w:ascii="Times New Roman" w:hAnsi="Times New Roman"/>
                <w:sz w:val="24"/>
                <w:szCs w:val="24"/>
              </w:rPr>
              <w:t>ствие требованиям</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w:t>
            </w:r>
            <w:r w:rsidRPr="0013620F">
              <w:rPr>
                <w:rFonts w:ascii="Times New Roman" w:hAnsi="Times New Roman"/>
                <w:sz w:val="24"/>
                <w:szCs w:val="24"/>
              </w:rPr>
              <w:t>ь</w:t>
            </w:r>
            <w:r w:rsidRPr="0013620F">
              <w:rPr>
                <w:rFonts w:ascii="Times New Roman" w:hAnsi="Times New Roman"/>
                <w:sz w:val="24"/>
                <w:szCs w:val="24"/>
              </w:rPr>
              <w:t>ность выбора способов действий, методов, техник, последовательностей де</w:t>
            </w:r>
            <w:r w:rsidRPr="0013620F">
              <w:rPr>
                <w:rFonts w:ascii="Times New Roman" w:hAnsi="Times New Roman"/>
                <w:sz w:val="24"/>
                <w:szCs w:val="24"/>
              </w:rPr>
              <w:t>й</w:t>
            </w:r>
            <w:r w:rsidRPr="0013620F">
              <w:rPr>
                <w:rFonts w:ascii="Times New Roman" w:hAnsi="Times New Roman"/>
                <w:sz w:val="24"/>
                <w:szCs w:val="24"/>
              </w:rPr>
              <w:t xml:space="preserve">ствий и т.д. </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 xml:space="preserve">Соответствие требованиям инструкций, регламентов </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Рациональность действий  и т.д.</w:t>
            </w:r>
          </w:p>
          <w:p w:rsidR="00DF0F04" w:rsidRPr="0013620F" w:rsidRDefault="00DF0F04" w:rsidP="00A27BD6">
            <w:pPr>
              <w:spacing w:after="0" w:line="240" w:lineRule="auto"/>
              <w:rPr>
                <w:rFonts w:ascii="Times New Roman" w:hAnsi="Times New Roman"/>
                <w:bCs/>
                <w:sz w:val="24"/>
                <w:szCs w:val="24"/>
              </w:rPr>
            </w:pPr>
          </w:p>
        </w:tc>
        <w:tc>
          <w:tcPr>
            <w:tcW w:w="1508" w:type="pct"/>
          </w:tcPr>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w:t>
            </w:r>
            <w:r w:rsidRPr="0013620F">
              <w:rPr>
                <w:rFonts w:ascii="Times New Roman" w:hAnsi="Times New Roman"/>
                <w:sz w:val="24"/>
                <w:szCs w:val="24"/>
              </w:rPr>
              <w:t>е</w:t>
            </w:r>
            <w:r w:rsidRPr="0013620F">
              <w:rPr>
                <w:rFonts w:ascii="Times New Roman" w:hAnsi="Times New Roman"/>
                <w:sz w:val="24"/>
                <w:szCs w:val="24"/>
              </w:rPr>
              <w:t>монстрируемых умений, выполняемых действий, защите отчетов по пра</w:t>
            </w:r>
            <w:r w:rsidRPr="0013620F">
              <w:rPr>
                <w:rFonts w:ascii="Times New Roman" w:hAnsi="Times New Roman"/>
                <w:sz w:val="24"/>
                <w:szCs w:val="24"/>
              </w:rPr>
              <w:t>к</w:t>
            </w:r>
            <w:r w:rsidRPr="0013620F">
              <w:rPr>
                <w:rFonts w:ascii="Times New Roman" w:hAnsi="Times New Roman"/>
                <w:sz w:val="24"/>
                <w:szCs w:val="24"/>
              </w:rPr>
              <w:t>тическим  занятиям;</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w:t>
            </w:r>
            <w:r w:rsidRPr="0013620F">
              <w:rPr>
                <w:rFonts w:ascii="Times New Roman" w:hAnsi="Times New Roman"/>
                <w:sz w:val="24"/>
                <w:szCs w:val="24"/>
              </w:rPr>
              <w:t>а</w:t>
            </w:r>
            <w:r w:rsidRPr="0013620F">
              <w:rPr>
                <w:rFonts w:ascii="Times New Roman" w:hAnsi="Times New Roman"/>
                <w:sz w:val="24"/>
                <w:szCs w:val="24"/>
              </w:rPr>
              <w:t xml:space="preserve">мостоятельной  работы, </w:t>
            </w:r>
          </w:p>
          <w:p w:rsidR="00DF0F04" w:rsidRPr="0013620F" w:rsidRDefault="00DF0F04" w:rsidP="00A27BD6">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A27BD6">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w:t>
            </w:r>
            <w:r w:rsidRPr="0013620F">
              <w:rPr>
                <w:rFonts w:ascii="Times New Roman" w:hAnsi="Times New Roman"/>
                <w:sz w:val="24"/>
                <w:szCs w:val="24"/>
              </w:rPr>
              <w:t>ы</w:t>
            </w:r>
            <w:r w:rsidRPr="0013620F">
              <w:rPr>
                <w:rFonts w:ascii="Times New Roman" w:hAnsi="Times New Roman"/>
                <w:sz w:val="24"/>
                <w:szCs w:val="24"/>
              </w:rPr>
              <w:t xml:space="preserve">полнения практических заданий на зачете </w:t>
            </w:r>
          </w:p>
          <w:p w:rsidR="00DF0F04" w:rsidRPr="0013620F" w:rsidRDefault="00DF0F04" w:rsidP="00A27BD6">
            <w:pPr>
              <w:spacing w:after="0" w:line="240" w:lineRule="auto"/>
              <w:rPr>
                <w:rFonts w:ascii="Times New Roman" w:hAnsi="Times New Roman"/>
                <w:bCs/>
                <w:sz w:val="24"/>
                <w:szCs w:val="24"/>
              </w:rPr>
            </w:pPr>
          </w:p>
        </w:tc>
      </w:tr>
    </w:tbl>
    <w:p w:rsidR="00DF0F04" w:rsidRPr="0013620F" w:rsidRDefault="00DF0F04" w:rsidP="00501E62">
      <w:pPr>
        <w:spacing w:after="0" w:line="240" w:lineRule="auto"/>
        <w:jc w:val="both"/>
        <w:rPr>
          <w:rFonts w:ascii="Times New Roman" w:hAnsi="Times New Roman"/>
          <w:b/>
          <w:sz w:val="24"/>
          <w:szCs w:val="24"/>
        </w:rPr>
      </w:pPr>
    </w:p>
    <w:p w:rsidR="00DF0F04" w:rsidRPr="0013620F" w:rsidRDefault="00DF0F04" w:rsidP="00501E62">
      <w:pPr>
        <w:spacing w:after="0" w:line="240" w:lineRule="auto"/>
        <w:rPr>
          <w:rFonts w:ascii="Times New Roman" w:hAnsi="Times New Roman"/>
          <w:sz w:val="24"/>
          <w:szCs w:val="24"/>
        </w:rPr>
      </w:pPr>
    </w:p>
    <w:p w:rsidR="00DF0F04" w:rsidRPr="0013620F" w:rsidRDefault="00DF0F04" w:rsidP="00501E62">
      <w:pPr>
        <w:spacing w:after="0" w:line="240" w:lineRule="auto"/>
        <w:jc w:val="right"/>
        <w:rPr>
          <w:rFonts w:ascii="Times New Roman" w:hAnsi="Times New Roman"/>
          <w:b/>
          <w:sz w:val="24"/>
          <w:szCs w:val="24"/>
        </w:rPr>
      </w:pPr>
    </w:p>
    <w:p w:rsidR="00DF0F04" w:rsidRPr="0013620F" w:rsidRDefault="00DF0F04" w:rsidP="00501E62">
      <w:pPr>
        <w:spacing w:after="0" w:line="240" w:lineRule="auto"/>
        <w:jc w:val="right"/>
        <w:rPr>
          <w:rFonts w:ascii="Times New Roman" w:hAnsi="Times New Roman"/>
          <w:b/>
          <w:sz w:val="24"/>
          <w:szCs w:val="24"/>
        </w:rPr>
      </w:pPr>
    </w:p>
    <w:p w:rsidR="00DF0F04" w:rsidRPr="0013620F" w:rsidRDefault="00DF0F04" w:rsidP="00501E62">
      <w:pPr>
        <w:spacing w:after="0" w:line="240" w:lineRule="auto"/>
        <w:jc w:val="right"/>
        <w:rPr>
          <w:rFonts w:ascii="Times New Roman" w:hAnsi="Times New Roman"/>
          <w:b/>
          <w:sz w:val="24"/>
          <w:szCs w:val="24"/>
        </w:rPr>
      </w:pPr>
    </w:p>
    <w:p w:rsidR="00DF0F04" w:rsidRPr="0013620F" w:rsidRDefault="00DF0F04" w:rsidP="00501E62">
      <w:pPr>
        <w:spacing w:after="0" w:line="240" w:lineRule="auto"/>
        <w:jc w:val="right"/>
        <w:rPr>
          <w:rFonts w:ascii="Times New Roman" w:hAnsi="Times New Roman"/>
          <w:b/>
          <w:sz w:val="24"/>
          <w:szCs w:val="24"/>
        </w:rPr>
      </w:pPr>
    </w:p>
    <w:p w:rsidR="00DF0F04" w:rsidRPr="0013620F" w:rsidRDefault="00DF0F04" w:rsidP="00501E62">
      <w:pPr>
        <w:spacing w:after="0" w:line="240" w:lineRule="auto"/>
        <w:jc w:val="right"/>
        <w:rPr>
          <w:rFonts w:ascii="Times New Roman" w:hAnsi="Times New Roman"/>
          <w:b/>
          <w:sz w:val="24"/>
          <w:szCs w:val="24"/>
        </w:rPr>
      </w:pPr>
    </w:p>
    <w:p w:rsidR="00DF0F04" w:rsidRPr="0013620F" w:rsidRDefault="00DF0F04" w:rsidP="00501E62">
      <w:pPr>
        <w:spacing w:after="0" w:line="240" w:lineRule="auto"/>
        <w:jc w:val="right"/>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501E62">
      <w:pPr>
        <w:spacing w:after="0" w:line="240" w:lineRule="auto"/>
        <w:rPr>
          <w:rFonts w:ascii="Times New Roman" w:hAnsi="Times New Roman"/>
          <w:b/>
          <w:sz w:val="24"/>
          <w:szCs w:val="24"/>
        </w:rPr>
      </w:pPr>
    </w:p>
    <w:p w:rsidR="00DF0F04" w:rsidRPr="0013620F" w:rsidRDefault="00DF0F04" w:rsidP="003F4558">
      <w:pPr>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.6</w:t>
      </w:r>
    </w:p>
    <w:p w:rsidR="00DF0F04" w:rsidRPr="0013620F" w:rsidRDefault="00DF0F04" w:rsidP="002B0148">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2B0148">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МИКРОБИОЛОГИЯ, ФИЗИОЛОГИЯ ПИТАНИЯ, САНИТАРИЯ И ГИГИЕНА</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7073A4" w:rsidRDefault="007073A4" w:rsidP="00322B5A">
      <w:pPr>
        <w:jc w:val="center"/>
        <w:rPr>
          <w:rFonts w:ascii="Times New Roman" w:hAnsi="Times New Roman"/>
          <w:b/>
          <w:bCs/>
          <w:sz w:val="24"/>
          <w:szCs w:val="24"/>
        </w:rPr>
      </w:pPr>
    </w:p>
    <w:p w:rsidR="007073A4" w:rsidRDefault="007073A4" w:rsidP="00322B5A">
      <w:pPr>
        <w:jc w:val="center"/>
        <w:rPr>
          <w:rFonts w:ascii="Times New Roman" w:hAnsi="Times New Roman"/>
          <w:b/>
          <w:bCs/>
          <w:sz w:val="24"/>
          <w:szCs w:val="24"/>
        </w:rPr>
      </w:pPr>
    </w:p>
    <w:p w:rsidR="007073A4" w:rsidRDefault="007073A4" w:rsidP="00322B5A">
      <w:pPr>
        <w:jc w:val="center"/>
        <w:rPr>
          <w:rFonts w:ascii="Times New Roman" w:hAnsi="Times New Roman"/>
          <w:b/>
          <w:bCs/>
          <w:sz w:val="24"/>
          <w:szCs w:val="24"/>
        </w:rPr>
      </w:pPr>
    </w:p>
    <w:p w:rsidR="007073A4" w:rsidRDefault="007073A4" w:rsidP="00322B5A">
      <w:pPr>
        <w:jc w:val="center"/>
        <w:rPr>
          <w:rFonts w:ascii="Times New Roman" w:hAnsi="Times New Roman"/>
          <w:b/>
          <w:bCs/>
          <w:sz w:val="24"/>
          <w:szCs w:val="24"/>
        </w:rPr>
      </w:pPr>
    </w:p>
    <w:p w:rsidR="00DF0F04" w:rsidRPr="0013620F" w:rsidRDefault="00B42A78" w:rsidP="00322B5A">
      <w:pPr>
        <w:jc w:val="center"/>
        <w:rPr>
          <w:rFonts w:ascii="Times New Roman" w:hAnsi="Times New Roman"/>
          <w:b/>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r w:rsidR="00DF0F04" w:rsidRPr="0013620F">
        <w:rPr>
          <w:rFonts w:ascii="Times New Roman" w:hAnsi="Times New Roman"/>
          <w:b/>
          <w:sz w:val="24"/>
          <w:szCs w:val="24"/>
        </w:rPr>
        <w:lastRenderedPageBreak/>
        <w:t>СОДЕРЖАНИЕ</w:t>
      </w:r>
    </w:p>
    <w:p w:rsidR="00DF0F04" w:rsidRPr="0013620F" w:rsidRDefault="00DF0F04" w:rsidP="00322B5A">
      <w:pPr>
        <w:jc w:val="center"/>
        <w:rPr>
          <w:rFonts w:ascii="Times New Roman" w:hAnsi="Times New Roman"/>
          <w:b/>
          <w:sz w:val="24"/>
          <w:szCs w:val="24"/>
          <w:vertAlign w:val="superscript"/>
        </w:rPr>
      </w:pPr>
    </w:p>
    <w:tbl>
      <w:tblPr>
        <w:tblW w:w="0" w:type="auto"/>
        <w:tblLook w:val="01E0" w:firstRow="1" w:lastRow="1" w:firstColumn="1" w:lastColumn="1" w:noHBand="0" w:noVBand="0"/>
      </w:tblPr>
      <w:tblGrid>
        <w:gridCol w:w="7339"/>
        <w:gridCol w:w="1814"/>
      </w:tblGrid>
      <w:tr w:rsidR="00DF0F04" w:rsidRPr="0013620F" w:rsidTr="008F4DEA">
        <w:trPr>
          <w:trHeight w:val="851"/>
        </w:trPr>
        <w:tc>
          <w:tcPr>
            <w:tcW w:w="7339" w:type="dxa"/>
          </w:tcPr>
          <w:p w:rsidR="00DF0F04" w:rsidRPr="0013620F" w:rsidRDefault="00DF0F04" w:rsidP="007073A4">
            <w:pPr>
              <w:suppressAutoHyphens/>
              <w:spacing w:after="0"/>
              <w:ind w:left="709" w:hanging="425"/>
              <w:jc w:val="both"/>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ДИСЦИПЛИНЫ</w:t>
            </w:r>
          </w:p>
        </w:tc>
        <w:tc>
          <w:tcPr>
            <w:tcW w:w="1814"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8F4DEA">
        <w:trPr>
          <w:trHeight w:val="1262"/>
        </w:trPr>
        <w:tc>
          <w:tcPr>
            <w:tcW w:w="7339" w:type="dxa"/>
          </w:tcPr>
          <w:p w:rsidR="00DF0F04" w:rsidRPr="0013620F" w:rsidRDefault="00DF0F04" w:rsidP="00C51DA7">
            <w:pPr>
              <w:pStyle w:val="ad"/>
              <w:numPr>
                <w:ilvl w:val="0"/>
                <w:numId w:val="124"/>
              </w:numPr>
              <w:suppressAutoHyphens/>
              <w:spacing w:after="0"/>
              <w:jc w:val="both"/>
              <w:rPr>
                <w:b/>
                <w:szCs w:val="24"/>
              </w:rPr>
            </w:pPr>
            <w:r w:rsidRPr="0013620F">
              <w:rPr>
                <w:b/>
                <w:szCs w:val="24"/>
              </w:rPr>
              <w:t>СТРУКТУРА И СОДЕРЖАНИЕ УЧЕБНОЙ ДИСЦИПЛИНЫ</w:t>
            </w:r>
          </w:p>
          <w:p w:rsidR="00DF0F04" w:rsidRPr="0013620F" w:rsidRDefault="00DF0F04" w:rsidP="008F4DEA">
            <w:pPr>
              <w:suppressAutoHyphens/>
              <w:spacing w:after="0" w:line="240" w:lineRule="auto"/>
              <w:ind w:left="644"/>
              <w:jc w:val="both"/>
              <w:rPr>
                <w:rFonts w:ascii="Times New Roman" w:hAnsi="Times New Roman"/>
                <w:b/>
                <w:sz w:val="24"/>
                <w:szCs w:val="24"/>
              </w:rPr>
            </w:pPr>
          </w:p>
        </w:tc>
        <w:tc>
          <w:tcPr>
            <w:tcW w:w="1814" w:type="dxa"/>
          </w:tcPr>
          <w:p w:rsidR="00DF0F04" w:rsidRPr="0013620F" w:rsidRDefault="00DF0F04" w:rsidP="00322B5A">
            <w:pPr>
              <w:spacing w:after="0" w:line="240" w:lineRule="auto"/>
              <w:ind w:left="644" w:hanging="357"/>
              <w:rPr>
                <w:rFonts w:ascii="Times New Roman" w:hAnsi="Times New Roman"/>
                <w:b/>
                <w:sz w:val="24"/>
                <w:szCs w:val="24"/>
              </w:rPr>
            </w:pPr>
          </w:p>
        </w:tc>
      </w:tr>
      <w:tr w:rsidR="00DF0F04" w:rsidRPr="0013620F" w:rsidTr="008F4DEA">
        <w:trPr>
          <w:trHeight w:val="926"/>
        </w:trPr>
        <w:tc>
          <w:tcPr>
            <w:tcW w:w="7339" w:type="dxa"/>
          </w:tcPr>
          <w:p w:rsidR="00DF0F04" w:rsidRPr="0013620F" w:rsidRDefault="00DF0F04" w:rsidP="00C51DA7">
            <w:pPr>
              <w:pStyle w:val="ad"/>
              <w:numPr>
                <w:ilvl w:val="0"/>
                <w:numId w:val="124"/>
              </w:numPr>
              <w:tabs>
                <w:tab w:val="num" w:pos="709"/>
              </w:tabs>
              <w:suppressAutoHyphens/>
              <w:spacing w:after="0"/>
              <w:jc w:val="both"/>
              <w:rPr>
                <w:b/>
                <w:szCs w:val="24"/>
              </w:rPr>
            </w:pPr>
            <w:r w:rsidRPr="0013620F">
              <w:rPr>
                <w:b/>
                <w:szCs w:val="24"/>
              </w:rPr>
              <w:t>УСЛОВИЯ РЕАЛИЗАЦИИ УЧЕБНОЙ ДИСЦИПЛИНЫ</w:t>
            </w:r>
          </w:p>
        </w:tc>
        <w:tc>
          <w:tcPr>
            <w:tcW w:w="1814" w:type="dxa"/>
          </w:tcPr>
          <w:p w:rsidR="00DF0F04" w:rsidRPr="0013620F" w:rsidRDefault="00DF0F04" w:rsidP="00322B5A">
            <w:pPr>
              <w:spacing w:after="0" w:line="240" w:lineRule="auto"/>
              <w:ind w:left="644" w:hanging="357"/>
              <w:rPr>
                <w:rFonts w:ascii="Times New Roman" w:hAnsi="Times New Roman"/>
                <w:b/>
                <w:sz w:val="24"/>
                <w:szCs w:val="24"/>
              </w:rPr>
            </w:pPr>
          </w:p>
        </w:tc>
      </w:tr>
      <w:tr w:rsidR="00DF0F04" w:rsidRPr="0013620F" w:rsidTr="008F4DEA">
        <w:trPr>
          <w:trHeight w:val="851"/>
        </w:trPr>
        <w:tc>
          <w:tcPr>
            <w:tcW w:w="7339" w:type="dxa"/>
          </w:tcPr>
          <w:p w:rsidR="00DF0F04" w:rsidRPr="0013620F" w:rsidRDefault="00DF0F04" w:rsidP="00C51DA7">
            <w:pPr>
              <w:pStyle w:val="ad"/>
              <w:numPr>
                <w:ilvl w:val="0"/>
                <w:numId w:val="124"/>
              </w:numPr>
              <w:suppressAutoHyphens/>
              <w:spacing w:after="0"/>
              <w:jc w:val="both"/>
              <w:rPr>
                <w:b/>
                <w:szCs w:val="24"/>
              </w:rPr>
            </w:pPr>
            <w:r w:rsidRPr="0013620F">
              <w:rPr>
                <w:b/>
                <w:szCs w:val="24"/>
              </w:rPr>
              <w:t>КОНТРОЛЬ И ОЦЕНКА РЕЗУЛЬТАТОВ ОСВОЕНИЯ УЧЕБНОЙ ДИСЦИПЛИНЫ</w:t>
            </w:r>
          </w:p>
        </w:tc>
        <w:tc>
          <w:tcPr>
            <w:tcW w:w="1814" w:type="dxa"/>
          </w:tcPr>
          <w:p w:rsidR="00DF0F04" w:rsidRPr="0013620F" w:rsidRDefault="00DF0F04" w:rsidP="00322B5A">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2D333D">
      <w:pPr>
        <w:ind w:firstLine="66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2D333D">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2D333D">
      <w:pPr>
        <w:spacing w:after="0" w:line="240" w:lineRule="auto"/>
        <w:ind w:firstLine="66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2D333D">
      <w:pPr>
        <w:spacing w:after="0" w:line="240" w:lineRule="auto"/>
        <w:ind w:firstLine="660"/>
        <w:rPr>
          <w:rFonts w:ascii="Times New Roman" w:hAnsi="Times New Roman"/>
          <w:b/>
          <w:sz w:val="24"/>
          <w:szCs w:val="24"/>
        </w:rPr>
      </w:pPr>
    </w:p>
    <w:p w:rsidR="00DF0F04" w:rsidRPr="0013620F" w:rsidRDefault="00DF0F04" w:rsidP="002D333D">
      <w:pPr>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3036"/>
        <w:gridCol w:w="5245"/>
      </w:tblGrid>
      <w:tr w:rsidR="00DF0F04" w:rsidRPr="0013620F" w:rsidTr="00E407E2">
        <w:trPr>
          <w:trHeight w:val="456"/>
        </w:trPr>
        <w:tc>
          <w:tcPr>
            <w:tcW w:w="1183"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036"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5245"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763235">
        <w:trPr>
          <w:trHeight w:val="456"/>
        </w:trPr>
        <w:tc>
          <w:tcPr>
            <w:tcW w:w="1183" w:type="dxa"/>
          </w:tcPr>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ПК 1.1-1.4</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ПК 2.1-2.8</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ПК 3.1-3.7</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ПК 4.1-4.6</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ПК 5.1-5.6</w:t>
            </w:r>
          </w:p>
          <w:p w:rsidR="00DF0F04" w:rsidRPr="0013620F" w:rsidRDefault="00DF0F04" w:rsidP="00763235">
            <w:pPr>
              <w:spacing w:after="0"/>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ОК 01-07</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763235">
            <w:pPr>
              <w:spacing w:after="0" w:line="240" w:lineRule="auto"/>
              <w:rPr>
                <w:rFonts w:ascii="Times New Roman" w:hAnsi="Times New Roman"/>
                <w:b/>
                <w:sz w:val="24"/>
                <w:szCs w:val="24"/>
              </w:rPr>
            </w:pPr>
            <w:r w:rsidRPr="0013620F">
              <w:rPr>
                <w:rFonts w:ascii="Times New Roman" w:hAnsi="Times New Roman"/>
                <w:b/>
                <w:sz w:val="24"/>
                <w:szCs w:val="24"/>
              </w:rPr>
              <w:t>ОК 10</w:t>
            </w:r>
          </w:p>
        </w:tc>
        <w:tc>
          <w:tcPr>
            <w:tcW w:w="3036" w:type="dxa"/>
          </w:tcPr>
          <w:p w:rsidR="00DF0F04" w:rsidRPr="0013620F" w:rsidRDefault="00DF0F04" w:rsidP="00C51DA7">
            <w:pPr>
              <w:pStyle w:val="afffffc"/>
              <w:numPr>
                <w:ilvl w:val="0"/>
                <w:numId w:val="41"/>
              </w:numPr>
              <w:ind w:left="289" w:hanging="284"/>
              <w:jc w:val="both"/>
              <w:rPr>
                <w:sz w:val="24"/>
                <w:szCs w:val="24"/>
              </w:rPr>
            </w:pPr>
            <w:r w:rsidRPr="0013620F">
              <w:rPr>
                <w:sz w:val="24"/>
                <w:szCs w:val="24"/>
              </w:rPr>
              <w:t>использовать лабор</w:t>
            </w:r>
            <w:r w:rsidRPr="0013620F">
              <w:rPr>
                <w:sz w:val="24"/>
                <w:szCs w:val="24"/>
              </w:rPr>
              <w:t>а</w:t>
            </w:r>
            <w:r w:rsidRPr="0013620F">
              <w:rPr>
                <w:sz w:val="24"/>
                <w:szCs w:val="24"/>
              </w:rPr>
              <w:t xml:space="preserve">торное оборудование;  </w:t>
            </w:r>
          </w:p>
          <w:p w:rsidR="00DF0F04" w:rsidRPr="0013620F" w:rsidRDefault="00DF0F04" w:rsidP="00C51DA7">
            <w:pPr>
              <w:pStyle w:val="afffffc"/>
              <w:numPr>
                <w:ilvl w:val="0"/>
                <w:numId w:val="41"/>
              </w:numPr>
              <w:ind w:left="289" w:hanging="284"/>
              <w:jc w:val="both"/>
              <w:rPr>
                <w:sz w:val="24"/>
                <w:szCs w:val="24"/>
              </w:rPr>
            </w:pPr>
            <w:r w:rsidRPr="0013620F">
              <w:rPr>
                <w:sz w:val="24"/>
                <w:szCs w:val="24"/>
              </w:rPr>
              <w:t>определять основные группы микрооргани</w:t>
            </w:r>
            <w:r w:rsidRPr="0013620F">
              <w:rPr>
                <w:sz w:val="24"/>
                <w:szCs w:val="24"/>
              </w:rPr>
              <w:t>з</w:t>
            </w:r>
            <w:r w:rsidRPr="0013620F">
              <w:rPr>
                <w:sz w:val="24"/>
                <w:szCs w:val="24"/>
              </w:rPr>
              <w:t xml:space="preserve">мов; </w:t>
            </w:r>
          </w:p>
          <w:p w:rsidR="00DF0F04" w:rsidRPr="0013620F" w:rsidRDefault="00DF0F04" w:rsidP="00C51DA7">
            <w:pPr>
              <w:pStyle w:val="afffffc"/>
              <w:numPr>
                <w:ilvl w:val="0"/>
                <w:numId w:val="41"/>
              </w:numPr>
              <w:ind w:left="289" w:hanging="284"/>
              <w:jc w:val="both"/>
              <w:rPr>
                <w:sz w:val="24"/>
                <w:szCs w:val="24"/>
              </w:rPr>
            </w:pPr>
            <w:r w:rsidRPr="0013620F">
              <w:rPr>
                <w:sz w:val="24"/>
                <w:szCs w:val="24"/>
              </w:rPr>
              <w:t>проводить микробиол</w:t>
            </w:r>
            <w:r w:rsidRPr="0013620F">
              <w:rPr>
                <w:sz w:val="24"/>
                <w:szCs w:val="24"/>
              </w:rPr>
              <w:t>о</w:t>
            </w:r>
            <w:r w:rsidRPr="0013620F">
              <w:rPr>
                <w:sz w:val="24"/>
                <w:szCs w:val="24"/>
              </w:rPr>
              <w:t>гические исследования и давать оценку пол</w:t>
            </w:r>
            <w:r w:rsidRPr="0013620F">
              <w:rPr>
                <w:sz w:val="24"/>
                <w:szCs w:val="24"/>
              </w:rPr>
              <w:t>у</w:t>
            </w:r>
            <w:r w:rsidRPr="0013620F">
              <w:rPr>
                <w:sz w:val="24"/>
                <w:szCs w:val="24"/>
              </w:rPr>
              <w:t>ченным     результатам;</w:t>
            </w:r>
          </w:p>
          <w:p w:rsidR="00DF0F04" w:rsidRPr="0013620F" w:rsidRDefault="00DF0F04" w:rsidP="00C51DA7">
            <w:pPr>
              <w:pStyle w:val="ad"/>
              <w:numPr>
                <w:ilvl w:val="0"/>
                <w:numId w:val="41"/>
              </w:numPr>
              <w:spacing w:before="0" w:after="0"/>
              <w:ind w:left="289" w:hanging="284"/>
              <w:contextualSpacing/>
              <w:jc w:val="both"/>
              <w:rPr>
                <w:szCs w:val="24"/>
                <w:u w:color="000000"/>
              </w:rPr>
            </w:pPr>
            <w:r w:rsidRPr="0013620F">
              <w:rPr>
                <w:szCs w:val="24"/>
                <w:u w:color="000000"/>
              </w:rPr>
              <w:t>обеспечивать выполн</w:t>
            </w:r>
            <w:r w:rsidRPr="0013620F">
              <w:rPr>
                <w:szCs w:val="24"/>
                <w:u w:color="000000"/>
              </w:rPr>
              <w:t>е</w:t>
            </w:r>
            <w:r w:rsidRPr="0013620F">
              <w:rPr>
                <w:szCs w:val="24"/>
                <w:u w:color="000000"/>
              </w:rPr>
              <w:t>ние санитарно-эпидемиологических требований к процессам  приготовления и реал</w:t>
            </w:r>
            <w:r w:rsidRPr="0013620F">
              <w:rPr>
                <w:szCs w:val="24"/>
                <w:u w:color="000000"/>
              </w:rPr>
              <w:t>и</w:t>
            </w:r>
            <w:r w:rsidRPr="0013620F">
              <w:rPr>
                <w:szCs w:val="24"/>
                <w:u w:color="000000"/>
              </w:rPr>
              <w:t>зации блюд, кулина</w:t>
            </w:r>
            <w:r w:rsidRPr="0013620F">
              <w:rPr>
                <w:szCs w:val="24"/>
                <w:u w:color="000000"/>
              </w:rPr>
              <w:t>р</w:t>
            </w:r>
            <w:r w:rsidRPr="0013620F">
              <w:rPr>
                <w:szCs w:val="24"/>
                <w:u w:color="000000"/>
              </w:rPr>
              <w:t>ных, мучных, кондите</w:t>
            </w:r>
            <w:r w:rsidRPr="0013620F">
              <w:rPr>
                <w:szCs w:val="24"/>
                <w:u w:color="000000"/>
              </w:rPr>
              <w:t>р</w:t>
            </w:r>
            <w:r w:rsidRPr="0013620F">
              <w:rPr>
                <w:szCs w:val="24"/>
                <w:u w:color="000000"/>
              </w:rPr>
              <w:t>ских изделий, закусок, напитков;</w:t>
            </w:r>
          </w:p>
          <w:p w:rsidR="00DF0F04" w:rsidRPr="0013620F" w:rsidRDefault="00DF0F04" w:rsidP="00C51DA7">
            <w:pPr>
              <w:pStyle w:val="ad"/>
              <w:numPr>
                <w:ilvl w:val="0"/>
                <w:numId w:val="41"/>
              </w:numPr>
              <w:spacing w:before="0" w:after="0"/>
              <w:ind w:left="289" w:hanging="284"/>
              <w:contextualSpacing/>
              <w:jc w:val="both"/>
              <w:rPr>
                <w:szCs w:val="24"/>
                <w:u w:color="000000"/>
              </w:rPr>
            </w:pPr>
            <w:r w:rsidRPr="0013620F">
              <w:rPr>
                <w:szCs w:val="24"/>
                <w:u w:color="000000"/>
              </w:rPr>
              <w:t>обеспечивать выполн</w:t>
            </w:r>
            <w:r w:rsidRPr="0013620F">
              <w:rPr>
                <w:szCs w:val="24"/>
                <w:u w:color="000000"/>
              </w:rPr>
              <w:t>е</w:t>
            </w:r>
            <w:r w:rsidRPr="0013620F">
              <w:rPr>
                <w:szCs w:val="24"/>
                <w:u w:color="000000"/>
              </w:rPr>
              <w:t>ние требований системы анализа, оценки и управления  опасными факторами (система ХАССП) при выполн</w:t>
            </w:r>
            <w:r w:rsidRPr="0013620F">
              <w:rPr>
                <w:szCs w:val="24"/>
                <w:u w:color="000000"/>
              </w:rPr>
              <w:t>е</w:t>
            </w:r>
            <w:r w:rsidRPr="0013620F">
              <w:rPr>
                <w:szCs w:val="24"/>
                <w:u w:color="000000"/>
              </w:rPr>
              <w:t>нии работ;</w:t>
            </w:r>
          </w:p>
          <w:p w:rsidR="00DF0F04" w:rsidRPr="0013620F" w:rsidRDefault="00DF0F04" w:rsidP="00C51DA7">
            <w:pPr>
              <w:pStyle w:val="ad"/>
              <w:numPr>
                <w:ilvl w:val="0"/>
                <w:numId w:val="4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производить санита</w:t>
            </w:r>
            <w:r w:rsidRPr="0013620F">
              <w:rPr>
                <w:szCs w:val="24"/>
              </w:rPr>
              <w:t>р</w:t>
            </w:r>
            <w:r w:rsidRPr="0013620F">
              <w:rPr>
                <w:szCs w:val="24"/>
              </w:rPr>
              <w:t>ную обработку обор</w:t>
            </w:r>
            <w:r w:rsidRPr="0013620F">
              <w:rPr>
                <w:szCs w:val="24"/>
              </w:rPr>
              <w:t>у</w:t>
            </w:r>
            <w:r w:rsidRPr="0013620F">
              <w:rPr>
                <w:szCs w:val="24"/>
              </w:rPr>
              <w:t xml:space="preserve">дования и инвентаря; </w:t>
            </w:r>
          </w:p>
          <w:p w:rsidR="00DF0F04" w:rsidRPr="0013620F" w:rsidRDefault="00DF0F04" w:rsidP="00C51DA7">
            <w:pPr>
              <w:pStyle w:val="ad"/>
              <w:numPr>
                <w:ilvl w:val="0"/>
                <w:numId w:val="4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осуществлять микр</w:t>
            </w:r>
            <w:r w:rsidRPr="0013620F">
              <w:rPr>
                <w:szCs w:val="24"/>
              </w:rPr>
              <w:t>о</w:t>
            </w:r>
            <w:r w:rsidRPr="0013620F">
              <w:rPr>
                <w:szCs w:val="24"/>
              </w:rPr>
              <w:t>биологический ко</w:t>
            </w:r>
            <w:r w:rsidRPr="0013620F">
              <w:rPr>
                <w:szCs w:val="24"/>
              </w:rPr>
              <w:t>н</w:t>
            </w:r>
            <w:r w:rsidRPr="0013620F">
              <w:rPr>
                <w:szCs w:val="24"/>
              </w:rPr>
              <w:t>троль пищевого прои</w:t>
            </w:r>
            <w:r w:rsidRPr="0013620F">
              <w:rPr>
                <w:szCs w:val="24"/>
              </w:rPr>
              <w:t>з</w:t>
            </w:r>
            <w:r w:rsidRPr="0013620F">
              <w:rPr>
                <w:szCs w:val="24"/>
              </w:rPr>
              <w:t>водства;</w:t>
            </w:r>
          </w:p>
          <w:p w:rsidR="00DF0F04" w:rsidRPr="0013620F" w:rsidRDefault="00DF0F04" w:rsidP="00C51DA7">
            <w:pPr>
              <w:pStyle w:val="ad"/>
              <w:numPr>
                <w:ilvl w:val="0"/>
                <w:numId w:val="41"/>
              </w:numPr>
              <w:spacing w:before="0" w:after="0"/>
              <w:ind w:left="289" w:hanging="284"/>
              <w:contextualSpacing/>
              <w:jc w:val="both"/>
              <w:rPr>
                <w:szCs w:val="24"/>
                <w:u w:color="000000"/>
              </w:rPr>
            </w:pPr>
            <w:r w:rsidRPr="0013620F">
              <w:rPr>
                <w:szCs w:val="24"/>
                <w:u w:color="000000"/>
              </w:rPr>
              <w:t>проводить органолепт</w:t>
            </w:r>
            <w:r w:rsidRPr="0013620F">
              <w:rPr>
                <w:szCs w:val="24"/>
                <w:u w:color="000000"/>
              </w:rPr>
              <w:t>и</w:t>
            </w:r>
            <w:r w:rsidRPr="0013620F">
              <w:rPr>
                <w:szCs w:val="24"/>
                <w:u w:color="000000"/>
              </w:rPr>
              <w:t>ческую оценку качества и  безопасности  пищ</w:t>
            </w:r>
            <w:r w:rsidRPr="0013620F">
              <w:rPr>
                <w:szCs w:val="24"/>
                <w:u w:color="000000"/>
              </w:rPr>
              <w:t>е</w:t>
            </w:r>
            <w:r w:rsidRPr="0013620F">
              <w:rPr>
                <w:szCs w:val="24"/>
                <w:u w:color="000000"/>
              </w:rPr>
              <w:t>вого сырья и продуктов;</w:t>
            </w:r>
          </w:p>
          <w:p w:rsidR="00DF0F04" w:rsidRPr="0013620F" w:rsidRDefault="00DF0F04" w:rsidP="00C51DA7">
            <w:pPr>
              <w:pStyle w:val="ad"/>
              <w:numPr>
                <w:ilvl w:val="0"/>
                <w:numId w:val="41"/>
              </w:numPr>
              <w:spacing w:before="0" w:after="0"/>
              <w:ind w:left="289" w:hanging="284"/>
              <w:contextualSpacing/>
              <w:jc w:val="both"/>
              <w:rPr>
                <w:szCs w:val="24"/>
                <w:u w:color="000000"/>
              </w:rPr>
            </w:pPr>
            <w:r w:rsidRPr="0013620F">
              <w:rPr>
                <w:szCs w:val="24"/>
                <w:u w:color="000000"/>
              </w:rPr>
              <w:t>рассчитывать энергет</w:t>
            </w:r>
            <w:r w:rsidRPr="0013620F">
              <w:rPr>
                <w:szCs w:val="24"/>
                <w:u w:color="000000"/>
              </w:rPr>
              <w:t>и</w:t>
            </w:r>
            <w:r w:rsidRPr="0013620F">
              <w:rPr>
                <w:szCs w:val="24"/>
                <w:u w:color="000000"/>
              </w:rPr>
              <w:t>ческую ценность блюд;</w:t>
            </w:r>
          </w:p>
          <w:p w:rsidR="00DF0F04" w:rsidRPr="0013620F" w:rsidRDefault="00DF0F04" w:rsidP="00C51DA7">
            <w:pPr>
              <w:pStyle w:val="ad"/>
              <w:numPr>
                <w:ilvl w:val="0"/>
                <w:numId w:val="41"/>
              </w:numPr>
              <w:spacing w:before="0" w:after="0"/>
              <w:ind w:left="289" w:hanging="284"/>
              <w:contextualSpacing/>
              <w:jc w:val="both"/>
              <w:rPr>
                <w:szCs w:val="24"/>
                <w:u w:color="000000"/>
              </w:rPr>
            </w:pPr>
            <w:r w:rsidRPr="0013620F">
              <w:rPr>
                <w:szCs w:val="24"/>
                <w:u w:color="000000"/>
              </w:rPr>
              <w:t>составлять рационы п</w:t>
            </w:r>
            <w:r w:rsidRPr="0013620F">
              <w:rPr>
                <w:szCs w:val="24"/>
                <w:u w:color="000000"/>
              </w:rPr>
              <w:t>и</w:t>
            </w:r>
            <w:r w:rsidRPr="0013620F">
              <w:rPr>
                <w:szCs w:val="24"/>
                <w:u w:color="000000"/>
              </w:rPr>
              <w:lastRenderedPageBreak/>
              <w:t>тания для различных категорий потребит</w:t>
            </w:r>
            <w:r w:rsidRPr="0013620F">
              <w:rPr>
                <w:szCs w:val="24"/>
                <w:u w:color="000000"/>
              </w:rPr>
              <w:t>е</w:t>
            </w:r>
            <w:r w:rsidRPr="0013620F">
              <w:rPr>
                <w:szCs w:val="24"/>
                <w:u w:color="000000"/>
              </w:rPr>
              <w:t>лей, в том числе для различных диет с уч</w:t>
            </w:r>
            <w:r w:rsidRPr="0013620F">
              <w:rPr>
                <w:szCs w:val="24"/>
                <w:u w:color="000000"/>
              </w:rPr>
              <w:t>е</w:t>
            </w:r>
            <w:r w:rsidRPr="0013620F">
              <w:rPr>
                <w:szCs w:val="24"/>
                <w:u w:color="000000"/>
              </w:rPr>
              <w:t>том индивидуальных особенностей человека</w:t>
            </w:r>
          </w:p>
        </w:tc>
        <w:tc>
          <w:tcPr>
            <w:tcW w:w="5245" w:type="dxa"/>
          </w:tcPr>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lastRenderedPageBreak/>
              <w:t>основные понятия и термины микробиол</w:t>
            </w:r>
            <w:r w:rsidRPr="0013620F">
              <w:rPr>
                <w:szCs w:val="24"/>
                <w:u w:color="000000"/>
              </w:rPr>
              <w:t>о</w:t>
            </w:r>
            <w:r w:rsidRPr="0013620F">
              <w:rPr>
                <w:szCs w:val="24"/>
                <w:u w:color="000000"/>
              </w:rPr>
              <w:t>гии;</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 xml:space="preserve">классификацию микроорганизмов; </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 xml:space="preserve">морфологию и физиологию основных групп микроорганизмов; </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генетическую и химическую основы насле</w:t>
            </w:r>
            <w:r w:rsidRPr="0013620F">
              <w:rPr>
                <w:sz w:val="24"/>
                <w:szCs w:val="24"/>
              </w:rPr>
              <w:t>д</w:t>
            </w:r>
            <w:r w:rsidRPr="0013620F">
              <w:rPr>
                <w:sz w:val="24"/>
                <w:szCs w:val="24"/>
              </w:rPr>
              <w:t>ственности и формы изменчивости микроо</w:t>
            </w:r>
            <w:r w:rsidRPr="0013620F">
              <w:rPr>
                <w:sz w:val="24"/>
                <w:szCs w:val="24"/>
              </w:rPr>
              <w:t>р</w:t>
            </w:r>
            <w:r w:rsidRPr="0013620F">
              <w:rPr>
                <w:sz w:val="24"/>
                <w:szCs w:val="24"/>
              </w:rPr>
              <w:t xml:space="preserve">ганизмов; </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роль микроорганизмов в круговороте веществ в природе;</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 xml:space="preserve">характеристики микрофлоры почвы, воды и воздуха; </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 xml:space="preserve">особенности сапрофитных и патогенных микроорганизмов; </w:t>
            </w:r>
          </w:p>
          <w:p w:rsidR="00DF0F04" w:rsidRPr="0013620F" w:rsidRDefault="00DF0F04" w:rsidP="00C51DA7">
            <w:pPr>
              <w:pStyle w:val="afffffc"/>
              <w:numPr>
                <w:ilvl w:val="0"/>
                <w:numId w:val="40"/>
              </w:numPr>
              <w:ind w:left="288" w:hanging="283"/>
              <w:jc w:val="both"/>
              <w:rPr>
                <w:sz w:val="24"/>
                <w:szCs w:val="24"/>
              </w:rPr>
            </w:pPr>
            <w:r w:rsidRPr="0013620F">
              <w:rPr>
                <w:sz w:val="24"/>
                <w:szCs w:val="24"/>
              </w:rPr>
              <w:t xml:space="preserve">основные пищевые инфекции и пищевые отравления; </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микробиологию основных пищевых проду</w:t>
            </w:r>
            <w:r w:rsidRPr="0013620F">
              <w:rPr>
                <w:szCs w:val="24"/>
                <w:u w:color="000000"/>
              </w:rPr>
              <w:t>к</w:t>
            </w:r>
            <w:r w:rsidRPr="0013620F">
              <w:rPr>
                <w:szCs w:val="24"/>
                <w:u w:color="000000"/>
              </w:rPr>
              <w:t>тов;</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основные пищевые инфекции и пищевые отравления;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возможные источники микробиологического загрязнения в процессе производства кул</w:t>
            </w:r>
            <w:r w:rsidRPr="0013620F">
              <w:rPr>
                <w:szCs w:val="24"/>
                <w:u w:color="000000"/>
              </w:rPr>
              <w:t>и</w:t>
            </w:r>
            <w:r w:rsidRPr="0013620F">
              <w:rPr>
                <w:szCs w:val="24"/>
                <w:u w:color="000000"/>
              </w:rPr>
              <w:t>нарной продукции;</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методы предотвращения порчи сырья и гот</w:t>
            </w:r>
            <w:r w:rsidRPr="0013620F">
              <w:rPr>
                <w:szCs w:val="24"/>
                <w:u w:color="000000"/>
              </w:rPr>
              <w:t>о</w:t>
            </w:r>
            <w:r w:rsidRPr="0013620F">
              <w:rPr>
                <w:szCs w:val="24"/>
                <w:u w:color="000000"/>
              </w:rPr>
              <w:t>вой продукции;</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правила личной гигиены работников орган</w:t>
            </w:r>
            <w:r w:rsidRPr="0013620F">
              <w:rPr>
                <w:szCs w:val="24"/>
                <w:u w:color="000000"/>
              </w:rPr>
              <w:t>и</w:t>
            </w:r>
            <w:r w:rsidRPr="0013620F">
              <w:rPr>
                <w:szCs w:val="24"/>
                <w:u w:color="000000"/>
              </w:rPr>
              <w:t>зации питания;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классификацию моющих средств, правила их применения, условия и сроки хранения;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правила проведения дезинфекции, дезинсе</w:t>
            </w:r>
            <w:r w:rsidRPr="0013620F">
              <w:rPr>
                <w:szCs w:val="24"/>
                <w:u w:color="000000"/>
              </w:rPr>
              <w:t>к</w:t>
            </w:r>
            <w:r w:rsidRPr="0013620F">
              <w:rPr>
                <w:szCs w:val="24"/>
                <w:u w:color="000000"/>
              </w:rPr>
              <w:t>ции, дератизации;</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схему микробиологического контроля;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пищевые вещества и их значение для орг</w:t>
            </w:r>
            <w:r w:rsidRPr="0013620F">
              <w:rPr>
                <w:szCs w:val="24"/>
                <w:u w:color="000000"/>
              </w:rPr>
              <w:t>а</w:t>
            </w:r>
            <w:r w:rsidRPr="0013620F">
              <w:rPr>
                <w:szCs w:val="24"/>
                <w:u w:color="000000"/>
              </w:rPr>
              <w:t>низма человека;</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суточную норму потребности человека в п</w:t>
            </w:r>
            <w:r w:rsidRPr="0013620F">
              <w:rPr>
                <w:szCs w:val="24"/>
                <w:u w:color="000000"/>
              </w:rPr>
              <w:t>и</w:t>
            </w:r>
            <w:r w:rsidRPr="0013620F">
              <w:rPr>
                <w:szCs w:val="24"/>
                <w:u w:color="000000"/>
              </w:rPr>
              <w:t>тательных веществах;</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основные процессы обмена веществ в орг</w:t>
            </w:r>
            <w:r w:rsidRPr="0013620F">
              <w:rPr>
                <w:szCs w:val="24"/>
                <w:u w:color="000000"/>
              </w:rPr>
              <w:t>а</w:t>
            </w:r>
            <w:r w:rsidRPr="0013620F">
              <w:rPr>
                <w:szCs w:val="24"/>
                <w:u w:color="000000"/>
              </w:rPr>
              <w:t>низме;</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суточный расход энергии;</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lastRenderedPageBreak/>
              <w:t>состав, физиологическое значение, энергет</w:t>
            </w:r>
            <w:r w:rsidRPr="0013620F">
              <w:rPr>
                <w:szCs w:val="24"/>
                <w:u w:color="000000"/>
              </w:rPr>
              <w:t>и</w:t>
            </w:r>
            <w:r w:rsidRPr="0013620F">
              <w:rPr>
                <w:szCs w:val="24"/>
                <w:u w:color="000000"/>
              </w:rPr>
              <w:t>ческую и пищевую ценность различных пр</w:t>
            </w:r>
            <w:r w:rsidRPr="0013620F">
              <w:rPr>
                <w:szCs w:val="24"/>
                <w:u w:color="000000"/>
              </w:rPr>
              <w:t>о</w:t>
            </w:r>
            <w:r w:rsidRPr="0013620F">
              <w:rPr>
                <w:szCs w:val="24"/>
                <w:u w:color="000000"/>
              </w:rPr>
              <w:t>дуктов питания;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физико-химические изменения пищи в пр</w:t>
            </w:r>
            <w:r w:rsidRPr="0013620F">
              <w:rPr>
                <w:szCs w:val="24"/>
                <w:u w:color="000000"/>
              </w:rPr>
              <w:t>о</w:t>
            </w:r>
            <w:r w:rsidRPr="0013620F">
              <w:rPr>
                <w:szCs w:val="24"/>
                <w:u w:color="000000"/>
              </w:rPr>
              <w:t>цессе пищеварения;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усвояемость пищи, влияющие на нее факт</w:t>
            </w:r>
            <w:r w:rsidRPr="0013620F">
              <w:rPr>
                <w:szCs w:val="24"/>
                <w:u w:color="000000"/>
              </w:rPr>
              <w:t>о</w:t>
            </w:r>
            <w:r w:rsidRPr="0013620F">
              <w:rPr>
                <w:szCs w:val="24"/>
                <w:u w:color="000000"/>
              </w:rPr>
              <w:t>ры;</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нормы и принципы рационального сбаланс</w:t>
            </w:r>
            <w:r w:rsidRPr="0013620F">
              <w:rPr>
                <w:szCs w:val="24"/>
                <w:u w:color="000000"/>
              </w:rPr>
              <w:t>и</w:t>
            </w:r>
            <w:r w:rsidRPr="0013620F">
              <w:rPr>
                <w:szCs w:val="24"/>
                <w:u w:color="000000"/>
              </w:rPr>
              <w:t>рованного питания для различных групп населения;</w:t>
            </w:r>
          </w:p>
          <w:p w:rsidR="00DF0F04" w:rsidRPr="0013620F" w:rsidRDefault="00DF0F04" w:rsidP="00C51DA7">
            <w:pPr>
              <w:pStyle w:val="ad"/>
              <w:numPr>
                <w:ilvl w:val="0"/>
                <w:numId w:val="40"/>
              </w:numPr>
              <w:spacing w:before="0" w:after="0"/>
              <w:ind w:left="288" w:hanging="283"/>
              <w:contextualSpacing/>
              <w:jc w:val="both"/>
              <w:rPr>
                <w:szCs w:val="24"/>
                <w:u w:color="000000"/>
              </w:rPr>
            </w:pPr>
            <w:r w:rsidRPr="0013620F">
              <w:rPr>
                <w:szCs w:val="24"/>
                <w:u w:color="000000"/>
              </w:rPr>
              <w:t>назначение диетического (лечебного)  пит</w:t>
            </w:r>
            <w:r w:rsidRPr="0013620F">
              <w:rPr>
                <w:szCs w:val="24"/>
                <w:u w:color="000000"/>
              </w:rPr>
              <w:t>а</w:t>
            </w:r>
            <w:r w:rsidRPr="0013620F">
              <w:rPr>
                <w:szCs w:val="24"/>
                <w:u w:color="000000"/>
              </w:rPr>
              <w:t>ния, характеристику диет;</w:t>
            </w:r>
          </w:p>
          <w:p w:rsidR="00DF0F04" w:rsidRPr="0013620F" w:rsidRDefault="00DF0F04" w:rsidP="00C51DA7">
            <w:pPr>
              <w:pStyle w:val="ad"/>
              <w:numPr>
                <w:ilvl w:val="0"/>
                <w:numId w:val="40"/>
              </w:numPr>
              <w:spacing w:before="0" w:after="200" w:line="276" w:lineRule="auto"/>
              <w:ind w:left="288" w:hanging="283"/>
              <w:contextualSpacing/>
              <w:rPr>
                <w:szCs w:val="24"/>
              </w:rPr>
            </w:pPr>
            <w:r w:rsidRPr="0013620F">
              <w:rPr>
                <w:szCs w:val="24"/>
              </w:rPr>
              <w:t>методики составления рационов питания</w:t>
            </w:r>
          </w:p>
        </w:tc>
      </w:tr>
    </w:tbl>
    <w:p w:rsidR="00DF0F04" w:rsidRPr="0013620F" w:rsidRDefault="00DF0F04" w:rsidP="00322B5A">
      <w:pPr>
        <w:rPr>
          <w:rFonts w:ascii="Times New Roman" w:hAnsi="Times New Roman"/>
          <w:b/>
          <w:sz w:val="24"/>
          <w:szCs w:val="24"/>
        </w:rPr>
      </w:pPr>
    </w:p>
    <w:p w:rsidR="00DF0F04" w:rsidRPr="0013620F" w:rsidRDefault="00DF0F04" w:rsidP="002D333D">
      <w:pPr>
        <w:ind w:firstLine="660"/>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2D333D">
      <w:pPr>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7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5"/>
        <w:gridCol w:w="1135"/>
      </w:tblGrid>
      <w:tr w:rsidR="00DF0F04" w:rsidRPr="0013620F" w:rsidTr="00687748">
        <w:trPr>
          <w:trHeight w:val="600"/>
        </w:trPr>
        <w:tc>
          <w:tcPr>
            <w:tcW w:w="4382"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618" w:type="pct"/>
            <w:vAlign w:val="center"/>
          </w:tcPr>
          <w:p w:rsidR="00DF0F04" w:rsidRPr="0013620F" w:rsidRDefault="00DF0F04" w:rsidP="00322B5A">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tc>
      </w:tr>
      <w:tr w:rsidR="00DF0F04" w:rsidRPr="0013620F" w:rsidTr="00322B5A">
        <w:trPr>
          <w:trHeight w:val="490"/>
        </w:trPr>
        <w:tc>
          <w:tcPr>
            <w:tcW w:w="4382" w:type="pct"/>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64</w:t>
            </w:r>
          </w:p>
        </w:tc>
      </w:tr>
      <w:tr w:rsidR="00DF0F04" w:rsidRPr="0013620F" w:rsidTr="00322B5A">
        <w:trPr>
          <w:trHeight w:val="490"/>
        </w:trPr>
        <w:tc>
          <w:tcPr>
            <w:tcW w:w="4382" w:type="pct"/>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618" w:type="pct"/>
            <w:vAlign w:val="center"/>
          </w:tcPr>
          <w:p w:rsidR="00DF0F04" w:rsidRPr="0013620F" w:rsidRDefault="00DF0F04" w:rsidP="009034C2">
            <w:pPr>
              <w:spacing w:after="0" w:line="240" w:lineRule="auto"/>
              <w:rPr>
                <w:rFonts w:ascii="Times New Roman" w:hAnsi="Times New Roman"/>
                <w:b/>
                <w:iCs/>
                <w:sz w:val="24"/>
                <w:szCs w:val="24"/>
              </w:rPr>
            </w:pPr>
            <w:r w:rsidRPr="0013620F">
              <w:rPr>
                <w:rFonts w:ascii="Times New Roman" w:hAnsi="Times New Roman"/>
                <w:b/>
                <w:iCs/>
                <w:sz w:val="24"/>
                <w:szCs w:val="24"/>
              </w:rPr>
              <w:t>62</w:t>
            </w:r>
          </w:p>
        </w:tc>
      </w:tr>
      <w:tr w:rsidR="00DF0F04" w:rsidRPr="0013620F" w:rsidTr="00322B5A">
        <w:trPr>
          <w:trHeight w:val="490"/>
        </w:trPr>
        <w:tc>
          <w:tcPr>
            <w:tcW w:w="5000" w:type="pct"/>
            <w:gridSpan w:val="2"/>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322B5A">
        <w:trPr>
          <w:trHeight w:val="490"/>
        </w:trPr>
        <w:tc>
          <w:tcPr>
            <w:tcW w:w="4382"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31</w:t>
            </w:r>
          </w:p>
          <w:p w:rsidR="00DF0F04" w:rsidRPr="0013620F" w:rsidRDefault="00DF0F04" w:rsidP="00322B5A">
            <w:pPr>
              <w:spacing w:after="0" w:line="240" w:lineRule="auto"/>
              <w:rPr>
                <w:rFonts w:ascii="Times New Roman" w:hAnsi="Times New Roman"/>
                <w:iCs/>
                <w:sz w:val="24"/>
                <w:szCs w:val="24"/>
              </w:rPr>
            </w:pPr>
          </w:p>
        </w:tc>
      </w:tr>
      <w:tr w:rsidR="00DF0F04" w:rsidRPr="0013620F" w:rsidTr="00322B5A">
        <w:trPr>
          <w:trHeight w:val="490"/>
        </w:trPr>
        <w:tc>
          <w:tcPr>
            <w:tcW w:w="4382"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7</w:t>
            </w:r>
          </w:p>
        </w:tc>
      </w:tr>
      <w:tr w:rsidR="00DF0F04" w:rsidRPr="0013620F" w:rsidTr="00322B5A">
        <w:trPr>
          <w:trHeight w:val="490"/>
        </w:trPr>
        <w:tc>
          <w:tcPr>
            <w:tcW w:w="4382"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24</w:t>
            </w:r>
          </w:p>
        </w:tc>
      </w:tr>
      <w:tr w:rsidR="00DF0F04" w:rsidRPr="0013620F" w:rsidTr="00322B5A">
        <w:trPr>
          <w:trHeight w:val="490"/>
        </w:trPr>
        <w:tc>
          <w:tcPr>
            <w:tcW w:w="4382"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4382" w:type="pct"/>
            <w:vAlign w:val="center"/>
          </w:tcPr>
          <w:p w:rsidR="00DF0F04" w:rsidRPr="0013620F" w:rsidRDefault="00DF0F04" w:rsidP="00322B5A">
            <w:pPr>
              <w:suppressAutoHyphens/>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20"/>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4382" w:type="pct"/>
            <w:vAlign w:val="center"/>
          </w:tcPr>
          <w:p w:rsidR="00DF0F04" w:rsidRPr="0013620F" w:rsidRDefault="00DF0F04" w:rsidP="00E407E2">
            <w:pPr>
              <w:suppressAutoHyphens/>
              <w:rPr>
                <w:rFonts w:ascii="Times New Roman" w:hAnsi="Times New Roman"/>
                <w:b/>
                <w:iCs/>
                <w:sz w:val="24"/>
                <w:szCs w:val="24"/>
              </w:rPr>
            </w:pPr>
            <w:r w:rsidRPr="0013620F">
              <w:rPr>
                <w:rFonts w:ascii="Times New Roman" w:hAnsi="Times New Roman"/>
                <w:b/>
                <w:iCs/>
                <w:sz w:val="24"/>
                <w:szCs w:val="24"/>
              </w:rPr>
              <w:t>Промежуточная аттестация</w:t>
            </w:r>
            <w:r w:rsidRPr="0013620F">
              <w:rPr>
                <w:rStyle w:val="ab"/>
                <w:rFonts w:ascii="Times New Roman" w:hAnsi="Times New Roman"/>
                <w:b/>
                <w:iCs/>
                <w:sz w:val="24"/>
                <w:szCs w:val="24"/>
              </w:rPr>
              <w:footnoteReference w:id="21"/>
            </w:r>
          </w:p>
        </w:tc>
        <w:tc>
          <w:tcPr>
            <w:tcW w:w="618"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322B5A">
      <w:pPr>
        <w:rPr>
          <w:rFonts w:ascii="Times New Roman" w:hAnsi="Times New Roman"/>
          <w:b/>
          <w:sz w:val="24"/>
          <w:szCs w:val="24"/>
        </w:rPr>
        <w:sectPr w:rsidR="00DF0F04" w:rsidRPr="0013620F" w:rsidSect="00185B63">
          <w:pgSz w:w="11906" w:h="16838"/>
          <w:pgMar w:top="1134" w:right="851" w:bottom="284" w:left="1701" w:header="709" w:footer="709"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9158"/>
        <w:gridCol w:w="1162"/>
        <w:gridCol w:w="2063"/>
      </w:tblGrid>
      <w:tr w:rsidR="00DF0F04" w:rsidRPr="0013620F" w:rsidTr="00C11EE8">
        <w:trPr>
          <w:trHeight w:val="20"/>
        </w:trPr>
        <w:tc>
          <w:tcPr>
            <w:tcW w:w="85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Наименование ра</w:t>
            </w:r>
            <w:r w:rsidRPr="0013620F">
              <w:rPr>
                <w:rFonts w:ascii="Times New Roman" w:hAnsi="Times New Roman"/>
                <w:b/>
                <w:bCs/>
                <w:sz w:val="24"/>
                <w:szCs w:val="24"/>
              </w:rPr>
              <w:t>з</w:t>
            </w:r>
            <w:r w:rsidRPr="0013620F">
              <w:rPr>
                <w:rFonts w:ascii="Times New Roman" w:hAnsi="Times New Roman"/>
                <w:b/>
                <w:bCs/>
                <w:sz w:val="24"/>
                <w:szCs w:val="24"/>
              </w:rPr>
              <w:t>делов и тем</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Объем часов</w:t>
            </w:r>
          </w:p>
        </w:tc>
        <w:tc>
          <w:tcPr>
            <w:tcW w:w="69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Осваиваемые элементы ко</w:t>
            </w:r>
            <w:r w:rsidRPr="0013620F">
              <w:rPr>
                <w:rFonts w:ascii="Times New Roman" w:hAnsi="Times New Roman"/>
                <w:b/>
                <w:bCs/>
                <w:sz w:val="24"/>
                <w:szCs w:val="24"/>
              </w:rPr>
              <w:t>м</w:t>
            </w:r>
            <w:r w:rsidRPr="0013620F">
              <w:rPr>
                <w:rFonts w:ascii="Times New Roman" w:hAnsi="Times New Roman"/>
                <w:b/>
                <w:bCs/>
                <w:sz w:val="24"/>
                <w:szCs w:val="24"/>
              </w:rPr>
              <w:t>петенций</w:t>
            </w:r>
          </w:p>
        </w:tc>
      </w:tr>
      <w:tr w:rsidR="00DF0F04" w:rsidRPr="0013620F" w:rsidTr="00C11EE8">
        <w:trPr>
          <w:trHeight w:val="20"/>
        </w:trPr>
        <w:tc>
          <w:tcPr>
            <w:tcW w:w="85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3</w:t>
            </w:r>
          </w:p>
        </w:tc>
        <w:tc>
          <w:tcPr>
            <w:tcW w:w="69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Введение</w:t>
            </w:r>
          </w:p>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p w:rsidR="00DF0F04" w:rsidRPr="0013620F" w:rsidRDefault="00DF0F04" w:rsidP="00322B5A">
            <w:pPr>
              <w:spacing w:after="0" w:line="240" w:lineRule="auto"/>
              <w:rPr>
                <w:rFonts w:ascii="Times New Roman" w:hAnsi="Times New Roman"/>
                <w:b/>
                <w:bCs/>
                <w:sz w:val="24"/>
                <w:szCs w:val="24"/>
              </w:rPr>
            </w:pPr>
          </w:p>
        </w:tc>
        <w:tc>
          <w:tcPr>
            <w:tcW w:w="69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tc>
      </w:tr>
      <w:tr w:rsidR="00DF0F04" w:rsidRPr="0013620F" w:rsidTr="00C11EE8">
        <w:trPr>
          <w:trHeight w:val="966"/>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Цели, задачи, сущность, структура дисциплины. Основные понятия и термины микр</w:t>
            </w:r>
            <w:r w:rsidRPr="0013620F">
              <w:rPr>
                <w:rFonts w:ascii="Times New Roman" w:hAnsi="Times New Roman"/>
                <w:sz w:val="24"/>
                <w:szCs w:val="24"/>
              </w:rPr>
              <w:t>о</w:t>
            </w:r>
            <w:r w:rsidRPr="0013620F">
              <w:rPr>
                <w:rFonts w:ascii="Times New Roman" w:hAnsi="Times New Roman"/>
                <w:sz w:val="24"/>
                <w:szCs w:val="24"/>
              </w:rPr>
              <w:t>биологии. Микробиологические исследования и открытия А. Левенгука, Л.Пастера И.И. Мечникова, А. А. Лебедева.</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Морфология и физиология микробов</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19</w:t>
            </w:r>
          </w:p>
        </w:tc>
        <w:tc>
          <w:tcPr>
            <w:tcW w:w="691"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Морфология микр</w:t>
            </w:r>
            <w:r w:rsidRPr="0013620F">
              <w:rPr>
                <w:rFonts w:ascii="Times New Roman" w:hAnsi="Times New Roman"/>
                <w:b/>
                <w:sz w:val="24"/>
                <w:szCs w:val="24"/>
              </w:rPr>
              <w:t>о</w:t>
            </w:r>
            <w:r w:rsidRPr="0013620F">
              <w:rPr>
                <w:rFonts w:ascii="Times New Roman" w:hAnsi="Times New Roman"/>
                <w:b/>
                <w:sz w:val="24"/>
                <w:szCs w:val="24"/>
              </w:rPr>
              <w:t>бов</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389"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5</w:t>
            </w:r>
          </w:p>
        </w:tc>
        <w:tc>
          <w:tcPr>
            <w:tcW w:w="69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Классификация микроорганизмов, отличительные особенности про- и эукариот.</w:t>
            </w:r>
          </w:p>
        </w:tc>
        <w:tc>
          <w:tcPr>
            <w:tcW w:w="389" w:type="pct"/>
            <w:vMerge/>
          </w:tcPr>
          <w:p w:rsidR="00DF0F04" w:rsidRPr="0013620F" w:rsidRDefault="00DF0F04" w:rsidP="00322B5A">
            <w:pPr>
              <w:spacing w:after="0" w:line="240" w:lineRule="auto"/>
              <w:rPr>
                <w:rFonts w:ascii="Times New Roman" w:hAnsi="Times New Roman"/>
                <w:b/>
                <w:sz w:val="24"/>
                <w:szCs w:val="24"/>
              </w:rPr>
            </w:pP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389" w:type="pct"/>
            <w:vMerge/>
          </w:tcPr>
          <w:p w:rsidR="00DF0F04" w:rsidRPr="0013620F" w:rsidRDefault="00DF0F04" w:rsidP="00322B5A">
            <w:pPr>
              <w:spacing w:after="0" w:line="240" w:lineRule="auto"/>
              <w:rPr>
                <w:rFonts w:ascii="Times New Roman" w:hAnsi="Times New Roman"/>
                <w:b/>
                <w:sz w:val="24"/>
                <w:szCs w:val="24"/>
              </w:rPr>
            </w:pP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752844">
            <w:pPr>
              <w:spacing w:after="0" w:line="240" w:lineRule="auto"/>
              <w:rPr>
                <w:rFonts w:ascii="Times New Roman" w:hAnsi="Times New Roman"/>
                <w:b/>
                <w:bCs/>
                <w:sz w:val="24"/>
                <w:szCs w:val="24"/>
              </w:rPr>
            </w:pPr>
            <w:r w:rsidRPr="0013620F">
              <w:rPr>
                <w:rFonts w:ascii="Times New Roman" w:hAnsi="Times New Roman"/>
                <w:b/>
                <w:bCs/>
                <w:sz w:val="24"/>
                <w:szCs w:val="24"/>
              </w:rPr>
              <w:t>Тематика лабораторных работ</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3</w:t>
            </w:r>
          </w:p>
        </w:tc>
        <w:tc>
          <w:tcPr>
            <w:tcW w:w="69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Изучение устройства микроскопа. Изучение препаратов различных микроорганизмов.</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w:t>
            </w: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697"/>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Определение основных групп микроорганизмов. Изучение препаратов   микроскоп</w:t>
            </w:r>
            <w:r w:rsidRPr="0013620F">
              <w:rPr>
                <w:rFonts w:ascii="Times New Roman" w:hAnsi="Times New Roman"/>
                <w:sz w:val="24"/>
                <w:szCs w:val="24"/>
              </w:rPr>
              <w:t>и</w:t>
            </w:r>
            <w:r w:rsidRPr="0013620F">
              <w:rPr>
                <w:rFonts w:ascii="Times New Roman" w:hAnsi="Times New Roman"/>
                <w:sz w:val="24"/>
                <w:szCs w:val="24"/>
              </w:rPr>
              <w:t>ческих   дрожжей на различных питательных средах.</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697"/>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sz w:val="24"/>
                <w:szCs w:val="24"/>
              </w:rPr>
            </w:pPr>
          </w:p>
        </w:tc>
        <w:tc>
          <w:tcPr>
            <w:tcW w:w="691"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Физиология</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 xml:space="preserve"> микробов</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6</w:t>
            </w:r>
          </w:p>
        </w:tc>
        <w:tc>
          <w:tcPr>
            <w:tcW w:w="69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Генетические и химические основы наследственности и формы изменчивости   ми</w:t>
            </w:r>
            <w:r w:rsidRPr="0013620F">
              <w:rPr>
                <w:rFonts w:ascii="Times New Roman" w:hAnsi="Times New Roman"/>
                <w:sz w:val="24"/>
                <w:szCs w:val="24"/>
              </w:rPr>
              <w:t>к</w:t>
            </w:r>
            <w:r w:rsidRPr="0013620F">
              <w:rPr>
                <w:rFonts w:ascii="Times New Roman" w:hAnsi="Times New Roman"/>
                <w:sz w:val="24"/>
                <w:szCs w:val="24"/>
              </w:rPr>
              <w:t>роорганизмов. Химический состав клеток и микроорганизмов. Ферменты  микроорг</w:t>
            </w:r>
            <w:r w:rsidRPr="0013620F">
              <w:rPr>
                <w:rFonts w:ascii="Times New Roman" w:hAnsi="Times New Roman"/>
                <w:sz w:val="24"/>
                <w:szCs w:val="24"/>
              </w:rPr>
              <w:t>а</w:t>
            </w:r>
            <w:r w:rsidRPr="0013620F">
              <w:rPr>
                <w:rFonts w:ascii="Times New Roman" w:hAnsi="Times New Roman"/>
                <w:sz w:val="24"/>
                <w:szCs w:val="24"/>
              </w:rPr>
              <w:t>низмов.</w:t>
            </w:r>
          </w:p>
        </w:tc>
        <w:tc>
          <w:tcPr>
            <w:tcW w:w="389" w:type="pct"/>
            <w:vMerge/>
          </w:tcPr>
          <w:p w:rsidR="00DF0F04" w:rsidRPr="0013620F" w:rsidRDefault="00DF0F04" w:rsidP="00322B5A">
            <w:pPr>
              <w:spacing w:after="0" w:line="240" w:lineRule="auto"/>
              <w:rPr>
                <w:rFonts w:ascii="Times New Roman" w:hAnsi="Times New Roman"/>
                <w:b/>
                <w:sz w:val="24"/>
                <w:szCs w:val="24"/>
              </w:rPr>
            </w:pP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Обмен веществ и питание микробов. Рост и размножение микробов</w:t>
            </w:r>
          </w:p>
        </w:tc>
        <w:tc>
          <w:tcPr>
            <w:tcW w:w="389" w:type="pct"/>
            <w:vMerge/>
          </w:tcPr>
          <w:p w:rsidR="00DF0F04" w:rsidRPr="0013620F" w:rsidRDefault="00DF0F04" w:rsidP="00322B5A">
            <w:pPr>
              <w:spacing w:after="0" w:line="240" w:lineRule="auto"/>
              <w:rPr>
                <w:rFonts w:ascii="Times New Roman" w:hAnsi="Times New Roman"/>
                <w:b/>
                <w:sz w:val="24"/>
                <w:szCs w:val="24"/>
              </w:rPr>
            </w:pP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067" w:type="pct"/>
          </w:tcPr>
          <w:p w:rsidR="00DF0F04" w:rsidRPr="0013620F" w:rsidRDefault="00DF0F04" w:rsidP="00752844">
            <w:pPr>
              <w:spacing w:after="0" w:line="240" w:lineRule="auto"/>
              <w:rPr>
                <w:rFonts w:ascii="Times New Roman" w:hAnsi="Times New Roman"/>
                <w:b/>
                <w:bCs/>
                <w:sz w:val="24"/>
                <w:szCs w:val="24"/>
              </w:rPr>
            </w:pPr>
            <w:r w:rsidRPr="0013620F">
              <w:rPr>
                <w:rFonts w:ascii="Times New Roman" w:hAnsi="Times New Roman"/>
                <w:b/>
                <w:bCs/>
                <w:sz w:val="24"/>
                <w:szCs w:val="24"/>
              </w:rPr>
              <w:t>Тематика лабораторных работ</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w:t>
            </w:r>
          </w:p>
        </w:tc>
        <w:tc>
          <w:tcPr>
            <w:tcW w:w="69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Выращивание микробов на различных питательных средах.</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Осуществление микробиологического контроля пищевого производства. Изучение  </w:t>
            </w:r>
            <w:r w:rsidRPr="0013620F">
              <w:rPr>
                <w:rFonts w:ascii="Times New Roman" w:hAnsi="Times New Roman"/>
                <w:sz w:val="24"/>
                <w:szCs w:val="24"/>
              </w:rPr>
              <w:lastRenderedPageBreak/>
              <w:t>результатов  санитарно-бактериологического анализа проб воды, воздуха, смывов с рук</w:t>
            </w:r>
          </w:p>
        </w:tc>
        <w:tc>
          <w:tcPr>
            <w:tcW w:w="38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lastRenderedPageBreak/>
              <w:t>2</w:t>
            </w:r>
          </w:p>
        </w:tc>
        <w:tc>
          <w:tcPr>
            <w:tcW w:w="691"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sz w:val="24"/>
                <w:szCs w:val="24"/>
              </w:rPr>
            </w:pPr>
          </w:p>
        </w:tc>
        <w:tc>
          <w:tcPr>
            <w:tcW w:w="691"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C11EE8">
        <w:trPr>
          <w:trHeight w:val="20"/>
        </w:trPr>
        <w:tc>
          <w:tcPr>
            <w:tcW w:w="853"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bCs/>
                <w:sz w:val="24"/>
                <w:szCs w:val="24"/>
              </w:rPr>
              <w:t>Тема 1.3.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Влияние внешней среды на микроо</w:t>
            </w:r>
            <w:r w:rsidRPr="0013620F">
              <w:rPr>
                <w:rFonts w:ascii="Times New Roman" w:hAnsi="Times New Roman"/>
                <w:b/>
                <w:sz w:val="24"/>
                <w:szCs w:val="24"/>
              </w:rPr>
              <w:t>р</w:t>
            </w:r>
            <w:r w:rsidRPr="0013620F">
              <w:rPr>
                <w:rFonts w:ascii="Times New Roman" w:hAnsi="Times New Roman"/>
                <w:b/>
                <w:sz w:val="24"/>
                <w:szCs w:val="24"/>
              </w:rPr>
              <w:t>ганизмы</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p w:rsidR="00DF0F04" w:rsidRPr="0013620F" w:rsidRDefault="00DF0F04" w:rsidP="00322B5A">
            <w:pPr>
              <w:spacing w:after="0" w:line="240" w:lineRule="auto"/>
              <w:rPr>
                <w:rFonts w:ascii="Times New Roman" w:hAnsi="Times New Roman"/>
                <w:b/>
                <w:bCs/>
                <w:sz w:val="24"/>
                <w:szCs w:val="24"/>
              </w:rPr>
            </w:pPr>
          </w:p>
        </w:tc>
        <w:tc>
          <w:tcPr>
            <w:tcW w:w="69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tc>
      </w:tr>
      <w:tr w:rsidR="00DF0F04" w:rsidRPr="0013620F" w:rsidTr="00C11EE8">
        <w:trPr>
          <w:trHeight w:val="433"/>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Влияние внешней среды на микроорганизмы. Распространение микробов в природе.</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433"/>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Характеристики микрофлоры почвы, воды и воздуха. Роль микроорганизмов в круг</w:t>
            </w:r>
            <w:r w:rsidRPr="0013620F">
              <w:rPr>
                <w:rFonts w:ascii="Times New Roman" w:hAnsi="Times New Roman"/>
                <w:sz w:val="24"/>
                <w:szCs w:val="24"/>
              </w:rPr>
              <w:t>о</w:t>
            </w:r>
            <w:r w:rsidRPr="0013620F">
              <w:rPr>
                <w:rFonts w:ascii="Times New Roman" w:hAnsi="Times New Roman"/>
                <w:sz w:val="24"/>
                <w:szCs w:val="24"/>
              </w:rPr>
              <w:t>вороте  веществ в природе.</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76"/>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Патогенные мик-робы и микроби-ологические пока-затели безопасности пищевых продуктов</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1.1-1.5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2.1-2.8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3.1-3.6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4.1-4.5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5.1-5.5</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Особенности сапрофитных и патогенных микроорганизмов. Инфекция и иммунитет.</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Санитарно-показательные микроорганизмы. Возможные источники микробиологич</w:t>
            </w:r>
            <w:r w:rsidRPr="0013620F">
              <w:rPr>
                <w:rFonts w:ascii="Times New Roman" w:hAnsi="Times New Roman"/>
                <w:sz w:val="24"/>
                <w:szCs w:val="24"/>
              </w:rPr>
              <w:t>е</w:t>
            </w:r>
            <w:r w:rsidRPr="0013620F">
              <w:rPr>
                <w:rFonts w:ascii="Times New Roman" w:hAnsi="Times New Roman"/>
                <w:sz w:val="24"/>
                <w:szCs w:val="24"/>
              </w:rPr>
              <w:t>ского  загрязнения в пищевом производстве, условия их развития. Микробиология о</w:t>
            </w:r>
            <w:r w:rsidRPr="0013620F">
              <w:rPr>
                <w:rFonts w:ascii="Times New Roman" w:hAnsi="Times New Roman"/>
                <w:sz w:val="24"/>
                <w:szCs w:val="24"/>
              </w:rPr>
              <w:t>с</w:t>
            </w:r>
            <w:r w:rsidRPr="0013620F">
              <w:rPr>
                <w:rFonts w:ascii="Times New Roman" w:hAnsi="Times New Roman"/>
                <w:sz w:val="24"/>
                <w:szCs w:val="24"/>
              </w:rPr>
              <w:t>новных пищевых продуктов. Методы предотвращения порчи сырья и готовой проду</w:t>
            </w:r>
            <w:r w:rsidRPr="0013620F">
              <w:rPr>
                <w:rFonts w:ascii="Times New Roman" w:hAnsi="Times New Roman"/>
                <w:sz w:val="24"/>
                <w:szCs w:val="24"/>
              </w:rPr>
              <w:t>к</w:t>
            </w:r>
            <w:r w:rsidRPr="0013620F">
              <w:rPr>
                <w:rFonts w:ascii="Times New Roman" w:hAnsi="Times New Roman"/>
                <w:sz w:val="24"/>
                <w:szCs w:val="24"/>
              </w:rPr>
              <w:t>ции. Схема микробиологического контроля.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1.1-1.5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2.1-2.8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3.1-3.6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4.1-4.5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6.3-6.4</w:t>
            </w:r>
          </w:p>
        </w:tc>
      </w:tr>
      <w:tr w:rsidR="00DF0F04" w:rsidRPr="0013620F" w:rsidTr="00C11EE8">
        <w:trPr>
          <w:trHeight w:val="71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3620F">
              <w:rPr>
                <w:rFonts w:ascii="Times New Roman" w:hAnsi="Times New Roman"/>
                <w:sz w:val="24"/>
                <w:szCs w:val="24"/>
              </w:rPr>
              <w:t>Определение основных видов микробной порчи продуктов разных групп: возбудит</w:t>
            </w:r>
            <w:r w:rsidRPr="0013620F">
              <w:rPr>
                <w:rFonts w:ascii="Times New Roman" w:hAnsi="Times New Roman"/>
                <w:sz w:val="24"/>
                <w:szCs w:val="24"/>
              </w:rPr>
              <w:t>е</w:t>
            </w:r>
            <w:r w:rsidRPr="0013620F">
              <w:rPr>
                <w:rFonts w:ascii="Times New Roman" w:hAnsi="Times New Roman"/>
                <w:sz w:val="24"/>
                <w:szCs w:val="24"/>
              </w:rPr>
              <w:t>ли, меры профилактики и борьбы с микробной порчей сырья и готовой продукции</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spacing w:after="0" w:line="240" w:lineRule="auto"/>
              <w:rPr>
                <w:rFonts w:ascii="Times New Roman" w:hAnsi="Times New Roman"/>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3620F">
              <w:rPr>
                <w:rFonts w:ascii="Times New Roman" w:hAnsi="Times New Roman"/>
                <w:sz w:val="24"/>
                <w:szCs w:val="24"/>
              </w:rPr>
              <w:t>Исследование микробиологических показателей безопасности пищевых продуктов и кулинарной продукции.</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 xml:space="preserve">тивных материалов; решение задач и упражнений по образцу; решение ситуационных </w:t>
            </w:r>
            <w:r w:rsidRPr="0013620F">
              <w:rPr>
                <w:rFonts w:ascii="Times New Roman" w:hAnsi="Times New Roman"/>
                <w:sz w:val="24"/>
                <w:szCs w:val="24"/>
              </w:rPr>
              <w:lastRenderedPageBreak/>
              <w:t>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Раздел 2</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Основы физиологии питания</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22 </w:t>
            </w: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Основные пище вые вещества, их исто</w:t>
            </w:r>
            <w:r w:rsidRPr="0013620F">
              <w:rPr>
                <w:rFonts w:ascii="Times New Roman" w:hAnsi="Times New Roman"/>
                <w:b/>
                <w:bCs/>
                <w:sz w:val="24"/>
                <w:szCs w:val="24"/>
              </w:rPr>
              <w:t>ч</w:t>
            </w:r>
            <w:r w:rsidRPr="0013620F">
              <w:rPr>
                <w:rFonts w:ascii="Times New Roman" w:hAnsi="Times New Roman"/>
                <w:b/>
                <w:bCs/>
                <w:sz w:val="24"/>
                <w:szCs w:val="24"/>
              </w:rPr>
              <w:t>ники, роль в стру</w:t>
            </w:r>
            <w:r w:rsidRPr="0013620F">
              <w:rPr>
                <w:rFonts w:ascii="Times New Roman" w:hAnsi="Times New Roman"/>
                <w:b/>
                <w:bCs/>
                <w:sz w:val="24"/>
                <w:szCs w:val="24"/>
              </w:rPr>
              <w:t>к</w:t>
            </w:r>
            <w:r w:rsidRPr="0013620F">
              <w:rPr>
                <w:rFonts w:ascii="Times New Roman" w:hAnsi="Times New Roman"/>
                <w:b/>
                <w:bCs/>
                <w:sz w:val="24"/>
                <w:szCs w:val="24"/>
              </w:rPr>
              <w:t>туре питания</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Источники основных пищевых веществ, состав, физиологическое значение, энергет</w:t>
            </w:r>
            <w:r w:rsidRPr="0013620F">
              <w:rPr>
                <w:rFonts w:ascii="Times New Roman" w:hAnsi="Times New Roman"/>
                <w:bCs/>
                <w:sz w:val="24"/>
                <w:szCs w:val="24"/>
              </w:rPr>
              <w:t>и</w:t>
            </w:r>
            <w:r w:rsidRPr="0013620F">
              <w:rPr>
                <w:rFonts w:ascii="Times New Roman" w:hAnsi="Times New Roman"/>
                <w:bCs/>
                <w:sz w:val="24"/>
                <w:szCs w:val="24"/>
              </w:rPr>
              <w:t>ческая и пищевая ценность различных продуктов питания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t>Составление сравнительной характеристики продуктов питания по пищевой, физиол</w:t>
            </w:r>
            <w:r w:rsidRPr="0013620F">
              <w:rPr>
                <w:rFonts w:ascii="Times New Roman" w:hAnsi="Times New Roman"/>
                <w:sz w:val="24"/>
                <w:szCs w:val="24"/>
              </w:rPr>
              <w:t>о</w:t>
            </w:r>
            <w:r w:rsidRPr="0013620F">
              <w:rPr>
                <w:rFonts w:ascii="Times New Roman" w:hAnsi="Times New Roman"/>
                <w:sz w:val="24"/>
                <w:szCs w:val="24"/>
              </w:rPr>
              <w:t>гической, энергетической ценности</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Пищеварение и усвояемость пищи</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Понятие о процессе пищеварения. Физико-химические изменения пищи в процессе пищеварения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Усвояемость пищи: понятие, факторы, влияющие на усвояемость пищи</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val="restart"/>
          </w:tcPr>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 xml:space="preserve">Изучение схемы пищеварительного тракта.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Подбор продуктов питания, лучших с точки зрения усвоения пищи</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2.3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Обмен веществ и энергии</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ПК 6.1</w:t>
            </w:r>
          </w:p>
          <w:p w:rsidR="00DF0F04" w:rsidRPr="0013620F" w:rsidRDefault="00DF0F04" w:rsidP="00322B5A">
            <w:pPr>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Общее понятие об обмене веществ. Процессы ассимиляции и диссимиляции. Факт</w:t>
            </w:r>
            <w:r w:rsidRPr="0013620F">
              <w:rPr>
                <w:rFonts w:ascii="Times New Roman" w:hAnsi="Times New Roman"/>
                <w:bCs/>
                <w:sz w:val="24"/>
                <w:szCs w:val="24"/>
              </w:rPr>
              <w:t>о</w:t>
            </w:r>
            <w:r w:rsidRPr="0013620F">
              <w:rPr>
                <w:rFonts w:ascii="Times New Roman" w:hAnsi="Times New Roman"/>
                <w:bCs/>
                <w:sz w:val="24"/>
                <w:szCs w:val="24"/>
              </w:rPr>
              <w:t>ры, влияющие на обмен веществ и процесс регулирования его в организме человека</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w:t>
            </w:r>
            <w:r w:rsidRPr="0013620F">
              <w:rPr>
                <w:rFonts w:ascii="Times New Roman" w:hAnsi="Times New Roman"/>
                <w:bCs/>
                <w:sz w:val="24"/>
                <w:szCs w:val="24"/>
              </w:rPr>
              <w:t>о</w:t>
            </w:r>
            <w:r w:rsidRPr="0013620F">
              <w:rPr>
                <w:rFonts w:ascii="Times New Roman" w:hAnsi="Times New Roman"/>
                <w:bCs/>
                <w:sz w:val="24"/>
                <w:szCs w:val="24"/>
              </w:rPr>
              <w:t>сти блюда</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691" w:type="pct"/>
            <w:vMerge w:val="restart"/>
          </w:tcPr>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 Выполнение расчёта суточного расхода энергии в зависимости от основного эне</w:t>
            </w:r>
            <w:r w:rsidRPr="0013620F">
              <w:rPr>
                <w:rFonts w:ascii="Times New Roman" w:hAnsi="Times New Roman"/>
                <w:sz w:val="24"/>
                <w:szCs w:val="24"/>
              </w:rPr>
              <w:t>р</w:t>
            </w:r>
            <w:r w:rsidRPr="0013620F">
              <w:rPr>
                <w:rFonts w:ascii="Times New Roman" w:hAnsi="Times New Roman"/>
                <w:sz w:val="24"/>
                <w:szCs w:val="24"/>
              </w:rPr>
              <w:t xml:space="preserve">гетического обмена человека.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2. Выполнение расчёта калорийности блюда (по заданию преподавателя)</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Рациональное сб</w:t>
            </w:r>
            <w:r w:rsidRPr="0013620F">
              <w:rPr>
                <w:rFonts w:ascii="Times New Roman" w:hAnsi="Times New Roman"/>
                <w:b/>
                <w:bCs/>
                <w:sz w:val="24"/>
                <w:szCs w:val="24"/>
              </w:rPr>
              <w:t>а</w:t>
            </w:r>
            <w:r w:rsidRPr="0013620F">
              <w:rPr>
                <w:rFonts w:ascii="Times New Roman" w:hAnsi="Times New Roman"/>
                <w:b/>
                <w:bCs/>
                <w:sz w:val="24"/>
                <w:szCs w:val="24"/>
              </w:rPr>
              <w:t>лансированное п</w:t>
            </w:r>
            <w:r w:rsidRPr="0013620F">
              <w:rPr>
                <w:rFonts w:ascii="Times New Roman" w:hAnsi="Times New Roman"/>
                <w:b/>
                <w:bCs/>
                <w:sz w:val="24"/>
                <w:szCs w:val="24"/>
              </w:rPr>
              <w:t>и</w:t>
            </w:r>
            <w:r w:rsidRPr="0013620F">
              <w:rPr>
                <w:rFonts w:ascii="Times New Roman" w:hAnsi="Times New Roman"/>
                <w:b/>
                <w:bCs/>
                <w:sz w:val="24"/>
                <w:szCs w:val="24"/>
              </w:rPr>
              <w:t>тание для различных групп населения</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w:t>
            </w:r>
            <w:r w:rsidRPr="0013620F">
              <w:rPr>
                <w:rFonts w:ascii="Times New Roman" w:hAnsi="Times New Roman"/>
                <w:bCs/>
                <w:sz w:val="24"/>
                <w:szCs w:val="24"/>
              </w:rPr>
              <w:t>и</w:t>
            </w:r>
            <w:r w:rsidRPr="0013620F">
              <w:rPr>
                <w:rFonts w:ascii="Times New Roman" w:hAnsi="Times New Roman"/>
                <w:bCs/>
                <w:sz w:val="24"/>
                <w:szCs w:val="24"/>
              </w:rPr>
              <w:t>симости от пола, возраста и интенсивности труда</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Возрастные особенности детей и подростков. Нормы и принципы питания детей ра</w:t>
            </w:r>
            <w:r w:rsidRPr="0013620F">
              <w:rPr>
                <w:rFonts w:ascii="Times New Roman" w:hAnsi="Times New Roman"/>
                <w:bCs/>
                <w:sz w:val="24"/>
                <w:szCs w:val="24"/>
              </w:rPr>
              <w:t>з</w:t>
            </w:r>
            <w:r w:rsidRPr="0013620F">
              <w:rPr>
                <w:rFonts w:ascii="Times New Roman" w:hAnsi="Times New Roman"/>
                <w:bCs/>
                <w:sz w:val="24"/>
                <w:szCs w:val="24"/>
              </w:rPr>
              <w:t>ного возраста. Особенности сырья и кулинарной обработки блюд для детей и по</w:t>
            </w:r>
            <w:r w:rsidRPr="0013620F">
              <w:rPr>
                <w:rFonts w:ascii="Times New Roman" w:hAnsi="Times New Roman"/>
                <w:bCs/>
                <w:sz w:val="24"/>
                <w:szCs w:val="24"/>
              </w:rPr>
              <w:t>д</w:t>
            </w:r>
            <w:r w:rsidRPr="0013620F">
              <w:rPr>
                <w:rFonts w:ascii="Times New Roman" w:hAnsi="Times New Roman"/>
                <w:bCs/>
                <w:sz w:val="24"/>
                <w:szCs w:val="24"/>
              </w:rPr>
              <w:t>ростков, режим питания. Понятие о лечебном и лечебно-профилактическом питании. Методики составления рационов питания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69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1. Составление рационов питания для различных категорий потребителей</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Раздел 3</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Гигиена и санитария в организациях питания</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20 </w:t>
            </w: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3.1</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Личная гигиена р</w:t>
            </w:r>
            <w:r w:rsidRPr="0013620F">
              <w:rPr>
                <w:rFonts w:ascii="Times New Roman" w:hAnsi="Times New Roman"/>
                <w:b/>
                <w:bCs/>
                <w:sz w:val="24"/>
                <w:szCs w:val="24"/>
              </w:rPr>
              <w:t>а</w:t>
            </w:r>
            <w:r w:rsidRPr="0013620F">
              <w:rPr>
                <w:rFonts w:ascii="Times New Roman" w:hAnsi="Times New Roman"/>
                <w:b/>
                <w:bCs/>
                <w:sz w:val="24"/>
                <w:szCs w:val="24"/>
              </w:rPr>
              <w:t>ботников пищевых производств.</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Пищевые отравл</w:t>
            </w:r>
            <w:r w:rsidRPr="0013620F">
              <w:rPr>
                <w:rFonts w:ascii="Times New Roman" w:hAnsi="Times New Roman"/>
                <w:b/>
                <w:bCs/>
                <w:sz w:val="24"/>
                <w:szCs w:val="24"/>
              </w:rPr>
              <w:t>е</w:t>
            </w:r>
            <w:r w:rsidRPr="0013620F">
              <w:rPr>
                <w:rFonts w:ascii="Times New Roman" w:hAnsi="Times New Roman"/>
                <w:b/>
                <w:bCs/>
                <w:sz w:val="24"/>
                <w:szCs w:val="24"/>
              </w:rPr>
              <w:t>ния и их профила</w:t>
            </w:r>
            <w:r w:rsidRPr="0013620F">
              <w:rPr>
                <w:rFonts w:ascii="Times New Roman" w:hAnsi="Times New Roman"/>
                <w:b/>
                <w:bCs/>
                <w:sz w:val="24"/>
                <w:szCs w:val="24"/>
              </w:rPr>
              <w:t>к</w:t>
            </w:r>
            <w:r w:rsidRPr="0013620F">
              <w:rPr>
                <w:rFonts w:ascii="Times New Roman" w:hAnsi="Times New Roman"/>
                <w:b/>
                <w:bCs/>
                <w:sz w:val="24"/>
                <w:szCs w:val="24"/>
              </w:rPr>
              <w:t>тика</w:t>
            </w:r>
          </w:p>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ПК 6.3-6.4</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Личная гигиена работников пищевых производств. </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427"/>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Пищевые инфекции. Пищевые отравления.  Виды, характеристика. Профилактика. Гельминтозы их профилактика.</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752844">
        <w:trPr>
          <w:trHeight w:val="704"/>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Требования системы ХАССП к соблюдению личной и производственной гигиены</w:t>
            </w:r>
            <w:r w:rsidRPr="0013620F">
              <w:rPr>
                <w:rFonts w:ascii="Times New Roman" w:hAnsi="Times New Roman"/>
                <w:b/>
                <w:bCs/>
                <w:sz w:val="24"/>
                <w:szCs w:val="24"/>
              </w:rPr>
              <w:t xml:space="preserve"> </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75284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3620F">
              <w:rPr>
                <w:rFonts w:ascii="Times New Roman" w:hAnsi="Times New Roman"/>
                <w:sz w:val="24"/>
                <w:szCs w:val="24"/>
              </w:rPr>
              <w:t>Анализ материалов расследования возникновения  пищевых отравлений на пищевом производстве.</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ПК 6.3-6.4</w:t>
            </w:r>
          </w:p>
        </w:tc>
      </w:tr>
      <w:tr w:rsidR="00DF0F04" w:rsidRPr="0013620F" w:rsidTr="00C11EE8">
        <w:trPr>
          <w:trHeight w:val="872"/>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3620F">
              <w:rPr>
                <w:rFonts w:ascii="Times New Roman" w:hAnsi="Times New Roman"/>
                <w:sz w:val="24"/>
                <w:szCs w:val="24"/>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w:t>
            </w:r>
            <w:r w:rsidRPr="0013620F">
              <w:rPr>
                <w:rFonts w:ascii="Times New Roman" w:hAnsi="Times New Roman"/>
                <w:sz w:val="24"/>
                <w:szCs w:val="24"/>
              </w:rPr>
              <w:t>е</w:t>
            </w:r>
            <w:r w:rsidRPr="0013620F">
              <w:rPr>
                <w:rFonts w:ascii="Times New Roman" w:hAnsi="Times New Roman"/>
                <w:sz w:val="24"/>
                <w:szCs w:val="24"/>
              </w:rPr>
              <w:t>вом производстве</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56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3.2</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Санитарно-гигиенические тр</w:t>
            </w:r>
            <w:r w:rsidRPr="0013620F">
              <w:rPr>
                <w:rFonts w:ascii="Times New Roman" w:hAnsi="Times New Roman"/>
                <w:b/>
                <w:sz w:val="24"/>
                <w:szCs w:val="24"/>
              </w:rPr>
              <w:t>е</w:t>
            </w:r>
            <w:r w:rsidRPr="0013620F">
              <w:rPr>
                <w:rFonts w:ascii="Times New Roman" w:hAnsi="Times New Roman"/>
                <w:b/>
                <w:sz w:val="24"/>
                <w:szCs w:val="24"/>
              </w:rPr>
              <w:t>бования к помещ</w:t>
            </w:r>
            <w:r w:rsidRPr="0013620F">
              <w:rPr>
                <w:rFonts w:ascii="Times New Roman" w:hAnsi="Times New Roman"/>
                <w:b/>
                <w:sz w:val="24"/>
                <w:szCs w:val="24"/>
              </w:rPr>
              <w:t>е</w:t>
            </w:r>
            <w:r w:rsidRPr="0013620F">
              <w:rPr>
                <w:rFonts w:ascii="Times New Roman" w:hAnsi="Times New Roman"/>
                <w:b/>
                <w:sz w:val="24"/>
                <w:szCs w:val="24"/>
              </w:rPr>
              <w:t>ниям, оборудованию, инвентарю, одежде персонала</w:t>
            </w:r>
          </w:p>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1829"/>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ind w:right="43"/>
              <w:jc w:val="both"/>
              <w:rPr>
                <w:rFonts w:ascii="Times New Roman" w:hAnsi="Times New Roman"/>
                <w:bCs/>
                <w:sz w:val="24"/>
                <w:szCs w:val="24"/>
              </w:rPr>
            </w:pPr>
            <w:r w:rsidRPr="0013620F">
              <w:rPr>
                <w:rFonts w:ascii="Times New Roman" w:hAnsi="Times New Roman"/>
                <w:bCs/>
                <w:sz w:val="24"/>
                <w:szCs w:val="24"/>
              </w:rPr>
              <w:t>Санитарно-гигиенические требования к содержанию помещений, оборудования, и</w:t>
            </w:r>
            <w:r w:rsidRPr="0013620F">
              <w:rPr>
                <w:rFonts w:ascii="Times New Roman" w:hAnsi="Times New Roman"/>
                <w:bCs/>
                <w:sz w:val="24"/>
                <w:szCs w:val="24"/>
              </w:rPr>
              <w:t>н</w:t>
            </w:r>
            <w:r w:rsidRPr="0013620F">
              <w:rPr>
                <w:rFonts w:ascii="Times New Roman" w:hAnsi="Times New Roman"/>
                <w:bCs/>
                <w:sz w:val="24"/>
                <w:szCs w:val="24"/>
              </w:rPr>
              <w:t>вентаря в организациях питания. Гигиенические требования к освещению. Гигиен</w:t>
            </w:r>
            <w:r w:rsidRPr="0013620F">
              <w:rPr>
                <w:rFonts w:ascii="Times New Roman" w:hAnsi="Times New Roman"/>
                <w:bCs/>
                <w:sz w:val="24"/>
                <w:szCs w:val="24"/>
              </w:rPr>
              <w:t>и</w:t>
            </w:r>
            <w:r w:rsidRPr="0013620F">
              <w:rPr>
                <w:rFonts w:ascii="Times New Roman" w:hAnsi="Times New Roman"/>
                <w:bCs/>
                <w:sz w:val="24"/>
                <w:szCs w:val="24"/>
              </w:rPr>
              <w:t>ческая необходимость маркировки оборудования, инвентаря посуды. Требования к материалам.</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Требования системы ХАССП к содержанию помещений, оборудования, инвентаря, посуды в организациях питания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ПК 6.3-6.4</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Дезинфекция, дезинсекция дератизация, правила их проведения.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w:t>
            </w:r>
            <w:r w:rsidRPr="0013620F">
              <w:rPr>
                <w:rFonts w:ascii="Times New Roman" w:hAnsi="Times New Roman"/>
                <w:bCs/>
                <w:sz w:val="24"/>
                <w:szCs w:val="24"/>
              </w:rPr>
              <w:lastRenderedPageBreak/>
              <w:t xml:space="preserve">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ПК 6.3-6.4</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Моющие и дезинфицирующие средства, классификация, правила их применения, условия и сроки хранения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6.3-6.4</w:t>
            </w:r>
          </w:p>
        </w:tc>
      </w:tr>
      <w:tr w:rsidR="00DF0F04" w:rsidRPr="0013620F" w:rsidTr="00C11EE8">
        <w:trPr>
          <w:trHeight w:val="868"/>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Решение ситуационных задач по правилам пользования моющими и дезинфициру</w:t>
            </w:r>
            <w:r w:rsidRPr="0013620F">
              <w:rPr>
                <w:rFonts w:ascii="Times New Roman" w:hAnsi="Times New Roman"/>
                <w:sz w:val="24"/>
                <w:szCs w:val="24"/>
              </w:rPr>
              <w:t>ю</w:t>
            </w:r>
            <w:r w:rsidRPr="0013620F">
              <w:rPr>
                <w:rFonts w:ascii="Times New Roman" w:hAnsi="Times New Roman"/>
                <w:sz w:val="24"/>
                <w:szCs w:val="24"/>
              </w:rPr>
              <w:t>щими средствами, санитарным требованиям к мытью и обеззараживанию посуды, и</w:t>
            </w:r>
            <w:r w:rsidRPr="0013620F">
              <w:rPr>
                <w:rFonts w:ascii="Times New Roman" w:hAnsi="Times New Roman"/>
                <w:sz w:val="24"/>
                <w:szCs w:val="24"/>
              </w:rPr>
              <w:t>н</w:t>
            </w:r>
            <w:r w:rsidRPr="0013620F">
              <w:rPr>
                <w:rFonts w:ascii="Times New Roman" w:hAnsi="Times New Roman"/>
                <w:sz w:val="24"/>
                <w:szCs w:val="24"/>
              </w:rPr>
              <w:t>вентаря и оборудования</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vMerge w:val="restar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t>Изучение требований системы ХАССР, Санитарных норм и правил</w:t>
            </w:r>
            <w:r w:rsidRPr="0013620F">
              <w:rPr>
                <w:rFonts w:ascii="Times New Roman" w:hAnsi="Times New Roman"/>
                <w:spacing w:val="2"/>
                <w:kern w:val="36"/>
                <w:sz w:val="24"/>
                <w:szCs w:val="24"/>
              </w:rPr>
              <w:t xml:space="preserve">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w:t>
            </w:r>
            <w:r w:rsidRPr="0013620F">
              <w:rPr>
                <w:rFonts w:ascii="Times New Roman" w:hAnsi="Times New Roman"/>
                <w:spacing w:val="2"/>
                <w:kern w:val="36"/>
                <w:sz w:val="24"/>
                <w:szCs w:val="24"/>
              </w:rPr>
              <w:t>о</w:t>
            </w:r>
            <w:r w:rsidRPr="0013620F">
              <w:rPr>
                <w:rFonts w:ascii="Times New Roman" w:hAnsi="Times New Roman"/>
                <w:spacing w:val="2"/>
                <w:kern w:val="36"/>
                <w:sz w:val="24"/>
                <w:szCs w:val="24"/>
              </w:rPr>
              <w:t>го сырья</w:t>
            </w:r>
          </w:p>
        </w:tc>
        <w:tc>
          <w:tcPr>
            <w:tcW w:w="389" w:type="pct"/>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134"/>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Санитарно-гигиенические тр</w:t>
            </w:r>
            <w:r w:rsidRPr="0013620F">
              <w:rPr>
                <w:rFonts w:ascii="Times New Roman" w:hAnsi="Times New Roman"/>
                <w:b/>
                <w:sz w:val="24"/>
                <w:szCs w:val="24"/>
              </w:rPr>
              <w:t>е</w:t>
            </w:r>
            <w:r w:rsidRPr="0013620F">
              <w:rPr>
                <w:rFonts w:ascii="Times New Roman" w:hAnsi="Times New Roman"/>
                <w:b/>
                <w:sz w:val="24"/>
                <w:szCs w:val="24"/>
              </w:rPr>
              <w:t>бования к кулина</w:t>
            </w:r>
            <w:r w:rsidRPr="0013620F">
              <w:rPr>
                <w:rFonts w:ascii="Times New Roman" w:hAnsi="Times New Roman"/>
                <w:b/>
                <w:sz w:val="24"/>
                <w:szCs w:val="24"/>
              </w:rPr>
              <w:t>р</w:t>
            </w:r>
            <w:r w:rsidRPr="0013620F">
              <w:rPr>
                <w:rFonts w:ascii="Times New Roman" w:hAnsi="Times New Roman"/>
                <w:b/>
                <w:sz w:val="24"/>
                <w:szCs w:val="24"/>
              </w:rPr>
              <w:t>ной обработке пищ</w:t>
            </w:r>
            <w:r w:rsidRPr="0013620F">
              <w:rPr>
                <w:rFonts w:ascii="Times New Roman" w:hAnsi="Times New Roman"/>
                <w:b/>
                <w:sz w:val="24"/>
                <w:szCs w:val="24"/>
              </w:rPr>
              <w:t>е</w:t>
            </w:r>
            <w:r w:rsidRPr="0013620F">
              <w:rPr>
                <w:rFonts w:ascii="Times New Roman" w:hAnsi="Times New Roman"/>
                <w:b/>
                <w:sz w:val="24"/>
                <w:szCs w:val="24"/>
              </w:rPr>
              <w:t>вых продуктов</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ПК 6.3-6.4</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 </w:t>
            </w:r>
            <w:r w:rsidRPr="0013620F">
              <w:rPr>
                <w:rFonts w:ascii="Times New Roman" w:hAnsi="Times New Roman"/>
                <w:bCs/>
                <w:sz w:val="24"/>
                <w:szCs w:val="24"/>
              </w:rPr>
              <w:t>Санитарные требования к процессам механической кулинарной обработке прод</w:t>
            </w:r>
            <w:r w:rsidRPr="0013620F">
              <w:rPr>
                <w:rFonts w:ascii="Times New Roman" w:hAnsi="Times New Roman"/>
                <w:bCs/>
                <w:sz w:val="24"/>
                <w:szCs w:val="24"/>
              </w:rPr>
              <w:t>о</w:t>
            </w:r>
            <w:r w:rsidRPr="0013620F">
              <w:rPr>
                <w:rFonts w:ascii="Times New Roman" w:hAnsi="Times New Roman"/>
                <w:bCs/>
                <w:sz w:val="24"/>
                <w:szCs w:val="24"/>
              </w:rPr>
              <w:t>вольственного сырья, способам и режимам тепловой обработки продуктов и полуфа</w:t>
            </w:r>
            <w:r w:rsidRPr="0013620F">
              <w:rPr>
                <w:rFonts w:ascii="Times New Roman" w:hAnsi="Times New Roman"/>
                <w:bCs/>
                <w:sz w:val="24"/>
                <w:szCs w:val="24"/>
              </w:rPr>
              <w:t>б</w:t>
            </w:r>
            <w:r w:rsidRPr="0013620F">
              <w:rPr>
                <w:rFonts w:ascii="Times New Roman" w:hAnsi="Times New Roman"/>
                <w:bCs/>
                <w:sz w:val="24"/>
                <w:szCs w:val="24"/>
              </w:rPr>
              <w:t>рикатов</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w:t>
            </w:r>
            <w:r w:rsidRPr="0013620F">
              <w:rPr>
                <w:rFonts w:ascii="Times New Roman" w:hAnsi="Times New Roman"/>
                <w:bCs/>
                <w:sz w:val="24"/>
                <w:szCs w:val="24"/>
              </w:rPr>
              <w:t>з</w:t>
            </w:r>
            <w:r w:rsidRPr="0013620F">
              <w:rPr>
                <w:rFonts w:ascii="Times New Roman" w:hAnsi="Times New Roman"/>
                <w:bCs/>
                <w:sz w:val="24"/>
                <w:szCs w:val="24"/>
              </w:rPr>
              <w:t>решенных и запрещенных добавок</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1-7, 9,10</w:t>
            </w:r>
          </w:p>
        </w:tc>
      </w:tr>
      <w:tr w:rsidR="00DF0F04" w:rsidRPr="0013620F" w:rsidTr="00C11EE8">
        <w:trPr>
          <w:trHeight w:val="193"/>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pStyle w:val="a3"/>
              <w:ind w:right="43"/>
              <w:jc w:val="both"/>
              <w:rPr>
                <w:sz w:val="24"/>
              </w:rPr>
            </w:pPr>
            <w:r w:rsidRPr="0013620F">
              <w:rPr>
                <w:sz w:val="24"/>
              </w:rPr>
              <w:t xml:space="preserve">Гигиеническая оценка качества готовой пищи (бракераж). </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p>
        </w:tc>
        <w:tc>
          <w:tcPr>
            <w:tcW w:w="691" w:type="pct"/>
            <w:vMerge w:val="restar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pStyle w:val="1"/>
              <w:shd w:val="clear" w:color="auto" w:fill="FFFFFF"/>
              <w:spacing w:before="0"/>
              <w:jc w:val="both"/>
              <w:textAlignment w:val="baseline"/>
              <w:rPr>
                <w:rFonts w:ascii="Times New Roman" w:hAnsi="Times New Roman"/>
                <w:b w:val="0"/>
                <w:spacing w:val="2"/>
                <w:kern w:val="36"/>
                <w:sz w:val="24"/>
                <w:szCs w:val="24"/>
              </w:rPr>
            </w:pPr>
            <w:r w:rsidRPr="0013620F">
              <w:rPr>
                <w:rFonts w:ascii="Times New Roman" w:hAnsi="Times New Roman"/>
                <w:b w:val="0"/>
                <w:sz w:val="24"/>
                <w:szCs w:val="24"/>
              </w:rPr>
              <w:t xml:space="preserve">Изучение требований системы ХАССР, Санитарных норм и правил </w:t>
            </w:r>
            <w:r w:rsidRPr="0013620F">
              <w:rPr>
                <w:rFonts w:ascii="Times New Roman" w:hAnsi="Times New Roman"/>
                <w:b w:val="0"/>
                <w:spacing w:val="2"/>
                <w:kern w:val="36"/>
                <w:sz w:val="24"/>
                <w:szCs w:val="24"/>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w:t>
            </w:r>
            <w:r w:rsidRPr="0013620F">
              <w:rPr>
                <w:rFonts w:ascii="Times New Roman" w:hAnsi="Times New Roman"/>
                <w:b w:val="0"/>
                <w:spacing w:val="2"/>
                <w:kern w:val="36"/>
                <w:sz w:val="24"/>
                <w:szCs w:val="24"/>
              </w:rPr>
              <w:t>о</w:t>
            </w:r>
            <w:r w:rsidRPr="0013620F">
              <w:rPr>
                <w:rFonts w:ascii="Times New Roman" w:hAnsi="Times New Roman"/>
                <w:b w:val="0"/>
                <w:spacing w:val="2"/>
                <w:kern w:val="36"/>
                <w:sz w:val="24"/>
                <w:szCs w:val="24"/>
              </w:rPr>
              <w:lastRenderedPageBreak/>
              <w:t>го сырья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85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3.4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Санитарно-гигиенические тр</w:t>
            </w:r>
            <w:r w:rsidRPr="0013620F">
              <w:rPr>
                <w:rFonts w:ascii="Times New Roman" w:hAnsi="Times New Roman"/>
                <w:b/>
                <w:sz w:val="24"/>
                <w:szCs w:val="24"/>
              </w:rPr>
              <w:t>е</w:t>
            </w:r>
            <w:r w:rsidRPr="0013620F">
              <w:rPr>
                <w:rFonts w:ascii="Times New Roman" w:hAnsi="Times New Roman"/>
                <w:b/>
                <w:sz w:val="24"/>
                <w:szCs w:val="24"/>
              </w:rPr>
              <w:t>бования к транспо</w:t>
            </w:r>
            <w:r w:rsidRPr="0013620F">
              <w:rPr>
                <w:rFonts w:ascii="Times New Roman" w:hAnsi="Times New Roman"/>
                <w:b/>
                <w:sz w:val="24"/>
                <w:szCs w:val="24"/>
              </w:rPr>
              <w:t>р</w:t>
            </w:r>
            <w:r w:rsidRPr="0013620F">
              <w:rPr>
                <w:rFonts w:ascii="Times New Roman" w:hAnsi="Times New Roman"/>
                <w:b/>
                <w:sz w:val="24"/>
                <w:szCs w:val="24"/>
              </w:rPr>
              <w:t>тированию, приемке и хранению пищ</w:t>
            </w:r>
            <w:r w:rsidRPr="0013620F">
              <w:rPr>
                <w:rFonts w:ascii="Times New Roman" w:hAnsi="Times New Roman"/>
                <w:b/>
                <w:sz w:val="24"/>
                <w:szCs w:val="24"/>
              </w:rPr>
              <w:t>е</w:t>
            </w:r>
            <w:r w:rsidRPr="0013620F">
              <w:rPr>
                <w:rFonts w:ascii="Times New Roman" w:hAnsi="Times New Roman"/>
                <w:b/>
                <w:sz w:val="24"/>
                <w:szCs w:val="24"/>
              </w:rPr>
              <w:t>вых продуктов</w:t>
            </w: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t>ПК 6.3-6.4</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Санитарно-гигиенические требования к транспорту, к приемке и хранению прод</w:t>
            </w:r>
            <w:r w:rsidRPr="0013620F">
              <w:rPr>
                <w:rFonts w:ascii="Times New Roman" w:hAnsi="Times New Roman"/>
                <w:bCs/>
                <w:sz w:val="24"/>
                <w:szCs w:val="24"/>
              </w:rPr>
              <w:t>о</w:t>
            </w:r>
            <w:r w:rsidRPr="0013620F">
              <w:rPr>
                <w:rFonts w:ascii="Times New Roman" w:hAnsi="Times New Roman"/>
                <w:bCs/>
                <w:sz w:val="24"/>
                <w:szCs w:val="24"/>
              </w:rPr>
              <w:t>вольственного сырья, продуктов питания и кулинарной продукции. Сопроводительная документация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Санитарные требования к складским помещениям, их планировке, устройству и с</w:t>
            </w:r>
            <w:r w:rsidRPr="0013620F">
              <w:rPr>
                <w:rFonts w:ascii="Times New Roman" w:hAnsi="Times New Roman"/>
                <w:sz w:val="24"/>
                <w:szCs w:val="24"/>
              </w:rPr>
              <w:t>о</w:t>
            </w:r>
            <w:r w:rsidRPr="0013620F">
              <w:rPr>
                <w:rFonts w:ascii="Times New Roman" w:hAnsi="Times New Roman"/>
                <w:sz w:val="24"/>
                <w:szCs w:val="24"/>
              </w:rPr>
              <w:t>держанию. Гигиенические требования к таре. Запреты и ограничения на приемку н</w:t>
            </w:r>
            <w:r w:rsidRPr="0013620F">
              <w:rPr>
                <w:rFonts w:ascii="Times New Roman" w:hAnsi="Times New Roman"/>
                <w:sz w:val="24"/>
                <w:szCs w:val="24"/>
              </w:rPr>
              <w:t>е</w:t>
            </w:r>
            <w:r w:rsidRPr="0013620F">
              <w:rPr>
                <w:rFonts w:ascii="Times New Roman" w:hAnsi="Times New Roman"/>
                <w:sz w:val="24"/>
                <w:szCs w:val="24"/>
              </w:rPr>
              <w:t>которых видов сырья и продукции</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rPr>
                <w:rFonts w:ascii="Times New Roman" w:hAnsi="Times New Roman"/>
                <w:b/>
                <w:sz w:val="24"/>
                <w:szCs w:val="24"/>
              </w:rPr>
            </w:pP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tc>
        <w:tc>
          <w:tcPr>
            <w:tcW w:w="389" w:type="pct"/>
            <w:vMerge w:val="restart"/>
          </w:tcPr>
          <w:p w:rsidR="00DF0F04" w:rsidRPr="0013620F" w:rsidRDefault="00DF0F04" w:rsidP="00322B5A">
            <w:pPr>
              <w:spacing w:after="0" w:line="240" w:lineRule="auto"/>
              <w:rPr>
                <w:rFonts w:ascii="Times New Roman" w:hAnsi="Times New Roman"/>
                <w:b/>
                <w:bCs/>
                <w:sz w:val="24"/>
                <w:szCs w:val="24"/>
              </w:rPr>
            </w:pPr>
          </w:p>
        </w:tc>
        <w:tc>
          <w:tcPr>
            <w:tcW w:w="691"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 1-7, 9,10</w:t>
            </w:r>
            <w:r w:rsidRPr="0013620F">
              <w:rPr>
                <w:rFonts w:ascii="Times New Roman" w:hAnsi="Times New Roman"/>
                <w:bCs/>
                <w:sz w:val="24"/>
                <w:szCs w:val="24"/>
              </w:rPr>
              <w:t xml:space="preserve">ПК 1.2-1.5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2.2-2.8</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3.2-3.6</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4.2-4.5</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ПК 5.2-5.5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6.3-6.4</w:t>
            </w:r>
          </w:p>
        </w:tc>
      </w:tr>
      <w:tr w:rsidR="00DF0F04" w:rsidRPr="0013620F" w:rsidTr="00C11EE8">
        <w:trPr>
          <w:trHeight w:val="20"/>
        </w:trPr>
        <w:tc>
          <w:tcPr>
            <w:tcW w:w="853" w:type="pct"/>
            <w:vMerge/>
          </w:tcPr>
          <w:p w:rsidR="00DF0F04" w:rsidRPr="0013620F" w:rsidRDefault="00DF0F04" w:rsidP="00322B5A">
            <w:pPr>
              <w:spacing w:after="0" w:line="240" w:lineRule="auto"/>
              <w:rPr>
                <w:rFonts w:ascii="Times New Roman" w:hAnsi="Times New Roman"/>
                <w:b/>
                <w:bCs/>
                <w:sz w:val="24"/>
                <w:szCs w:val="24"/>
              </w:rPr>
            </w:pPr>
          </w:p>
        </w:tc>
        <w:tc>
          <w:tcPr>
            <w:tcW w:w="3067" w:type="pct"/>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sz w:val="24"/>
                <w:szCs w:val="24"/>
              </w:rPr>
              <w:t xml:space="preserve">Изучение требований системы ХАССР, Санитарных норм и правил </w:t>
            </w:r>
            <w:r w:rsidRPr="0013620F">
              <w:rPr>
                <w:rFonts w:ascii="Times New Roman" w:hAnsi="Times New Roman"/>
                <w:spacing w:val="2"/>
                <w:kern w:val="36"/>
                <w:sz w:val="24"/>
                <w:szCs w:val="24"/>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w:t>
            </w:r>
            <w:r w:rsidRPr="0013620F">
              <w:rPr>
                <w:rFonts w:ascii="Times New Roman" w:hAnsi="Times New Roman"/>
                <w:spacing w:val="2"/>
                <w:kern w:val="36"/>
                <w:sz w:val="24"/>
                <w:szCs w:val="24"/>
              </w:rPr>
              <w:t>о</w:t>
            </w:r>
            <w:r w:rsidRPr="0013620F">
              <w:rPr>
                <w:rFonts w:ascii="Times New Roman" w:hAnsi="Times New Roman"/>
                <w:spacing w:val="2"/>
                <w:kern w:val="36"/>
                <w:sz w:val="24"/>
                <w:szCs w:val="24"/>
              </w:rPr>
              <w:t>го сырья</w:t>
            </w:r>
          </w:p>
        </w:tc>
        <w:tc>
          <w:tcPr>
            <w:tcW w:w="389" w:type="pct"/>
            <w:vMerge/>
          </w:tcPr>
          <w:p w:rsidR="00DF0F04" w:rsidRPr="0013620F" w:rsidRDefault="00DF0F04" w:rsidP="00322B5A">
            <w:pPr>
              <w:spacing w:after="0" w:line="240" w:lineRule="auto"/>
              <w:rPr>
                <w:rFonts w:ascii="Times New Roman" w:hAnsi="Times New Roman"/>
                <w:b/>
                <w:bCs/>
                <w:sz w:val="24"/>
                <w:szCs w:val="24"/>
              </w:rPr>
            </w:pPr>
          </w:p>
        </w:tc>
        <w:tc>
          <w:tcPr>
            <w:tcW w:w="691"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AA6AAE">
        <w:trPr>
          <w:trHeight w:val="20"/>
        </w:trPr>
        <w:tc>
          <w:tcPr>
            <w:tcW w:w="3920" w:type="pct"/>
            <w:gridSpan w:val="2"/>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sz w:val="24"/>
                <w:szCs w:val="24"/>
              </w:rPr>
              <w:t>Промежуточная аттестация</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691"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C11EE8">
        <w:trPr>
          <w:trHeight w:val="20"/>
        </w:trPr>
        <w:tc>
          <w:tcPr>
            <w:tcW w:w="3920"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38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64</w:t>
            </w:r>
          </w:p>
        </w:tc>
        <w:tc>
          <w:tcPr>
            <w:tcW w:w="691" w:type="pct"/>
          </w:tcPr>
          <w:p w:rsidR="00DF0F04" w:rsidRPr="0013620F" w:rsidRDefault="00DF0F04" w:rsidP="00322B5A">
            <w:pPr>
              <w:spacing w:after="0" w:line="240" w:lineRule="auto"/>
              <w:rPr>
                <w:rFonts w:ascii="Times New Roman" w:hAnsi="Times New Roman"/>
                <w:b/>
                <w:bCs/>
                <w:sz w:val="24"/>
                <w:szCs w:val="24"/>
              </w:rPr>
            </w:pPr>
          </w:p>
        </w:tc>
      </w:tr>
    </w:tbl>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bCs/>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C256D8">
      <w:pPr>
        <w:ind w:firstLine="660"/>
        <w:rPr>
          <w:rFonts w:ascii="Times New Roman" w:hAnsi="Times New Roman"/>
          <w:b/>
          <w:bCs/>
          <w:sz w:val="24"/>
          <w:szCs w:val="24"/>
        </w:rPr>
      </w:pPr>
      <w:r w:rsidRPr="0013620F">
        <w:rPr>
          <w:rFonts w:ascii="Times New Roman" w:hAnsi="Times New Roman"/>
          <w:b/>
          <w:sz w:val="24"/>
          <w:szCs w:val="24"/>
        </w:rPr>
        <w:lastRenderedPageBreak/>
        <w:t xml:space="preserve">3. </w:t>
      </w:r>
      <w:r w:rsidRPr="0013620F">
        <w:rPr>
          <w:rFonts w:ascii="Times New Roman" w:hAnsi="Times New Roman"/>
          <w:b/>
          <w:bCs/>
          <w:sz w:val="24"/>
          <w:szCs w:val="24"/>
        </w:rPr>
        <w:t>УСЛОВИЯ РЕАЛИЗАЦИИ ПРОГРАММЫ УЧЕБНОЙ ДИСЦИПЛИНЫ</w:t>
      </w:r>
    </w:p>
    <w:p w:rsidR="00DF0F04" w:rsidRPr="0013620F" w:rsidRDefault="00DF0F04" w:rsidP="00C256D8">
      <w:pPr>
        <w:suppressAutoHyphens/>
        <w:spacing w:after="0" w:line="240" w:lineRule="auto"/>
        <w:ind w:firstLine="709"/>
        <w:jc w:val="both"/>
        <w:rPr>
          <w:rFonts w:ascii="Times New Roman" w:hAnsi="Times New Roman"/>
          <w:b/>
          <w:bCs/>
          <w:sz w:val="24"/>
          <w:szCs w:val="24"/>
        </w:rPr>
      </w:pPr>
    </w:p>
    <w:p w:rsidR="00DF0F04" w:rsidRPr="0013620F" w:rsidRDefault="00DF0F04" w:rsidP="00C256D8">
      <w:pPr>
        <w:suppressAutoHyphens/>
        <w:spacing w:after="0" w:line="240" w:lineRule="auto"/>
        <w:ind w:firstLine="709"/>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C256D8">
      <w:pPr>
        <w:suppressAutoHyphens/>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u w:color="FF0000"/>
        </w:rPr>
        <w:t>Микробиологии, физиологии питания, санитарии и гигиены</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 xml:space="preserve">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185B63">
      <w:pPr>
        <w:suppressAutoHyphens/>
        <w:autoSpaceDE w:val="0"/>
        <w:autoSpaceDN w:val="0"/>
        <w:adjustRightInd w:val="0"/>
        <w:spacing w:after="0" w:line="240" w:lineRule="auto"/>
        <w:ind w:firstLine="851"/>
        <w:jc w:val="both"/>
        <w:rPr>
          <w:rFonts w:ascii="Times New Roman" w:hAnsi="Times New Roman"/>
          <w:b/>
          <w:bCs/>
          <w:sz w:val="24"/>
          <w:szCs w:val="24"/>
        </w:rPr>
      </w:pPr>
    </w:p>
    <w:p w:rsidR="00DF0F04" w:rsidRPr="0013620F" w:rsidRDefault="00DF0F04" w:rsidP="008F4DEA">
      <w:pPr>
        <w:suppressAutoHyphens/>
        <w:autoSpaceDE w:val="0"/>
        <w:autoSpaceDN w:val="0"/>
        <w:adjustRightInd w:val="0"/>
        <w:spacing w:after="0" w:line="240" w:lineRule="auto"/>
        <w:ind w:firstLine="709"/>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C256D8">
      <w:pPr>
        <w:suppressAutoHyphens/>
        <w:spacing w:after="0" w:line="240" w:lineRule="auto"/>
        <w:ind w:left="142" w:firstLine="518"/>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322B5A">
      <w:pPr>
        <w:spacing w:after="0" w:line="240" w:lineRule="auto"/>
        <w:ind w:left="142" w:firstLine="851"/>
        <w:contextualSpacing/>
        <w:rPr>
          <w:rFonts w:ascii="Times New Roman" w:hAnsi="Times New Roman"/>
          <w:sz w:val="24"/>
          <w:szCs w:val="24"/>
        </w:rPr>
      </w:pPr>
    </w:p>
    <w:p w:rsidR="00DF0F04" w:rsidRPr="0013620F" w:rsidRDefault="00DF0F04" w:rsidP="00C51DA7">
      <w:pPr>
        <w:pStyle w:val="ad"/>
        <w:numPr>
          <w:ilvl w:val="2"/>
          <w:numId w:val="119"/>
        </w:numPr>
        <w:tabs>
          <w:tab w:val="left" w:pos="0"/>
          <w:tab w:val="left" w:pos="1276"/>
        </w:tabs>
        <w:ind w:left="0" w:firstLine="709"/>
        <w:rPr>
          <w:b/>
          <w:bCs/>
          <w:szCs w:val="24"/>
        </w:rPr>
      </w:pPr>
      <w:r w:rsidRPr="0013620F">
        <w:rPr>
          <w:b/>
          <w:bCs/>
          <w:szCs w:val="24"/>
        </w:rPr>
        <w:t>Печатные издания:</w:t>
      </w:r>
    </w:p>
    <w:p w:rsidR="00DF0F04" w:rsidRPr="0013620F" w:rsidRDefault="00DF0F04" w:rsidP="00D16E82">
      <w:pPr>
        <w:pStyle w:val="cv"/>
        <w:numPr>
          <w:ilvl w:val="0"/>
          <w:numId w:val="116"/>
        </w:numPr>
        <w:spacing w:before="0" w:beforeAutospacing="0" w:after="0" w:afterAutospacing="0"/>
        <w:ind w:left="0" w:firstLine="658"/>
        <w:jc w:val="both"/>
      </w:pPr>
      <w:r w:rsidRPr="0013620F">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100" w:history="1">
        <w:r w:rsidRPr="0013620F">
          <w:rPr>
            <w:rStyle w:val="ac"/>
            <w:color w:val="auto"/>
            <w:u w:val="none"/>
          </w:rPr>
          <w:t>http://pravo.gov.ru/proxy/ips/?docbody=&amp;nd=102063865&amp;rdk=&amp;backlink=1</w:t>
        </w:r>
      </w:hyperlink>
    </w:p>
    <w:p w:rsidR="00DF0F04" w:rsidRPr="0013620F" w:rsidRDefault="00DF0F04" w:rsidP="00D16E82">
      <w:pPr>
        <w:pStyle w:val="cv"/>
        <w:numPr>
          <w:ilvl w:val="0"/>
          <w:numId w:val="116"/>
        </w:numPr>
        <w:spacing w:before="0" w:beforeAutospacing="0" w:after="0" w:afterAutospacing="0"/>
        <w:ind w:left="0" w:firstLine="658"/>
        <w:jc w:val="both"/>
      </w:pPr>
      <w:r w:rsidRPr="0013620F">
        <w:t>Российская Федерация. Постановления. Правила оказания услуг общ</w:t>
      </w:r>
      <w:r w:rsidRPr="0013620F">
        <w:t>е</w:t>
      </w:r>
      <w:r w:rsidRPr="0013620F">
        <w:t xml:space="preserve">ственного питания [Электронный ресурс]: постановление Правительства РФ: [Утв. 15 авг. 1997 г. № 1036: в ред. от 10 мая 2007 № 276].- </w:t>
      </w:r>
      <w:hyperlink r:id="rId101" w:history="1">
        <w:r w:rsidRPr="0013620F">
          <w:rPr>
            <w:rStyle w:val="ac"/>
            <w:color w:val="auto"/>
            <w:u w:val="none"/>
          </w:rPr>
          <w:t>http://ozpp.ru/laws2/postan/post7.html</w:t>
        </w:r>
      </w:hyperlink>
    </w:p>
    <w:p w:rsidR="00DF0F04" w:rsidRPr="0013620F" w:rsidRDefault="00DF0F04" w:rsidP="00D16E82">
      <w:pPr>
        <w:pStyle w:val="cv"/>
        <w:numPr>
          <w:ilvl w:val="0"/>
          <w:numId w:val="116"/>
        </w:numPr>
        <w:spacing w:before="0" w:beforeAutospacing="0" w:after="0" w:afterAutospacing="0"/>
        <w:ind w:left="0" w:firstLine="658"/>
        <w:jc w:val="both"/>
      </w:pPr>
      <w:r w:rsidRPr="0013620F">
        <w:t>ГОСТ 31984-2012 Услуги общественного питания. Общие требования.- Введ.   2015-01-01. -  М.: Стандартинформ, 2014.-</w:t>
      </w:r>
      <w:r w:rsidRPr="0013620F">
        <w:rPr>
          <w:lang w:val="en-US"/>
        </w:rPr>
        <w:t>III</w:t>
      </w:r>
      <w:r w:rsidRPr="0013620F">
        <w:t>, 8 с.</w:t>
      </w:r>
    </w:p>
    <w:p w:rsidR="00DF0F04" w:rsidRPr="0013620F" w:rsidRDefault="00DF0F04" w:rsidP="00B00FF7">
      <w:pPr>
        <w:pStyle w:val="cv"/>
        <w:numPr>
          <w:ilvl w:val="0"/>
          <w:numId w:val="116"/>
        </w:numPr>
        <w:spacing w:before="0" w:beforeAutospacing="0" w:after="0" w:afterAutospacing="0"/>
        <w:ind w:left="0" w:firstLine="658"/>
        <w:jc w:val="both"/>
      </w:pPr>
      <w:r w:rsidRPr="0013620F">
        <w:t>ГОСТ 30524-2013 Услуги общественного питания. Требования к перс</w:t>
      </w:r>
      <w:r w:rsidRPr="0013620F">
        <w:t>о</w:t>
      </w:r>
      <w:r w:rsidRPr="0013620F">
        <w:t xml:space="preserve">налу. - Введ.  </w:t>
      </w:r>
      <w:r w:rsidRPr="0013620F">
        <w:rPr>
          <w:b/>
        </w:rPr>
        <w:t>2016-01-01. -  М.: Стандартинформ, 2014.-</w:t>
      </w:r>
      <w:r w:rsidRPr="0013620F">
        <w:rPr>
          <w:b/>
          <w:lang w:val="en-US"/>
        </w:rPr>
        <w:t>III</w:t>
      </w:r>
      <w:r w:rsidRPr="0013620F">
        <w:rPr>
          <w:b/>
        </w:rPr>
        <w:t>, 48 с.</w:t>
      </w:r>
    </w:p>
    <w:p w:rsidR="00DF0F04" w:rsidRPr="0013620F" w:rsidRDefault="00DF0F04" w:rsidP="00D16E82">
      <w:pPr>
        <w:pStyle w:val="afffffb"/>
        <w:numPr>
          <w:ilvl w:val="0"/>
          <w:numId w:val="116"/>
        </w:numPr>
        <w:ind w:left="0" w:firstLine="658"/>
        <w:jc w:val="both"/>
        <w:rPr>
          <w:b w:val="0"/>
          <w:szCs w:val="24"/>
        </w:rPr>
      </w:pPr>
      <w:r w:rsidRPr="0013620F">
        <w:rPr>
          <w:b w:val="0"/>
          <w:szCs w:val="24"/>
        </w:rPr>
        <w:t>ГОСТ 31985-2013 Услуги общественного питания. Термины и опред</w:t>
      </w:r>
      <w:r w:rsidRPr="0013620F">
        <w:rPr>
          <w:b w:val="0"/>
          <w:szCs w:val="24"/>
        </w:rPr>
        <w:t>е</w:t>
      </w:r>
      <w:r w:rsidRPr="0013620F">
        <w:rPr>
          <w:b w:val="0"/>
          <w:szCs w:val="24"/>
        </w:rPr>
        <w:t>ления.- Введ. 2015-01-01. -  М.: Стандартинформ, 2014.-</w:t>
      </w:r>
      <w:r w:rsidRPr="0013620F">
        <w:rPr>
          <w:b w:val="0"/>
          <w:szCs w:val="24"/>
          <w:lang w:val="en-US"/>
        </w:rPr>
        <w:t>III</w:t>
      </w:r>
      <w:r w:rsidRPr="0013620F">
        <w:rPr>
          <w:b w:val="0"/>
          <w:szCs w:val="24"/>
        </w:rPr>
        <w:t>, 10 с.</w:t>
      </w:r>
    </w:p>
    <w:p w:rsidR="00DF0F04" w:rsidRPr="0013620F" w:rsidRDefault="00DF0F04" w:rsidP="00D16E82">
      <w:pPr>
        <w:pStyle w:val="ad"/>
        <w:numPr>
          <w:ilvl w:val="0"/>
          <w:numId w:val="116"/>
        </w:numPr>
        <w:spacing w:before="0" w:after="0"/>
        <w:ind w:left="0" w:firstLine="658"/>
        <w:jc w:val="both"/>
        <w:rPr>
          <w:szCs w:val="24"/>
        </w:rPr>
      </w:pPr>
      <w:r w:rsidRPr="0013620F">
        <w:rPr>
          <w:szCs w:val="24"/>
        </w:rPr>
        <w:t>ГОСТ 30390-2013  Услуги общественного питания. Продукция общ</w:t>
      </w:r>
      <w:r w:rsidRPr="0013620F">
        <w:rPr>
          <w:szCs w:val="24"/>
        </w:rPr>
        <w:t>е</w:t>
      </w:r>
      <w:r w:rsidRPr="0013620F">
        <w:rPr>
          <w:szCs w:val="24"/>
        </w:rPr>
        <w:t xml:space="preserve">ственного питания, реализуемая населению. Общие технические условия – Введ. 2016 – 01 – 01.- М.: Стандартинформ, 2014.- </w:t>
      </w:r>
      <w:r w:rsidRPr="0013620F">
        <w:rPr>
          <w:szCs w:val="24"/>
          <w:lang w:val="en-US"/>
        </w:rPr>
        <w:t>III</w:t>
      </w:r>
      <w:r w:rsidRPr="0013620F">
        <w:rPr>
          <w:szCs w:val="24"/>
        </w:rPr>
        <w:t>, 12 с.</w:t>
      </w:r>
    </w:p>
    <w:p w:rsidR="00DF0F04" w:rsidRPr="0013620F" w:rsidRDefault="00DF0F04" w:rsidP="00D16E82">
      <w:pPr>
        <w:pStyle w:val="afffffb"/>
        <w:numPr>
          <w:ilvl w:val="0"/>
          <w:numId w:val="116"/>
        </w:numPr>
        <w:ind w:left="0" w:firstLine="658"/>
        <w:jc w:val="both"/>
        <w:rPr>
          <w:b w:val="0"/>
          <w:szCs w:val="24"/>
        </w:rPr>
      </w:pPr>
      <w:r w:rsidRPr="0013620F">
        <w:rPr>
          <w:b w:val="0"/>
          <w:szCs w:val="24"/>
        </w:rPr>
        <w:t>ГОСТ 30389 - 2013  Услуги общественного питания. Предприятия общ</w:t>
      </w:r>
      <w:r w:rsidRPr="0013620F">
        <w:rPr>
          <w:b w:val="0"/>
          <w:szCs w:val="24"/>
        </w:rPr>
        <w:t>е</w:t>
      </w:r>
      <w:r w:rsidRPr="0013620F">
        <w:rPr>
          <w:b w:val="0"/>
          <w:szCs w:val="24"/>
        </w:rPr>
        <w:t xml:space="preserve">ственного питания. Классификация и общие требования – Введ. 2016 – 01 – 01. – М.: Стандартинформ, 2014.- </w:t>
      </w:r>
      <w:r w:rsidRPr="0013620F">
        <w:rPr>
          <w:b w:val="0"/>
          <w:szCs w:val="24"/>
          <w:lang w:val="en-US"/>
        </w:rPr>
        <w:t>III</w:t>
      </w:r>
      <w:r w:rsidRPr="0013620F">
        <w:rPr>
          <w:b w:val="0"/>
          <w:szCs w:val="24"/>
        </w:rPr>
        <w:t>, 12 с.</w:t>
      </w:r>
    </w:p>
    <w:p w:rsidR="00DF0F04" w:rsidRPr="0013620F" w:rsidRDefault="00DF0F04" w:rsidP="00D16E82">
      <w:pPr>
        <w:pStyle w:val="afffffb"/>
        <w:numPr>
          <w:ilvl w:val="0"/>
          <w:numId w:val="116"/>
        </w:numPr>
        <w:ind w:left="0" w:firstLine="658"/>
        <w:jc w:val="both"/>
        <w:rPr>
          <w:b w:val="0"/>
          <w:szCs w:val="24"/>
        </w:rPr>
      </w:pPr>
      <w:r w:rsidRPr="0013620F">
        <w:rPr>
          <w:b w:val="0"/>
          <w:szCs w:val="24"/>
        </w:rPr>
        <w:t>ГОСТ 31986-2012  Услуги общественного питания. Метод органолепт</w:t>
      </w:r>
      <w:r w:rsidRPr="0013620F">
        <w:rPr>
          <w:b w:val="0"/>
          <w:szCs w:val="24"/>
        </w:rPr>
        <w:t>и</w:t>
      </w:r>
      <w:r w:rsidRPr="0013620F">
        <w:rPr>
          <w:b w:val="0"/>
          <w:szCs w:val="24"/>
        </w:rPr>
        <w:t xml:space="preserve">ческой оценки качества продукции общественного питания. – Введ. 2015 – 01 – 01. – М.: Стандартинформ, 2014. – </w:t>
      </w:r>
      <w:r w:rsidRPr="0013620F">
        <w:rPr>
          <w:b w:val="0"/>
          <w:szCs w:val="24"/>
          <w:lang w:val="en-US"/>
        </w:rPr>
        <w:t>III</w:t>
      </w:r>
      <w:r w:rsidRPr="0013620F">
        <w:rPr>
          <w:b w:val="0"/>
          <w:szCs w:val="24"/>
        </w:rPr>
        <w:t>, 11 с.</w:t>
      </w:r>
    </w:p>
    <w:p w:rsidR="00DF0F04" w:rsidRPr="0013620F" w:rsidRDefault="00DF0F04" w:rsidP="00D16E82">
      <w:pPr>
        <w:pStyle w:val="afffffb"/>
        <w:numPr>
          <w:ilvl w:val="0"/>
          <w:numId w:val="116"/>
        </w:numPr>
        <w:ind w:left="0" w:firstLine="658"/>
        <w:jc w:val="both"/>
        <w:rPr>
          <w:b w:val="0"/>
          <w:spacing w:val="-8"/>
          <w:szCs w:val="24"/>
        </w:rPr>
      </w:pPr>
      <w:r w:rsidRPr="0013620F">
        <w:rPr>
          <w:b w:val="0"/>
          <w:szCs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w:t>
      </w:r>
      <w:r w:rsidRPr="0013620F">
        <w:rPr>
          <w:b w:val="0"/>
          <w:szCs w:val="24"/>
          <w:lang w:val="en-US"/>
        </w:rPr>
        <w:t>III</w:t>
      </w:r>
      <w:r w:rsidRPr="0013620F">
        <w:rPr>
          <w:b w:val="0"/>
          <w:szCs w:val="24"/>
        </w:rPr>
        <w:t xml:space="preserve">, 16 с. </w:t>
      </w:r>
    </w:p>
    <w:p w:rsidR="00DF0F04" w:rsidRPr="0013620F" w:rsidRDefault="00DF0F04" w:rsidP="00D16E82">
      <w:pPr>
        <w:pStyle w:val="afffffb"/>
        <w:numPr>
          <w:ilvl w:val="0"/>
          <w:numId w:val="116"/>
        </w:numPr>
        <w:ind w:left="0" w:firstLine="658"/>
        <w:jc w:val="both"/>
        <w:rPr>
          <w:b w:val="0"/>
          <w:szCs w:val="24"/>
        </w:rPr>
      </w:pPr>
      <w:r w:rsidRPr="0013620F">
        <w:rPr>
          <w:b w:val="0"/>
          <w:szCs w:val="24"/>
        </w:rPr>
        <w:t>ГОСТ 31988-2012  Услуги общественного питания. Метод расчета отх</w:t>
      </w:r>
      <w:r w:rsidRPr="0013620F">
        <w:rPr>
          <w:b w:val="0"/>
          <w:szCs w:val="24"/>
        </w:rPr>
        <w:t>о</w:t>
      </w:r>
      <w:r w:rsidRPr="0013620F">
        <w:rPr>
          <w:b w:val="0"/>
          <w:szCs w:val="24"/>
        </w:rPr>
        <w:t>дов и потерь сырья и пищевых продуктов при производстве продукции общественн</w:t>
      </w:r>
      <w:r w:rsidRPr="0013620F">
        <w:rPr>
          <w:b w:val="0"/>
          <w:szCs w:val="24"/>
        </w:rPr>
        <w:t>о</w:t>
      </w:r>
      <w:r w:rsidRPr="0013620F">
        <w:rPr>
          <w:b w:val="0"/>
          <w:szCs w:val="24"/>
        </w:rPr>
        <w:t xml:space="preserve">го питания. – Введ. 2015 – 01 – 01. – М.: Стандартинформ, 2014. – </w:t>
      </w:r>
      <w:r w:rsidRPr="0013620F">
        <w:rPr>
          <w:b w:val="0"/>
          <w:szCs w:val="24"/>
          <w:lang w:val="en-US"/>
        </w:rPr>
        <w:t>III</w:t>
      </w:r>
      <w:r w:rsidRPr="0013620F">
        <w:rPr>
          <w:b w:val="0"/>
          <w:szCs w:val="24"/>
        </w:rPr>
        <w:t>, 10 с.</w:t>
      </w:r>
    </w:p>
    <w:p w:rsidR="00DF0F04" w:rsidRPr="0013620F" w:rsidRDefault="00DF0F04" w:rsidP="00D16E82">
      <w:pPr>
        <w:pStyle w:val="ad"/>
        <w:numPr>
          <w:ilvl w:val="0"/>
          <w:numId w:val="116"/>
        </w:numPr>
        <w:spacing w:before="0" w:after="0"/>
        <w:ind w:left="0" w:firstLine="658"/>
        <w:rPr>
          <w:szCs w:val="24"/>
        </w:rPr>
      </w:pPr>
      <w:r w:rsidRPr="0013620F">
        <w:rPr>
          <w:szCs w:val="24"/>
        </w:rPr>
        <w:t>СанПиН  2.3.2. 1324-03Гигиенические требования к срокам годности и условиям хранения пищевых продуктов [Электронный ресурс]: постановление Гла</w:t>
      </w:r>
      <w:r w:rsidRPr="0013620F">
        <w:rPr>
          <w:szCs w:val="24"/>
        </w:rPr>
        <w:t>в</w:t>
      </w:r>
      <w:r w:rsidRPr="0013620F">
        <w:rPr>
          <w:szCs w:val="24"/>
        </w:rPr>
        <w:lastRenderedPageBreak/>
        <w:t xml:space="preserve">ного государственного санитарного врача РФ от 22 мая 2003 г. № 98. </w:t>
      </w:r>
      <w:hyperlink r:id="rId102" w:history="1">
        <w:r w:rsidRPr="0013620F">
          <w:rPr>
            <w:rStyle w:val="ac"/>
            <w:color w:val="auto"/>
            <w:szCs w:val="24"/>
            <w:u w:val="none"/>
          </w:rPr>
          <w:t>http://www.ohranatruda.ru/ot_biblio/normativ/data_normativ/46/46201/</w:t>
        </w:r>
      </w:hyperlink>
    </w:p>
    <w:p w:rsidR="00DF0F04" w:rsidRPr="0013620F" w:rsidRDefault="00DF0F04" w:rsidP="00D16E82">
      <w:pPr>
        <w:pStyle w:val="ad"/>
        <w:numPr>
          <w:ilvl w:val="0"/>
          <w:numId w:val="116"/>
        </w:numPr>
        <w:spacing w:before="0" w:after="0"/>
        <w:ind w:left="0" w:firstLine="658"/>
        <w:rPr>
          <w:szCs w:val="24"/>
        </w:rPr>
      </w:pPr>
      <w:r w:rsidRPr="0013620F">
        <w:rPr>
          <w:szCs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http://www.fabrikabiz.ru/1002/4/0.php-show_art=2758.</w:t>
      </w:r>
    </w:p>
    <w:p w:rsidR="00DF0F04" w:rsidRPr="0013620F" w:rsidRDefault="00DF0F04" w:rsidP="00D16E82">
      <w:pPr>
        <w:pStyle w:val="ad"/>
        <w:numPr>
          <w:ilvl w:val="0"/>
          <w:numId w:val="116"/>
        </w:numPr>
        <w:spacing w:before="0" w:after="0"/>
        <w:ind w:left="0" w:firstLine="658"/>
        <w:jc w:val="both"/>
        <w:rPr>
          <w:szCs w:val="24"/>
        </w:rPr>
      </w:pPr>
      <w:r w:rsidRPr="0013620F">
        <w:rPr>
          <w:szCs w:val="24"/>
        </w:rPr>
        <w:t>СанПиН 2.3.2.1078-01  Гигиенические требования безопасности и пищ</w:t>
      </w:r>
      <w:r w:rsidRPr="0013620F">
        <w:rPr>
          <w:szCs w:val="24"/>
        </w:rPr>
        <w:t>е</w:t>
      </w:r>
      <w:r w:rsidRPr="0013620F">
        <w:rPr>
          <w:szCs w:val="24"/>
        </w:rPr>
        <w:t xml:space="preserve">вой ценности пищевых продуктов [Электронный ресурс]: постановление Главного государственного санитарного врача РФ от 20 августа 2002 г. № 27. </w:t>
      </w:r>
    </w:p>
    <w:p w:rsidR="00DF0F04" w:rsidRPr="0013620F" w:rsidRDefault="00DF0F04" w:rsidP="00D16E82">
      <w:pPr>
        <w:pStyle w:val="ad"/>
        <w:spacing w:before="0" w:after="0"/>
        <w:ind w:left="0" w:firstLine="658"/>
        <w:jc w:val="both"/>
        <w:rPr>
          <w:szCs w:val="24"/>
        </w:rPr>
      </w:pPr>
      <w:r w:rsidRPr="0013620F">
        <w:rPr>
          <w:szCs w:val="24"/>
        </w:rPr>
        <w:t xml:space="preserve"> </w:t>
      </w:r>
      <w:hyperlink r:id="rId103" w:history="1">
        <w:r w:rsidRPr="0013620F">
          <w:rPr>
            <w:rStyle w:val="ac"/>
            <w:color w:val="auto"/>
            <w:szCs w:val="24"/>
            <w:u w:val="none"/>
          </w:rPr>
          <w:t>http://www.ohranatruda.ru/ot_biblio/normativ/data_normativ/46/46201/</w:t>
        </w:r>
      </w:hyperlink>
    </w:p>
    <w:p w:rsidR="00DF0F04" w:rsidRPr="0013620F" w:rsidRDefault="00DF0F04" w:rsidP="00D16E82">
      <w:pPr>
        <w:pStyle w:val="ad"/>
        <w:numPr>
          <w:ilvl w:val="0"/>
          <w:numId w:val="116"/>
        </w:numPr>
        <w:spacing w:before="0" w:after="0"/>
        <w:ind w:left="0" w:firstLine="658"/>
        <w:jc w:val="both"/>
        <w:rPr>
          <w:szCs w:val="24"/>
        </w:rPr>
      </w:pPr>
      <w:r w:rsidRPr="0013620F">
        <w:rPr>
          <w:szCs w:val="24"/>
        </w:rPr>
        <w:t>СанПиН 2.3.6. 1079-01 Санитарно-эпидемиологические требования к о</w:t>
      </w:r>
      <w:r w:rsidRPr="0013620F">
        <w:rPr>
          <w:szCs w:val="24"/>
        </w:rPr>
        <w:t>р</w:t>
      </w:r>
      <w:r w:rsidRPr="0013620F">
        <w:rPr>
          <w:szCs w:val="24"/>
        </w:rPr>
        <w:t>ганизациям общественного питания, изготовлению и оборотоспособности в них п</w:t>
      </w:r>
      <w:r w:rsidRPr="0013620F">
        <w:rPr>
          <w:szCs w:val="24"/>
        </w:rPr>
        <w:t>и</w:t>
      </w:r>
      <w:r w:rsidRPr="0013620F">
        <w:rPr>
          <w:szCs w:val="24"/>
        </w:rPr>
        <w:t>щевых продуктов и продовольственного сырья [Электронный ресурс]: постановление Главного государственного санитарного врача РФ от 08 ноября 2001 г. № 31 [в реда</w:t>
      </w:r>
      <w:r w:rsidRPr="0013620F">
        <w:rPr>
          <w:szCs w:val="24"/>
        </w:rPr>
        <w:t>к</w:t>
      </w:r>
      <w:r w:rsidRPr="0013620F">
        <w:rPr>
          <w:szCs w:val="24"/>
        </w:rPr>
        <w:t>ции СП 2.3.6. 2867-11 «Изменения и дополнения» № 4»]. – Режим доступа:</w:t>
      </w:r>
    </w:p>
    <w:p w:rsidR="00DF0F04" w:rsidRPr="0013620F" w:rsidRDefault="00A7791C" w:rsidP="00D16E82">
      <w:pPr>
        <w:pStyle w:val="ad"/>
        <w:spacing w:before="0" w:after="0"/>
        <w:ind w:left="0" w:firstLine="658"/>
        <w:jc w:val="both"/>
        <w:rPr>
          <w:rStyle w:val="ac"/>
          <w:color w:val="auto"/>
          <w:szCs w:val="24"/>
          <w:u w:val="none"/>
        </w:rPr>
      </w:pPr>
      <w:hyperlink r:id="rId104" w:history="1">
        <w:r w:rsidR="00DF0F04" w:rsidRPr="0013620F">
          <w:rPr>
            <w:rStyle w:val="ac"/>
            <w:color w:val="auto"/>
            <w:szCs w:val="24"/>
            <w:u w:val="none"/>
          </w:rPr>
          <w:t>http://ohranatruda.ru/ot_biblio/normativ/data_normativ/9/9744/</w:t>
        </w:r>
      </w:hyperlink>
    </w:p>
    <w:p w:rsidR="00DF0F04" w:rsidRPr="0013620F" w:rsidRDefault="00DF0F04" w:rsidP="00D16E82">
      <w:pPr>
        <w:pStyle w:val="ad"/>
        <w:numPr>
          <w:ilvl w:val="0"/>
          <w:numId w:val="116"/>
        </w:numPr>
        <w:tabs>
          <w:tab w:val="left" w:pos="993"/>
        </w:tabs>
        <w:spacing w:before="0" w:after="0"/>
        <w:ind w:left="0" w:firstLine="658"/>
        <w:jc w:val="both"/>
        <w:rPr>
          <w:szCs w:val="24"/>
        </w:rPr>
      </w:pPr>
      <w:r w:rsidRPr="0013620F">
        <w:rPr>
          <w:bCs/>
          <w:szCs w:val="24"/>
        </w:rPr>
        <w:t>Профессиональный стандарт «Повар». Приказ Министерства труда и соц</w:t>
      </w:r>
      <w:r w:rsidRPr="0013620F">
        <w:rPr>
          <w:bCs/>
          <w:szCs w:val="24"/>
        </w:rPr>
        <w:t>и</w:t>
      </w:r>
      <w:r w:rsidRPr="0013620F">
        <w:rPr>
          <w:bCs/>
          <w:szCs w:val="24"/>
        </w:rPr>
        <w:t>альной защиты РФ от 08.09.2015 № 610н (зарегистрировано в Минюсте России 29.09.2015 № 39023).</w:t>
      </w:r>
    </w:p>
    <w:p w:rsidR="00DF0F04" w:rsidRPr="0013620F" w:rsidRDefault="00DF0F04" w:rsidP="00D16E82">
      <w:pPr>
        <w:pStyle w:val="ad"/>
        <w:numPr>
          <w:ilvl w:val="0"/>
          <w:numId w:val="116"/>
        </w:numPr>
        <w:tabs>
          <w:tab w:val="left" w:pos="993"/>
        </w:tabs>
        <w:spacing w:before="0" w:after="0"/>
        <w:ind w:left="0" w:firstLine="658"/>
        <w:jc w:val="both"/>
        <w:rPr>
          <w:szCs w:val="24"/>
        </w:rPr>
      </w:pPr>
      <w:r w:rsidRPr="0013620F">
        <w:rPr>
          <w:bCs/>
          <w:szCs w:val="24"/>
        </w:rPr>
        <w:t>Профессиональный стандарт «Руководитель предприятия питания». Приказ Министерства труда и социальной защиты РФ от 07.05.2015 № 281н (зарегистриров</w:t>
      </w:r>
      <w:r w:rsidRPr="0013620F">
        <w:rPr>
          <w:bCs/>
          <w:szCs w:val="24"/>
        </w:rPr>
        <w:t>а</w:t>
      </w:r>
      <w:r w:rsidRPr="0013620F">
        <w:rPr>
          <w:bCs/>
          <w:szCs w:val="24"/>
        </w:rPr>
        <w:t>но в Минюсте России 02.06.2015 № 37510).</w:t>
      </w:r>
    </w:p>
    <w:p w:rsidR="00DF0F04" w:rsidRPr="0013620F" w:rsidRDefault="00DF0F04" w:rsidP="00D16E82">
      <w:pPr>
        <w:pStyle w:val="ad"/>
        <w:numPr>
          <w:ilvl w:val="0"/>
          <w:numId w:val="116"/>
        </w:numPr>
        <w:tabs>
          <w:tab w:val="left" w:pos="993"/>
        </w:tabs>
        <w:spacing w:before="0" w:after="0"/>
        <w:ind w:left="0" w:firstLine="658"/>
        <w:jc w:val="both"/>
        <w:rPr>
          <w:szCs w:val="24"/>
        </w:rPr>
      </w:pPr>
      <w:r w:rsidRPr="0013620F">
        <w:rPr>
          <w:bCs/>
          <w:szCs w:val="24"/>
        </w:rPr>
        <w:t>Профессиональный стандарт «Кондитер/Шоколатье».</w:t>
      </w:r>
    </w:p>
    <w:p w:rsidR="00DF0F04" w:rsidRPr="0013620F" w:rsidRDefault="00DF0F04" w:rsidP="00D16E82">
      <w:pPr>
        <w:pStyle w:val="ad"/>
        <w:numPr>
          <w:ilvl w:val="0"/>
          <w:numId w:val="116"/>
        </w:numPr>
        <w:tabs>
          <w:tab w:val="left" w:pos="993"/>
        </w:tabs>
        <w:spacing w:before="0" w:after="0"/>
        <w:ind w:left="0" w:firstLine="658"/>
        <w:jc w:val="both"/>
        <w:rPr>
          <w:szCs w:val="24"/>
        </w:rPr>
      </w:pPr>
      <w:r w:rsidRPr="0013620F">
        <w:rPr>
          <w:szCs w:val="24"/>
        </w:rPr>
        <w:t>Мартинчик А.Н. Микробиология, физиология питания, санитария : учебник для студ. учреждений сред.проф.образования / А.Н. Мартинчик, А.А.Королев, Ю.В.Несвижский. – 5-е изд., стер. – М. : Издательский центр «Академия», 2016. – 352 с.</w:t>
      </w:r>
    </w:p>
    <w:p w:rsidR="00DF0F04" w:rsidRPr="0013620F" w:rsidRDefault="00DF0F04" w:rsidP="00D16E82">
      <w:pPr>
        <w:pStyle w:val="ad"/>
        <w:numPr>
          <w:ilvl w:val="0"/>
          <w:numId w:val="116"/>
        </w:numPr>
        <w:tabs>
          <w:tab w:val="left" w:pos="993"/>
        </w:tabs>
        <w:spacing w:before="0" w:after="0"/>
        <w:ind w:left="0" w:firstLine="658"/>
        <w:jc w:val="both"/>
        <w:rPr>
          <w:szCs w:val="24"/>
        </w:rPr>
      </w:pPr>
      <w:r w:rsidRPr="0013620F">
        <w:rPr>
          <w:szCs w:val="24"/>
        </w:rPr>
        <w:t>Матюхина З.П. Основы физиологии питания, гигиена и санитария. учебник для сред. проф. образования М.: ИРПО; Изд.центр «Академия», 2013г.256 с.</w:t>
      </w:r>
    </w:p>
    <w:p w:rsidR="00DF0F04" w:rsidRPr="0013620F" w:rsidRDefault="00DF0F04" w:rsidP="00322B5A">
      <w:pPr>
        <w:tabs>
          <w:tab w:val="left" w:pos="284"/>
        </w:tabs>
        <w:spacing w:after="0" w:line="240" w:lineRule="auto"/>
        <w:ind w:left="360"/>
        <w:jc w:val="both"/>
        <w:rPr>
          <w:rFonts w:ascii="Times New Roman" w:hAnsi="Times New Roman"/>
          <w:sz w:val="24"/>
          <w:szCs w:val="24"/>
        </w:rPr>
      </w:pPr>
    </w:p>
    <w:p w:rsidR="00DF0F04" w:rsidRPr="0013620F" w:rsidRDefault="00DF0F04" w:rsidP="00C51DA7">
      <w:pPr>
        <w:pStyle w:val="ad"/>
        <w:numPr>
          <w:ilvl w:val="2"/>
          <w:numId w:val="42"/>
        </w:numPr>
        <w:ind w:left="0" w:firstLine="709"/>
        <w:contextualSpacing/>
        <w:jc w:val="both"/>
        <w:rPr>
          <w:b/>
          <w:szCs w:val="24"/>
        </w:rPr>
      </w:pPr>
      <w:r w:rsidRPr="0013620F">
        <w:rPr>
          <w:b/>
          <w:szCs w:val="24"/>
        </w:rPr>
        <w:t>Электронные издания:</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Вестник индустрии питания [Электронный ресурс]. – Режим доступа:  http://www.pitportal.ru/</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Всё о весе [Электронный ресурс]. – Режим доступа: www.vseovese.ru</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Грамотей: электронная библиотека [Электронный ресурс]. – Режим доступа: www.gramotey.com</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Каталог бесплатных статей [Электронный ресурс]. – Режим доступа: www.rusarticles.com</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 xml:space="preserve">Каталог ГОСТов [Электронный ресурс]. – Режим доступа: </w:t>
      </w:r>
      <w:hyperlink r:id="rId105" w:history="1">
        <w:r w:rsidRPr="0013620F">
          <w:rPr>
            <w:rStyle w:val="ac"/>
            <w:color w:val="auto"/>
            <w:szCs w:val="24"/>
            <w:u w:val="none"/>
          </w:rPr>
          <w:t>www.gost.prototypes.ru</w:t>
        </w:r>
      </w:hyperlink>
    </w:p>
    <w:p w:rsidR="00DF0F04" w:rsidRPr="0013620F" w:rsidRDefault="00DF0F04" w:rsidP="00C256D8">
      <w:pPr>
        <w:pStyle w:val="ad"/>
        <w:numPr>
          <w:ilvl w:val="0"/>
          <w:numId w:val="117"/>
        </w:numPr>
        <w:spacing w:before="0" w:after="0"/>
        <w:ind w:left="0" w:firstLine="440"/>
        <w:jc w:val="both"/>
        <w:rPr>
          <w:szCs w:val="24"/>
        </w:rPr>
      </w:pPr>
      <w:r w:rsidRPr="0013620F">
        <w:rPr>
          <w:szCs w:val="24"/>
        </w:rPr>
        <w:t>Либрусек: электронная библиотека [Электронный ресурс]. – Режим доступа: www.lib.rus</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Медицинский портал [Электронный ресурс]. – Режим доступа: www.meduniver.com</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Открытый портал по стандартизации [Электронный ресурс]. – Режим досту-па:www.standard.ru</w:t>
      </w:r>
    </w:p>
    <w:p w:rsidR="00DF0F04" w:rsidRPr="0013620F" w:rsidRDefault="00DF0F04" w:rsidP="00C256D8">
      <w:pPr>
        <w:pStyle w:val="ad"/>
        <w:numPr>
          <w:ilvl w:val="0"/>
          <w:numId w:val="117"/>
        </w:numPr>
        <w:spacing w:before="0" w:after="0"/>
        <w:ind w:left="0" w:firstLine="440"/>
        <w:jc w:val="both"/>
        <w:rPr>
          <w:szCs w:val="24"/>
        </w:rPr>
      </w:pPr>
      <w:r w:rsidRPr="0013620F">
        <w:rPr>
          <w:szCs w:val="24"/>
        </w:rPr>
        <w:t>Центр ресторанного партнёрства для профессионалов HoReCa [Электронный ресурс]. – Режим доступа: http://www.creative"chef.ru/</w:t>
      </w:r>
    </w:p>
    <w:p w:rsidR="00DF0F04" w:rsidRPr="0013620F" w:rsidRDefault="00DF0F04" w:rsidP="00C256D8">
      <w:pPr>
        <w:pStyle w:val="ad"/>
        <w:numPr>
          <w:ilvl w:val="0"/>
          <w:numId w:val="117"/>
        </w:numPr>
        <w:spacing w:before="0" w:after="0"/>
        <w:ind w:left="0" w:firstLine="440"/>
        <w:jc w:val="both"/>
        <w:rPr>
          <w:szCs w:val="24"/>
        </w:rPr>
      </w:pPr>
      <w:r w:rsidRPr="0013620F">
        <w:rPr>
          <w:szCs w:val="24"/>
        </w:rPr>
        <w:lastRenderedPageBreak/>
        <w:t>Fictionbook.lib [Электронный ресурс]. – Режим доступа: www.fictionbook.ru</w:t>
      </w:r>
    </w:p>
    <w:p w:rsidR="00DF0F04" w:rsidRPr="0013620F" w:rsidRDefault="00DF0F04" w:rsidP="00322B5A">
      <w:pPr>
        <w:widowControl w:val="0"/>
        <w:overflowPunct w:val="0"/>
        <w:autoSpaceDE w:val="0"/>
        <w:autoSpaceDN w:val="0"/>
        <w:adjustRightInd w:val="0"/>
        <w:spacing w:after="0" w:line="240" w:lineRule="auto"/>
        <w:jc w:val="both"/>
        <w:textAlignment w:val="baseline"/>
        <w:rPr>
          <w:rFonts w:ascii="Times New Roman" w:hAnsi="Times New Roman"/>
          <w:b/>
          <w:sz w:val="24"/>
          <w:szCs w:val="24"/>
        </w:rPr>
      </w:pPr>
    </w:p>
    <w:p w:rsidR="00DF0F04" w:rsidRPr="0013620F" w:rsidRDefault="00DF0F04" w:rsidP="00C51DA7">
      <w:pPr>
        <w:pStyle w:val="ad"/>
        <w:widowControl w:val="0"/>
        <w:numPr>
          <w:ilvl w:val="2"/>
          <w:numId w:val="42"/>
        </w:numPr>
        <w:overflowPunct w:val="0"/>
        <w:autoSpaceDE w:val="0"/>
        <w:autoSpaceDN w:val="0"/>
        <w:adjustRightInd w:val="0"/>
        <w:ind w:left="0" w:firstLine="709"/>
        <w:contextualSpacing/>
        <w:jc w:val="both"/>
        <w:textAlignment w:val="baseline"/>
        <w:rPr>
          <w:b/>
          <w:szCs w:val="24"/>
        </w:rPr>
      </w:pPr>
      <w:r w:rsidRPr="0013620F">
        <w:rPr>
          <w:b/>
          <w:szCs w:val="24"/>
        </w:rPr>
        <w:t>Дополнительные источники:</w:t>
      </w:r>
    </w:p>
    <w:p w:rsidR="00DF0F04" w:rsidRPr="0013620F" w:rsidRDefault="00DF0F04" w:rsidP="00C256D8">
      <w:pPr>
        <w:pStyle w:val="ad"/>
        <w:numPr>
          <w:ilvl w:val="0"/>
          <w:numId w:val="39"/>
        </w:numPr>
        <w:tabs>
          <w:tab w:val="left" w:pos="284"/>
        </w:tabs>
        <w:spacing w:before="0" w:after="0"/>
        <w:ind w:left="0" w:firstLine="440"/>
        <w:contextualSpacing/>
        <w:jc w:val="both"/>
        <w:rPr>
          <w:b/>
          <w:szCs w:val="24"/>
        </w:rPr>
      </w:pPr>
      <w:r w:rsidRPr="0013620F">
        <w:rPr>
          <w:szCs w:val="24"/>
        </w:rPr>
        <w:t>Скурихин И.М., Тутельян В.А. Таблицы химического состава и калорийности российских продуктов питания:  Справочник,  М.: ДеЛи, Агропромиздат, 2007г.,275с.</w:t>
      </w:r>
    </w:p>
    <w:p w:rsidR="00DF0F04" w:rsidRPr="0013620F" w:rsidRDefault="00DF0F04" w:rsidP="00185B63">
      <w:pPr>
        <w:rPr>
          <w:rFonts w:ascii="Times New Roman" w:hAnsi="Times New Roman"/>
          <w:b/>
          <w:sz w:val="24"/>
          <w:szCs w:val="24"/>
        </w:rPr>
      </w:pPr>
    </w:p>
    <w:p w:rsidR="00DF0F04" w:rsidRPr="0013620F" w:rsidRDefault="00DF0F04" w:rsidP="00C256D8">
      <w:pPr>
        <w:ind w:firstLine="770"/>
        <w:rPr>
          <w:rFonts w:ascii="Times New Roman" w:hAnsi="Times New Roman"/>
          <w:b/>
          <w:sz w:val="24"/>
          <w:szCs w:val="24"/>
        </w:rPr>
      </w:pPr>
      <w:r w:rsidRPr="0013620F">
        <w:rPr>
          <w:rFonts w:ascii="Times New Roman" w:hAnsi="Times New Roman"/>
          <w:b/>
          <w:sz w:val="24"/>
          <w:szCs w:val="24"/>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2395"/>
        <w:gridCol w:w="3172"/>
      </w:tblGrid>
      <w:tr w:rsidR="00DF0F04" w:rsidRPr="0013620F" w:rsidTr="003B6B64">
        <w:tc>
          <w:tcPr>
            <w:tcW w:w="1984"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254"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Критерии оценки</w:t>
            </w:r>
          </w:p>
        </w:tc>
        <w:tc>
          <w:tcPr>
            <w:tcW w:w="1762"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3B6B64">
        <w:tc>
          <w:tcPr>
            <w:tcW w:w="1984" w:type="pct"/>
          </w:tcPr>
          <w:p w:rsidR="00DF0F04" w:rsidRPr="0013620F" w:rsidRDefault="00DF0F04" w:rsidP="00322B5A">
            <w:pPr>
              <w:spacing w:after="0" w:line="240" w:lineRule="auto"/>
              <w:ind w:firstLine="645"/>
              <w:jc w:val="both"/>
              <w:rPr>
                <w:rFonts w:ascii="Times New Roman" w:hAnsi="Times New Roman"/>
                <w:b/>
                <w:sz w:val="24"/>
                <w:szCs w:val="24"/>
                <w:u w:color="000000"/>
              </w:rPr>
            </w:pPr>
            <w:r w:rsidRPr="0013620F">
              <w:rPr>
                <w:rFonts w:ascii="Times New Roman" w:hAnsi="Times New Roman"/>
                <w:b/>
                <w:sz w:val="24"/>
                <w:szCs w:val="24"/>
                <w:u w:color="000000"/>
              </w:rPr>
              <w:t>Знания: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основные понятия и те</w:t>
            </w:r>
            <w:r w:rsidRPr="0013620F">
              <w:rPr>
                <w:rFonts w:ascii="Times New Roman" w:hAnsi="Times New Roman"/>
                <w:sz w:val="24"/>
                <w:szCs w:val="24"/>
                <w:u w:color="000000"/>
              </w:rPr>
              <w:t>р</w:t>
            </w:r>
            <w:r w:rsidRPr="0013620F">
              <w:rPr>
                <w:rFonts w:ascii="Times New Roman" w:hAnsi="Times New Roman"/>
                <w:sz w:val="24"/>
                <w:szCs w:val="24"/>
                <w:u w:color="000000"/>
              </w:rPr>
              <w:t>мины микробиологии;</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основные понятия и те</w:t>
            </w:r>
            <w:r w:rsidRPr="0013620F">
              <w:rPr>
                <w:rFonts w:ascii="Times New Roman" w:hAnsi="Times New Roman"/>
                <w:sz w:val="24"/>
                <w:szCs w:val="24"/>
                <w:u w:color="000000"/>
              </w:rPr>
              <w:t>р</w:t>
            </w:r>
            <w:r w:rsidRPr="0013620F">
              <w:rPr>
                <w:rFonts w:ascii="Times New Roman" w:hAnsi="Times New Roman"/>
                <w:sz w:val="24"/>
                <w:szCs w:val="24"/>
                <w:u w:color="000000"/>
              </w:rPr>
              <w:t>мины микробиологии;</w:t>
            </w:r>
          </w:p>
          <w:p w:rsidR="00DF0F04" w:rsidRPr="0013620F" w:rsidRDefault="00DF0F04" w:rsidP="00322B5A">
            <w:pPr>
              <w:pStyle w:val="afffffc"/>
              <w:ind w:firstLine="709"/>
              <w:jc w:val="both"/>
              <w:rPr>
                <w:sz w:val="24"/>
                <w:szCs w:val="24"/>
              </w:rPr>
            </w:pPr>
            <w:r w:rsidRPr="0013620F">
              <w:rPr>
                <w:sz w:val="24"/>
                <w:szCs w:val="24"/>
              </w:rPr>
              <w:t>классификацию микр</w:t>
            </w:r>
            <w:r w:rsidRPr="0013620F">
              <w:rPr>
                <w:sz w:val="24"/>
                <w:szCs w:val="24"/>
              </w:rPr>
              <w:t>о</w:t>
            </w:r>
            <w:r w:rsidRPr="0013620F">
              <w:rPr>
                <w:sz w:val="24"/>
                <w:szCs w:val="24"/>
              </w:rPr>
              <w:t xml:space="preserve">организмов; </w:t>
            </w:r>
          </w:p>
          <w:p w:rsidR="00DF0F04" w:rsidRPr="0013620F" w:rsidRDefault="00DF0F04" w:rsidP="00322B5A">
            <w:pPr>
              <w:pStyle w:val="afffffc"/>
              <w:ind w:firstLine="709"/>
              <w:jc w:val="both"/>
              <w:rPr>
                <w:sz w:val="24"/>
                <w:szCs w:val="24"/>
              </w:rPr>
            </w:pPr>
            <w:r w:rsidRPr="0013620F">
              <w:rPr>
                <w:sz w:val="24"/>
                <w:szCs w:val="24"/>
              </w:rPr>
              <w:t>морфологию и физиол</w:t>
            </w:r>
            <w:r w:rsidRPr="0013620F">
              <w:rPr>
                <w:sz w:val="24"/>
                <w:szCs w:val="24"/>
              </w:rPr>
              <w:t>о</w:t>
            </w:r>
            <w:r w:rsidRPr="0013620F">
              <w:rPr>
                <w:sz w:val="24"/>
                <w:szCs w:val="24"/>
              </w:rPr>
              <w:t>гию основных групп микроо</w:t>
            </w:r>
            <w:r w:rsidRPr="0013620F">
              <w:rPr>
                <w:sz w:val="24"/>
                <w:szCs w:val="24"/>
              </w:rPr>
              <w:t>р</w:t>
            </w:r>
            <w:r w:rsidRPr="0013620F">
              <w:rPr>
                <w:sz w:val="24"/>
                <w:szCs w:val="24"/>
              </w:rPr>
              <w:t xml:space="preserve">ганизмов; </w:t>
            </w:r>
          </w:p>
          <w:p w:rsidR="00DF0F04" w:rsidRPr="0013620F" w:rsidRDefault="00DF0F04" w:rsidP="00322B5A">
            <w:pPr>
              <w:pStyle w:val="afffffc"/>
              <w:ind w:firstLine="709"/>
              <w:jc w:val="both"/>
              <w:rPr>
                <w:sz w:val="24"/>
                <w:szCs w:val="24"/>
              </w:rPr>
            </w:pPr>
            <w:r w:rsidRPr="0013620F">
              <w:rPr>
                <w:sz w:val="24"/>
                <w:szCs w:val="24"/>
              </w:rPr>
              <w:t>генетическую и химич</w:t>
            </w:r>
            <w:r w:rsidRPr="0013620F">
              <w:rPr>
                <w:sz w:val="24"/>
                <w:szCs w:val="24"/>
              </w:rPr>
              <w:t>е</w:t>
            </w:r>
            <w:r w:rsidRPr="0013620F">
              <w:rPr>
                <w:sz w:val="24"/>
                <w:szCs w:val="24"/>
              </w:rPr>
              <w:t>скую основы наследственности и формы изменчивости микр</w:t>
            </w:r>
            <w:r w:rsidRPr="0013620F">
              <w:rPr>
                <w:sz w:val="24"/>
                <w:szCs w:val="24"/>
              </w:rPr>
              <w:t>о</w:t>
            </w:r>
            <w:r w:rsidRPr="0013620F">
              <w:rPr>
                <w:sz w:val="24"/>
                <w:szCs w:val="24"/>
              </w:rPr>
              <w:t xml:space="preserve">организмов; </w:t>
            </w:r>
          </w:p>
          <w:p w:rsidR="00DF0F04" w:rsidRPr="0013620F" w:rsidRDefault="00DF0F04" w:rsidP="00322B5A">
            <w:pPr>
              <w:pStyle w:val="afffffc"/>
              <w:ind w:firstLine="709"/>
              <w:jc w:val="both"/>
              <w:rPr>
                <w:sz w:val="24"/>
                <w:szCs w:val="24"/>
              </w:rPr>
            </w:pPr>
            <w:r w:rsidRPr="0013620F">
              <w:rPr>
                <w:sz w:val="24"/>
                <w:szCs w:val="24"/>
              </w:rPr>
              <w:t>роль микроорганизмов в круговороте веществ в природе;</w:t>
            </w:r>
          </w:p>
          <w:p w:rsidR="00DF0F04" w:rsidRPr="0013620F" w:rsidRDefault="00DF0F04" w:rsidP="00322B5A">
            <w:pPr>
              <w:pStyle w:val="afffffc"/>
              <w:ind w:firstLine="709"/>
              <w:jc w:val="both"/>
              <w:rPr>
                <w:sz w:val="24"/>
                <w:szCs w:val="24"/>
              </w:rPr>
            </w:pPr>
            <w:r w:rsidRPr="0013620F">
              <w:rPr>
                <w:sz w:val="24"/>
                <w:szCs w:val="24"/>
              </w:rPr>
              <w:t>характеристики микр</w:t>
            </w:r>
            <w:r w:rsidRPr="0013620F">
              <w:rPr>
                <w:sz w:val="24"/>
                <w:szCs w:val="24"/>
              </w:rPr>
              <w:t>о</w:t>
            </w:r>
            <w:r w:rsidRPr="0013620F">
              <w:rPr>
                <w:sz w:val="24"/>
                <w:szCs w:val="24"/>
              </w:rPr>
              <w:t xml:space="preserve">флоры почвы, воды и воздуха; </w:t>
            </w:r>
          </w:p>
          <w:p w:rsidR="00DF0F04" w:rsidRPr="0013620F" w:rsidRDefault="00DF0F04" w:rsidP="00322B5A">
            <w:pPr>
              <w:pStyle w:val="afffffc"/>
              <w:ind w:firstLine="709"/>
              <w:jc w:val="both"/>
              <w:rPr>
                <w:sz w:val="24"/>
                <w:szCs w:val="24"/>
              </w:rPr>
            </w:pPr>
            <w:r w:rsidRPr="0013620F">
              <w:rPr>
                <w:sz w:val="24"/>
                <w:szCs w:val="24"/>
              </w:rPr>
              <w:t>особенности сапрофи</w:t>
            </w:r>
            <w:r w:rsidRPr="0013620F">
              <w:rPr>
                <w:sz w:val="24"/>
                <w:szCs w:val="24"/>
              </w:rPr>
              <w:t>т</w:t>
            </w:r>
            <w:r w:rsidRPr="0013620F">
              <w:rPr>
                <w:sz w:val="24"/>
                <w:szCs w:val="24"/>
              </w:rPr>
              <w:t>ных и патогенных микроорг</w:t>
            </w:r>
            <w:r w:rsidRPr="0013620F">
              <w:rPr>
                <w:sz w:val="24"/>
                <w:szCs w:val="24"/>
              </w:rPr>
              <w:t>а</w:t>
            </w:r>
            <w:r w:rsidRPr="0013620F">
              <w:rPr>
                <w:sz w:val="24"/>
                <w:szCs w:val="24"/>
              </w:rPr>
              <w:t xml:space="preserve">низмов; </w:t>
            </w:r>
          </w:p>
          <w:p w:rsidR="00DF0F04" w:rsidRPr="0013620F" w:rsidRDefault="00DF0F04" w:rsidP="00322B5A">
            <w:pPr>
              <w:pStyle w:val="afffffc"/>
              <w:ind w:firstLine="709"/>
              <w:jc w:val="both"/>
              <w:rPr>
                <w:sz w:val="24"/>
                <w:szCs w:val="24"/>
              </w:rPr>
            </w:pPr>
            <w:r w:rsidRPr="0013620F">
              <w:rPr>
                <w:sz w:val="24"/>
                <w:szCs w:val="24"/>
              </w:rPr>
              <w:t>основные пищевые и</w:t>
            </w:r>
            <w:r w:rsidRPr="0013620F">
              <w:rPr>
                <w:sz w:val="24"/>
                <w:szCs w:val="24"/>
              </w:rPr>
              <w:t>н</w:t>
            </w:r>
            <w:r w:rsidRPr="0013620F">
              <w:rPr>
                <w:sz w:val="24"/>
                <w:szCs w:val="24"/>
              </w:rPr>
              <w:t xml:space="preserve">фекции и пищевые отравления; </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микробиологию осно</w:t>
            </w:r>
            <w:r w:rsidRPr="0013620F">
              <w:rPr>
                <w:rFonts w:ascii="Times New Roman" w:hAnsi="Times New Roman"/>
                <w:sz w:val="24"/>
                <w:szCs w:val="24"/>
                <w:u w:color="000000"/>
              </w:rPr>
              <w:t>в</w:t>
            </w:r>
            <w:r w:rsidRPr="0013620F">
              <w:rPr>
                <w:rFonts w:ascii="Times New Roman" w:hAnsi="Times New Roman"/>
                <w:sz w:val="24"/>
                <w:szCs w:val="24"/>
                <w:u w:color="000000"/>
              </w:rPr>
              <w:t>ных пищевых продуктов;</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основные пищевые и</w:t>
            </w:r>
            <w:r w:rsidRPr="0013620F">
              <w:rPr>
                <w:rFonts w:ascii="Times New Roman" w:hAnsi="Times New Roman"/>
                <w:sz w:val="24"/>
                <w:szCs w:val="24"/>
                <w:u w:color="000000"/>
              </w:rPr>
              <w:t>н</w:t>
            </w:r>
            <w:r w:rsidRPr="0013620F">
              <w:rPr>
                <w:rFonts w:ascii="Times New Roman" w:hAnsi="Times New Roman"/>
                <w:sz w:val="24"/>
                <w:szCs w:val="24"/>
                <w:u w:color="000000"/>
              </w:rPr>
              <w:t>фекции и пищевые отравления;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возможные источники микробиологического загрязн</w:t>
            </w:r>
            <w:r w:rsidRPr="0013620F">
              <w:rPr>
                <w:rFonts w:ascii="Times New Roman" w:hAnsi="Times New Roman"/>
                <w:sz w:val="24"/>
                <w:szCs w:val="24"/>
                <w:u w:color="000000"/>
              </w:rPr>
              <w:t>е</w:t>
            </w:r>
            <w:r w:rsidRPr="0013620F">
              <w:rPr>
                <w:rFonts w:ascii="Times New Roman" w:hAnsi="Times New Roman"/>
                <w:sz w:val="24"/>
                <w:szCs w:val="24"/>
                <w:u w:color="000000"/>
              </w:rPr>
              <w:t>ния в процессе производства кулинарной продукции;</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методы предотвращения порчи сырья и готовой проду</w:t>
            </w:r>
            <w:r w:rsidRPr="0013620F">
              <w:rPr>
                <w:rFonts w:ascii="Times New Roman" w:hAnsi="Times New Roman"/>
                <w:sz w:val="24"/>
                <w:szCs w:val="24"/>
                <w:u w:color="000000"/>
              </w:rPr>
              <w:t>к</w:t>
            </w:r>
            <w:r w:rsidRPr="0013620F">
              <w:rPr>
                <w:rFonts w:ascii="Times New Roman" w:hAnsi="Times New Roman"/>
                <w:sz w:val="24"/>
                <w:szCs w:val="24"/>
                <w:u w:color="000000"/>
              </w:rPr>
              <w:t>ции;</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правила личной гигиены работников организации пит</w:t>
            </w:r>
            <w:r w:rsidRPr="0013620F">
              <w:rPr>
                <w:rFonts w:ascii="Times New Roman" w:hAnsi="Times New Roman"/>
                <w:sz w:val="24"/>
                <w:szCs w:val="24"/>
                <w:u w:color="000000"/>
              </w:rPr>
              <w:t>а</w:t>
            </w:r>
            <w:r w:rsidRPr="0013620F">
              <w:rPr>
                <w:rFonts w:ascii="Times New Roman" w:hAnsi="Times New Roman"/>
                <w:sz w:val="24"/>
                <w:szCs w:val="24"/>
                <w:u w:color="000000"/>
              </w:rPr>
              <w:t>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lastRenderedPageBreak/>
              <w:t>классификацию моющих средств, правила их примен</w:t>
            </w:r>
            <w:r w:rsidRPr="0013620F">
              <w:rPr>
                <w:rFonts w:ascii="Times New Roman" w:hAnsi="Times New Roman"/>
                <w:sz w:val="24"/>
                <w:szCs w:val="24"/>
                <w:u w:color="000000"/>
              </w:rPr>
              <w:t>е</w:t>
            </w:r>
            <w:r w:rsidRPr="0013620F">
              <w:rPr>
                <w:rFonts w:ascii="Times New Roman" w:hAnsi="Times New Roman"/>
                <w:sz w:val="24"/>
                <w:szCs w:val="24"/>
                <w:u w:color="000000"/>
              </w:rPr>
              <w:t>ния, условия и сроки хранения;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правила проведения де</w:t>
            </w:r>
            <w:r w:rsidRPr="0013620F">
              <w:rPr>
                <w:rFonts w:ascii="Times New Roman" w:hAnsi="Times New Roman"/>
                <w:sz w:val="24"/>
                <w:szCs w:val="24"/>
                <w:u w:color="000000"/>
              </w:rPr>
              <w:t>з</w:t>
            </w:r>
            <w:r w:rsidRPr="0013620F">
              <w:rPr>
                <w:rFonts w:ascii="Times New Roman" w:hAnsi="Times New Roman"/>
                <w:sz w:val="24"/>
                <w:szCs w:val="24"/>
                <w:u w:color="000000"/>
              </w:rPr>
              <w:t>инфекции, дезинсекции, дерат</w:t>
            </w:r>
            <w:r w:rsidRPr="0013620F">
              <w:rPr>
                <w:rFonts w:ascii="Times New Roman" w:hAnsi="Times New Roman"/>
                <w:sz w:val="24"/>
                <w:szCs w:val="24"/>
                <w:u w:color="000000"/>
              </w:rPr>
              <w:t>и</w:t>
            </w:r>
            <w:r w:rsidRPr="0013620F">
              <w:rPr>
                <w:rFonts w:ascii="Times New Roman" w:hAnsi="Times New Roman"/>
                <w:sz w:val="24"/>
                <w:szCs w:val="24"/>
                <w:u w:color="000000"/>
              </w:rPr>
              <w:t>зации;</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схему микробиологич</w:t>
            </w:r>
            <w:r w:rsidRPr="0013620F">
              <w:rPr>
                <w:rFonts w:ascii="Times New Roman" w:hAnsi="Times New Roman"/>
                <w:sz w:val="24"/>
                <w:szCs w:val="24"/>
                <w:u w:color="000000"/>
              </w:rPr>
              <w:t>е</w:t>
            </w:r>
            <w:r w:rsidRPr="0013620F">
              <w:rPr>
                <w:rFonts w:ascii="Times New Roman" w:hAnsi="Times New Roman"/>
                <w:sz w:val="24"/>
                <w:szCs w:val="24"/>
                <w:u w:color="000000"/>
              </w:rPr>
              <w:t>ского контроля;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пищевые вещества и их значение для организма челов</w:t>
            </w:r>
            <w:r w:rsidRPr="0013620F">
              <w:rPr>
                <w:rFonts w:ascii="Times New Roman" w:hAnsi="Times New Roman"/>
                <w:sz w:val="24"/>
                <w:szCs w:val="24"/>
                <w:u w:color="000000"/>
              </w:rPr>
              <w:t>е</w:t>
            </w:r>
            <w:r w:rsidRPr="0013620F">
              <w:rPr>
                <w:rFonts w:ascii="Times New Roman" w:hAnsi="Times New Roman"/>
                <w:sz w:val="24"/>
                <w:szCs w:val="24"/>
                <w:u w:color="000000"/>
              </w:rPr>
              <w:t>ка;</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суточную норму потре</w:t>
            </w:r>
            <w:r w:rsidRPr="0013620F">
              <w:rPr>
                <w:rFonts w:ascii="Times New Roman" w:hAnsi="Times New Roman"/>
                <w:sz w:val="24"/>
                <w:szCs w:val="24"/>
                <w:u w:color="000000"/>
              </w:rPr>
              <w:t>б</w:t>
            </w:r>
            <w:r w:rsidRPr="0013620F">
              <w:rPr>
                <w:rFonts w:ascii="Times New Roman" w:hAnsi="Times New Roman"/>
                <w:sz w:val="24"/>
                <w:szCs w:val="24"/>
                <w:u w:color="000000"/>
              </w:rPr>
              <w:t>ности человека в питательных веществах;</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основные процессы о</w:t>
            </w:r>
            <w:r w:rsidRPr="0013620F">
              <w:rPr>
                <w:rFonts w:ascii="Times New Roman" w:hAnsi="Times New Roman"/>
                <w:sz w:val="24"/>
                <w:szCs w:val="24"/>
                <w:u w:color="000000"/>
              </w:rPr>
              <w:t>б</w:t>
            </w:r>
            <w:r w:rsidRPr="0013620F">
              <w:rPr>
                <w:rFonts w:ascii="Times New Roman" w:hAnsi="Times New Roman"/>
                <w:sz w:val="24"/>
                <w:szCs w:val="24"/>
                <w:u w:color="000000"/>
              </w:rPr>
              <w:t>мена веществ в организме;</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суточный расход эне</w:t>
            </w:r>
            <w:r w:rsidRPr="0013620F">
              <w:rPr>
                <w:rFonts w:ascii="Times New Roman" w:hAnsi="Times New Roman"/>
                <w:sz w:val="24"/>
                <w:szCs w:val="24"/>
                <w:u w:color="000000"/>
              </w:rPr>
              <w:t>р</w:t>
            </w:r>
            <w:r w:rsidRPr="0013620F">
              <w:rPr>
                <w:rFonts w:ascii="Times New Roman" w:hAnsi="Times New Roman"/>
                <w:sz w:val="24"/>
                <w:szCs w:val="24"/>
                <w:u w:color="000000"/>
              </w:rPr>
              <w:t>гии;</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состав, физиологическое значение, энергетическую и пищевую ценность различных продуктов питания;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физико-химические и</w:t>
            </w:r>
            <w:r w:rsidRPr="0013620F">
              <w:rPr>
                <w:rFonts w:ascii="Times New Roman" w:hAnsi="Times New Roman"/>
                <w:sz w:val="24"/>
                <w:szCs w:val="24"/>
                <w:u w:color="000000"/>
              </w:rPr>
              <w:t>з</w:t>
            </w:r>
            <w:r w:rsidRPr="0013620F">
              <w:rPr>
                <w:rFonts w:ascii="Times New Roman" w:hAnsi="Times New Roman"/>
                <w:sz w:val="24"/>
                <w:szCs w:val="24"/>
                <w:u w:color="000000"/>
              </w:rPr>
              <w:t>менения пищи в процессе п</w:t>
            </w:r>
            <w:r w:rsidRPr="0013620F">
              <w:rPr>
                <w:rFonts w:ascii="Times New Roman" w:hAnsi="Times New Roman"/>
                <w:sz w:val="24"/>
                <w:szCs w:val="24"/>
                <w:u w:color="000000"/>
              </w:rPr>
              <w:t>и</w:t>
            </w:r>
            <w:r w:rsidRPr="0013620F">
              <w:rPr>
                <w:rFonts w:ascii="Times New Roman" w:hAnsi="Times New Roman"/>
                <w:sz w:val="24"/>
                <w:szCs w:val="24"/>
                <w:u w:color="000000"/>
              </w:rPr>
              <w:t>щеварения;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усвояемость пищи, вл</w:t>
            </w:r>
            <w:r w:rsidRPr="0013620F">
              <w:rPr>
                <w:rFonts w:ascii="Times New Roman" w:hAnsi="Times New Roman"/>
                <w:sz w:val="24"/>
                <w:szCs w:val="24"/>
                <w:u w:color="000000"/>
              </w:rPr>
              <w:t>и</w:t>
            </w:r>
            <w:r w:rsidRPr="0013620F">
              <w:rPr>
                <w:rFonts w:ascii="Times New Roman" w:hAnsi="Times New Roman"/>
                <w:sz w:val="24"/>
                <w:szCs w:val="24"/>
                <w:u w:color="000000"/>
              </w:rPr>
              <w:t>яющие на нее факторы;</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нормы и принципы рац</w:t>
            </w:r>
            <w:r w:rsidRPr="0013620F">
              <w:rPr>
                <w:rFonts w:ascii="Times New Roman" w:hAnsi="Times New Roman"/>
                <w:sz w:val="24"/>
                <w:szCs w:val="24"/>
                <w:u w:color="000000"/>
              </w:rPr>
              <w:t>и</w:t>
            </w:r>
            <w:r w:rsidRPr="0013620F">
              <w:rPr>
                <w:rFonts w:ascii="Times New Roman" w:hAnsi="Times New Roman"/>
                <w:sz w:val="24"/>
                <w:szCs w:val="24"/>
                <w:u w:color="000000"/>
              </w:rPr>
              <w:t>онального сбалансированного питания для различных групп населения;</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назначение диетического (лечебного)  питания, характ</w:t>
            </w:r>
            <w:r w:rsidRPr="0013620F">
              <w:rPr>
                <w:rFonts w:ascii="Times New Roman" w:hAnsi="Times New Roman"/>
                <w:sz w:val="24"/>
                <w:szCs w:val="24"/>
                <w:u w:color="000000"/>
              </w:rPr>
              <w:t>е</w:t>
            </w:r>
            <w:r w:rsidRPr="0013620F">
              <w:rPr>
                <w:rFonts w:ascii="Times New Roman" w:hAnsi="Times New Roman"/>
                <w:sz w:val="24"/>
                <w:szCs w:val="24"/>
                <w:u w:color="000000"/>
              </w:rPr>
              <w:t>ристику диет;</w:t>
            </w:r>
          </w:p>
          <w:p w:rsidR="00DF0F04" w:rsidRPr="0013620F" w:rsidRDefault="00DF0F04" w:rsidP="00322B5A">
            <w:pPr>
              <w:ind w:firstLine="709"/>
              <w:rPr>
                <w:rFonts w:ascii="Times New Roman" w:hAnsi="Times New Roman"/>
                <w:sz w:val="24"/>
                <w:szCs w:val="24"/>
              </w:rPr>
            </w:pPr>
            <w:r w:rsidRPr="0013620F">
              <w:rPr>
                <w:rFonts w:ascii="Times New Roman" w:hAnsi="Times New Roman"/>
                <w:sz w:val="24"/>
                <w:szCs w:val="24"/>
              </w:rPr>
              <w:t>методики составления рационов питания</w:t>
            </w:r>
          </w:p>
        </w:tc>
        <w:tc>
          <w:tcPr>
            <w:tcW w:w="1254"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точность формул</w:t>
            </w:r>
            <w:r w:rsidRPr="0013620F">
              <w:rPr>
                <w:rFonts w:ascii="Times New Roman" w:hAnsi="Times New Roman"/>
                <w:sz w:val="24"/>
                <w:szCs w:val="24"/>
              </w:rPr>
              <w:t>и</w:t>
            </w:r>
            <w:r w:rsidRPr="0013620F">
              <w:rPr>
                <w:rFonts w:ascii="Times New Roman" w:hAnsi="Times New Roman"/>
                <w:sz w:val="24"/>
                <w:szCs w:val="24"/>
              </w:rPr>
              <w:t>ровок, не менее 75% правильных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Не менее 75% пр</w:t>
            </w:r>
            <w:r w:rsidRPr="0013620F">
              <w:rPr>
                <w:rFonts w:ascii="Times New Roman" w:hAnsi="Times New Roman"/>
                <w:sz w:val="24"/>
                <w:szCs w:val="24"/>
              </w:rPr>
              <w:t>а</w:t>
            </w:r>
            <w:r w:rsidRPr="0013620F">
              <w:rPr>
                <w:rFonts w:ascii="Times New Roman" w:hAnsi="Times New Roman"/>
                <w:sz w:val="24"/>
                <w:szCs w:val="24"/>
              </w:rPr>
              <w:t>вильных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адекватность р</w:t>
            </w:r>
            <w:r w:rsidRPr="0013620F">
              <w:rPr>
                <w:rFonts w:ascii="Times New Roman" w:hAnsi="Times New Roman"/>
                <w:sz w:val="24"/>
                <w:szCs w:val="24"/>
              </w:rPr>
              <w:t>е</w:t>
            </w:r>
            <w:r w:rsidRPr="0013620F">
              <w:rPr>
                <w:rFonts w:ascii="Times New Roman" w:hAnsi="Times New Roman"/>
                <w:sz w:val="24"/>
                <w:szCs w:val="24"/>
              </w:rPr>
              <w:t>зультатов поста</w:t>
            </w:r>
            <w:r w:rsidRPr="0013620F">
              <w:rPr>
                <w:rFonts w:ascii="Times New Roman" w:hAnsi="Times New Roman"/>
                <w:sz w:val="24"/>
                <w:szCs w:val="24"/>
              </w:rPr>
              <w:t>в</w:t>
            </w:r>
            <w:r w:rsidRPr="0013620F">
              <w:rPr>
                <w:rFonts w:ascii="Times New Roman" w:hAnsi="Times New Roman"/>
                <w:sz w:val="24"/>
                <w:szCs w:val="24"/>
              </w:rPr>
              <w:t xml:space="preserve">ленным целям,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w:t>
            </w:r>
            <w:r w:rsidRPr="0013620F">
              <w:rPr>
                <w:rFonts w:ascii="Times New Roman" w:hAnsi="Times New Roman"/>
                <w:sz w:val="24"/>
                <w:szCs w:val="24"/>
              </w:rPr>
              <w:t>и</w:t>
            </w:r>
            <w:r w:rsidRPr="0013620F">
              <w:rPr>
                <w:rFonts w:ascii="Times New Roman" w:hAnsi="Times New Roman"/>
                <w:sz w:val="24"/>
                <w:szCs w:val="24"/>
              </w:rPr>
              <w:t>ровок, адекватность применения профе</w:t>
            </w:r>
            <w:r w:rsidRPr="0013620F">
              <w:rPr>
                <w:rFonts w:ascii="Times New Roman" w:hAnsi="Times New Roman"/>
                <w:sz w:val="24"/>
                <w:szCs w:val="24"/>
              </w:rPr>
              <w:t>с</w:t>
            </w:r>
            <w:r w:rsidRPr="0013620F">
              <w:rPr>
                <w:rFonts w:ascii="Times New Roman" w:hAnsi="Times New Roman"/>
                <w:sz w:val="24"/>
                <w:szCs w:val="24"/>
              </w:rPr>
              <w:t>сиональной терм</w:t>
            </w:r>
            <w:r w:rsidRPr="0013620F">
              <w:rPr>
                <w:rFonts w:ascii="Times New Roman" w:hAnsi="Times New Roman"/>
                <w:sz w:val="24"/>
                <w:szCs w:val="24"/>
              </w:rPr>
              <w:t>и</w:t>
            </w:r>
            <w:r w:rsidRPr="0013620F">
              <w:rPr>
                <w:rFonts w:ascii="Times New Roman" w:hAnsi="Times New Roman"/>
                <w:sz w:val="24"/>
                <w:szCs w:val="24"/>
              </w:rPr>
              <w:t>нологии</w:t>
            </w:r>
          </w:p>
          <w:p w:rsidR="00DF0F04" w:rsidRPr="0013620F" w:rsidRDefault="00DF0F04" w:rsidP="002F763A">
            <w:pPr>
              <w:spacing w:after="0" w:line="240" w:lineRule="auto"/>
              <w:rPr>
                <w:rFonts w:ascii="Times New Roman" w:hAnsi="Times New Roman"/>
                <w:bCs/>
                <w:sz w:val="24"/>
                <w:szCs w:val="24"/>
              </w:rPr>
            </w:pPr>
          </w:p>
        </w:tc>
        <w:tc>
          <w:tcPr>
            <w:tcW w:w="1762" w:type="pct"/>
          </w:tcPr>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w:t>
            </w:r>
            <w:r w:rsidRPr="0013620F">
              <w:rPr>
                <w:rFonts w:ascii="Times New Roman" w:hAnsi="Times New Roman"/>
                <w:sz w:val="24"/>
                <w:szCs w:val="24"/>
              </w:rPr>
              <w:t>о</w:t>
            </w:r>
            <w:r w:rsidRPr="0013620F">
              <w:rPr>
                <w:rFonts w:ascii="Times New Roman" w:hAnsi="Times New Roman"/>
                <w:sz w:val="24"/>
                <w:szCs w:val="24"/>
              </w:rPr>
              <w:t>са;</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2F763A">
            <w:pPr>
              <w:spacing w:after="0" w:line="240" w:lineRule="auto"/>
              <w:rPr>
                <w:rFonts w:ascii="Times New Roman" w:hAnsi="Times New Roman"/>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(докл</w:t>
            </w:r>
            <w:r w:rsidRPr="0013620F">
              <w:rPr>
                <w:rFonts w:ascii="Times New Roman" w:hAnsi="Times New Roman"/>
                <w:sz w:val="24"/>
                <w:szCs w:val="24"/>
              </w:rPr>
              <w:t>а</w:t>
            </w:r>
            <w:r w:rsidRPr="0013620F">
              <w:rPr>
                <w:rFonts w:ascii="Times New Roman" w:hAnsi="Times New Roman"/>
                <w:sz w:val="24"/>
                <w:szCs w:val="24"/>
              </w:rPr>
              <w:t>дов, рефератов,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w:t>
            </w:r>
            <w:r w:rsidRPr="0013620F">
              <w:rPr>
                <w:rFonts w:ascii="Times New Roman" w:hAnsi="Times New Roman"/>
                <w:sz w:val="24"/>
                <w:szCs w:val="24"/>
              </w:rPr>
              <w:t>б</w:t>
            </w:r>
            <w:r w:rsidRPr="0013620F">
              <w:rPr>
                <w:rFonts w:ascii="Times New Roman" w:hAnsi="Times New Roman"/>
                <w:sz w:val="24"/>
                <w:szCs w:val="24"/>
              </w:rPr>
              <w:t>ных исследований и т.д.)</w:t>
            </w: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3B6B64">
        <w:tc>
          <w:tcPr>
            <w:tcW w:w="1984" w:type="pct"/>
          </w:tcPr>
          <w:p w:rsidR="00DF0F04" w:rsidRPr="0013620F" w:rsidRDefault="00DF0F04" w:rsidP="00322B5A">
            <w:pPr>
              <w:pStyle w:val="afffffc"/>
              <w:ind w:firstLine="709"/>
              <w:jc w:val="both"/>
              <w:rPr>
                <w:sz w:val="24"/>
                <w:szCs w:val="24"/>
              </w:rPr>
            </w:pPr>
            <w:r w:rsidRPr="0013620F">
              <w:rPr>
                <w:sz w:val="24"/>
                <w:szCs w:val="24"/>
              </w:rPr>
              <w:lastRenderedPageBreak/>
              <w:t>использовать лаборато</w:t>
            </w:r>
            <w:r w:rsidRPr="0013620F">
              <w:rPr>
                <w:sz w:val="24"/>
                <w:szCs w:val="24"/>
              </w:rPr>
              <w:t>р</w:t>
            </w:r>
            <w:r w:rsidRPr="0013620F">
              <w:rPr>
                <w:sz w:val="24"/>
                <w:szCs w:val="24"/>
              </w:rPr>
              <w:t xml:space="preserve">ное оборудование;  </w:t>
            </w:r>
          </w:p>
          <w:p w:rsidR="00DF0F04" w:rsidRPr="0013620F" w:rsidRDefault="00DF0F04" w:rsidP="00322B5A">
            <w:pPr>
              <w:pStyle w:val="afffffc"/>
              <w:ind w:firstLine="709"/>
              <w:jc w:val="both"/>
              <w:rPr>
                <w:sz w:val="24"/>
                <w:szCs w:val="24"/>
              </w:rPr>
            </w:pPr>
            <w:r w:rsidRPr="0013620F">
              <w:rPr>
                <w:sz w:val="24"/>
                <w:szCs w:val="24"/>
              </w:rPr>
              <w:t xml:space="preserve">определять основные группы микроорганизмов; </w:t>
            </w:r>
          </w:p>
          <w:p w:rsidR="00DF0F04" w:rsidRPr="0013620F" w:rsidRDefault="00DF0F04" w:rsidP="00322B5A">
            <w:pPr>
              <w:pStyle w:val="afffffc"/>
              <w:ind w:firstLine="709"/>
              <w:jc w:val="both"/>
              <w:rPr>
                <w:sz w:val="24"/>
                <w:szCs w:val="24"/>
              </w:rPr>
            </w:pPr>
            <w:r w:rsidRPr="0013620F">
              <w:rPr>
                <w:sz w:val="24"/>
                <w:szCs w:val="24"/>
              </w:rPr>
              <w:t>проводить микробиол</w:t>
            </w:r>
            <w:r w:rsidRPr="0013620F">
              <w:rPr>
                <w:sz w:val="24"/>
                <w:szCs w:val="24"/>
              </w:rPr>
              <w:t>о</w:t>
            </w:r>
            <w:r w:rsidRPr="0013620F">
              <w:rPr>
                <w:sz w:val="24"/>
                <w:szCs w:val="24"/>
              </w:rPr>
              <w:t>гические исследования и давать оценку полученным     результ</w:t>
            </w:r>
            <w:r w:rsidRPr="0013620F">
              <w:rPr>
                <w:sz w:val="24"/>
                <w:szCs w:val="24"/>
              </w:rPr>
              <w:t>а</w:t>
            </w:r>
            <w:r w:rsidRPr="0013620F">
              <w:rPr>
                <w:sz w:val="24"/>
                <w:szCs w:val="24"/>
              </w:rPr>
              <w:t>там;</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обеспечивать выполн</w:t>
            </w:r>
            <w:r w:rsidRPr="0013620F">
              <w:rPr>
                <w:rFonts w:ascii="Times New Roman" w:hAnsi="Times New Roman"/>
                <w:sz w:val="24"/>
                <w:szCs w:val="24"/>
                <w:u w:color="000000"/>
              </w:rPr>
              <w:t>е</w:t>
            </w:r>
            <w:r w:rsidRPr="0013620F">
              <w:rPr>
                <w:rFonts w:ascii="Times New Roman" w:hAnsi="Times New Roman"/>
                <w:sz w:val="24"/>
                <w:szCs w:val="24"/>
                <w:u w:color="000000"/>
              </w:rPr>
              <w:t>ние санитарно-эпидемиологических требов</w:t>
            </w:r>
            <w:r w:rsidRPr="0013620F">
              <w:rPr>
                <w:rFonts w:ascii="Times New Roman" w:hAnsi="Times New Roman"/>
                <w:sz w:val="24"/>
                <w:szCs w:val="24"/>
                <w:u w:color="000000"/>
              </w:rPr>
              <w:t>а</w:t>
            </w:r>
            <w:r w:rsidRPr="0013620F">
              <w:rPr>
                <w:rFonts w:ascii="Times New Roman" w:hAnsi="Times New Roman"/>
                <w:sz w:val="24"/>
                <w:szCs w:val="24"/>
                <w:u w:color="000000"/>
              </w:rPr>
              <w:t>ний к процессам  приготовления и реализации блюд, кулина</w:t>
            </w:r>
            <w:r w:rsidRPr="0013620F">
              <w:rPr>
                <w:rFonts w:ascii="Times New Roman" w:hAnsi="Times New Roman"/>
                <w:sz w:val="24"/>
                <w:szCs w:val="24"/>
                <w:u w:color="000000"/>
              </w:rPr>
              <w:t>р</w:t>
            </w:r>
            <w:r w:rsidRPr="0013620F">
              <w:rPr>
                <w:rFonts w:ascii="Times New Roman" w:hAnsi="Times New Roman"/>
                <w:sz w:val="24"/>
                <w:szCs w:val="24"/>
                <w:u w:color="000000"/>
              </w:rPr>
              <w:lastRenderedPageBreak/>
              <w:t>ных, мучных, кондитерских и</w:t>
            </w:r>
            <w:r w:rsidRPr="0013620F">
              <w:rPr>
                <w:rFonts w:ascii="Times New Roman" w:hAnsi="Times New Roman"/>
                <w:sz w:val="24"/>
                <w:szCs w:val="24"/>
                <w:u w:color="000000"/>
              </w:rPr>
              <w:t>з</w:t>
            </w:r>
            <w:r w:rsidRPr="0013620F">
              <w:rPr>
                <w:rFonts w:ascii="Times New Roman" w:hAnsi="Times New Roman"/>
                <w:sz w:val="24"/>
                <w:szCs w:val="24"/>
                <w:u w:color="000000"/>
              </w:rPr>
              <w:t>делий, закусок, напитков;</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обеспечивать выполн</w:t>
            </w:r>
            <w:r w:rsidRPr="0013620F">
              <w:rPr>
                <w:rFonts w:ascii="Times New Roman" w:hAnsi="Times New Roman"/>
                <w:sz w:val="24"/>
                <w:szCs w:val="24"/>
                <w:u w:color="000000"/>
              </w:rPr>
              <w:t>е</w:t>
            </w:r>
            <w:r w:rsidRPr="0013620F">
              <w:rPr>
                <w:rFonts w:ascii="Times New Roman" w:hAnsi="Times New Roman"/>
                <w:sz w:val="24"/>
                <w:szCs w:val="24"/>
                <w:u w:color="000000"/>
              </w:rPr>
              <w:t>ние требований системы анал</w:t>
            </w:r>
            <w:r w:rsidRPr="0013620F">
              <w:rPr>
                <w:rFonts w:ascii="Times New Roman" w:hAnsi="Times New Roman"/>
                <w:sz w:val="24"/>
                <w:szCs w:val="24"/>
                <w:u w:color="000000"/>
              </w:rPr>
              <w:t>и</w:t>
            </w:r>
            <w:r w:rsidRPr="0013620F">
              <w:rPr>
                <w:rFonts w:ascii="Times New Roman" w:hAnsi="Times New Roman"/>
                <w:sz w:val="24"/>
                <w:szCs w:val="24"/>
                <w:u w:color="000000"/>
              </w:rPr>
              <w:t>за, оценки и управления  опа</w:t>
            </w:r>
            <w:r w:rsidRPr="0013620F">
              <w:rPr>
                <w:rFonts w:ascii="Times New Roman" w:hAnsi="Times New Roman"/>
                <w:sz w:val="24"/>
                <w:szCs w:val="24"/>
                <w:u w:color="000000"/>
              </w:rPr>
              <w:t>с</w:t>
            </w:r>
            <w:r w:rsidRPr="0013620F">
              <w:rPr>
                <w:rFonts w:ascii="Times New Roman" w:hAnsi="Times New Roman"/>
                <w:sz w:val="24"/>
                <w:szCs w:val="24"/>
                <w:u w:color="000000"/>
              </w:rPr>
              <w:t>ными факторами (ХАССП) при выполнении работ;</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3620F">
              <w:rPr>
                <w:rFonts w:ascii="Times New Roman" w:hAnsi="Times New Roman"/>
                <w:sz w:val="24"/>
                <w:szCs w:val="24"/>
              </w:rPr>
              <w:t>производить санитарную обработку оборудования и и</w:t>
            </w:r>
            <w:r w:rsidRPr="0013620F">
              <w:rPr>
                <w:rFonts w:ascii="Times New Roman" w:hAnsi="Times New Roman"/>
                <w:sz w:val="24"/>
                <w:szCs w:val="24"/>
              </w:rPr>
              <w:t>н</w:t>
            </w:r>
            <w:r w:rsidRPr="0013620F">
              <w:rPr>
                <w:rFonts w:ascii="Times New Roman" w:hAnsi="Times New Roman"/>
                <w:sz w:val="24"/>
                <w:szCs w:val="24"/>
              </w:rPr>
              <w:t xml:space="preserve">вентаря; </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3620F">
              <w:rPr>
                <w:rFonts w:ascii="Times New Roman" w:hAnsi="Times New Roman"/>
                <w:sz w:val="24"/>
                <w:szCs w:val="24"/>
              </w:rPr>
              <w:t>осуществлять микроби</w:t>
            </w:r>
            <w:r w:rsidRPr="0013620F">
              <w:rPr>
                <w:rFonts w:ascii="Times New Roman" w:hAnsi="Times New Roman"/>
                <w:sz w:val="24"/>
                <w:szCs w:val="24"/>
              </w:rPr>
              <w:t>о</w:t>
            </w:r>
            <w:r w:rsidRPr="0013620F">
              <w:rPr>
                <w:rFonts w:ascii="Times New Roman" w:hAnsi="Times New Roman"/>
                <w:sz w:val="24"/>
                <w:szCs w:val="24"/>
              </w:rPr>
              <w:t>логический контроль пищевого производства;</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проводить органолепт</w:t>
            </w:r>
            <w:r w:rsidRPr="0013620F">
              <w:rPr>
                <w:rFonts w:ascii="Times New Roman" w:hAnsi="Times New Roman"/>
                <w:sz w:val="24"/>
                <w:szCs w:val="24"/>
                <w:u w:color="000000"/>
              </w:rPr>
              <w:t>и</w:t>
            </w:r>
            <w:r w:rsidRPr="0013620F">
              <w:rPr>
                <w:rFonts w:ascii="Times New Roman" w:hAnsi="Times New Roman"/>
                <w:sz w:val="24"/>
                <w:szCs w:val="24"/>
                <w:u w:color="000000"/>
              </w:rPr>
              <w:t>ческую оценку качества и  бе</w:t>
            </w:r>
            <w:r w:rsidRPr="0013620F">
              <w:rPr>
                <w:rFonts w:ascii="Times New Roman" w:hAnsi="Times New Roman"/>
                <w:sz w:val="24"/>
                <w:szCs w:val="24"/>
                <w:u w:color="000000"/>
              </w:rPr>
              <w:t>з</w:t>
            </w:r>
            <w:r w:rsidRPr="0013620F">
              <w:rPr>
                <w:rFonts w:ascii="Times New Roman" w:hAnsi="Times New Roman"/>
                <w:sz w:val="24"/>
                <w:szCs w:val="24"/>
                <w:u w:color="000000"/>
              </w:rPr>
              <w:t>опасности  пищевого сырья и продуктов;</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рассчитывать энергет</w:t>
            </w:r>
            <w:r w:rsidRPr="0013620F">
              <w:rPr>
                <w:rFonts w:ascii="Times New Roman" w:hAnsi="Times New Roman"/>
                <w:sz w:val="24"/>
                <w:szCs w:val="24"/>
                <w:u w:color="000000"/>
              </w:rPr>
              <w:t>и</w:t>
            </w:r>
            <w:r w:rsidRPr="0013620F">
              <w:rPr>
                <w:rFonts w:ascii="Times New Roman" w:hAnsi="Times New Roman"/>
                <w:sz w:val="24"/>
                <w:szCs w:val="24"/>
                <w:u w:color="000000"/>
              </w:rPr>
              <w:t>ческую ценность блюд;</w:t>
            </w:r>
          </w:p>
          <w:p w:rsidR="00DF0F04" w:rsidRPr="0013620F" w:rsidRDefault="00DF0F04" w:rsidP="00322B5A">
            <w:pPr>
              <w:spacing w:after="0" w:line="240" w:lineRule="auto"/>
              <w:ind w:firstLine="709"/>
              <w:jc w:val="both"/>
              <w:rPr>
                <w:rFonts w:ascii="Times New Roman" w:hAnsi="Times New Roman"/>
                <w:sz w:val="24"/>
                <w:szCs w:val="24"/>
                <w:u w:color="000000"/>
              </w:rPr>
            </w:pPr>
            <w:r w:rsidRPr="0013620F">
              <w:rPr>
                <w:rFonts w:ascii="Times New Roman" w:hAnsi="Times New Roman"/>
                <w:sz w:val="24"/>
                <w:szCs w:val="24"/>
                <w:u w:color="000000"/>
              </w:rPr>
              <w:t>составлять рационы п</w:t>
            </w:r>
            <w:r w:rsidRPr="0013620F">
              <w:rPr>
                <w:rFonts w:ascii="Times New Roman" w:hAnsi="Times New Roman"/>
                <w:sz w:val="24"/>
                <w:szCs w:val="24"/>
                <w:u w:color="000000"/>
              </w:rPr>
              <w:t>и</w:t>
            </w:r>
            <w:r w:rsidRPr="0013620F">
              <w:rPr>
                <w:rFonts w:ascii="Times New Roman" w:hAnsi="Times New Roman"/>
                <w:sz w:val="24"/>
                <w:szCs w:val="24"/>
                <w:u w:color="000000"/>
              </w:rPr>
              <w:t>тания для различных категорий потребителей, в том числе для различных диет с учетом инд</w:t>
            </w:r>
            <w:r w:rsidRPr="0013620F">
              <w:rPr>
                <w:rFonts w:ascii="Times New Roman" w:hAnsi="Times New Roman"/>
                <w:sz w:val="24"/>
                <w:szCs w:val="24"/>
                <w:u w:color="000000"/>
              </w:rPr>
              <w:t>и</w:t>
            </w:r>
            <w:r w:rsidRPr="0013620F">
              <w:rPr>
                <w:rFonts w:ascii="Times New Roman" w:hAnsi="Times New Roman"/>
                <w:sz w:val="24"/>
                <w:szCs w:val="24"/>
                <w:u w:color="000000"/>
              </w:rPr>
              <w:t>видуальных особенностей чел</w:t>
            </w:r>
            <w:r w:rsidRPr="0013620F">
              <w:rPr>
                <w:rFonts w:ascii="Times New Roman" w:hAnsi="Times New Roman"/>
                <w:sz w:val="24"/>
                <w:szCs w:val="24"/>
                <w:u w:color="000000"/>
              </w:rPr>
              <w:t>о</w:t>
            </w:r>
            <w:r w:rsidRPr="0013620F">
              <w:rPr>
                <w:rFonts w:ascii="Times New Roman" w:hAnsi="Times New Roman"/>
                <w:sz w:val="24"/>
                <w:szCs w:val="24"/>
                <w:u w:color="000000"/>
              </w:rPr>
              <w:t>века</w:t>
            </w:r>
          </w:p>
        </w:tc>
        <w:tc>
          <w:tcPr>
            <w:tcW w:w="1254"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Правильность, по</w:t>
            </w:r>
            <w:r w:rsidRPr="0013620F">
              <w:rPr>
                <w:rFonts w:ascii="Times New Roman" w:hAnsi="Times New Roman"/>
                <w:sz w:val="24"/>
                <w:szCs w:val="24"/>
              </w:rPr>
              <w:t>л</w:t>
            </w:r>
            <w:r w:rsidRPr="0013620F">
              <w:rPr>
                <w:rFonts w:ascii="Times New Roman" w:hAnsi="Times New Roman"/>
                <w:sz w:val="24"/>
                <w:szCs w:val="24"/>
              </w:rPr>
              <w:t>нота выполнения заданий, точность формулировок, то</w:t>
            </w:r>
            <w:r w:rsidRPr="0013620F">
              <w:rPr>
                <w:rFonts w:ascii="Times New Roman" w:hAnsi="Times New Roman"/>
                <w:sz w:val="24"/>
                <w:szCs w:val="24"/>
              </w:rPr>
              <w:t>ч</w:t>
            </w:r>
            <w:r w:rsidRPr="0013620F">
              <w:rPr>
                <w:rFonts w:ascii="Times New Roman" w:hAnsi="Times New Roman"/>
                <w:sz w:val="24"/>
                <w:szCs w:val="24"/>
              </w:rPr>
              <w:t>ность расчетов, с</w:t>
            </w:r>
            <w:r w:rsidRPr="0013620F">
              <w:rPr>
                <w:rFonts w:ascii="Times New Roman" w:hAnsi="Times New Roman"/>
                <w:sz w:val="24"/>
                <w:szCs w:val="24"/>
              </w:rPr>
              <w:t>о</w:t>
            </w:r>
            <w:r w:rsidRPr="0013620F">
              <w:rPr>
                <w:rFonts w:ascii="Times New Roman" w:hAnsi="Times New Roman"/>
                <w:sz w:val="24"/>
                <w:szCs w:val="24"/>
              </w:rPr>
              <w:t>ответствие требов</w:t>
            </w:r>
            <w:r w:rsidRPr="0013620F">
              <w:rPr>
                <w:rFonts w:ascii="Times New Roman" w:hAnsi="Times New Roman"/>
                <w:sz w:val="24"/>
                <w:szCs w:val="24"/>
              </w:rPr>
              <w:t>а</w:t>
            </w:r>
            <w:r w:rsidRPr="0013620F">
              <w:rPr>
                <w:rFonts w:ascii="Times New Roman" w:hAnsi="Times New Roman"/>
                <w:sz w:val="24"/>
                <w:szCs w:val="24"/>
              </w:rPr>
              <w:t>ниям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Адекватность, опт</w:t>
            </w:r>
            <w:r w:rsidRPr="0013620F">
              <w:rPr>
                <w:rFonts w:ascii="Times New Roman" w:hAnsi="Times New Roman"/>
                <w:sz w:val="24"/>
                <w:szCs w:val="24"/>
              </w:rPr>
              <w:t>и</w:t>
            </w:r>
            <w:r w:rsidRPr="0013620F">
              <w:rPr>
                <w:rFonts w:ascii="Times New Roman" w:hAnsi="Times New Roman"/>
                <w:sz w:val="24"/>
                <w:szCs w:val="24"/>
              </w:rPr>
              <w:t>мальность выбора способов действий, методов, техник, п</w:t>
            </w:r>
            <w:r w:rsidRPr="0013620F">
              <w:rPr>
                <w:rFonts w:ascii="Times New Roman" w:hAnsi="Times New Roman"/>
                <w:sz w:val="24"/>
                <w:szCs w:val="24"/>
              </w:rPr>
              <w:t>о</w:t>
            </w:r>
            <w:r w:rsidRPr="0013620F">
              <w:rPr>
                <w:rFonts w:ascii="Times New Roman" w:hAnsi="Times New Roman"/>
                <w:sz w:val="24"/>
                <w:szCs w:val="24"/>
              </w:rPr>
              <w:t xml:space="preserve">следовательностей действий и т.д.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Точность оценки, самооценки выпо</w:t>
            </w:r>
            <w:r w:rsidRPr="0013620F">
              <w:rPr>
                <w:rFonts w:ascii="Times New Roman" w:hAnsi="Times New Roman"/>
                <w:sz w:val="24"/>
                <w:szCs w:val="24"/>
              </w:rPr>
              <w:t>л</w:t>
            </w:r>
            <w:r w:rsidRPr="0013620F">
              <w:rPr>
                <w:rFonts w:ascii="Times New Roman" w:hAnsi="Times New Roman"/>
                <w:sz w:val="24"/>
                <w:szCs w:val="24"/>
              </w:rPr>
              <w:t>нения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Соответствие треб</w:t>
            </w:r>
            <w:r w:rsidRPr="0013620F">
              <w:rPr>
                <w:rFonts w:ascii="Times New Roman" w:hAnsi="Times New Roman"/>
                <w:sz w:val="24"/>
                <w:szCs w:val="24"/>
              </w:rPr>
              <w:t>о</w:t>
            </w:r>
            <w:r w:rsidRPr="0013620F">
              <w:rPr>
                <w:rFonts w:ascii="Times New Roman" w:hAnsi="Times New Roman"/>
                <w:sz w:val="24"/>
                <w:szCs w:val="24"/>
              </w:rPr>
              <w:t xml:space="preserve">ваниям инструкций, регламентов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2F763A">
            <w:pPr>
              <w:spacing w:after="0" w:line="240" w:lineRule="auto"/>
              <w:rPr>
                <w:rFonts w:ascii="Times New Roman" w:hAnsi="Times New Roman"/>
                <w:bCs/>
                <w:sz w:val="24"/>
                <w:szCs w:val="24"/>
              </w:rPr>
            </w:pPr>
          </w:p>
        </w:tc>
        <w:tc>
          <w:tcPr>
            <w:tcW w:w="1762"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выпо</w:t>
            </w:r>
            <w:r w:rsidRPr="0013620F">
              <w:rPr>
                <w:rFonts w:ascii="Times New Roman" w:hAnsi="Times New Roman"/>
                <w:sz w:val="24"/>
                <w:szCs w:val="24"/>
              </w:rPr>
              <w:t>л</w:t>
            </w:r>
            <w:r w:rsidRPr="0013620F">
              <w:rPr>
                <w:rFonts w:ascii="Times New Roman" w:hAnsi="Times New Roman"/>
                <w:sz w:val="24"/>
                <w:szCs w:val="24"/>
              </w:rPr>
              <w:t>няемых действий, защите отчетов по практическим  занятиям;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 xml:space="preserve">нения практических заданий на зачете </w:t>
            </w:r>
          </w:p>
          <w:p w:rsidR="00DF0F04" w:rsidRPr="0013620F" w:rsidRDefault="00DF0F04" w:rsidP="002F763A">
            <w:pPr>
              <w:spacing w:after="0" w:line="240" w:lineRule="auto"/>
              <w:rPr>
                <w:rFonts w:ascii="Times New Roman" w:hAnsi="Times New Roman"/>
                <w:bCs/>
                <w:sz w:val="24"/>
                <w:szCs w:val="24"/>
              </w:rPr>
            </w:pPr>
          </w:p>
        </w:tc>
      </w:tr>
    </w:tbl>
    <w:p w:rsidR="00DF0F04" w:rsidRPr="0013620F" w:rsidRDefault="00DF0F04" w:rsidP="00FD5847">
      <w:pPr>
        <w:spacing w:after="0"/>
        <w:jc w:val="right"/>
        <w:rPr>
          <w:rFonts w:ascii="Times New Roman" w:hAnsi="Times New Roman"/>
          <w:b/>
          <w:sz w:val="24"/>
          <w:szCs w:val="24"/>
        </w:rPr>
      </w:pPr>
    </w:p>
    <w:p w:rsidR="00DF0F04" w:rsidRPr="0013620F" w:rsidRDefault="00DF0F04">
      <w:pPr>
        <w:rPr>
          <w:rFonts w:ascii="Times New Roman" w:hAnsi="Times New Roman"/>
          <w:b/>
          <w:sz w:val="24"/>
          <w:szCs w:val="24"/>
        </w:rPr>
      </w:pPr>
      <w:r w:rsidRPr="0013620F">
        <w:rPr>
          <w:rFonts w:ascii="Times New Roman" w:hAnsi="Times New Roman"/>
          <w:b/>
          <w:sz w:val="24"/>
          <w:szCs w:val="24"/>
        </w:rPr>
        <w:br w:type="page"/>
      </w: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.7</w:t>
      </w:r>
    </w:p>
    <w:p w:rsidR="00DF0F04" w:rsidRPr="0013620F" w:rsidRDefault="00DF0F04" w:rsidP="00DC623F">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DC623F">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 xml:space="preserve">ОРГАНИЗАЦИЯ ХРАНЕНИЯ И КОНТРОЛЬ ЗАПАСОВ И СЫРЬЯ </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B42A78" w:rsidRDefault="00B42A78" w:rsidP="00322B5A">
      <w:pPr>
        <w:jc w:val="center"/>
        <w:rPr>
          <w:rFonts w:ascii="Times New Roman" w:hAnsi="Times New Roman"/>
          <w:b/>
          <w:bCs/>
          <w:sz w:val="24"/>
          <w:szCs w:val="24"/>
        </w:rPr>
      </w:pPr>
    </w:p>
    <w:p w:rsidR="00B42A78" w:rsidRDefault="00B42A78" w:rsidP="00322B5A">
      <w:pPr>
        <w:jc w:val="center"/>
        <w:rPr>
          <w:rFonts w:ascii="Times New Roman" w:hAnsi="Times New Roman"/>
          <w:b/>
          <w:bCs/>
          <w:sz w:val="24"/>
          <w:szCs w:val="24"/>
        </w:rPr>
      </w:pPr>
    </w:p>
    <w:p w:rsidR="00B42A78" w:rsidRDefault="00B42A78" w:rsidP="00322B5A">
      <w:pPr>
        <w:jc w:val="center"/>
        <w:rPr>
          <w:rFonts w:ascii="Times New Roman" w:hAnsi="Times New Roman"/>
          <w:b/>
          <w:bCs/>
          <w:sz w:val="24"/>
          <w:szCs w:val="24"/>
        </w:rPr>
      </w:pPr>
    </w:p>
    <w:p w:rsidR="00B42A78" w:rsidRDefault="00B42A78" w:rsidP="00322B5A">
      <w:pPr>
        <w:jc w:val="center"/>
        <w:rPr>
          <w:rFonts w:ascii="Times New Roman" w:hAnsi="Times New Roman"/>
          <w:b/>
          <w:bCs/>
          <w:sz w:val="24"/>
          <w:szCs w:val="24"/>
        </w:rPr>
      </w:pPr>
    </w:p>
    <w:p w:rsidR="00B42A78" w:rsidRDefault="00B42A78" w:rsidP="00322B5A">
      <w:pPr>
        <w:jc w:val="center"/>
        <w:rPr>
          <w:rFonts w:ascii="Times New Roman" w:hAnsi="Times New Roman"/>
          <w:b/>
          <w:bCs/>
          <w:sz w:val="24"/>
          <w:szCs w:val="24"/>
        </w:rPr>
      </w:pPr>
    </w:p>
    <w:p w:rsidR="00DF0F04" w:rsidRPr="0013620F" w:rsidRDefault="00B42A78" w:rsidP="00322B5A">
      <w:pPr>
        <w:jc w:val="center"/>
        <w:rPr>
          <w:rFonts w:ascii="Times New Roman" w:hAnsi="Times New Roman"/>
          <w:b/>
          <w:bCs/>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p>
    <w:p w:rsidR="00DF0F04" w:rsidRPr="0013620F" w:rsidRDefault="00DF0F04" w:rsidP="00B42A78">
      <w:pPr>
        <w:ind w:left="-1134"/>
        <w:rPr>
          <w:rFonts w:ascii="Times New Roman" w:hAnsi="Times New Roman"/>
          <w:b/>
          <w:bCs/>
          <w:sz w:val="24"/>
          <w:szCs w:val="24"/>
        </w:rPr>
      </w:pPr>
    </w:p>
    <w:p w:rsidR="00DF0F04" w:rsidRPr="0013620F" w:rsidRDefault="00DF0F04" w:rsidP="00DC623F">
      <w:pPr>
        <w:jc w:val="center"/>
        <w:rPr>
          <w:rFonts w:ascii="Times New Roman" w:hAnsi="Times New Roman"/>
          <w:b/>
          <w:sz w:val="24"/>
          <w:szCs w:val="24"/>
          <w:vertAlign w:val="superscript"/>
        </w:rPr>
      </w:pPr>
      <w:r w:rsidRPr="0013620F">
        <w:rPr>
          <w:rFonts w:ascii="Times New Roman" w:hAnsi="Times New Roman"/>
          <w:b/>
          <w:sz w:val="24"/>
          <w:szCs w:val="24"/>
        </w:rPr>
        <w:lastRenderedPageBreak/>
        <w:t>СОДЕРЖАНИЕ</w:t>
      </w:r>
    </w:p>
    <w:tbl>
      <w:tblPr>
        <w:tblW w:w="0" w:type="auto"/>
        <w:tblLook w:val="01E0" w:firstRow="1" w:lastRow="1" w:firstColumn="1" w:lastColumn="1" w:noHBand="0" w:noVBand="0"/>
      </w:tblPr>
      <w:tblGrid>
        <w:gridCol w:w="7208"/>
        <w:gridCol w:w="1769"/>
      </w:tblGrid>
      <w:tr w:rsidR="00DF0F04" w:rsidRPr="0013620F" w:rsidTr="0030631D">
        <w:trPr>
          <w:trHeight w:val="1012"/>
        </w:trPr>
        <w:tc>
          <w:tcPr>
            <w:tcW w:w="7208" w:type="dxa"/>
          </w:tcPr>
          <w:p w:rsidR="00DF0F04" w:rsidRPr="0013620F" w:rsidRDefault="00DF0F04" w:rsidP="00A76E1E">
            <w:pPr>
              <w:numPr>
                <w:ilvl w:val="2"/>
                <w:numId w:val="30"/>
              </w:numPr>
              <w:tabs>
                <w:tab w:val="clear" w:pos="2160"/>
                <w:tab w:val="num" w:pos="426"/>
              </w:tabs>
              <w:suppressAutoHyphens/>
              <w:spacing w:before="120" w:after="0" w:line="240" w:lineRule="auto"/>
              <w:ind w:left="426" w:hanging="426"/>
              <w:jc w:val="both"/>
              <w:rPr>
                <w:rFonts w:ascii="Times New Roman" w:hAnsi="Times New Roman"/>
                <w:b/>
                <w:sz w:val="24"/>
                <w:szCs w:val="24"/>
              </w:rPr>
            </w:pPr>
            <w:r w:rsidRPr="0013620F">
              <w:rPr>
                <w:rFonts w:ascii="Times New Roman" w:hAnsi="Times New Roman"/>
                <w:b/>
                <w:sz w:val="24"/>
                <w:szCs w:val="24"/>
              </w:rPr>
              <w:t>ОБЩАЯ ХАРАКТЕРИСТИКА   ПРОГРАММЫ УЧЕБНОЙ ДИСЦИПЛИНЫ</w:t>
            </w:r>
          </w:p>
        </w:tc>
        <w:tc>
          <w:tcPr>
            <w:tcW w:w="1769"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30631D">
        <w:trPr>
          <w:trHeight w:val="1180"/>
        </w:trPr>
        <w:tc>
          <w:tcPr>
            <w:tcW w:w="7208" w:type="dxa"/>
          </w:tcPr>
          <w:p w:rsidR="00DF0F04" w:rsidRPr="0013620F" w:rsidRDefault="00DF0F04" w:rsidP="000D78A0">
            <w:pPr>
              <w:numPr>
                <w:ilvl w:val="2"/>
                <w:numId w:val="30"/>
              </w:numPr>
              <w:suppressAutoHyphens/>
              <w:spacing w:before="120" w:after="0" w:line="240" w:lineRule="auto"/>
              <w:ind w:left="426" w:hanging="426"/>
              <w:jc w:val="both"/>
              <w:rPr>
                <w:rFonts w:ascii="Times New Roman" w:hAnsi="Times New Roman"/>
                <w:b/>
                <w:sz w:val="24"/>
                <w:szCs w:val="24"/>
              </w:rPr>
            </w:pPr>
            <w:r w:rsidRPr="0013620F">
              <w:rPr>
                <w:rFonts w:ascii="Times New Roman" w:hAnsi="Times New Roman"/>
                <w:b/>
                <w:sz w:val="24"/>
                <w:szCs w:val="24"/>
              </w:rPr>
              <w:t>СТРУКТУРА И СОДЕРЖАНИЕ УЧЕБНОЙ ДИСЦИПЛИНЫ</w:t>
            </w:r>
          </w:p>
        </w:tc>
        <w:tc>
          <w:tcPr>
            <w:tcW w:w="1769" w:type="dxa"/>
          </w:tcPr>
          <w:p w:rsidR="00DF0F04" w:rsidRPr="0013620F" w:rsidRDefault="00DF0F04" w:rsidP="00322B5A">
            <w:pPr>
              <w:spacing w:after="0" w:line="240" w:lineRule="auto"/>
              <w:ind w:left="644" w:hanging="357"/>
              <w:rPr>
                <w:rFonts w:ascii="Times New Roman" w:hAnsi="Times New Roman"/>
                <w:b/>
                <w:sz w:val="24"/>
                <w:szCs w:val="24"/>
              </w:rPr>
            </w:pPr>
          </w:p>
        </w:tc>
      </w:tr>
      <w:tr w:rsidR="00DF0F04" w:rsidRPr="0013620F" w:rsidTr="0030631D">
        <w:trPr>
          <w:trHeight w:val="1126"/>
        </w:trPr>
        <w:tc>
          <w:tcPr>
            <w:tcW w:w="7208" w:type="dxa"/>
          </w:tcPr>
          <w:p w:rsidR="00DF0F04" w:rsidRPr="0013620F" w:rsidRDefault="00DF0F04" w:rsidP="0094726D">
            <w:pPr>
              <w:numPr>
                <w:ilvl w:val="2"/>
                <w:numId w:val="30"/>
              </w:numPr>
              <w:suppressAutoHyphens/>
              <w:spacing w:before="120" w:after="0" w:line="240" w:lineRule="auto"/>
              <w:ind w:left="426" w:hanging="426"/>
              <w:jc w:val="both"/>
              <w:rPr>
                <w:rFonts w:ascii="Times New Roman" w:hAnsi="Times New Roman"/>
                <w:b/>
                <w:sz w:val="24"/>
                <w:szCs w:val="24"/>
              </w:rPr>
            </w:pPr>
            <w:r w:rsidRPr="0013620F">
              <w:rPr>
                <w:rFonts w:ascii="Times New Roman" w:hAnsi="Times New Roman"/>
                <w:b/>
                <w:sz w:val="24"/>
                <w:szCs w:val="24"/>
              </w:rPr>
              <w:t>УСЛОВИЯ РЕАЛИЗАЦИИ УЧЕБНОЙ ДИСЦИПЛИНЫ</w:t>
            </w:r>
          </w:p>
        </w:tc>
        <w:tc>
          <w:tcPr>
            <w:tcW w:w="1769" w:type="dxa"/>
          </w:tcPr>
          <w:p w:rsidR="00DF0F04" w:rsidRPr="0013620F" w:rsidRDefault="00DF0F04" w:rsidP="00322B5A">
            <w:pPr>
              <w:spacing w:after="0" w:line="240" w:lineRule="auto"/>
              <w:ind w:left="644" w:hanging="357"/>
              <w:rPr>
                <w:rFonts w:ascii="Times New Roman" w:hAnsi="Times New Roman"/>
                <w:b/>
                <w:sz w:val="24"/>
                <w:szCs w:val="24"/>
              </w:rPr>
            </w:pPr>
          </w:p>
        </w:tc>
      </w:tr>
      <w:tr w:rsidR="00DF0F04" w:rsidRPr="0013620F" w:rsidTr="0030631D">
        <w:trPr>
          <w:trHeight w:val="1038"/>
        </w:trPr>
        <w:tc>
          <w:tcPr>
            <w:tcW w:w="7208" w:type="dxa"/>
          </w:tcPr>
          <w:p w:rsidR="00DF0F04" w:rsidRPr="0013620F" w:rsidRDefault="00DF0F04" w:rsidP="0094726D">
            <w:pPr>
              <w:numPr>
                <w:ilvl w:val="2"/>
                <w:numId w:val="30"/>
              </w:numPr>
              <w:tabs>
                <w:tab w:val="num" w:pos="284"/>
              </w:tabs>
              <w:suppressAutoHyphens/>
              <w:spacing w:before="120" w:after="0" w:line="240" w:lineRule="auto"/>
              <w:ind w:left="426"/>
              <w:jc w:val="both"/>
              <w:rPr>
                <w:rFonts w:ascii="Times New Roman" w:hAnsi="Times New Roman"/>
                <w:b/>
                <w:sz w:val="24"/>
                <w:szCs w:val="24"/>
              </w:rPr>
            </w:pPr>
            <w:r w:rsidRPr="0013620F">
              <w:rPr>
                <w:rFonts w:ascii="Times New Roman" w:hAnsi="Times New Roman"/>
                <w:b/>
                <w:sz w:val="24"/>
                <w:szCs w:val="24"/>
              </w:rPr>
              <w:t>КОНТРОЛЬ И ОЦЕНКА РЕЗУЛЬТАТОВ ОСВОЕНИЯ УЧЕБНОЙ ДИСЦИПЛИНЫ</w:t>
            </w:r>
          </w:p>
        </w:tc>
        <w:tc>
          <w:tcPr>
            <w:tcW w:w="1769" w:type="dxa"/>
          </w:tcPr>
          <w:p w:rsidR="00DF0F04" w:rsidRPr="0013620F" w:rsidRDefault="00DF0F04" w:rsidP="00322B5A">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C256D8">
      <w:pPr>
        <w:ind w:firstLine="66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C256D8">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C256D8">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программы в соответствии с ФГОС СПО по специальности 43.02.15 Поварское и ко</w:t>
      </w:r>
      <w:r w:rsidRPr="0013620F">
        <w:rPr>
          <w:rFonts w:ascii="Times New Roman" w:hAnsi="Times New Roman"/>
          <w:sz w:val="24"/>
          <w:szCs w:val="24"/>
        </w:rPr>
        <w:t>н</w:t>
      </w:r>
      <w:r w:rsidRPr="0013620F">
        <w:rPr>
          <w:rFonts w:ascii="Times New Roman" w:hAnsi="Times New Roman"/>
          <w:sz w:val="24"/>
          <w:szCs w:val="24"/>
        </w:rPr>
        <w:t>дитерское дело.</w:t>
      </w:r>
    </w:p>
    <w:p w:rsidR="00DF0F04" w:rsidRPr="0013620F" w:rsidRDefault="00DF0F04" w:rsidP="00C256D8">
      <w:pPr>
        <w:ind w:firstLine="660"/>
        <w:rPr>
          <w:rFonts w:ascii="Times New Roman" w:hAnsi="Times New Roman"/>
          <w:b/>
          <w:sz w:val="24"/>
          <w:szCs w:val="24"/>
        </w:rPr>
      </w:pPr>
    </w:p>
    <w:p w:rsidR="00DF0F04" w:rsidRPr="0013620F" w:rsidRDefault="00DF0F04" w:rsidP="00C256D8">
      <w:pPr>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544"/>
        <w:gridCol w:w="4320"/>
      </w:tblGrid>
      <w:tr w:rsidR="00DF0F04" w:rsidRPr="0013620F" w:rsidTr="00322B5A">
        <w:trPr>
          <w:trHeight w:val="649"/>
        </w:trPr>
        <w:tc>
          <w:tcPr>
            <w:tcW w:w="1384"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544"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320"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0F2A63">
        <w:trPr>
          <w:trHeight w:val="2116"/>
        </w:trPr>
        <w:tc>
          <w:tcPr>
            <w:tcW w:w="1384" w:type="dxa"/>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1.1-1.4</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2.1-2.8</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3.1-3.7</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4.1-4.6</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5.1-5.6</w:t>
            </w:r>
          </w:p>
          <w:p w:rsidR="00DF0F04" w:rsidRPr="0013620F" w:rsidRDefault="00DF0F04" w:rsidP="000F2A63">
            <w:pPr>
              <w:spacing w:after="0"/>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0F2A63">
            <w:pPr>
              <w:spacing w:after="0" w:line="240" w:lineRule="auto"/>
              <w:rPr>
                <w:rFonts w:ascii="Times New Roman" w:hAnsi="Times New Roman"/>
                <w:b/>
                <w:sz w:val="24"/>
                <w:szCs w:val="24"/>
              </w:rPr>
            </w:pPr>
            <w:r w:rsidRPr="0013620F">
              <w:rPr>
                <w:rFonts w:ascii="Times New Roman" w:hAnsi="Times New Roman"/>
                <w:b/>
                <w:sz w:val="24"/>
                <w:szCs w:val="24"/>
              </w:rPr>
              <w:t>ОК 10</w:t>
            </w:r>
          </w:p>
        </w:tc>
        <w:tc>
          <w:tcPr>
            <w:tcW w:w="3544" w:type="dxa"/>
          </w:tcPr>
          <w:p w:rsidR="00DF0F04" w:rsidRPr="0013620F" w:rsidRDefault="00DF0F04" w:rsidP="00C51DA7">
            <w:pPr>
              <w:pStyle w:val="ad"/>
              <w:numPr>
                <w:ilvl w:val="0"/>
                <w:numId w:val="52"/>
              </w:numPr>
              <w:tabs>
                <w:tab w:val="left" w:pos="28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 xml:space="preserve">определять наличие запасов и расход  продуктов;   </w:t>
            </w:r>
          </w:p>
          <w:p w:rsidR="00DF0F04" w:rsidRPr="0013620F" w:rsidRDefault="00DF0F04" w:rsidP="00C51DA7">
            <w:pPr>
              <w:pStyle w:val="ad"/>
              <w:numPr>
                <w:ilvl w:val="0"/>
                <w:numId w:val="52"/>
              </w:numPr>
              <w:tabs>
                <w:tab w:val="left" w:pos="28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 xml:space="preserve">оценивать условия хранения и состояние   продуктов и запасов; </w:t>
            </w:r>
          </w:p>
          <w:p w:rsidR="00DF0F04" w:rsidRPr="0013620F" w:rsidRDefault="00DF0F04" w:rsidP="00C51DA7">
            <w:pPr>
              <w:pStyle w:val="ad"/>
              <w:numPr>
                <w:ilvl w:val="0"/>
                <w:numId w:val="52"/>
              </w:numPr>
              <w:tabs>
                <w:tab w:val="left" w:pos="28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проводить инструктажи по безопасности    хранения пищевых продуктов;</w:t>
            </w:r>
          </w:p>
          <w:p w:rsidR="00DF0F04" w:rsidRPr="0013620F" w:rsidRDefault="00DF0F04" w:rsidP="00C51DA7">
            <w:pPr>
              <w:pStyle w:val="ad"/>
              <w:numPr>
                <w:ilvl w:val="0"/>
                <w:numId w:val="52"/>
              </w:numPr>
              <w:tabs>
                <w:tab w:val="left" w:pos="28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принимать решения по орг</w:t>
            </w:r>
            <w:r w:rsidRPr="0013620F">
              <w:rPr>
                <w:szCs w:val="24"/>
              </w:rPr>
              <w:t>а</w:t>
            </w:r>
            <w:r w:rsidRPr="0013620F">
              <w:rPr>
                <w:szCs w:val="24"/>
              </w:rPr>
              <w:t>низации процессов контроля расхода и хранения проду</w:t>
            </w:r>
            <w:r w:rsidRPr="0013620F">
              <w:rPr>
                <w:szCs w:val="24"/>
              </w:rPr>
              <w:t>к</w:t>
            </w:r>
            <w:r w:rsidRPr="0013620F">
              <w:rPr>
                <w:szCs w:val="24"/>
              </w:rPr>
              <w:t>тов;</w:t>
            </w:r>
          </w:p>
          <w:p w:rsidR="00DF0F04" w:rsidRPr="0013620F" w:rsidRDefault="00DF0F04" w:rsidP="00C51DA7">
            <w:pPr>
              <w:pStyle w:val="ad"/>
              <w:numPr>
                <w:ilvl w:val="0"/>
                <w:numId w:val="52"/>
              </w:numPr>
              <w:tabs>
                <w:tab w:val="left" w:pos="28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9" w:hanging="284"/>
              <w:contextualSpacing/>
              <w:jc w:val="both"/>
              <w:rPr>
                <w:szCs w:val="24"/>
              </w:rPr>
            </w:pPr>
            <w:r w:rsidRPr="0013620F">
              <w:rPr>
                <w:szCs w:val="24"/>
              </w:rPr>
              <w:t>оформлять технологическую документацию и  документ</w:t>
            </w:r>
            <w:r w:rsidRPr="0013620F">
              <w:rPr>
                <w:szCs w:val="24"/>
              </w:rPr>
              <w:t>а</w:t>
            </w:r>
            <w:r w:rsidRPr="0013620F">
              <w:rPr>
                <w:szCs w:val="24"/>
              </w:rPr>
              <w:t>цию по контролю расхода и хранения продуктов, в том числе с использованием сп</w:t>
            </w:r>
            <w:r w:rsidRPr="0013620F">
              <w:rPr>
                <w:szCs w:val="24"/>
              </w:rPr>
              <w:t>е</w:t>
            </w:r>
            <w:r w:rsidRPr="0013620F">
              <w:rPr>
                <w:szCs w:val="24"/>
              </w:rPr>
              <w:t>циализированного пр</w:t>
            </w:r>
            <w:r w:rsidRPr="0013620F">
              <w:rPr>
                <w:szCs w:val="24"/>
              </w:rPr>
              <w:t>о</w:t>
            </w:r>
            <w:r w:rsidRPr="0013620F">
              <w:rPr>
                <w:szCs w:val="24"/>
              </w:rPr>
              <w:t>граммного     обеспечения</w:t>
            </w:r>
          </w:p>
        </w:tc>
        <w:tc>
          <w:tcPr>
            <w:tcW w:w="4320" w:type="dxa"/>
          </w:tcPr>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ассортимент и характеристики о</w:t>
            </w:r>
            <w:r w:rsidRPr="0013620F">
              <w:rPr>
                <w:szCs w:val="24"/>
              </w:rPr>
              <w:t>с</w:t>
            </w:r>
            <w:r w:rsidRPr="0013620F">
              <w:rPr>
                <w:szCs w:val="24"/>
              </w:rPr>
              <w:t>новных групп продовольственных товаров;</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общие требования к качеству с</w:t>
            </w:r>
            <w:r w:rsidRPr="0013620F">
              <w:rPr>
                <w:szCs w:val="24"/>
              </w:rPr>
              <w:t>ы</w:t>
            </w:r>
            <w:r w:rsidRPr="0013620F">
              <w:rPr>
                <w:szCs w:val="24"/>
              </w:rPr>
              <w:t>рья и продуктов;</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условия хранения, упаковки, транспортирования и реализации различных видов продовольстве</w:t>
            </w:r>
            <w:r w:rsidRPr="0013620F">
              <w:rPr>
                <w:szCs w:val="24"/>
              </w:rPr>
              <w:t>н</w:t>
            </w:r>
            <w:r w:rsidRPr="0013620F">
              <w:rPr>
                <w:szCs w:val="24"/>
              </w:rPr>
              <w:t xml:space="preserve">ных продуктов;          </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методы контроля качества проду</w:t>
            </w:r>
            <w:r w:rsidRPr="0013620F">
              <w:rPr>
                <w:szCs w:val="24"/>
              </w:rPr>
              <w:t>к</w:t>
            </w:r>
            <w:r w:rsidRPr="0013620F">
              <w:rPr>
                <w:szCs w:val="24"/>
              </w:rPr>
              <w:t>тов при хранении;</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способы и формы инструктиров</w:t>
            </w:r>
            <w:r w:rsidRPr="0013620F">
              <w:rPr>
                <w:szCs w:val="24"/>
              </w:rPr>
              <w:t>а</w:t>
            </w:r>
            <w:r w:rsidRPr="0013620F">
              <w:rPr>
                <w:szCs w:val="24"/>
              </w:rPr>
              <w:t>ния персонала  по безопасности хранения пищевых продуктов;</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виды снабжения;</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виды складских помещений и тр</w:t>
            </w:r>
            <w:r w:rsidRPr="0013620F">
              <w:rPr>
                <w:szCs w:val="24"/>
              </w:rPr>
              <w:t>е</w:t>
            </w:r>
            <w:r w:rsidRPr="0013620F">
              <w:rPr>
                <w:szCs w:val="24"/>
              </w:rPr>
              <w:t>бования к ним;</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периодичность технического о</w:t>
            </w:r>
            <w:r w:rsidRPr="0013620F">
              <w:rPr>
                <w:szCs w:val="24"/>
              </w:rPr>
              <w:t>б</w:t>
            </w:r>
            <w:r w:rsidRPr="0013620F">
              <w:rPr>
                <w:szCs w:val="24"/>
              </w:rPr>
              <w:t>служивания   холодильного, мех</w:t>
            </w:r>
            <w:r w:rsidRPr="0013620F">
              <w:rPr>
                <w:szCs w:val="24"/>
              </w:rPr>
              <w:t>а</w:t>
            </w:r>
            <w:r w:rsidRPr="0013620F">
              <w:rPr>
                <w:szCs w:val="24"/>
              </w:rPr>
              <w:t>нического и весового  оборудов</w:t>
            </w:r>
            <w:r w:rsidRPr="0013620F">
              <w:rPr>
                <w:szCs w:val="24"/>
              </w:rPr>
              <w:t>а</w:t>
            </w:r>
            <w:r w:rsidRPr="0013620F">
              <w:rPr>
                <w:szCs w:val="24"/>
              </w:rPr>
              <w:t xml:space="preserve">ния;     </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методы контроля сохранности и расхода   продуктов на произво</w:t>
            </w:r>
            <w:r w:rsidRPr="0013620F">
              <w:rPr>
                <w:szCs w:val="24"/>
              </w:rPr>
              <w:t>д</w:t>
            </w:r>
            <w:r w:rsidRPr="0013620F">
              <w:rPr>
                <w:szCs w:val="24"/>
              </w:rPr>
              <w:t xml:space="preserve">ствах питания;         </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программное обеспечение упра</w:t>
            </w:r>
            <w:r w:rsidRPr="0013620F">
              <w:rPr>
                <w:szCs w:val="24"/>
              </w:rPr>
              <w:t>в</w:t>
            </w:r>
            <w:r w:rsidRPr="0013620F">
              <w:rPr>
                <w:szCs w:val="24"/>
              </w:rPr>
              <w:t>ления  расходом продуктов на пр</w:t>
            </w:r>
            <w:r w:rsidRPr="0013620F">
              <w:rPr>
                <w:szCs w:val="24"/>
              </w:rPr>
              <w:t>о</w:t>
            </w:r>
            <w:r w:rsidRPr="0013620F">
              <w:rPr>
                <w:szCs w:val="24"/>
              </w:rPr>
              <w:t xml:space="preserve">изводстве и   движением блюд;                                    </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современные способы обеспечения правильной  сохранности запасов и расхода продуктов на  произво</w:t>
            </w:r>
            <w:r w:rsidRPr="0013620F">
              <w:rPr>
                <w:szCs w:val="24"/>
              </w:rPr>
              <w:t>д</w:t>
            </w:r>
            <w:r w:rsidRPr="0013620F">
              <w:rPr>
                <w:szCs w:val="24"/>
              </w:rPr>
              <w:t>стве;</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методы контроля возможных х</w:t>
            </w:r>
            <w:r w:rsidRPr="0013620F">
              <w:rPr>
                <w:szCs w:val="24"/>
              </w:rPr>
              <w:t>и</w:t>
            </w:r>
            <w:r w:rsidRPr="0013620F">
              <w:rPr>
                <w:szCs w:val="24"/>
              </w:rPr>
              <w:t xml:space="preserve">щений запасов  на производстве;                           </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 xml:space="preserve">правила оценки состояния запасов на  производстве;  </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процедуры и правила инвентариз</w:t>
            </w:r>
            <w:r w:rsidRPr="0013620F">
              <w:rPr>
                <w:szCs w:val="24"/>
              </w:rPr>
              <w:t>а</w:t>
            </w:r>
            <w:r w:rsidRPr="0013620F">
              <w:rPr>
                <w:szCs w:val="24"/>
              </w:rPr>
              <w:lastRenderedPageBreak/>
              <w:t>ции запасов  продуктов;</w:t>
            </w:r>
          </w:p>
          <w:p w:rsidR="00DF0F04" w:rsidRPr="0013620F" w:rsidRDefault="00DF0F04" w:rsidP="00C51DA7">
            <w:pPr>
              <w:pStyle w:val="ad"/>
              <w:numPr>
                <w:ilvl w:val="0"/>
                <w:numId w:val="53"/>
              </w:numPr>
              <w:spacing w:before="0" w:after="0"/>
              <w:ind w:left="430" w:hanging="430"/>
              <w:contextualSpacing/>
              <w:jc w:val="both"/>
              <w:rPr>
                <w:szCs w:val="24"/>
              </w:rPr>
            </w:pPr>
            <w:r w:rsidRPr="0013620F">
              <w:rPr>
                <w:szCs w:val="24"/>
              </w:rPr>
              <w:t>правила оформления заказа на продукты со  склада и приема пр</w:t>
            </w:r>
            <w:r w:rsidRPr="0013620F">
              <w:rPr>
                <w:szCs w:val="24"/>
              </w:rPr>
              <w:t>о</w:t>
            </w:r>
            <w:r w:rsidRPr="0013620F">
              <w:rPr>
                <w:szCs w:val="24"/>
              </w:rPr>
              <w:t xml:space="preserve">дуктов, поступающих со склада и от поставщиков; </w:t>
            </w:r>
          </w:p>
          <w:p w:rsidR="00DF0F04" w:rsidRPr="0013620F" w:rsidRDefault="00DF0F04" w:rsidP="00C51DA7">
            <w:pPr>
              <w:pStyle w:val="ad"/>
              <w:numPr>
                <w:ilvl w:val="0"/>
                <w:numId w:val="40"/>
              </w:numPr>
              <w:spacing w:before="0" w:after="200" w:line="276" w:lineRule="auto"/>
              <w:ind w:left="430" w:hanging="430"/>
              <w:contextualSpacing/>
              <w:rPr>
                <w:szCs w:val="24"/>
              </w:rPr>
            </w:pPr>
            <w:r w:rsidRPr="0013620F">
              <w:rPr>
                <w:szCs w:val="24"/>
              </w:rPr>
              <w:t>виды сопроводительной докуме</w:t>
            </w:r>
            <w:r w:rsidRPr="0013620F">
              <w:rPr>
                <w:szCs w:val="24"/>
              </w:rPr>
              <w:t>н</w:t>
            </w:r>
            <w:r w:rsidRPr="0013620F">
              <w:rPr>
                <w:szCs w:val="24"/>
              </w:rPr>
              <w:t>тации на  различные группы пр</w:t>
            </w:r>
            <w:r w:rsidRPr="0013620F">
              <w:rPr>
                <w:szCs w:val="24"/>
              </w:rPr>
              <w:t>о</w:t>
            </w:r>
            <w:r w:rsidRPr="0013620F">
              <w:rPr>
                <w:szCs w:val="24"/>
              </w:rPr>
              <w:t>дуктов.</w:t>
            </w:r>
          </w:p>
        </w:tc>
      </w:tr>
    </w:tbl>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1"/>
        <w:gridCol w:w="1944"/>
      </w:tblGrid>
      <w:tr w:rsidR="00DF0F04" w:rsidRPr="0013620F" w:rsidTr="00322B5A">
        <w:trPr>
          <w:trHeight w:val="367"/>
        </w:trPr>
        <w:tc>
          <w:tcPr>
            <w:tcW w:w="3937" w:type="pct"/>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Вид учебной работы</w:t>
            </w:r>
          </w:p>
        </w:tc>
        <w:tc>
          <w:tcPr>
            <w:tcW w:w="1063" w:type="pct"/>
            <w:vAlign w:val="center"/>
          </w:tcPr>
          <w:p w:rsidR="00DF0F04" w:rsidRPr="0013620F" w:rsidRDefault="00DF0F04" w:rsidP="00322B5A">
            <w:pPr>
              <w:rPr>
                <w:rFonts w:ascii="Times New Roman" w:hAnsi="Times New Roman"/>
                <w:b/>
                <w:iCs/>
                <w:sz w:val="24"/>
                <w:szCs w:val="24"/>
              </w:rPr>
            </w:pPr>
            <w:r w:rsidRPr="0013620F">
              <w:rPr>
                <w:rFonts w:ascii="Times New Roman" w:hAnsi="Times New Roman"/>
                <w:b/>
                <w:iCs/>
                <w:sz w:val="24"/>
                <w:szCs w:val="24"/>
              </w:rPr>
              <w:t>Объем часов</w:t>
            </w: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w:t>
            </w:r>
            <w:r w:rsidRPr="0013620F">
              <w:rPr>
                <w:rFonts w:ascii="Times New Roman" w:hAnsi="Times New Roman"/>
                <w:b/>
                <w:sz w:val="24"/>
                <w:szCs w:val="24"/>
              </w:rPr>
              <w:t>а</w:t>
            </w:r>
            <w:r w:rsidRPr="0013620F">
              <w:rPr>
                <w:rFonts w:ascii="Times New Roman" w:hAnsi="Times New Roman"/>
                <w:b/>
                <w:sz w:val="24"/>
                <w:szCs w:val="24"/>
              </w:rPr>
              <w:t>телем</w:t>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96</w:t>
            </w: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b/>
                <w:sz w:val="24"/>
                <w:szCs w:val="24"/>
              </w:rPr>
            </w:pPr>
          </w:p>
        </w:tc>
        <w:tc>
          <w:tcPr>
            <w:tcW w:w="1063" w:type="pct"/>
            <w:vAlign w:val="center"/>
          </w:tcPr>
          <w:p w:rsidR="00DF0F04" w:rsidRPr="0013620F" w:rsidRDefault="00DF0F04" w:rsidP="00322B5A">
            <w:pPr>
              <w:rPr>
                <w:rFonts w:ascii="Times New Roman" w:hAnsi="Times New Roman"/>
                <w:iCs/>
                <w:sz w:val="24"/>
                <w:szCs w:val="24"/>
              </w:rPr>
            </w:pP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1063" w:type="pct"/>
            <w:vAlign w:val="center"/>
          </w:tcPr>
          <w:p w:rsidR="00DF0F04" w:rsidRPr="0013620F" w:rsidRDefault="00DF0F04" w:rsidP="009034C2">
            <w:pPr>
              <w:rPr>
                <w:rFonts w:ascii="Times New Roman" w:hAnsi="Times New Roman"/>
                <w:iCs/>
                <w:sz w:val="24"/>
                <w:szCs w:val="24"/>
              </w:rPr>
            </w:pPr>
            <w:r w:rsidRPr="0013620F">
              <w:rPr>
                <w:rFonts w:ascii="Times New Roman" w:hAnsi="Times New Roman"/>
                <w:iCs/>
                <w:sz w:val="24"/>
                <w:szCs w:val="24"/>
              </w:rPr>
              <w:t>94</w:t>
            </w:r>
          </w:p>
        </w:tc>
      </w:tr>
      <w:tr w:rsidR="00DF0F04" w:rsidRPr="0013620F" w:rsidTr="00322B5A">
        <w:trPr>
          <w:trHeight w:val="490"/>
        </w:trPr>
        <w:tc>
          <w:tcPr>
            <w:tcW w:w="5000" w:type="pct"/>
            <w:gridSpan w:val="2"/>
            <w:vAlign w:val="center"/>
          </w:tcPr>
          <w:p w:rsidR="00DF0F04" w:rsidRPr="0013620F" w:rsidRDefault="00DF0F04" w:rsidP="00322B5A">
            <w:pPr>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теоретическое обучение</w:t>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60</w:t>
            </w: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14</w:t>
            </w: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20</w:t>
            </w:r>
          </w:p>
        </w:tc>
      </w:tr>
      <w:tr w:rsidR="00DF0F04" w:rsidRPr="0013620F" w:rsidTr="00322B5A">
        <w:trPr>
          <w:trHeight w:val="490"/>
        </w:trPr>
        <w:tc>
          <w:tcPr>
            <w:tcW w:w="3937"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3937" w:type="pct"/>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22"/>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3937" w:type="pct"/>
          </w:tcPr>
          <w:p w:rsidR="00DF0F04" w:rsidRPr="0013620F" w:rsidRDefault="00DF0F04" w:rsidP="0030631D">
            <w:pPr>
              <w:rPr>
                <w:rFonts w:ascii="Times New Roman" w:hAnsi="Times New Roman"/>
                <w:sz w:val="24"/>
                <w:szCs w:val="24"/>
              </w:rPr>
            </w:pPr>
            <w:r w:rsidRPr="0013620F">
              <w:rPr>
                <w:rFonts w:ascii="Times New Roman" w:hAnsi="Times New Roman"/>
                <w:sz w:val="24"/>
                <w:szCs w:val="24"/>
              </w:rPr>
              <w:t xml:space="preserve">Промежуточная аттестация </w:t>
            </w:r>
            <w:r w:rsidRPr="0013620F">
              <w:rPr>
                <w:rStyle w:val="ab"/>
                <w:rFonts w:ascii="Times New Roman" w:hAnsi="Times New Roman"/>
                <w:sz w:val="24"/>
                <w:szCs w:val="24"/>
              </w:rPr>
              <w:footnoteReference w:id="23"/>
            </w:r>
          </w:p>
        </w:tc>
        <w:tc>
          <w:tcPr>
            <w:tcW w:w="1063"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322B5A">
      <w:pPr>
        <w:suppressAutoHyphens/>
        <w:spacing w:after="0" w:line="240" w:lineRule="auto"/>
        <w:ind w:left="714" w:hanging="357"/>
        <w:rPr>
          <w:rFonts w:ascii="Times New Roman" w:hAnsi="Times New Roman"/>
          <w:b/>
          <w:sz w:val="24"/>
          <w:szCs w:val="24"/>
        </w:rPr>
        <w:sectPr w:rsidR="00DF0F04" w:rsidRPr="0013620F" w:rsidSect="00322B5A">
          <w:pgSz w:w="11906" w:h="16838"/>
          <w:pgMar w:top="1134" w:right="850" w:bottom="284" w:left="2127"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6560"/>
        <w:gridCol w:w="2616"/>
        <w:gridCol w:w="1544"/>
        <w:gridCol w:w="1711"/>
      </w:tblGrid>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Наименование ра</w:t>
            </w:r>
            <w:r w:rsidRPr="0013620F">
              <w:rPr>
                <w:rFonts w:ascii="Times New Roman" w:hAnsi="Times New Roman"/>
                <w:b/>
                <w:bCs/>
                <w:sz w:val="24"/>
                <w:szCs w:val="24"/>
              </w:rPr>
              <w:t>з</w:t>
            </w:r>
            <w:r w:rsidRPr="0013620F">
              <w:rPr>
                <w:rFonts w:ascii="Times New Roman" w:hAnsi="Times New Roman"/>
                <w:b/>
                <w:bCs/>
                <w:sz w:val="24"/>
                <w:szCs w:val="24"/>
              </w:rPr>
              <w:t>делов и тем</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322B5A">
        <w:trPr>
          <w:trHeight w:val="20"/>
        </w:trPr>
        <w:tc>
          <w:tcPr>
            <w:tcW w:w="839"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1</w:t>
            </w:r>
          </w:p>
        </w:tc>
        <w:tc>
          <w:tcPr>
            <w:tcW w:w="3077" w:type="pct"/>
            <w:gridSpan w:val="2"/>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19"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566"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Введение</w:t>
            </w:r>
          </w:p>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522"/>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1.  </w:t>
            </w:r>
            <w:r w:rsidRPr="0013620F">
              <w:rPr>
                <w:rFonts w:ascii="Times New Roman" w:hAnsi="Times New Roman"/>
                <w:sz w:val="24"/>
                <w:szCs w:val="24"/>
              </w:rPr>
              <w:t>Цели, задачи, сущность, структура дисциплины. Требования к уровню знаний и умений.</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w:t>
            </w:r>
          </w:p>
        </w:tc>
      </w:tr>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Основные группы  продовольственных товаров</w:t>
            </w:r>
          </w:p>
        </w:tc>
        <w:tc>
          <w:tcPr>
            <w:tcW w:w="51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46</w:t>
            </w:r>
          </w:p>
        </w:tc>
        <w:tc>
          <w:tcPr>
            <w:tcW w:w="56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Классификация продовольственных товаров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1.  </w:t>
            </w:r>
            <w:r w:rsidRPr="0013620F">
              <w:rPr>
                <w:rFonts w:ascii="Times New Roman" w:hAnsi="Times New Roman"/>
                <w:bCs/>
                <w:sz w:val="24"/>
                <w:szCs w:val="24"/>
              </w:rPr>
              <w:t>Классификация продовольственных товаров. Свойства и показатели ассортимента.</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w:t>
            </w:r>
            <w:r w:rsidRPr="0013620F">
              <w:rPr>
                <w:rFonts w:ascii="Times New Roman" w:hAnsi="Times New Roman"/>
                <w:bCs/>
                <w:sz w:val="24"/>
                <w:szCs w:val="24"/>
              </w:rPr>
              <w:t>а</w:t>
            </w:r>
            <w:r w:rsidRPr="0013620F">
              <w:rPr>
                <w:rFonts w:ascii="Times New Roman" w:hAnsi="Times New Roman"/>
                <w:bCs/>
                <w:sz w:val="24"/>
                <w:szCs w:val="24"/>
              </w:rPr>
              <w:t xml:space="preserve">ров. Маркировка потребительских товаров. </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св</w:t>
            </w:r>
            <w:r w:rsidRPr="0013620F">
              <w:rPr>
                <w:rFonts w:ascii="Times New Roman" w:hAnsi="Times New Roman"/>
                <w:b/>
                <w:bCs/>
                <w:sz w:val="24"/>
                <w:szCs w:val="24"/>
              </w:rPr>
              <w:t>е</w:t>
            </w:r>
            <w:r w:rsidRPr="0013620F">
              <w:rPr>
                <w:rFonts w:ascii="Times New Roman" w:hAnsi="Times New Roman"/>
                <w:b/>
                <w:bCs/>
                <w:sz w:val="24"/>
                <w:szCs w:val="24"/>
              </w:rPr>
              <w:t>жих овощей, плодов, грибов и продуктов их переработки</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Ассортимент, товароведная характеристика, общие требования к качеству свежих овощей, плодов, грибов и продуктов их переработки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sz w:val="24"/>
                <w:szCs w:val="24"/>
              </w:rPr>
              <w:t>свежих овощей, плодов, грибов и продуктов их переработки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3"/>
              </w:numPr>
              <w:spacing w:before="0" w:after="0"/>
              <w:ind w:left="48" w:firstLine="0"/>
              <w:contextualSpacing/>
              <w:jc w:val="both"/>
              <w:rPr>
                <w:b/>
                <w:szCs w:val="24"/>
              </w:rPr>
            </w:pPr>
            <w:r w:rsidRPr="0013620F">
              <w:rPr>
                <w:bCs/>
                <w:szCs w:val="24"/>
              </w:rPr>
              <w:t>Органолептическая оценка качества свежих</w:t>
            </w:r>
            <w:r w:rsidRPr="0013620F">
              <w:rPr>
                <w:szCs w:val="24"/>
              </w:rPr>
              <w:t xml:space="preserve"> овощей, плодов, грибов и проду</w:t>
            </w:r>
            <w:r w:rsidRPr="0013620F">
              <w:rPr>
                <w:szCs w:val="24"/>
              </w:rPr>
              <w:t>к</w:t>
            </w:r>
            <w:r w:rsidRPr="0013620F">
              <w:rPr>
                <w:szCs w:val="24"/>
              </w:rPr>
              <w:t>тов их переработки</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lastRenderedPageBreak/>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1.3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зе</w:t>
            </w:r>
            <w:r w:rsidRPr="0013620F">
              <w:rPr>
                <w:rFonts w:ascii="Times New Roman" w:hAnsi="Times New Roman"/>
                <w:b/>
                <w:bCs/>
                <w:sz w:val="24"/>
                <w:szCs w:val="24"/>
              </w:rPr>
              <w:t>р</w:t>
            </w:r>
            <w:r w:rsidRPr="0013620F">
              <w:rPr>
                <w:rFonts w:ascii="Times New Roman" w:hAnsi="Times New Roman"/>
                <w:b/>
                <w:bCs/>
                <w:sz w:val="24"/>
                <w:szCs w:val="24"/>
              </w:rPr>
              <w:t>новых товаров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Ассортимент, товароведная характеристика, общие требования к качеству </w:t>
            </w:r>
            <w:r w:rsidRPr="0013620F">
              <w:rPr>
                <w:rFonts w:ascii="Times New Roman" w:hAnsi="Times New Roman"/>
                <w:bCs/>
                <w:sz w:val="24"/>
                <w:szCs w:val="24"/>
              </w:rPr>
              <w:t>зерна и продуктов его переработки: круп, муки, макаронных изделий, хлеба и хлебобулочных изделий</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bCs/>
                <w:sz w:val="24"/>
                <w:szCs w:val="24"/>
              </w:rPr>
              <w:t>зерна и продуктов его перерабо</w:t>
            </w:r>
            <w:r w:rsidRPr="0013620F">
              <w:rPr>
                <w:rFonts w:ascii="Times New Roman" w:hAnsi="Times New Roman"/>
                <w:bCs/>
                <w:sz w:val="24"/>
                <w:szCs w:val="24"/>
              </w:rPr>
              <w:t>т</w:t>
            </w:r>
            <w:r w:rsidRPr="0013620F">
              <w:rPr>
                <w:rFonts w:ascii="Times New Roman" w:hAnsi="Times New Roman"/>
                <w:bCs/>
                <w:sz w:val="24"/>
                <w:szCs w:val="24"/>
              </w:rPr>
              <w:t>ки: круп, муки, макаронных изделий, хлеба и хлебобулочных изделий</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6"/>
              </w:numPr>
              <w:spacing w:before="0" w:after="0"/>
              <w:contextualSpacing/>
              <w:jc w:val="both"/>
              <w:rPr>
                <w:b/>
                <w:szCs w:val="24"/>
              </w:rPr>
            </w:pPr>
            <w:r w:rsidRPr="0013620F">
              <w:rPr>
                <w:bCs/>
                <w:szCs w:val="24"/>
              </w:rPr>
              <w:t>Органолептическая оценка качества зерна и продуктов его переработки: круп, муки, макаронных изделий, хлеба и хлебобулочных изделий</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м</w:t>
            </w:r>
            <w:r w:rsidRPr="0013620F">
              <w:rPr>
                <w:rFonts w:ascii="Times New Roman" w:hAnsi="Times New Roman"/>
                <w:b/>
                <w:bCs/>
                <w:sz w:val="24"/>
                <w:szCs w:val="24"/>
              </w:rPr>
              <w:t>о</w:t>
            </w:r>
            <w:r w:rsidRPr="0013620F">
              <w:rPr>
                <w:rFonts w:ascii="Times New Roman" w:hAnsi="Times New Roman"/>
                <w:b/>
                <w:bCs/>
                <w:sz w:val="24"/>
                <w:szCs w:val="24"/>
              </w:rPr>
              <w:t>лочных товаров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Ассортимент, товароведная характеристика, общие требования к качеству </w:t>
            </w:r>
            <w:r w:rsidRPr="0013620F">
              <w:rPr>
                <w:rFonts w:ascii="Times New Roman" w:hAnsi="Times New Roman"/>
                <w:bCs/>
                <w:sz w:val="24"/>
                <w:szCs w:val="24"/>
              </w:rPr>
              <w:t>молока и  молочных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bCs/>
                <w:sz w:val="24"/>
                <w:szCs w:val="24"/>
              </w:rPr>
              <w:t>молока и  молочных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7"/>
              </w:numPr>
              <w:tabs>
                <w:tab w:val="left" w:pos="331"/>
              </w:tabs>
              <w:spacing w:before="0" w:after="0"/>
              <w:ind w:left="48" w:firstLine="0"/>
              <w:contextualSpacing/>
              <w:jc w:val="both"/>
              <w:rPr>
                <w:b/>
                <w:szCs w:val="24"/>
              </w:rPr>
            </w:pPr>
            <w:r w:rsidRPr="0013620F">
              <w:rPr>
                <w:bCs/>
                <w:szCs w:val="24"/>
              </w:rPr>
              <w:t>Органолептическая оценка качества молока и  молочных продуктов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lastRenderedPageBreak/>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рыбы, рыбных продуктов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Ассортимент, товароведная характеристика, общие требования к качеству рыбы, ры</w:t>
            </w:r>
            <w:r w:rsidRPr="0013620F">
              <w:rPr>
                <w:rFonts w:ascii="Times New Roman" w:hAnsi="Times New Roman"/>
                <w:sz w:val="24"/>
                <w:szCs w:val="24"/>
              </w:rPr>
              <w:t>б</w:t>
            </w:r>
            <w:r w:rsidRPr="0013620F">
              <w:rPr>
                <w:rFonts w:ascii="Times New Roman" w:hAnsi="Times New Roman"/>
                <w:sz w:val="24"/>
                <w:szCs w:val="24"/>
              </w:rPr>
              <w:t>ных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sz w:val="24"/>
                <w:szCs w:val="24"/>
              </w:rPr>
              <w:t>рыбы, рыбных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73"/>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8"/>
              </w:numPr>
              <w:spacing w:before="0" w:after="0"/>
              <w:contextualSpacing/>
              <w:jc w:val="both"/>
              <w:rPr>
                <w:b/>
                <w:szCs w:val="24"/>
              </w:rPr>
            </w:pPr>
            <w:r w:rsidRPr="0013620F">
              <w:rPr>
                <w:bCs/>
                <w:szCs w:val="24"/>
              </w:rPr>
              <w:t xml:space="preserve">Органолептическая оценка качества </w:t>
            </w:r>
            <w:r w:rsidRPr="0013620F">
              <w:rPr>
                <w:szCs w:val="24"/>
              </w:rPr>
              <w:t>рыбы, рыбных продуктов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1.6.</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мяса, мясных продуктов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Ассортимент, товароведная характеристика, общие требования к качеству мяса, мя</w:t>
            </w:r>
            <w:r w:rsidRPr="0013620F">
              <w:rPr>
                <w:rFonts w:ascii="Times New Roman" w:hAnsi="Times New Roman"/>
                <w:sz w:val="24"/>
                <w:szCs w:val="24"/>
              </w:rPr>
              <w:t>с</w:t>
            </w:r>
            <w:r w:rsidRPr="0013620F">
              <w:rPr>
                <w:rFonts w:ascii="Times New Roman" w:hAnsi="Times New Roman"/>
                <w:sz w:val="24"/>
                <w:szCs w:val="24"/>
              </w:rPr>
              <w:t>ных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sz w:val="24"/>
                <w:szCs w:val="24"/>
              </w:rPr>
              <w:t>мяса, мясных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9"/>
              </w:numPr>
              <w:spacing w:before="0" w:after="0"/>
              <w:ind w:left="331" w:hanging="283"/>
              <w:contextualSpacing/>
              <w:jc w:val="both"/>
              <w:rPr>
                <w:b/>
                <w:szCs w:val="24"/>
              </w:rPr>
            </w:pPr>
            <w:r w:rsidRPr="0013620F">
              <w:rPr>
                <w:bCs/>
                <w:szCs w:val="24"/>
              </w:rPr>
              <w:t xml:space="preserve">Органолептическая оценка качества </w:t>
            </w:r>
            <w:r w:rsidRPr="0013620F">
              <w:rPr>
                <w:szCs w:val="24"/>
              </w:rPr>
              <w:t>мяса, мясных продуктов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яи</w:t>
            </w:r>
            <w:r w:rsidRPr="0013620F">
              <w:rPr>
                <w:rFonts w:ascii="Times New Roman" w:hAnsi="Times New Roman"/>
                <w:b/>
                <w:bCs/>
                <w:sz w:val="24"/>
                <w:szCs w:val="24"/>
              </w:rPr>
              <w:t>ч</w:t>
            </w:r>
            <w:r w:rsidRPr="0013620F">
              <w:rPr>
                <w:rFonts w:ascii="Times New Roman" w:hAnsi="Times New Roman"/>
                <w:b/>
                <w:bCs/>
                <w:sz w:val="24"/>
                <w:szCs w:val="24"/>
              </w:rPr>
              <w:t>ных продуктов, п</w:t>
            </w:r>
            <w:r w:rsidRPr="0013620F">
              <w:rPr>
                <w:rFonts w:ascii="Times New Roman" w:hAnsi="Times New Roman"/>
                <w:b/>
                <w:bCs/>
                <w:sz w:val="24"/>
                <w:szCs w:val="24"/>
              </w:rPr>
              <w:t>и</w:t>
            </w:r>
            <w:r w:rsidRPr="0013620F">
              <w:rPr>
                <w:rFonts w:ascii="Times New Roman" w:hAnsi="Times New Roman"/>
                <w:b/>
                <w:bCs/>
                <w:sz w:val="24"/>
                <w:szCs w:val="24"/>
              </w:rPr>
              <w:lastRenderedPageBreak/>
              <w:t>щевых жиров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Ассортимент, товароведная характеристика, общие требования к качеству яичных продуктов, пищевых жиров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ОК 1-7, 9, 10, ПК 1.1, 2.1, 3.1, 4.1, 5.1, </w:t>
            </w:r>
            <w:r w:rsidRPr="0013620F">
              <w:rPr>
                <w:rFonts w:ascii="Times New Roman" w:hAnsi="Times New Roman"/>
                <w:bCs/>
                <w:sz w:val="24"/>
                <w:szCs w:val="24"/>
              </w:rPr>
              <w:lastRenderedPageBreak/>
              <w:t>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sz w:val="24"/>
                <w:szCs w:val="24"/>
              </w:rPr>
              <w:t>яичных продуктов, пищевых ж</w:t>
            </w:r>
            <w:r w:rsidRPr="0013620F">
              <w:rPr>
                <w:rFonts w:ascii="Times New Roman" w:hAnsi="Times New Roman"/>
                <w:sz w:val="24"/>
                <w:szCs w:val="24"/>
              </w:rPr>
              <w:t>и</w:t>
            </w:r>
            <w:r w:rsidRPr="0013620F">
              <w:rPr>
                <w:rFonts w:ascii="Times New Roman" w:hAnsi="Times New Roman"/>
                <w:sz w:val="24"/>
                <w:szCs w:val="24"/>
              </w:rPr>
              <w:lastRenderedPageBreak/>
              <w:t>ров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0"/>
              </w:numPr>
              <w:spacing w:before="0" w:after="0"/>
              <w:ind w:left="331" w:hanging="283"/>
              <w:contextualSpacing/>
              <w:jc w:val="both"/>
              <w:rPr>
                <w:b/>
                <w:szCs w:val="24"/>
              </w:rPr>
            </w:pPr>
            <w:r w:rsidRPr="0013620F">
              <w:rPr>
                <w:bCs/>
                <w:szCs w:val="24"/>
              </w:rPr>
              <w:t xml:space="preserve">Органолептическая оценка качества </w:t>
            </w:r>
            <w:r w:rsidRPr="0013620F">
              <w:rPr>
                <w:szCs w:val="24"/>
              </w:rPr>
              <w:t>яичных продуктов, пищевых жиров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Товароведная х</w:t>
            </w:r>
            <w:r w:rsidRPr="0013620F">
              <w:rPr>
                <w:rFonts w:ascii="Times New Roman" w:hAnsi="Times New Roman"/>
                <w:b/>
                <w:bCs/>
                <w:sz w:val="24"/>
                <w:szCs w:val="24"/>
              </w:rPr>
              <w:t>а</w:t>
            </w:r>
            <w:r w:rsidRPr="0013620F">
              <w:rPr>
                <w:rFonts w:ascii="Times New Roman" w:hAnsi="Times New Roman"/>
                <w:b/>
                <w:bCs/>
                <w:sz w:val="24"/>
                <w:szCs w:val="24"/>
              </w:rPr>
              <w:t>рактеристика ко</w:t>
            </w:r>
            <w:r w:rsidRPr="0013620F">
              <w:rPr>
                <w:rFonts w:ascii="Times New Roman" w:hAnsi="Times New Roman"/>
                <w:b/>
                <w:bCs/>
                <w:sz w:val="24"/>
                <w:szCs w:val="24"/>
              </w:rPr>
              <w:t>н</w:t>
            </w:r>
            <w:r w:rsidRPr="0013620F">
              <w:rPr>
                <w:rFonts w:ascii="Times New Roman" w:hAnsi="Times New Roman"/>
                <w:b/>
                <w:bCs/>
                <w:sz w:val="24"/>
                <w:szCs w:val="24"/>
              </w:rPr>
              <w:t>дитерских и вкус</w:t>
            </w:r>
            <w:r w:rsidRPr="0013620F">
              <w:rPr>
                <w:rFonts w:ascii="Times New Roman" w:hAnsi="Times New Roman"/>
                <w:b/>
                <w:bCs/>
                <w:sz w:val="24"/>
                <w:szCs w:val="24"/>
              </w:rPr>
              <w:t>о</w:t>
            </w:r>
            <w:r w:rsidRPr="0013620F">
              <w:rPr>
                <w:rFonts w:ascii="Times New Roman" w:hAnsi="Times New Roman"/>
                <w:b/>
                <w:bCs/>
                <w:sz w:val="24"/>
                <w:szCs w:val="24"/>
              </w:rPr>
              <w:t>вых товаров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Ассортимент, товароведная характеристика, общие требования к качеству кондите</w:t>
            </w:r>
            <w:r w:rsidRPr="0013620F">
              <w:rPr>
                <w:rFonts w:ascii="Times New Roman" w:hAnsi="Times New Roman"/>
                <w:sz w:val="24"/>
                <w:szCs w:val="24"/>
              </w:rPr>
              <w:t>р</w:t>
            </w:r>
            <w:r w:rsidRPr="0013620F">
              <w:rPr>
                <w:rFonts w:ascii="Times New Roman" w:hAnsi="Times New Roman"/>
                <w:sz w:val="24"/>
                <w:szCs w:val="24"/>
              </w:rPr>
              <w:t>ских и вкусовых товаров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sz w:val="24"/>
                <w:szCs w:val="24"/>
              </w:rPr>
              <w:t>кондитерских и вкусовых товаров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1"/>
              </w:numPr>
              <w:spacing w:before="0" w:after="0"/>
              <w:ind w:left="331" w:hanging="283"/>
              <w:contextualSpacing/>
              <w:jc w:val="both"/>
              <w:rPr>
                <w:b/>
                <w:szCs w:val="24"/>
              </w:rPr>
            </w:pPr>
            <w:r w:rsidRPr="0013620F">
              <w:rPr>
                <w:bCs/>
                <w:szCs w:val="24"/>
              </w:rPr>
              <w:t xml:space="preserve">Органолептическая оценка качества </w:t>
            </w:r>
            <w:r w:rsidRPr="0013620F">
              <w:rPr>
                <w:szCs w:val="24"/>
              </w:rPr>
              <w:t>кондитерских и вкусовых товаров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2</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Организация снабжения   и складского хозяйства предприятия общественного питания</w:t>
            </w:r>
          </w:p>
        </w:tc>
        <w:tc>
          <w:tcPr>
            <w:tcW w:w="519" w:type="pct"/>
          </w:tcPr>
          <w:p w:rsidR="00DF0F04" w:rsidRPr="0013620F" w:rsidRDefault="00DF0F04" w:rsidP="0093388E">
            <w:pPr>
              <w:spacing w:after="0" w:line="240" w:lineRule="auto"/>
              <w:rPr>
                <w:rFonts w:ascii="Times New Roman" w:hAnsi="Times New Roman"/>
                <w:b/>
                <w:bCs/>
                <w:sz w:val="24"/>
                <w:szCs w:val="24"/>
              </w:rPr>
            </w:pPr>
            <w:r w:rsidRPr="0013620F">
              <w:rPr>
                <w:rFonts w:ascii="Times New Roman" w:hAnsi="Times New Roman"/>
                <w:b/>
                <w:bCs/>
                <w:sz w:val="24"/>
                <w:szCs w:val="24"/>
              </w:rPr>
              <w:t>46</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Организация прод</w:t>
            </w:r>
            <w:r w:rsidRPr="0013620F">
              <w:rPr>
                <w:rFonts w:ascii="Times New Roman" w:hAnsi="Times New Roman"/>
                <w:b/>
                <w:bCs/>
                <w:sz w:val="24"/>
                <w:szCs w:val="24"/>
              </w:rPr>
              <w:t>о</w:t>
            </w:r>
            <w:r w:rsidRPr="0013620F">
              <w:rPr>
                <w:rFonts w:ascii="Times New Roman" w:hAnsi="Times New Roman"/>
                <w:b/>
                <w:bCs/>
                <w:sz w:val="24"/>
                <w:szCs w:val="24"/>
              </w:rPr>
              <w:t>вольственного и м</w:t>
            </w:r>
            <w:r w:rsidRPr="0013620F">
              <w:rPr>
                <w:rFonts w:ascii="Times New Roman" w:hAnsi="Times New Roman"/>
                <w:b/>
                <w:bCs/>
                <w:sz w:val="24"/>
                <w:szCs w:val="24"/>
              </w:rPr>
              <w:t>а</w:t>
            </w:r>
            <w:r w:rsidRPr="0013620F">
              <w:rPr>
                <w:rFonts w:ascii="Times New Roman" w:hAnsi="Times New Roman"/>
                <w:b/>
                <w:bCs/>
                <w:sz w:val="24"/>
                <w:szCs w:val="24"/>
              </w:rPr>
              <w:t>териально-технического сна</w:t>
            </w:r>
            <w:r w:rsidRPr="0013620F">
              <w:rPr>
                <w:rFonts w:ascii="Times New Roman" w:hAnsi="Times New Roman"/>
                <w:b/>
                <w:bCs/>
                <w:sz w:val="24"/>
                <w:szCs w:val="24"/>
              </w:rPr>
              <w:t>б</w:t>
            </w:r>
            <w:r w:rsidRPr="0013620F">
              <w:rPr>
                <w:rFonts w:ascii="Times New Roman" w:hAnsi="Times New Roman"/>
                <w:b/>
                <w:bCs/>
                <w:sz w:val="24"/>
                <w:szCs w:val="24"/>
              </w:rPr>
              <w:t>жения</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Логистический подход к организации снабжения: планирование, организация и ко</w:t>
            </w:r>
            <w:r w:rsidRPr="0013620F">
              <w:rPr>
                <w:rFonts w:ascii="Times New Roman" w:hAnsi="Times New Roman"/>
                <w:bCs/>
                <w:sz w:val="24"/>
                <w:szCs w:val="24"/>
              </w:rPr>
              <w:t>н</w:t>
            </w:r>
            <w:r w:rsidRPr="0013620F">
              <w:rPr>
                <w:rFonts w:ascii="Times New Roman" w:hAnsi="Times New Roman"/>
                <w:bCs/>
                <w:sz w:val="24"/>
                <w:szCs w:val="24"/>
              </w:rPr>
              <w:t xml:space="preserve">троль всех видов деятельности по перемещению материального потока от закупки до реализации.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Виды снабжения. Источники снабжения и поставщики предприятий.  Критерии выб</w:t>
            </w:r>
            <w:r w:rsidRPr="0013620F">
              <w:rPr>
                <w:rFonts w:ascii="Times New Roman" w:hAnsi="Times New Roman"/>
                <w:bCs/>
                <w:sz w:val="24"/>
                <w:szCs w:val="24"/>
              </w:rPr>
              <w:t>о</w:t>
            </w:r>
            <w:r w:rsidRPr="0013620F">
              <w:rPr>
                <w:rFonts w:ascii="Times New Roman" w:hAnsi="Times New Roman"/>
                <w:bCs/>
                <w:sz w:val="24"/>
                <w:szCs w:val="24"/>
              </w:rPr>
              <w:t>ра поставщиков.  Организация договорных отношений с поставщиками.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Способы доставки  продовольственных товаров и  продуктов. Виды транспорта, и</w:t>
            </w:r>
            <w:r w:rsidRPr="0013620F">
              <w:rPr>
                <w:rFonts w:ascii="Times New Roman" w:hAnsi="Times New Roman"/>
                <w:bCs/>
                <w:sz w:val="24"/>
                <w:szCs w:val="24"/>
              </w:rPr>
              <w:t>с</w:t>
            </w:r>
            <w:r w:rsidRPr="0013620F">
              <w:rPr>
                <w:rFonts w:ascii="Times New Roman" w:hAnsi="Times New Roman"/>
                <w:bCs/>
                <w:sz w:val="24"/>
                <w:szCs w:val="24"/>
              </w:rPr>
              <w:t>пользуемые при перевозке продуктов, требования, предъявляемые к транспортировке товаров. Обязательные товарно-сопроводительные документы (накладные, сертифик</w:t>
            </w:r>
            <w:r w:rsidRPr="0013620F">
              <w:rPr>
                <w:rFonts w:ascii="Times New Roman" w:hAnsi="Times New Roman"/>
                <w:bCs/>
                <w:sz w:val="24"/>
                <w:szCs w:val="24"/>
              </w:rPr>
              <w:t>а</w:t>
            </w:r>
            <w:r w:rsidRPr="0013620F">
              <w:rPr>
                <w:rFonts w:ascii="Times New Roman" w:hAnsi="Times New Roman"/>
                <w:bCs/>
                <w:sz w:val="24"/>
                <w:szCs w:val="24"/>
              </w:rPr>
              <w:lastRenderedPageBreak/>
              <w:t xml:space="preserve">ты, удостоверения качества и др.). </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Организация тарного хозяйства. Организация и оптимизация тарооборота. Требов</w:t>
            </w:r>
            <w:r w:rsidRPr="0013620F">
              <w:rPr>
                <w:rFonts w:ascii="Times New Roman" w:hAnsi="Times New Roman"/>
                <w:bCs/>
                <w:sz w:val="24"/>
                <w:szCs w:val="24"/>
              </w:rPr>
              <w:t>а</w:t>
            </w:r>
            <w:r w:rsidRPr="0013620F">
              <w:rPr>
                <w:rFonts w:ascii="Times New Roman" w:hAnsi="Times New Roman"/>
                <w:bCs/>
                <w:sz w:val="24"/>
                <w:szCs w:val="24"/>
              </w:rPr>
              <w:t>ния, предъявляемые к таре.</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Техническое оснащение складских помещений для приемки, хранения и отпуска пр</w:t>
            </w:r>
            <w:r w:rsidRPr="0013620F">
              <w:rPr>
                <w:rFonts w:ascii="Times New Roman" w:hAnsi="Times New Roman"/>
                <w:bCs/>
                <w:sz w:val="24"/>
                <w:szCs w:val="24"/>
              </w:rPr>
              <w:t>о</w:t>
            </w:r>
            <w:r w:rsidRPr="0013620F">
              <w:rPr>
                <w:rFonts w:ascii="Times New Roman" w:hAnsi="Times New Roman"/>
                <w:bCs/>
                <w:sz w:val="24"/>
                <w:szCs w:val="24"/>
              </w:rPr>
              <w:t>дуктов. Периодичность технического обслуживания холодильного, механического и весового оборудования.</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60"/>
              </w:num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
                <w:szCs w:val="24"/>
              </w:rPr>
            </w:pPr>
            <w:r w:rsidRPr="0013620F">
              <w:rPr>
                <w:bCs/>
                <w:szCs w:val="24"/>
              </w:rPr>
              <w:t>Составление договора поставки на продовольственные товары. Решение прои</w:t>
            </w:r>
            <w:r w:rsidRPr="0013620F">
              <w:rPr>
                <w:bCs/>
                <w:szCs w:val="24"/>
              </w:rPr>
              <w:t>з</w:t>
            </w:r>
            <w:r w:rsidRPr="0013620F">
              <w:rPr>
                <w:bCs/>
                <w:szCs w:val="24"/>
              </w:rPr>
              <w:t>водственных ситуаций, связанных с порядком заключения догов</w:t>
            </w:r>
            <w:r w:rsidRPr="0013620F">
              <w:rPr>
                <w:bCs/>
                <w:szCs w:val="24"/>
              </w:rPr>
              <w:t>о</w:t>
            </w:r>
            <w:r w:rsidRPr="0013620F">
              <w:rPr>
                <w:bCs/>
                <w:szCs w:val="24"/>
              </w:rPr>
              <w:t>ра.</w:t>
            </w:r>
            <w:r w:rsidRPr="0013620F">
              <w:rPr>
                <w:b/>
                <w:bCs/>
                <w:szCs w:val="24"/>
              </w:rPr>
              <w:t xml:space="preserve">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60"/>
              </w:numPr>
              <w:spacing w:before="0" w:after="0"/>
              <w:ind w:left="331" w:hanging="283"/>
              <w:contextualSpacing/>
              <w:rPr>
                <w:b/>
                <w:szCs w:val="24"/>
              </w:rPr>
            </w:pPr>
            <w:r w:rsidRPr="0013620F">
              <w:rPr>
                <w:bCs/>
                <w:szCs w:val="24"/>
              </w:rPr>
              <w:t>Компоновка складских помещений с учетом технологического цикла, объема пр</w:t>
            </w:r>
            <w:r w:rsidRPr="0013620F">
              <w:rPr>
                <w:bCs/>
                <w:szCs w:val="24"/>
              </w:rPr>
              <w:t>о</w:t>
            </w:r>
            <w:r w:rsidRPr="0013620F">
              <w:rPr>
                <w:bCs/>
                <w:szCs w:val="24"/>
              </w:rPr>
              <w:t>изводства кулинарной продукции, типа предприятия.</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60"/>
              </w:numPr>
              <w:spacing w:before="0" w:after="0"/>
              <w:contextualSpacing/>
              <w:rPr>
                <w:b/>
                <w:szCs w:val="24"/>
              </w:rPr>
            </w:pPr>
            <w:r w:rsidRPr="0013620F">
              <w:rPr>
                <w:bCs/>
                <w:szCs w:val="24"/>
              </w:rPr>
              <w:t>Подбор технического оснащения складских помещений</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Сбор и анализ информации по технич</w:t>
            </w:r>
            <w:r w:rsidRPr="0013620F">
              <w:rPr>
                <w:rFonts w:ascii="Times New Roman" w:hAnsi="Times New Roman"/>
                <w:bCs/>
                <w:sz w:val="24"/>
                <w:szCs w:val="24"/>
              </w:rPr>
              <w:t>е</w:t>
            </w:r>
            <w:r w:rsidRPr="0013620F">
              <w:rPr>
                <w:rFonts w:ascii="Times New Roman" w:hAnsi="Times New Roman"/>
                <w:bCs/>
                <w:sz w:val="24"/>
                <w:szCs w:val="24"/>
              </w:rPr>
              <w:t>скому оснащению технологическим оборудованием, инвентарем процесса хранения продовольственных товаров по различным источникам, включая Интернет, подгото</w:t>
            </w:r>
            <w:r w:rsidRPr="0013620F">
              <w:rPr>
                <w:rFonts w:ascii="Times New Roman" w:hAnsi="Times New Roman"/>
                <w:bCs/>
                <w:sz w:val="24"/>
                <w:szCs w:val="24"/>
              </w:rPr>
              <w:t>в</w:t>
            </w:r>
            <w:r w:rsidRPr="0013620F">
              <w:rPr>
                <w:rFonts w:ascii="Times New Roman" w:hAnsi="Times New Roman"/>
                <w:bCs/>
                <w:sz w:val="24"/>
                <w:szCs w:val="24"/>
              </w:rPr>
              <w:t>ка рефератов, сообщений</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Приемка различных видов продовол</w:t>
            </w:r>
            <w:r w:rsidRPr="0013620F">
              <w:rPr>
                <w:rFonts w:ascii="Times New Roman" w:hAnsi="Times New Roman"/>
                <w:b/>
                <w:bCs/>
                <w:sz w:val="24"/>
                <w:szCs w:val="24"/>
              </w:rPr>
              <w:t>ь</w:t>
            </w:r>
            <w:r w:rsidRPr="0013620F">
              <w:rPr>
                <w:rFonts w:ascii="Times New Roman" w:hAnsi="Times New Roman"/>
                <w:b/>
                <w:bCs/>
                <w:sz w:val="24"/>
                <w:szCs w:val="24"/>
              </w:rPr>
              <w:t>ственных товаров и других товарно-материальных це</w:t>
            </w:r>
            <w:r w:rsidRPr="0013620F">
              <w:rPr>
                <w:rFonts w:ascii="Times New Roman" w:hAnsi="Times New Roman"/>
                <w:b/>
                <w:bCs/>
                <w:sz w:val="24"/>
                <w:szCs w:val="24"/>
              </w:rPr>
              <w:t>н</w:t>
            </w:r>
            <w:r w:rsidRPr="0013620F">
              <w:rPr>
                <w:rFonts w:ascii="Times New Roman" w:hAnsi="Times New Roman"/>
                <w:b/>
                <w:bCs/>
                <w:sz w:val="24"/>
                <w:szCs w:val="24"/>
              </w:rPr>
              <w:t>ностей</w:t>
            </w:r>
          </w:p>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672"/>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Правила приема продовольственных товаров и других товарно-материальных ценн</w:t>
            </w:r>
            <w:r w:rsidRPr="0013620F">
              <w:rPr>
                <w:rFonts w:ascii="Times New Roman" w:hAnsi="Times New Roman"/>
                <w:sz w:val="24"/>
                <w:szCs w:val="24"/>
              </w:rPr>
              <w:t>о</w:t>
            </w:r>
            <w:r w:rsidRPr="0013620F">
              <w:rPr>
                <w:rFonts w:ascii="Times New Roman" w:hAnsi="Times New Roman"/>
                <w:sz w:val="24"/>
                <w:szCs w:val="24"/>
              </w:rPr>
              <w:t>стей</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w:t>
            </w:r>
            <w:r w:rsidRPr="0013620F">
              <w:rPr>
                <w:rFonts w:ascii="Times New Roman" w:hAnsi="Times New Roman"/>
                <w:sz w:val="24"/>
                <w:szCs w:val="24"/>
              </w:rPr>
              <w:t>е</w:t>
            </w:r>
            <w:r w:rsidRPr="0013620F">
              <w:rPr>
                <w:rFonts w:ascii="Times New Roman" w:hAnsi="Times New Roman"/>
                <w:sz w:val="24"/>
                <w:szCs w:val="24"/>
              </w:rPr>
              <w:t>ний качества</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Товарные запасы. Порядок определения наличия запасов и продуктов на складе.  </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9"/>
              </w:numPr>
              <w:spacing w:before="0" w:after="0"/>
              <w:ind w:left="331" w:hanging="283"/>
              <w:contextualSpacing/>
              <w:jc w:val="both"/>
              <w:rPr>
                <w:szCs w:val="24"/>
              </w:rPr>
            </w:pPr>
            <w:r w:rsidRPr="0013620F">
              <w:rPr>
                <w:szCs w:val="24"/>
              </w:rPr>
              <w:t>Освоение п</w:t>
            </w:r>
            <w:r w:rsidRPr="0013620F">
              <w:rPr>
                <w:bCs/>
                <w:szCs w:val="24"/>
              </w:rPr>
              <w:t>орядка работы с учетными документами по приему продовольственных товаров.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ОК 1-7, 9, 10, ПК 1.1, 2.1, </w:t>
            </w:r>
            <w:r w:rsidRPr="0013620F">
              <w:rPr>
                <w:rFonts w:ascii="Times New Roman" w:hAnsi="Times New Roman"/>
                <w:bCs/>
                <w:sz w:val="24"/>
                <w:szCs w:val="24"/>
              </w:rPr>
              <w:lastRenderedPageBreak/>
              <w:t>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9"/>
              </w:numPr>
              <w:spacing w:before="0" w:after="0"/>
              <w:ind w:left="331" w:hanging="283"/>
              <w:contextualSpacing/>
              <w:rPr>
                <w:szCs w:val="24"/>
              </w:rPr>
            </w:pPr>
            <w:r w:rsidRPr="0013620F">
              <w:rPr>
                <w:bCs/>
                <w:szCs w:val="24"/>
              </w:rPr>
              <w:t>Определение наличия запасов на складе.</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Решение ситуационных производственных (профессиональных) задач</w:t>
            </w:r>
            <w:r w:rsidRPr="0013620F">
              <w:rPr>
                <w:rFonts w:ascii="Times New Roman" w:hAnsi="Times New Roman"/>
                <w:bCs/>
                <w:sz w:val="24"/>
                <w:szCs w:val="24"/>
              </w:rPr>
              <w:t xml:space="preserve"> по оценке с</w:t>
            </w:r>
            <w:r w:rsidRPr="0013620F">
              <w:rPr>
                <w:rFonts w:ascii="Times New Roman" w:hAnsi="Times New Roman"/>
                <w:bCs/>
                <w:sz w:val="24"/>
                <w:szCs w:val="24"/>
              </w:rPr>
              <w:t>о</w:t>
            </w:r>
            <w:r w:rsidRPr="0013620F">
              <w:rPr>
                <w:rFonts w:ascii="Times New Roman" w:hAnsi="Times New Roman"/>
                <w:bCs/>
                <w:sz w:val="24"/>
                <w:szCs w:val="24"/>
              </w:rPr>
              <w:t>стояния запасов на производстве и на складе</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Организация хран</w:t>
            </w:r>
            <w:r w:rsidRPr="0013620F">
              <w:rPr>
                <w:rFonts w:ascii="Times New Roman" w:hAnsi="Times New Roman"/>
                <w:b/>
                <w:bCs/>
                <w:sz w:val="24"/>
                <w:szCs w:val="24"/>
              </w:rPr>
              <w:t>е</w:t>
            </w:r>
            <w:r w:rsidRPr="0013620F">
              <w:rPr>
                <w:rFonts w:ascii="Times New Roman" w:hAnsi="Times New Roman"/>
                <w:b/>
                <w:bCs/>
                <w:sz w:val="24"/>
                <w:szCs w:val="24"/>
              </w:rPr>
              <w:t>ния различных в</w:t>
            </w:r>
            <w:r w:rsidRPr="0013620F">
              <w:rPr>
                <w:rFonts w:ascii="Times New Roman" w:hAnsi="Times New Roman"/>
                <w:b/>
                <w:bCs/>
                <w:sz w:val="24"/>
                <w:szCs w:val="24"/>
              </w:rPr>
              <w:t>и</w:t>
            </w:r>
            <w:r w:rsidRPr="0013620F">
              <w:rPr>
                <w:rFonts w:ascii="Times New Roman" w:hAnsi="Times New Roman"/>
                <w:b/>
                <w:bCs/>
                <w:sz w:val="24"/>
                <w:szCs w:val="24"/>
              </w:rPr>
              <w:t>дов продовол</w:t>
            </w:r>
            <w:r w:rsidRPr="0013620F">
              <w:rPr>
                <w:rFonts w:ascii="Times New Roman" w:hAnsi="Times New Roman"/>
                <w:b/>
                <w:bCs/>
                <w:sz w:val="24"/>
                <w:szCs w:val="24"/>
              </w:rPr>
              <w:t>ь</w:t>
            </w:r>
            <w:r w:rsidRPr="0013620F">
              <w:rPr>
                <w:rFonts w:ascii="Times New Roman" w:hAnsi="Times New Roman"/>
                <w:b/>
                <w:bCs/>
                <w:sz w:val="24"/>
                <w:szCs w:val="24"/>
              </w:rPr>
              <w:t>ственных товаров</w:t>
            </w: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4"/>
              </w:numPr>
              <w:spacing w:before="0" w:after="0"/>
              <w:ind w:left="331" w:hanging="283"/>
              <w:contextualSpacing/>
              <w:rPr>
                <w:b/>
                <w:bCs/>
                <w:szCs w:val="24"/>
              </w:rPr>
            </w:pPr>
            <w:r w:rsidRPr="0013620F">
              <w:rPr>
                <w:bCs/>
                <w:szCs w:val="24"/>
              </w:rPr>
              <w:t>Способы и режимы хранения и укладки различных групп продовольственных т</w:t>
            </w:r>
            <w:r w:rsidRPr="0013620F">
              <w:rPr>
                <w:bCs/>
                <w:szCs w:val="24"/>
              </w:rPr>
              <w:t>о</w:t>
            </w:r>
            <w:r w:rsidRPr="0013620F">
              <w:rPr>
                <w:bCs/>
                <w:szCs w:val="24"/>
              </w:rPr>
              <w:t>варов.  Требования к рациональному размещению продуктов с целью предотвр</w:t>
            </w:r>
            <w:r w:rsidRPr="0013620F">
              <w:rPr>
                <w:bCs/>
                <w:szCs w:val="24"/>
              </w:rPr>
              <w:t>а</w:t>
            </w:r>
            <w:r w:rsidRPr="0013620F">
              <w:rPr>
                <w:bCs/>
                <w:szCs w:val="24"/>
              </w:rPr>
              <w:t>щения потерь и порчи. Сроки реализации  и хранения  скоропортящихся проду</w:t>
            </w:r>
            <w:r w:rsidRPr="0013620F">
              <w:rPr>
                <w:bCs/>
                <w:szCs w:val="24"/>
              </w:rPr>
              <w:t>к</w:t>
            </w:r>
            <w:r w:rsidRPr="0013620F">
              <w:rPr>
                <w:bCs/>
                <w:szCs w:val="24"/>
              </w:rPr>
              <w:t>тов. Нормируемые и ненормируемые потери.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4"/>
              </w:numPr>
              <w:spacing w:before="0" w:after="0"/>
              <w:ind w:left="331" w:hanging="283"/>
              <w:contextualSpacing/>
              <w:rPr>
                <w:b/>
                <w:bCs/>
                <w:szCs w:val="24"/>
              </w:rPr>
            </w:pPr>
            <w:r w:rsidRPr="0013620F">
              <w:rPr>
                <w:bCs/>
                <w:szCs w:val="24"/>
              </w:rPr>
              <w:t>Значение упаковки для сохранения качества  продовольственных товаров и пр</w:t>
            </w:r>
            <w:r w:rsidRPr="0013620F">
              <w:rPr>
                <w:bCs/>
                <w:szCs w:val="24"/>
              </w:rPr>
              <w:t>о</w:t>
            </w:r>
            <w:r w:rsidRPr="0013620F">
              <w:rPr>
                <w:bCs/>
                <w:szCs w:val="24"/>
              </w:rPr>
              <w:t>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4"/>
              </w:numPr>
              <w:spacing w:before="0" w:after="0"/>
              <w:ind w:left="331" w:hanging="283"/>
              <w:contextualSpacing/>
              <w:rPr>
                <w:b/>
                <w:bCs/>
                <w:szCs w:val="24"/>
              </w:rPr>
            </w:pPr>
            <w:r w:rsidRPr="0013620F">
              <w:rPr>
                <w:bCs/>
                <w:szCs w:val="24"/>
              </w:rPr>
              <w:t>Методы контроля качества продуктов при хранении. Способы и формы инструкт</w:t>
            </w:r>
            <w:r w:rsidRPr="0013620F">
              <w:rPr>
                <w:bCs/>
                <w:szCs w:val="24"/>
              </w:rPr>
              <w:t>и</w:t>
            </w:r>
            <w:r w:rsidRPr="0013620F">
              <w:rPr>
                <w:bCs/>
                <w:szCs w:val="24"/>
              </w:rPr>
              <w:t>рования персонала об ответственности за безопасное хранение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125"/>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8"/>
              </w:numPr>
              <w:spacing w:before="0" w:after="0"/>
              <w:ind w:left="331" w:hanging="283"/>
              <w:contextualSpacing/>
              <w:rPr>
                <w:szCs w:val="24"/>
              </w:rPr>
            </w:pPr>
            <w:r w:rsidRPr="0013620F">
              <w:rPr>
                <w:bCs/>
                <w:szCs w:val="24"/>
              </w:rPr>
              <w:t>Расчеты потерь в результате естественной убыли продуктов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613"/>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8"/>
              </w:numPr>
              <w:spacing w:before="0" w:after="200" w:line="276" w:lineRule="auto"/>
              <w:ind w:left="331" w:hanging="283"/>
              <w:contextualSpacing/>
              <w:rPr>
                <w:szCs w:val="24"/>
              </w:rPr>
            </w:pPr>
            <w:r w:rsidRPr="0013620F">
              <w:rPr>
                <w:szCs w:val="24"/>
              </w:rPr>
              <w:t>Решение производственных ситуаций по выбору форм и способов проведения и</w:t>
            </w:r>
            <w:r w:rsidRPr="0013620F">
              <w:rPr>
                <w:szCs w:val="24"/>
              </w:rPr>
              <w:t>н</w:t>
            </w:r>
            <w:r w:rsidRPr="0013620F">
              <w:rPr>
                <w:szCs w:val="24"/>
              </w:rPr>
              <w:t>структажа персонала по соблюдению безопасных способов хранения продукции</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8"/>
              </w:numPr>
              <w:spacing w:before="0" w:after="0"/>
              <w:ind w:left="331" w:hanging="283"/>
              <w:contextualSpacing/>
              <w:rPr>
                <w:szCs w:val="24"/>
              </w:rPr>
            </w:pPr>
            <w:r w:rsidRPr="0013620F">
              <w:rPr>
                <w:bCs/>
                <w:szCs w:val="24"/>
              </w:rPr>
              <w:t>Анализ рационального размещения продовольственных товаров и продуктов. В</w:t>
            </w:r>
            <w:r w:rsidRPr="0013620F">
              <w:rPr>
                <w:bCs/>
                <w:szCs w:val="24"/>
              </w:rPr>
              <w:t>ы</w:t>
            </w:r>
            <w:r w:rsidRPr="0013620F">
              <w:rPr>
                <w:bCs/>
                <w:szCs w:val="24"/>
              </w:rPr>
              <w:t>бор и оценка  условий хранения продовольственных товаров с целью обеспечения качества и безопасности продукции</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Решение ситуационных производственных (профессиональных) задач</w:t>
            </w:r>
            <w:r w:rsidRPr="0013620F">
              <w:rPr>
                <w:rFonts w:ascii="Times New Roman" w:hAnsi="Times New Roman"/>
                <w:bCs/>
                <w:sz w:val="24"/>
                <w:szCs w:val="24"/>
              </w:rPr>
              <w:t xml:space="preserve"> по соблюдению режимов хранения и срокам реализации и хранения скоропортящихся продуктов.</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Подготовка рефератов</w:t>
            </w:r>
            <w:r w:rsidRPr="0013620F">
              <w:rPr>
                <w:rFonts w:ascii="Times New Roman" w:hAnsi="Times New Roman"/>
                <w:bCs/>
                <w:sz w:val="24"/>
                <w:szCs w:val="24"/>
              </w:rPr>
              <w:t xml:space="preserve"> по современным способам упаковки продовольственных тов</w:t>
            </w:r>
            <w:r w:rsidRPr="0013620F">
              <w:rPr>
                <w:rFonts w:ascii="Times New Roman" w:hAnsi="Times New Roman"/>
                <w:bCs/>
                <w:sz w:val="24"/>
                <w:szCs w:val="24"/>
              </w:rPr>
              <w:t>а</w:t>
            </w:r>
            <w:r w:rsidRPr="0013620F">
              <w:rPr>
                <w:rFonts w:ascii="Times New Roman" w:hAnsi="Times New Roman"/>
                <w:bCs/>
                <w:sz w:val="24"/>
                <w:szCs w:val="24"/>
              </w:rPr>
              <w:t>ров и продуктов, видам тары, способам хранения.</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Отпуск сырья и продуктов на прои</w:t>
            </w:r>
            <w:r w:rsidRPr="0013620F">
              <w:rPr>
                <w:rFonts w:ascii="Times New Roman" w:hAnsi="Times New Roman"/>
                <w:b/>
                <w:bCs/>
                <w:sz w:val="24"/>
                <w:szCs w:val="24"/>
              </w:rPr>
              <w:t>з</w:t>
            </w:r>
            <w:r w:rsidRPr="0013620F">
              <w:rPr>
                <w:rFonts w:ascii="Times New Roman" w:hAnsi="Times New Roman"/>
                <w:b/>
                <w:bCs/>
                <w:sz w:val="24"/>
                <w:szCs w:val="24"/>
              </w:rPr>
              <w:t>водство, в филиалы</w:t>
            </w:r>
          </w:p>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5"/>
              </w:numPr>
              <w:spacing w:before="0" w:after="0"/>
              <w:ind w:left="331" w:hanging="283"/>
              <w:contextualSpacing/>
              <w:rPr>
                <w:b/>
                <w:bCs/>
                <w:szCs w:val="24"/>
              </w:rPr>
            </w:pPr>
            <w:r w:rsidRPr="0013620F">
              <w:rPr>
                <w:bCs/>
                <w:szCs w:val="24"/>
              </w:rPr>
              <w:t>Правила оформления заказа на продукты со  склада. Правила отпуска сырья и пр</w:t>
            </w:r>
            <w:r w:rsidRPr="0013620F">
              <w:rPr>
                <w:bCs/>
                <w:szCs w:val="24"/>
              </w:rPr>
              <w:t>о</w:t>
            </w:r>
            <w:r w:rsidRPr="0013620F">
              <w:rPr>
                <w:bCs/>
                <w:szCs w:val="24"/>
              </w:rPr>
              <w:t>дуктов на производство. Требования, предъявляемые к отпуску товаров.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5"/>
              </w:numPr>
              <w:spacing w:before="0" w:after="0"/>
              <w:ind w:left="331" w:hanging="283"/>
              <w:contextualSpacing/>
              <w:rPr>
                <w:b/>
                <w:bCs/>
                <w:szCs w:val="24"/>
              </w:rPr>
            </w:pPr>
            <w:r w:rsidRPr="0013620F">
              <w:rPr>
                <w:bCs/>
                <w:szCs w:val="24"/>
              </w:rPr>
              <w:t>Порядок заполнения документов на отпуск сырья, продуктов, полуфабрикатов со склада на производство</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4"/>
              </w:numPr>
              <w:spacing w:before="0" w:after="0"/>
              <w:contextualSpacing/>
              <w:rPr>
                <w:szCs w:val="24"/>
              </w:rPr>
            </w:pPr>
            <w:r w:rsidRPr="0013620F">
              <w:rPr>
                <w:bCs/>
                <w:szCs w:val="24"/>
              </w:rPr>
              <w:t>Оформление документов на отпуск сырья и продуктов со склада</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44"/>
              </w:numPr>
              <w:spacing w:before="0" w:after="200" w:line="276" w:lineRule="auto"/>
              <w:contextualSpacing/>
              <w:rPr>
                <w:szCs w:val="24"/>
              </w:rPr>
            </w:pPr>
            <w:r w:rsidRPr="0013620F">
              <w:rPr>
                <w:bCs/>
                <w:szCs w:val="24"/>
              </w:rPr>
              <w:t xml:space="preserve">Оформление заказа на сырье  и продукты со склада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 решение задач и упражнений по образцу; решение ситуационных производственных (профессиональных) задач</w:t>
            </w:r>
            <w:r w:rsidRPr="0013620F">
              <w:rPr>
                <w:rFonts w:ascii="Times New Roman" w:hAnsi="Times New Roman"/>
                <w:bCs/>
                <w:sz w:val="24"/>
                <w:szCs w:val="24"/>
              </w:rPr>
              <w:t xml:space="preserve"> по  </w:t>
            </w:r>
            <w:r w:rsidRPr="0013620F">
              <w:rPr>
                <w:rFonts w:ascii="Times New Roman" w:hAnsi="Times New Roman"/>
                <w:sz w:val="24"/>
                <w:szCs w:val="24"/>
              </w:rPr>
              <w:t>подготовке весоизмерительного оборудования, мерной тары, инвентаря, инструментов для отпуска продуктов и прав</w:t>
            </w:r>
            <w:r w:rsidRPr="0013620F">
              <w:rPr>
                <w:rFonts w:ascii="Times New Roman" w:hAnsi="Times New Roman"/>
                <w:sz w:val="24"/>
                <w:szCs w:val="24"/>
              </w:rPr>
              <w:t>и</w:t>
            </w:r>
            <w:r w:rsidRPr="0013620F">
              <w:rPr>
                <w:rFonts w:ascii="Times New Roman" w:hAnsi="Times New Roman"/>
                <w:sz w:val="24"/>
                <w:szCs w:val="24"/>
              </w:rPr>
              <w:t>лам отпуска товаров и продуктов</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29"/>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2.5</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13620F">
              <w:rPr>
                <w:rFonts w:ascii="Times New Roman" w:hAnsi="Times New Roman"/>
                <w:b/>
                <w:sz w:val="24"/>
                <w:szCs w:val="24"/>
              </w:rPr>
              <w:t>Контроль сохранн</w:t>
            </w:r>
            <w:r w:rsidRPr="0013620F">
              <w:rPr>
                <w:rFonts w:ascii="Times New Roman" w:hAnsi="Times New Roman"/>
                <w:b/>
                <w:sz w:val="24"/>
                <w:szCs w:val="24"/>
              </w:rPr>
              <w:t>о</w:t>
            </w:r>
            <w:r w:rsidRPr="0013620F">
              <w:rPr>
                <w:rFonts w:ascii="Times New Roman" w:hAnsi="Times New Roman"/>
                <w:b/>
                <w:sz w:val="24"/>
                <w:szCs w:val="24"/>
              </w:rPr>
              <w:t>сти и расхода пр</w:t>
            </w:r>
            <w:r w:rsidRPr="0013620F">
              <w:rPr>
                <w:rFonts w:ascii="Times New Roman" w:hAnsi="Times New Roman"/>
                <w:b/>
                <w:sz w:val="24"/>
                <w:szCs w:val="24"/>
              </w:rPr>
              <w:t>о</w:t>
            </w:r>
            <w:r w:rsidRPr="0013620F">
              <w:rPr>
                <w:rFonts w:ascii="Times New Roman" w:hAnsi="Times New Roman"/>
                <w:b/>
                <w:sz w:val="24"/>
                <w:szCs w:val="24"/>
              </w:rPr>
              <w:t>дуктов на предпри</w:t>
            </w:r>
            <w:r w:rsidRPr="0013620F">
              <w:rPr>
                <w:rFonts w:ascii="Times New Roman" w:hAnsi="Times New Roman"/>
                <w:b/>
                <w:sz w:val="24"/>
                <w:szCs w:val="24"/>
              </w:rPr>
              <w:t>я</w:t>
            </w:r>
            <w:r w:rsidRPr="0013620F">
              <w:rPr>
                <w:rFonts w:ascii="Times New Roman" w:hAnsi="Times New Roman"/>
                <w:b/>
                <w:sz w:val="24"/>
                <w:szCs w:val="24"/>
              </w:rPr>
              <w:t>тиях питания</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tc>
        <w:tc>
          <w:tcPr>
            <w:tcW w:w="219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878" w:type="pct"/>
          </w:tcPr>
          <w:p w:rsidR="00DF0F04" w:rsidRPr="0013620F" w:rsidRDefault="00DF0F04" w:rsidP="00322B5A">
            <w:pPr>
              <w:spacing w:after="0" w:line="240" w:lineRule="auto"/>
              <w:rPr>
                <w:rFonts w:ascii="Times New Roman" w:hAnsi="Times New Roman"/>
                <w:b/>
                <w:bCs/>
                <w:sz w:val="24"/>
                <w:szCs w:val="24"/>
              </w:rPr>
            </w:pP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6"/>
              </w:numPr>
              <w:spacing w:before="0" w:after="0"/>
              <w:ind w:left="331" w:hanging="283"/>
              <w:contextualSpacing/>
              <w:jc w:val="both"/>
              <w:rPr>
                <w:bCs/>
                <w:szCs w:val="24"/>
              </w:rPr>
            </w:pPr>
            <w:r w:rsidRPr="0013620F">
              <w:rPr>
                <w:bCs/>
                <w:szCs w:val="24"/>
              </w:rPr>
              <w:t>Современные способы обеспечения контроля хранения запасов и расхода проду</w:t>
            </w:r>
            <w:r w:rsidRPr="0013620F">
              <w:rPr>
                <w:bCs/>
                <w:szCs w:val="24"/>
              </w:rPr>
              <w:t>к</w:t>
            </w:r>
            <w:r w:rsidRPr="0013620F">
              <w:rPr>
                <w:bCs/>
                <w:szCs w:val="24"/>
              </w:rPr>
              <w:t xml:space="preserve">тов на производстве. </w:t>
            </w:r>
          </w:p>
          <w:p w:rsidR="00DF0F04" w:rsidRPr="0013620F" w:rsidRDefault="00DF0F04" w:rsidP="00C51DA7">
            <w:pPr>
              <w:pStyle w:val="ad"/>
              <w:numPr>
                <w:ilvl w:val="0"/>
                <w:numId w:val="56"/>
              </w:numPr>
              <w:spacing w:before="0" w:after="0"/>
              <w:ind w:left="331" w:hanging="283"/>
              <w:contextualSpacing/>
              <w:rPr>
                <w:b/>
                <w:bCs/>
                <w:szCs w:val="24"/>
              </w:rPr>
            </w:pPr>
            <w:r w:rsidRPr="0013620F">
              <w:rPr>
                <w:bCs/>
                <w:szCs w:val="24"/>
              </w:rPr>
              <w:t>Риски при хранении продуктов. Основные причины возникновения рисков в пр</w:t>
            </w:r>
            <w:r w:rsidRPr="0013620F">
              <w:rPr>
                <w:bCs/>
                <w:szCs w:val="24"/>
              </w:rPr>
              <w:t>о</w:t>
            </w:r>
            <w:r w:rsidRPr="0013620F">
              <w:rPr>
                <w:bCs/>
                <w:szCs w:val="24"/>
              </w:rPr>
              <w:t>цессе хранения продуктов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6"/>
              </w:numPr>
              <w:spacing w:before="0" w:after="0"/>
              <w:ind w:left="331" w:hanging="283"/>
              <w:contextualSpacing/>
              <w:rPr>
                <w:b/>
                <w:szCs w:val="24"/>
              </w:rPr>
            </w:pPr>
            <w:r w:rsidRPr="0013620F">
              <w:rPr>
                <w:bCs/>
                <w:szCs w:val="24"/>
              </w:rPr>
              <w:t>Методы контроля возможных хищений запасов на производстве Процедуры и пр</w:t>
            </w:r>
            <w:r w:rsidRPr="0013620F">
              <w:rPr>
                <w:bCs/>
                <w:szCs w:val="24"/>
              </w:rPr>
              <w:t>а</w:t>
            </w:r>
            <w:r w:rsidRPr="0013620F">
              <w:rPr>
                <w:bCs/>
                <w:szCs w:val="24"/>
              </w:rPr>
              <w:t>вила инвентаризации запасов  продуктов. Правила оформления инвентаризацио</w:t>
            </w:r>
            <w:r w:rsidRPr="0013620F">
              <w:rPr>
                <w:bCs/>
                <w:szCs w:val="24"/>
              </w:rPr>
              <w:t>н</w:t>
            </w:r>
            <w:r w:rsidRPr="0013620F">
              <w:rPr>
                <w:bCs/>
                <w:szCs w:val="24"/>
              </w:rPr>
              <w:t>ной описи, актов снятия остатков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6"/>
              </w:numPr>
              <w:spacing w:before="0" w:after="0"/>
              <w:ind w:left="331" w:hanging="283"/>
              <w:contextualSpacing/>
              <w:rPr>
                <w:b/>
                <w:bCs/>
                <w:szCs w:val="24"/>
              </w:rPr>
            </w:pPr>
            <w:r w:rsidRPr="0013620F">
              <w:rPr>
                <w:bCs/>
                <w:szCs w:val="24"/>
              </w:rPr>
              <w:t>Учет возможных объемов продаж в зависимости от сезона работы, выходных и праздничных дней, массовых мероприятий в регионе Оценка примерных норм ра</w:t>
            </w:r>
            <w:r w:rsidRPr="0013620F">
              <w:rPr>
                <w:bCs/>
                <w:szCs w:val="24"/>
              </w:rPr>
              <w:t>с</w:t>
            </w:r>
            <w:r w:rsidRPr="0013620F">
              <w:rPr>
                <w:bCs/>
                <w:szCs w:val="24"/>
              </w:rPr>
              <w:t>хода продуктов за установленный период для конкретного предприятия питания</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6"/>
              </w:numPr>
              <w:spacing w:before="0" w:after="0"/>
              <w:ind w:left="331" w:hanging="283"/>
              <w:contextualSpacing/>
              <w:rPr>
                <w:b/>
                <w:bCs/>
                <w:szCs w:val="24"/>
              </w:rPr>
            </w:pPr>
            <w:r w:rsidRPr="0013620F">
              <w:rPr>
                <w:bCs/>
                <w:szCs w:val="24"/>
              </w:rPr>
              <w:t>Программное обеспечение управления расходом продуктов на производстве и движением блюд</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7"/>
              </w:numPr>
              <w:spacing w:before="0" w:after="0"/>
              <w:ind w:left="331" w:hanging="283"/>
              <w:contextualSpacing/>
              <w:rPr>
                <w:b/>
                <w:bCs/>
                <w:szCs w:val="24"/>
              </w:rPr>
            </w:pPr>
            <w:r w:rsidRPr="0013620F">
              <w:rPr>
                <w:szCs w:val="24"/>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7"/>
              </w:numPr>
              <w:spacing w:before="0" w:after="0"/>
              <w:ind w:left="331" w:hanging="283"/>
              <w:contextualSpacing/>
              <w:rPr>
                <w:b/>
                <w:szCs w:val="24"/>
              </w:rPr>
            </w:pPr>
            <w:r w:rsidRPr="0013620F">
              <w:rPr>
                <w:szCs w:val="24"/>
              </w:rPr>
              <w:t>Организация  и анализ процессов контроля расхода и хранения продуктов. Офор</w:t>
            </w:r>
            <w:r w:rsidRPr="0013620F">
              <w:rPr>
                <w:szCs w:val="24"/>
              </w:rPr>
              <w:t>м</w:t>
            </w:r>
            <w:r w:rsidRPr="0013620F">
              <w:rPr>
                <w:szCs w:val="24"/>
              </w:rPr>
              <w:t>ление инвентаризационной описи</w:t>
            </w:r>
          </w:p>
        </w:tc>
        <w:tc>
          <w:tcPr>
            <w:tcW w:w="51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C51DA7">
            <w:pPr>
              <w:pStyle w:val="ad"/>
              <w:numPr>
                <w:ilvl w:val="0"/>
                <w:numId w:val="57"/>
              </w:numPr>
              <w:spacing w:before="0" w:after="0"/>
              <w:ind w:left="331" w:hanging="283"/>
              <w:contextualSpacing/>
              <w:rPr>
                <w:b/>
                <w:szCs w:val="24"/>
              </w:rPr>
            </w:pPr>
            <w:r w:rsidRPr="0013620F">
              <w:rPr>
                <w:szCs w:val="24"/>
              </w:rPr>
              <w:t>Решение производственных ситуаций по анализу и определению   запасов и расх</w:t>
            </w:r>
            <w:r w:rsidRPr="0013620F">
              <w:rPr>
                <w:szCs w:val="24"/>
              </w:rPr>
              <w:t>о</w:t>
            </w:r>
            <w:r w:rsidRPr="0013620F">
              <w:rPr>
                <w:szCs w:val="24"/>
              </w:rPr>
              <w:t>да продуктов.</w:t>
            </w:r>
          </w:p>
        </w:tc>
        <w:tc>
          <w:tcPr>
            <w:tcW w:w="51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gridSpan w:val="2"/>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 xml:space="preserve">тивных материалов; решение задач и упражнений по образцу; решение ситуационных </w:t>
            </w:r>
            <w:r w:rsidRPr="0013620F">
              <w:rPr>
                <w:rFonts w:ascii="Times New Roman" w:hAnsi="Times New Roman"/>
                <w:sz w:val="24"/>
                <w:szCs w:val="24"/>
              </w:rPr>
              <w:lastRenderedPageBreak/>
              <w:t>производственных (профессиональных) задач</w:t>
            </w:r>
            <w:r w:rsidRPr="0013620F">
              <w:rPr>
                <w:rFonts w:ascii="Times New Roman" w:hAnsi="Times New Roman"/>
                <w:bCs/>
                <w:sz w:val="24"/>
                <w:szCs w:val="24"/>
              </w:rPr>
              <w:t xml:space="preserve"> по правилам проведения инвентариз</w:t>
            </w:r>
            <w:r w:rsidRPr="0013620F">
              <w:rPr>
                <w:rFonts w:ascii="Times New Roman" w:hAnsi="Times New Roman"/>
                <w:bCs/>
                <w:sz w:val="24"/>
                <w:szCs w:val="24"/>
              </w:rPr>
              <w:t>а</w:t>
            </w:r>
            <w:r w:rsidRPr="0013620F">
              <w:rPr>
                <w:rFonts w:ascii="Times New Roman" w:hAnsi="Times New Roman"/>
                <w:bCs/>
                <w:sz w:val="24"/>
                <w:szCs w:val="24"/>
              </w:rPr>
              <w:t>ции запасов продуктов на складе и на производстве и по разработке мероприятий по борьбе с хищениями запасов на производстве</w:t>
            </w:r>
          </w:p>
        </w:tc>
        <w:tc>
          <w:tcPr>
            <w:tcW w:w="519" w:type="pc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Промежуточная а</w:t>
            </w:r>
            <w:r w:rsidRPr="0013620F">
              <w:rPr>
                <w:rFonts w:ascii="Times New Roman" w:hAnsi="Times New Roman"/>
                <w:b/>
                <w:bCs/>
                <w:sz w:val="24"/>
                <w:szCs w:val="24"/>
              </w:rPr>
              <w:t>т</w:t>
            </w:r>
            <w:r w:rsidRPr="0013620F">
              <w:rPr>
                <w:rFonts w:ascii="Times New Roman" w:hAnsi="Times New Roman"/>
                <w:b/>
                <w:bCs/>
                <w:sz w:val="24"/>
                <w:szCs w:val="24"/>
              </w:rPr>
              <w:t>тестация</w:t>
            </w:r>
          </w:p>
        </w:tc>
        <w:tc>
          <w:tcPr>
            <w:tcW w:w="3077" w:type="pct"/>
            <w:gridSpan w:val="2"/>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3915"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96</w:t>
            </w:r>
          </w:p>
        </w:tc>
        <w:tc>
          <w:tcPr>
            <w:tcW w:w="566" w:type="pct"/>
          </w:tcPr>
          <w:p w:rsidR="00DF0F04" w:rsidRPr="0013620F" w:rsidRDefault="00DF0F04" w:rsidP="00322B5A">
            <w:pPr>
              <w:spacing w:after="0" w:line="240" w:lineRule="auto"/>
              <w:rPr>
                <w:rFonts w:ascii="Times New Roman" w:hAnsi="Times New Roman"/>
                <w:b/>
                <w:bCs/>
                <w:sz w:val="24"/>
                <w:szCs w:val="24"/>
              </w:rPr>
            </w:pPr>
          </w:p>
        </w:tc>
      </w:tr>
    </w:tbl>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bCs/>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2523A2">
      <w:pPr>
        <w:ind w:firstLine="660"/>
        <w:rPr>
          <w:rFonts w:ascii="Times New Roman" w:hAnsi="Times New Roman"/>
          <w:b/>
          <w:bCs/>
          <w:sz w:val="24"/>
          <w:szCs w:val="24"/>
        </w:rPr>
      </w:pPr>
      <w:r w:rsidRPr="0013620F">
        <w:rPr>
          <w:rFonts w:ascii="Times New Roman" w:hAnsi="Times New Roman"/>
          <w:sz w:val="24"/>
          <w:szCs w:val="24"/>
        </w:rPr>
        <w:lastRenderedPageBreak/>
        <w:t xml:space="preserve">3. </w:t>
      </w:r>
      <w:r w:rsidRPr="0013620F">
        <w:rPr>
          <w:rFonts w:ascii="Times New Roman" w:hAnsi="Times New Roman"/>
          <w:b/>
          <w:bCs/>
          <w:sz w:val="24"/>
          <w:szCs w:val="24"/>
        </w:rPr>
        <w:t>УСЛОВИЯ РЕАЛИЗАЦИИ ПРОГРАММЫ УЧЕБНОЙ ДИСЦИПЛИНЫ</w:t>
      </w:r>
    </w:p>
    <w:p w:rsidR="00DF0F04" w:rsidRPr="0013620F" w:rsidRDefault="00DF0F04" w:rsidP="002523A2">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2523A2">
      <w:pPr>
        <w:suppressAutoHyphens/>
        <w:autoSpaceDE w:val="0"/>
        <w:autoSpaceDN w:val="0"/>
        <w:adjustRightInd w:val="0"/>
        <w:spacing w:after="0" w:line="240" w:lineRule="auto"/>
        <w:ind w:firstLine="660"/>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rPr>
        <w:t>Организации хранения и контроля запасов и сырья</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 xml:space="preserve">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2523A2">
      <w:pPr>
        <w:suppressAutoHyphens/>
        <w:autoSpaceDE w:val="0"/>
        <w:autoSpaceDN w:val="0"/>
        <w:adjustRightInd w:val="0"/>
        <w:spacing w:after="0" w:line="240" w:lineRule="auto"/>
        <w:ind w:firstLine="660"/>
        <w:jc w:val="both"/>
        <w:rPr>
          <w:rFonts w:ascii="Times New Roman" w:hAnsi="Times New Roman"/>
          <w:b/>
          <w:bCs/>
          <w:sz w:val="24"/>
          <w:szCs w:val="24"/>
        </w:rPr>
      </w:pPr>
    </w:p>
    <w:p w:rsidR="00DF0F04" w:rsidRPr="0013620F" w:rsidRDefault="00DF0F04" w:rsidP="002523A2">
      <w:pPr>
        <w:suppressAutoHyphens/>
        <w:autoSpaceDE w:val="0"/>
        <w:autoSpaceDN w:val="0"/>
        <w:adjustRightInd w:val="0"/>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2523A2">
      <w:pPr>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322B5A">
      <w:pPr>
        <w:spacing w:after="0" w:line="240" w:lineRule="auto"/>
        <w:ind w:left="360" w:hanging="357"/>
        <w:contextualSpacing/>
        <w:jc w:val="both"/>
        <w:rPr>
          <w:rFonts w:ascii="Times New Roman" w:hAnsi="Times New Roman"/>
          <w:sz w:val="24"/>
          <w:szCs w:val="24"/>
        </w:rPr>
      </w:pPr>
    </w:p>
    <w:p w:rsidR="00DF0F04" w:rsidRPr="0013620F" w:rsidRDefault="00DF0F04" w:rsidP="00C51DA7">
      <w:pPr>
        <w:pStyle w:val="ad"/>
        <w:numPr>
          <w:ilvl w:val="2"/>
          <w:numId w:val="58"/>
        </w:numPr>
        <w:tabs>
          <w:tab w:val="left" w:pos="1276"/>
        </w:tabs>
        <w:ind w:left="0" w:firstLine="709"/>
        <w:rPr>
          <w:b/>
          <w:bCs/>
          <w:szCs w:val="24"/>
        </w:rPr>
      </w:pPr>
      <w:r w:rsidRPr="0013620F">
        <w:rPr>
          <w:b/>
          <w:bCs/>
          <w:szCs w:val="24"/>
        </w:rPr>
        <w:t>Печатные издания:</w:t>
      </w:r>
    </w:p>
    <w:p w:rsidR="00DF0F04" w:rsidRPr="0013620F" w:rsidRDefault="00DF0F04" w:rsidP="002523A2">
      <w:pPr>
        <w:pStyle w:val="1"/>
        <w:keepLines/>
        <w:spacing w:before="0" w:after="0" w:line="276" w:lineRule="auto"/>
        <w:ind w:firstLine="660"/>
        <w:jc w:val="both"/>
        <w:rPr>
          <w:rFonts w:ascii="Times New Roman" w:hAnsi="Times New Roman"/>
          <w:b w:val="0"/>
          <w:sz w:val="24"/>
          <w:szCs w:val="24"/>
        </w:rPr>
      </w:pPr>
      <w:r w:rsidRPr="0013620F">
        <w:rPr>
          <w:rFonts w:ascii="Times New Roman" w:hAnsi="Times New Roman"/>
          <w:b w:val="0"/>
          <w:sz w:val="24"/>
          <w:szCs w:val="24"/>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106" w:history="1">
        <w:r w:rsidRPr="0013620F">
          <w:rPr>
            <w:rFonts w:ascii="Times New Roman" w:hAnsi="Times New Roman"/>
            <w:b w:val="0"/>
            <w:sz w:val="24"/>
            <w:szCs w:val="24"/>
          </w:rPr>
          <w:t>http://pravo.gov.ru/proxy/ips/?docbody=&amp;nd=102063865&amp;rdk=&amp;backlink=1</w:t>
        </w:r>
      </w:hyperlink>
    </w:p>
    <w:p w:rsidR="00DF0F04" w:rsidRPr="0013620F" w:rsidRDefault="00DF0F04" w:rsidP="002523A2">
      <w:pPr>
        <w:pStyle w:val="ad"/>
        <w:spacing w:before="0" w:after="200" w:line="276" w:lineRule="auto"/>
        <w:ind w:left="0" w:firstLine="660"/>
        <w:contextualSpacing/>
        <w:jc w:val="both"/>
        <w:rPr>
          <w:szCs w:val="24"/>
        </w:rPr>
      </w:pPr>
      <w:r w:rsidRPr="0013620F">
        <w:rPr>
          <w:szCs w:val="24"/>
        </w:rPr>
        <w:t>Российская Федерация. Постановления. Правила оказания услуг общественного п</w:t>
      </w:r>
      <w:r w:rsidRPr="0013620F">
        <w:rPr>
          <w:szCs w:val="24"/>
        </w:rPr>
        <w:t>и</w:t>
      </w:r>
      <w:r w:rsidRPr="0013620F">
        <w:rPr>
          <w:szCs w:val="24"/>
        </w:rPr>
        <w:t xml:space="preserve">тания [Электронный ресурс]: постановление Правительства РФ: [Утв. 15 авг. 1997 г. № 1036: в ред. от 10 мая 2007 № 276].- </w:t>
      </w:r>
      <w:hyperlink r:id="rId107" w:history="1">
        <w:r w:rsidRPr="0013620F">
          <w:rPr>
            <w:szCs w:val="24"/>
          </w:rPr>
          <w:t>http://ozpp.ru/laws2/postan/post7.html</w:t>
        </w:r>
      </w:hyperlink>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ГОСТ 31984-2012 Услуги общественного питания. Общие требования.- Введ. 2015-01-01. -  М.: Стандартинформ, 2014.-</w:t>
      </w:r>
      <w:r w:rsidRPr="0013620F">
        <w:rPr>
          <w:iCs/>
          <w:szCs w:val="24"/>
          <w:lang w:val="en-US"/>
        </w:rPr>
        <w:t>III</w:t>
      </w:r>
      <w:r w:rsidRPr="0013620F">
        <w:rPr>
          <w:iCs/>
          <w:szCs w:val="24"/>
        </w:rPr>
        <w:t>, 8 с.</w:t>
      </w:r>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ГОСТ 30524-2013 Услуги общественного питания. Требования к персоналу. - Введ.  2016-01-01. -  М.: Стандартинформ, 2014.-</w:t>
      </w:r>
      <w:r w:rsidRPr="0013620F">
        <w:rPr>
          <w:iCs/>
          <w:szCs w:val="24"/>
          <w:lang w:val="en-US"/>
        </w:rPr>
        <w:t>III</w:t>
      </w:r>
      <w:r w:rsidRPr="0013620F">
        <w:rPr>
          <w:iCs/>
          <w:szCs w:val="24"/>
        </w:rPr>
        <w:t>, 48 с.</w:t>
      </w:r>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ГОСТ 31985-2013 Услуги общественного питания. Термины и определения.- Введ. 2015-01-01. -  М.: Стандартинформ, 2014.-</w:t>
      </w:r>
      <w:r w:rsidRPr="0013620F">
        <w:rPr>
          <w:iCs/>
          <w:szCs w:val="24"/>
          <w:lang w:val="en-US"/>
        </w:rPr>
        <w:t>III</w:t>
      </w:r>
      <w:r w:rsidRPr="0013620F">
        <w:rPr>
          <w:iCs/>
          <w:szCs w:val="24"/>
        </w:rPr>
        <w:t>, 10 с.</w:t>
      </w:r>
    </w:p>
    <w:p w:rsidR="00DF0F04" w:rsidRPr="0013620F" w:rsidRDefault="00DF0F04" w:rsidP="002523A2">
      <w:pPr>
        <w:pStyle w:val="ad"/>
        <w:spacing w:before="0" w:after="200" w:line="276" w:lineRule="auto"/>
        <w:ind w:left="0" w:firstLine="660"/>
        <w:contextualSpacing/>
        <w:jc w:val="both"/>
        <w:rPr>
          <w:szCs w:val="24"/>
        </w:rPr>
      </w:pPr>
      <w:r w:rsidRPr="0013620F">
        <w:rPr>
          <w:szCs w:val="24"/>
        </w:rPr>
        <w:t>ГОСТ 30390-2013  Услуги общественного питания. Продукция общественного п</w:t>
      </w:r>
      <w:r w:rsidRPr="0013620F">
        <w:rPr>
          <w:szCs w:val="24"/>
        </w:rPr>
        <w:t>и</w:t>
      </w:r>
      <w:r w:rsidRPr="0013620F">
        <w:rPr>
          <w:szCs w:val="24"/>
        </w:rPr>
        <w:t xml:space="preserve">тания, реализуемая населению. Общие технические условия – Введ. 2016 – 01 – 01.- М.: Стандартинформ, 2014.- </w:t>
      </w:r>
      <w:r w:rsidRPr="0013620F">
        <w:rPr>
          <w:szCs w:val="24"/>
          <w:lang w:val="en-US"/>
        </w:rPr>
        <w:t>III</w:t>
      </w:r>
      <w:r w:rsidRPr="0013620F">
        <w:rPr>
          <w:szCs w:val="24"/>
        </w:rPr>
        <w:t>, 12 с.</w:t>
      </w:r>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ГОСТ 30389 - 2013  Услуги общественного питания. Предприятия общественного питания. Классификация и общие требования – Введ. 2016 – 01 – 01. – М.: Стандарти</w:t>
      </w:r>
      <w:r w:rsidRPr="0013620F">
        <w:rPr>
          <w:iCs/>
          <w:szCs w:val="24"/>
        </w:rPr>
        <w:t>н</w:t>
      </w:r>
      <w:r w:rsidRPr="0013620F">
        <w:rPr>
          <w:iCs/>
          <w:szCs w:val="24"/>
        </w:rPr>
        <w:t xml:space="preserve">форм, 2014.- </w:t>
      </w:r>
      <w:r w:rsidRPr="0013620F">
        <w:rPr>
          <w:iCs/>
          <w:szCs w:val="24"/>
          <w:lang w:val="en-US"/>
        </w:rPr>
        <w:t>III</w:t>
      </w:r>
      <w:r w:rsidRPr="0013620F">
        <w:rPr>
          <w:iCs/>
          <w:szCs w:val="24"/>
        </w:rPr>
        <w:t>, 12 с.</w:t>
      </w:r>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ГОСТ 31986-2012  Услуги общественного питания. Метод органолептической оценки качества продукции общественного питания. – Введ. 2015 – 01 – 01. – М.: Ста</w:t>
      </w:r>
      <w:r w:rsidRPr="0013620F">
        <w:rPr>
          <w:iCs/>
          <w:szCs w:val="24"/>
        </w:rPr>
        <w:t>н</w:t>
      </w:r>
      <w:r w:rsidRPr="0013620F">
        <w:rPr>
          <w:iCs/>
          <w:szCs w:val="24"/>
        </w:rPr>
        <w:t xml:space="preserve">дартинформ, 2014. – </w:t>
      </w:r>
      <w:r w:rsidRPr="0013620F">
        <w:rPr>
          <w:iCs/>
          <w:szCs w:val="24"/>
          <w:lang w:val="en-US"/>
        </w:rPr>
        <w:t>III</w:t>
      </w:r>
      <w:r w:rsidRPr="0013620F">
        <w:rPr>
          <w:iCs/>
          <w:szCs w:val="24"/>
        </w:rPr>
        <w:t>, 11 с.</w:t>
      </w:r>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w:t>
      </w:r>
      <w:r w:rsidRPr="0013620F">
        <w:rPr>
          <w:iCs/>
          <w:szCs w:val="24"/>
        </w:rPr>
        <w:t>о</w:t>
      </w:r>
      <w:r w:rsidRPr="0013620F">
        <w:rPr>
          <w:iCs/>
          <w:szCs w:val="24"/>
        </w:rPr>
        <w:t xml:space="preserve">держанию.- Введ. 2015 – 01 – 01. – М.: Стандартинформ, 2014.- </w:t>
      </w:r>
      <w:r w:rsidRPr="0013620F">
        <w:rPr>
          <w:iCs/>
          <w:szCs w:val="24"/>
          <w:lang w:val="en-US"/>
        </w:rPr>
        <w:t>III</w:t>
      </w:r>
      <w:r w:rsidRPr="0013620F">
        <w:rPr>
          <w:iCs/>
          <w:szCs w:val="24"/>
        </w:rPr>
        <w:t xml:space="preserve">, 16 с. </w:t>
      </w:r>
    </w:p>
    <w:p w:rsidR="00DF0F04" w:rsidRPr="0013620F" w:rsidRDefault="00DF0F04" w:rsidP="002523A2">
      <w:pPr>
        <w:pStyle w:val="ad"/>
        <w:spacing w:before="0" w:after="200" w:line="276" w:lineRule="auto"/>
        <w:ind w:left="0" w:firstLine="660"/>
        <w:contextualSpacing/>
        <w:jc w:val="both"/>
        <w:rPr>
          <w:szCs w:val="24"/>
        </w:rPr>
      </w:pPr>
      <w:r w:rsidRPr="0013620F">
        <w:rPr>
          <w:iCs/>
          <w:szCs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w:t>
      </w:r>
      <w:r w:rsidRPr="0013620F">
        <w:rPr>
          <w:iCs/>
          <w:szCs w:val="24"/>
          <w:lang w:val="en-US"/>
        </w:rPr>
        <w:t>III</w:t>
      </w:r>
      <w:r w:rsidRPr="0013620F">
        <w:rPr>
          <w:iCs/>
          <w:szCs w:val="24"/>
        </w:rPr>
        <w:t>, 10 с.</w:t>
      </w:r>
    </w:p>
    <w:p w:rsidR="00DF0F04" w:rsidRPr="0013620F" w:rsidRDefault="00DF0F04" w:rsidP="002523A2">
      <w:pPr>
        <w:pStyle w:val="ad"/>
        <w:spacing w:before="0" w:after="200" w:line="276" w:lineRule="auto"/>
        <w:ind w:left="0" w:firstLine="660"/>
        <w:contextualSpacing/>
        <w:jc w:val="both"/>
        <w:rPr>
          <w:szCs w:val="24"/>
        </w:rPr>
      </w:pPr>
      <w:r w:rsidRPr="0013620F">
        <w:rPr>
          <w:szCs w:val="24"/>
        </w:rPr>
        <w:lastRenderedPageBreak/>
        <w:t>СанПиН  2.3.2. 1324-03Гигиенические требования к срокам годности и условиям хранения пищевых продуктов [Электронный ресурс]: постановление Главного госуда</w:t>
      </w:r>
      <w:r w:rsidRPr="0013620F">
        <w:rPr>
          <w:szCs w:val="24"/>
        </w:rPr>
        <w:t>р</w:t>
      </w:r>
      <w:r w:rsidRPr="0013620F">
        <w:rPr>
          <w:szCs w:val="24"/>
        </w:rPr>
        <w:t xml:space="preserve">ственного санитарного врача РФ от 22 мая 2003 г. № 98. </w:t>
      </w:r>
      <w:hyperlink r:id="rId108" w:history="1">
        <w:r w:rsidRPr="0013620F">
          <w:rPr>
            <w:szCs w:val="24"/>
          </w:rPr>
          <w:t>http://www.ohranatruda.ru/ot_biblio/normativ/data_normativ/46/46201/</w:t>
        </w:r>
      </w:hyperlink>
    </w:p>
    <w:p w:rsidR="00DF0F04" w:rsidRPr="0013620F" w:rsidRDefault="00DF0F04" w:rsidP="002523A2">
      <w:pPr>
        <w:pStyle w:val="ad"/>
        <w:spacing w:before="0" w:after="200" w:line="276" w:lineRule="auto"/>
        <w:ind w:left="0" w:firstLine="660"/>
        <w:contextualSpacing/>
        <w:jc w:val="both"/>
        <w:rPr>
          <w:szCs w:val="24"/>
        </w:rPr>
      </w:pPr>
      <w:r w:rsidRPr="0013620F">
        <w:rPr>
          <w:szCs w:val="24"/>
        </w:rPr>
        <w:t>СП 1.1.1058-01. Организация и проведение производственного контроля за собл</w:t>
      </w:r>
      <w:r w:rsidRPr="0013620F">
        <w:rPr>
          <w:szCs w:val="24"/>
        </w:rPr>
        <w:t>ю</w:t>
      </w:r>
      <w:r w:rsidRPr="0013620F">
        <w:rPr>
          <w:szCs w:val="24"/>
        </w:rPr>
        <w:t>дением санитарных правил и выполнением санитарно-эпидемиологических (профилакт</w:t>
      </w:r>
      <w:r w:rsidRPr="0013620F">
        <w:rPr>
          <w:szCs w:val="24"/>
        </w:rPr>
        <w:t>и</w:t>
      </w:r>
      <w:r w:rsidRPr="0013620F">
        <w:rPr>
          <w:szCs w:val="24"/>
        </w:rPr>
        <w:t xml:space="preserve">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109" w:history="1">
        <w:r w:rsidRPr="0013620F">
          <w:rPr>
            <w:rStyle w:val="ac"/>
            <w:color w:val="auto"/>
            <w:szCs w:val="24"/>
            <w:u w:val="none"/>
          </w:rPr>
          <w:t>http://www.fabrikabiz.ru/1002/4/0.php-show_art=2758</w:t>
        </w:r>
      </w:hyperlink>
      <w:r w:rsidRPr="0013620F">
        <w:rPr>
          <w:szCs w:val="24"/>
        </w:rPr>
        <w:t>.</w:t>
      </w:r>
    </w:p>
    <w:p w:rsidR="00DF0F04" w:rsidRPr="0013620F" w:rsidRDefault="00DF0F04" w:rsidP="002523A2">
      <w:pPr>
        <w:pStyle w:val="ad"/>
        <w:spacing w:before="0" w:after="200" w:line="276" w:lineRule="auto"/>
        <w:ind w:left="0" w:firstLine="660"/>
        <w:contextualSpacing/>
        <w:jc w:val="both"/>
        <w:rPr>
          <w:szCs w:val="24"/>
        </w:rPr>
      </w:pPr>
      <w:r w:rsidRPr="0013620F">
        <w:rPr>
          <w:szCs w:val="24"/>
        </w:rPr>
        <w:t>СанПиН 2.3.2.1078-01  Гигиенические требования безопасности и пищевой ценн</w:t>
      </w:r>
      <w:r w:rsidRPr="0013620F">
        <w:rPr>
          <w:szCs w:val="24"/>
        </w:rPr>
        <w:t>о</w:t>
      </w:r>
      <w:r w:rsidRPr="0013620F">
        <w:rPr>
          <w:szCs w:val="24"/>
        </w:rPr>
        <w:t xml:space="preserve">сти пищевых продуктов [Электронный ресурс]: постановление Главного государственного санитарного врача РФ от 20 августа 2002 г. № 2 </w:t>
      </w:r>
      <w:hyperlink r:id="rId110" w:history="1">
        <w:r w:rsidRPr="0013620F">
          <w:rPr>
            <w:szCs w:val="24"/>
          </w:rPr>
          <w:t>http://www.ohranatruda.ru/ot_biblio/normativ/data_normativ/46/46201/</w:t>
        </w:r>
      </w:hyperlink>
    </w:p>
    <w:p w:rsidR="00DF0F04" w:rsidRPr="0013620F" w:rsidRDefault="00DF0F04" w:rsidP="002523A2">
      <w:pPr>
        <w:pStyle w:val="ad"/>
        <w:spacing w:before="0" w:after="200" w:line="276" w:lineRule="auto"/>
        <w:ind w:left="0" w:firstLine="660"/>
        <w:contextualSpacing/>
        <w:jc w:val="both"/>
        <w:rPr>
          <w:szCs w:val="24"/>
        </w:rPr>
      </w:pPr>
      <w:r w:rsidRPr="0013620F">
        <w:rPr>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w:t>
      </w:r>
      <w:r w:rsidRPr="0013620F">
        <w:rPr>
          <w:szCs w:val="24"/>
        </w:rPr>
        <w:t>н</w:t>
      </w:r>
      <w:r w:rsidRPr="0013620F">
        <w:rPr>
          <w:szCs w:val="24"/>
        </w:rPr>
        <w:t>ного санитарного врача РФ от 08 ноября 2001 г. № 31 [в редакции СП 2.3.6. 2867-11 «И</w:t>
      </w:r>
      <w:r w:rsidRPr="0013620F">
        <w:rPr>
          <w:szCs w:val="24"/>
        </w:rPr>
        <w:t>з</w:t>
      </w:r>
      <w:r w:rsidRPr="0013620F">
        <w:rPr>
          <w:szCs w:val="24"/>
        </w:rPr>
        <w:t xml:space="preserve">менения и дополнения» № 4»]. – Режим доступа: </w:t>
      </w:r>
      <w:hyperlink r:id="rId111" w:history="1">
        <w:r w:rsidRPr="0013620F">
          <w:rPr>
            <w:szCs w:val="24"/>
          </w:rPr>
          <w:t>http://ohranatruda.ru/ot_biblio/normativ/data_normativ/9/9744/</w:t>
        </w:r>
      </w:hyperlink>
    </w:p>
    <w:p w:rsidR="00DF0F04" w:rsidRPr="0013620F" w:rsidRDefault="00DF0F04" w:rsidP="002523A2">
      <w:pPr>
        <w:pStyle w:val="ad"/>
        <w:spacing w:before="0" w:after="200" w:line="276" w:lineRule="auto"/>
        <w:ind w:left="0" w:firstLine="660"/>
        <w:contextualSpacing/>
        <w:jc w:val="both"/>
        <w:rPr>
          <w:szCs w:val="24"/>
        </w:rPr>
      </w:pPr>
      <w:r w:rsidRPr="0013620F">
        <w:rPr>
          <w:bCs/>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rsidR="00DF0F04" w:rsidRPr="0013620F" w:rsidRDefault="00DF0F04" w:rsidP="002523A2">
      <w:pPr>
        <w:pStyle w:val="ad"/>
        <w:spacing w:before="0" w:after="200" w:line="276" w:lineRule="auto"/>
        <w:ind w:left="0" w:firstLine="660"/>
        <w:contextualSpacing/>
        <w:jc w:val="both"/>
        <w:rPr>
          <w:szCs w:val="24"/>
        </w:rPr>
      </w:pPr>
      <w:r w:rsidRPr="0013620F">
        <w:rPr>
          <w:bCs/>
          <w:szCs w:val="24"/>
        </w:rPr>
        <w:t>Сборник технических нормативов – Сборник рецептур на продукцию для обуча</w:t>
      </w:r>
      <w:r w:rsidRPr="0013620F">
        <w:rPr>
          <w:bCs/>
          <w:szCs w:val="24"/>
        </w:rPr>
        <w:t>ю</w:t>
      </w:r>
      <w:r w:rsidRPr="0013620F">
        <w:rPr>
          <w:bCs/>
          <w:szCs w:val="24"/>
        </w:rPr>
        <w:t xml:space="preserve">щихся во всех образовательных учреждениях/ под общ. ред. М.П. Могильного, В.А.Тутельяна. - </w:t>
      </w:r>
      <w:r w:rsidRPr="0013620F">
        <w:rPr>
          <w:szCs w:val="24"/>
        </w:rPr>
        <w:t>М.: ДеЛи принт, 2015.- 544с.</w:t>
      </w:r>
    </w:p>
    <w:p w:rsidR="00DF0F04" w:rsidRPr="0013620F" w:rsidRDefault="00DF0F04" w:rsidP="002523A2">
      <w:pPr>
        <w:pStyle w:val="ad"/>
        <w:spacing w:before="0" w:after="0"/>
        <w:ind w:left="0" w:firstLine="660"/>
        <w:contextualSpacing/>
        <w:jc w:val="both"/>
        <w:rPr>
          <w:szCs w:val="24"/>
        </w:rPr>
      </w:pPr>
      <w:r w:rsidRPr="0013620F">
        <w:rPr>
          <w:bCs/>
          <w:szCs w:val="24"/>
        </w:rPr>
        <w:t xml:space="preserve">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w:t>
      </w:r>
      <w:r w:rsidRPr="0013620F">
        <w:rPr>
          <w:szCs w:val="24"/>
        </w:rPr>
        <w:t>М.: ДеЛи плюс, 2013.- 808с.</w:t>
      </w:r>
    </w:p>
    <w:p w:rsidR="00DF0F04" w:rsidRPr="0013620F" w:rsidRDefault="00DF0F04" w:rsidP="002523A2">
      <w:pPr>
        <w:spacing w:after="0" w:line="240" w:lineRule="auto"/>
        <w:ind w:firstLine="660"/>
        <w:jc w:val="both"/>
        <w:rPr>
          <w:rFonts w:ascii="Times New Roman" w:hAnsi="Times New Roman"/>
          <w:iCs/>
          <w:sz w:val="24"/>
          <w:szCs w:val="24"/>
        </w:rPr>
      </w:pPr>
      <w:r w:rsidRPr="0013620F">
        <w:rPr>
          <w:rFonts w:ascii="Times New Roman" w:hAnsi="Times New Roman"/>
          <w:iCs/>
          <w:sz w:val="24"/>
          <w:szCs w:val="24"/>
        </w:rPr>
        <w:t>Сборник рецептур блюд и кулинарных изделий для предприятий общественного питания: Сборник технических нормативов. Ч. 1 / под ред. Ф.Л.Марчука - М.: Хлебпр</w:t>
      </w:r>
      <w:r w:rsidRPr="0013620F">
        <w:rPr>
          <w:rFonts w:ascii="Times New Roman" w:hAnsi="Times New Roman"/>
          <w:iCs/>
          <w:sz w:val="24"/>
          <w:szCs w:val="24"/>
        </w:rPr>
        <w:t>о</w:t>
      </w:r>
      <w:r w:rsidRPr="0013620F">
        <w:rPr>
          <w:rFonts w:ascii="Times New Roman" w:hAnsi="Times New Roman"/>
          <w:iCs/>
          <w:sz w:val="24"/>
          <w:szCs w:val="24"/>
        </w:rPr>
        <w:t>динформ, 1996.  – 615 с.</w:t>
      </w:r>
    </w:p>
    <w:p w:rsidR="00DF0F04" w:rsidRPr="0013620F" w:rsidRDefault="00DF0F04" w:rsidP="002523A2">
      <w:pPr>
        <w:spacing w:after="0" w:line="240" w:lineRule="auto"/>
        <w:ind w:firstLine="660"/>
        <w:jc w:val="both"/>
        <w:rPr>
          <w:rFonts w:ascii="Times New Roman" w:hAnsi="Times New Roman"/>
          <w:iCs/>
          <w:sz w:val="24"/>
          <w:szCs w:val="24"/>
        </w:rPr>
      </w:pPr>
      <w:r w:rsidRPr="0013620F">
        <w:rPr>
          <w:rFonts w:ascii="Times New Roman" w:hAnsi="Times New Roman"/>
          <w:iCs/>
          <w:sz w:val="24"/>
          <w:szCs w:val="24"/>
        </w:rPr>
        <w:t xml:space="preserve">Сборник рецептур блюд и кулинарных изделий для предприятий общественного питания: Сборник технических нормативов. Ч. 2 / Под общ. ред. Н.А.Лупея.  - М.: Хлебпродинформ, 1997.- 560 с. </w:t>
      </w:r>
    </w:p>
    <w:p w:rsidR="00DF0F04" w:rsidRPr="0013620F" w:rsidRDefault="00DF0F04" w:rsidP="002523A2">
      <w:pPr>
        <w:spacing w:after="0" w:line="240" w:lineRule="auto"/>
        <w:ind w:firstLine="660"/>
        <w:contextualSpacing/>
        <w:jc w:val="both"/>
        <w:rPr>
          <w:rFonts w:ascii="Times New Roman" w:hAnsi="Times New Roman"/>
          <w:sz w:val="24"/>
          <w:szCs w:val="24"/>
        </w:rPr>
      </w:pPr>
      <w:r w:rsidRPr="0013620F">
        <w:rPr>
          <w:rFonts w:ascii="Times New Roman" w:hAnsi="Times New Roman"/>
          <w:sz w:val="24"/>
          <w:szCs w:val="24"/>
        </w:rPr>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rsidR="00DF0F04" w:rsidRPr="0013620F" w:rsidRDefault="00DF0F04" w:rsidP="002523A2">
      <w:pPr>
        <w:spacing w:after="0" w:line="240" w:lineRule="auto"/>
        <w:ind w:firstLine="660"/>
        <w:contextualSpacing/>
        <w:jc w:val="both"/>
        <w:rPr>
          <w:rFonts w:ascii="Times New Roman" w:hAnsi="Times New Roman"/>
          <w:sz w:val="24"/>
          <w:szCs w:val="24"/>
        </w:rPr>
      </w:pPr>
      <w:r w:rsidRPr="0013620F">
        <w:rPr>
          <w:rFonts w:ascii="Times New Roman" w:hAnsi="Times New Roman"/>
          <w:sz w:val="24"/>
          <w:szCs w:val="24"/>
        </w:rPr>
        <w:t>Сборник нормативных документов/ИД Ресторанные ведомости, 2012 г</w:t>
      </w:r>
    </w:p>
    <w:p w:rsidR="00DF0F04" w:rsidRPr="0013620F" w:rsidRDefault="00DF0F04" w:rsidP="00322B5A">
      <w:pPr>
        <w:jc w:val="both"/>
        <w:rPr>
          <w:rFonts w:ascii="Times New Roman" w:hAnsi="Times New Roman"/>
          <w:b/>
          <w:bCs/>
          <w:sz w:val="24"/>
          <w:szCs w:val="24"/>
        </w:rPr>
      </w:pPr>
    </w:p>
    <w:p w:rsidR="00DF0F04" w:rsidRPr="0013620F" w:rsidRDefault="00DF0F04" w:rsidP="00C51DA7">
      <w:pPr>
        <w:pStyle w:val="ad"/>
        <w:numPr>
          <w:ilvl w:val="2"/>
          <w:numId w:val="57"/>
        </w:numPr>
        <w:shd w:val="clear" w:color="auto" w:fill="FFFFFF"/>
        <w:spacing w:before="0" w:after="0" w:line="360" w:lineRule="auto"/>
        <w:ind w:left="0" w:firstLine="709"/>
        <w:contextualSpacing/>
        <w:jc w:val="both"/>
        <w:rPr>
          <w:b/>
          <w:iCs/>
          <w:szCs w:val="24"/>
        </w:rPr>
      </w:pPr>
      <w:r w:rsidRPr="0013620F">
        <w:rPr>
          <w:b/>
          <w:iCs/>
          <w:szCs w:val="24"/>
        </w:rPr>
        <w:t>Электронные издания:</w:t>
      </w:r>
    </w:p>
    <w:p w:rsidR="00DF0F04" w:rsidRPr="0013620F" w:rsidRDefault="00A7791C" w:rsidP="00C51DA7">
      <w:pPr>
        <w:pStyle w:val="ad"/>
        <w:numPr>
          <w:ilvl w:val="1"/>
          <w:numId w:val="45"/>
        </w:numPr>
        <w:shd w:val="clear" w:color="auto" w:fill="FFFFFF"/>
        <w:tabs>
          <w:tab w:val="clear" w:pos="1440"/>
          <w:tab w:val="num" w:pos="284"/>
        </w:tabs>
        <w:spacing w:before="0" w:after="0"/>
        <w:ind w:left="284" w:hanging="284"/>
        <w:contextualSpacing/>
        <w:jc w:val="both"/>
        <w:rPr>
          <w:rStyle w:val="b-serp-urlitem1"/>
          <w:szCs w:val="24"/>
        </w:rPr>
      </w:pPr>
      <w:hyperlink r:id="rId112" w:history="1">
        <w:r w:rsidR="00DF0F04" w:rsidRPr="0013620F">
          <w:rPr>
            <w:rStyle w:val="ac"/>
            <w:color w:val="auto"/>
            <w:szCs w:val="24"/>
            <w:u w:val="none"/>
            <w:lang w:val="en-US"/>
          </w:rPr>
          <w:t>http</w:t>
        </w:r>
        <w:r w:rsidR="00DF0F04" w:rsidRPr="0013620F">
          <w:rPr>
            <w:rStyle w:val="ac"/>
            <w:color w:val="auto"/>
            <w:szCs w:val="24"/>
            <w:u w:val="none"/>
          </w:rPr>
          <w:t>://</w:t>
        </w:r>
        <w:r w:rsidR="00DF0F04" w:rsidRPr="0013620F">
          <w:rPr>
            <w:rStyle w:val="ac"/>
            <w:color w:val="auto"/>
            <w:szCs w:val="24"/>
            <w:u w:val="none"/>
            <w:lang w:val="en-US"/>
          </w:rPr>
          <w:t>www</w:t>
        </w:r>
        <w:r w:rsidR="00DF0F04" w:rsidRPr="0013620F">
          <w:rPr>
            <w:rStyle w:val="ac"/>
            <w:color w:val="auto"/>
            <w:szCs w:val="24"/>
            <w:u w:val="none"/>
          </w:rPr>
          <w:t>.</w:t>
        </w:r>
        <w:r w:rsidR="00DF0F04" w:rsidRPr="0013620F">
          <w:rPr>
            <w:rStyle w:val="ac"/>
            <w:color w:val="auto"/>
            <w:szCs w:val="24"/>
            <w:u w:val="none"/>
            <w:lang w:val="en-US"/>
          </w:rPr>
          <w:t>foodprom</w:t>
        </w:r>
        <w:r w:rsidR="00DF0F04" w:rsidRPr="0013620F">
          <w:rPr>
            <w:rStyle w:val="ac"/>
            <w:color w:val="auto"/>
            <w:szCs w:val="24"/>
            <w:u w:val="none"/>
          </w:rPr>
          <w:t>.</w:t>
        </w:r>
        <w:r w:rsidR="00DF0F04" w:rsidRPr="0013620F">
          <w:rPr>
            <w:rStyle w:val="ac"/>
            <w:color w:val="auto"/>
            <w:szCs w:val="24"/>
            <w:u w:val="none"/>
            <w:lang w:val="en-US"/>
          </w:rPr>
          <w:t>ru</w:t>
        </w:r>
        <w:r w:rsidR="00DF0F04" w:rsidRPr="0013620F">
          <w:rPr>
            <w:rStyle w:val="ac"/>
            <w:color w:val="auto"/>
            <w:szCs w:val="24"/>
            <w:u w:val="none"/>
          </w:rPr>
          <w:t>/</w:t>
        </w:r>
        <w:r w:rsidR="00DF0F04" w:rsidRPr="0013620F">
          <w:rPr>
            <w:rStyle w:val="ac"/>
            <w:color w:val="auto"/>
            <w:szCs w:val="24"/>
            <w:u w:val="none"/>
            <w:lang w:val="en-US"/>
          </w:rPr>
          <w:t>journalswww</w:t>
        </w:r>
      </w:hyperlink>
      <w:r w:rsidR="00DF0F04" w:rsidRPr="0013620F">
        <w:rPr>
          <w:rStyle w:val="b-serp-urlitem1"/>
          <w:szCs w:val="24"/>
        </w:rPr>
        <w:t xml:space="preserve"> - издательство - пищевая промышленность</w:t>
      </w:r>
    </w:p>
    <w:p w:rsidR="00DF0F04" w:rsidRPr="0013620F" w:rsidRDefault="00DF0F04" w:rsidP="00C51DA7">
      <w:pPr>
        <w:pStyle w:val="ad"/>
        <w:numPr>
          <w:ilvl w:val="1"/>
          <w:numId w:val="45"/>
        </w:numPr>
        <w:shd w:val="clear" w:color="auto" w:fill="FFFFFF"/>
        <w:tabs>
          <w:tab w:val="clear" w:pos="1440"/>
          <w:tab w:val="num" w:pos="709"/>
        </w:tabs>
        <w:spacing w:before="0" w:after="0"/>
        <w:ind w:left="284" w:hanging="284"/>
        <w:contextualSpacing/>
        <w:jc w:val="both"/>
        <w:rPr>
          <w:szCs w:val="24"/>
        </w:rPr>
      </w:pPr>
      <w:r w:rsidRPr="0013620F">
        <w:rPr>
          <w:szCs w:val="24"/>
        </w:rPr>
        <w:t xml:space="preserve"> </w:t>
      </w:r>
      <w:hyperlink r:id="rId113" w:history="1">
        <w:r w:rsidRPr="0013620F">
          <w:rPr>
            <w:rStyle w:val="ac"/>
            <w:color w:val="auto"/>
            <w:szCs w:val="24"/>
            <w:u w:val="none"/>
            <w:lang w:val="en-US"/>
          </w:rPr>
          <w:t>http</w:t>
        </w:r>
        <w:r w:rsidRPr="0013620F">
          <w:rPr>
            <w:rStyle w:val="ac"/>
            <w:color w:val="auto"/>
            <w:szCs w:val="24"/>
            <w:u w:val="none"/>
          </w:rPr>
          <w:t>://</w:t>
        </w:r>
        <w:r w:rsidRPr="0013620F">
          <w:rPr>
            <w:rStyle w:val="ac"/>
            <w:color w:val="auto"/>
            <w:szCs w:val="24"/>
            <w:u w:val="none"/>
            <w:lang w:val="en-US"/>
          </w:rPr>
          <w:t>zaita</w:t>
        </w:r>
        <w:r w:rsidRPr="0013620F">
          <w:rPr>
            <w:rStyle w:val="ac"/>
            <w:color w:val="auto"/>
            <w:szCs w:val="24"/>
            <w:u w:val="none"/>
          </w:rPr>
          <w:t>.</w:t>
        </w:r>
        <w:r w:rsidRPr="0013620F">
          <w:rPr>
            <w:rStyle w:val="ac"/>
            <w:color w:val="auto"/>
            <w:szCs w:val="24"/>
            <w:u w:val="none"/>
            <w:lang w:val="en-US"/>
          </w:rPr>
          <w:t>ru</w:t>
        </w:r>
        <w:r w:rsidRPr="0013620F">
          <w:rPr>
            <w:rStyle w:val="ac"/>
            <w:color w:val="auto"/>
            <w:szCs w:val="24"/>
            <w:u w:val="none"/>
          </w:rPr>
          <w:t>/</w:t>
        </w:r>
        <w:r w:rsidRPr="0013620F">
          <w:rPr>
            <w:rStyle w:val="ac"/>
            <w:color w:val="auto"/>
            <w:szCs w:val="24"/>
            <w:u w:val="none"/>
            <w:lang w:val="en-US"/>
          </w:rPr>
          <w:t>kachestvo</w:t>
        </w:r>
        <w:r w:rsidRPr="0013620F">
          <w:rPr>
            <w:rStyle w:val="ac"/>
            <w:color w:val="auto"/>
            <w:szCs w:val="24"/>
            <w:u w:val="none"/>
          </w:rPr>
          <w:t>/</w:t>
        </w:r>
        <w:r w:rsidRPr="0013620F">
          <w:rPr>
            <w:rStyle w:val="ac"/>
            <w:color w:val="auto"/>
            <w:szCs w:val="24"/>
            <w:u w:val="none"/>
            <w:lang w:val="en-US"/>
          </w:rPr>
          <w:t>tovarovedenie</w:t>
        </w:r>
        <w:r w:rsidRPr="0013620F">
          <w:rPr>
            <w:rStyle w:val="ac"/>
            <w:color w:val="auto"/>
            <w:szCs w:val="24"/>
            <w:u w:val="none"/>
          </w:rPr>
          <w:t>-</w:t>
        </w:r>
        <w:r w:rsidRPr="0013620F">
          <w:rPr>
            <w:rStyle w:val="ac"/>
            <w:color w:val="auto"/>
            <w:szCs w:val="24"/>
            <w:u w:val="none"/>
            <w:lang w:val="en-US"/>
          </w:rPr>
          <w:t>i</w:t>
        </w:r>
        <w:r w:rsidRPr="0013620F">
          <w:rPr>
            <w:rStyle w:val="ac"/>
            <w:color w:val="auto"/>
            <w:szCs w:val="24"/>
            <w:u w:val="none"/>
          </w:rPr>
          <w:t>-</w:t>
        </w:r>
        <w:r w:rsidRPr="0013620F">
          <w:rPr>
            <w:rStyle w:val="ac"/>
            <w:color w:val="auto"/>
            <w:szCs w:val="24"/>
            <w:u w:val="none"/>
            <w:lang w:val="en-US"/>
          </w:rPr>
          <w:t>ekspertiza</w:t>
        </w:r>
        <w:r w:rsidRPr="0013620F">
          <w:rPr>
            <w:rStyle w:val="ac"/>
            <w:color w:val="auto"/>
            <w:szCs w:val="24"/>
            <w:u w:val="none"/>
          </w:rPr>
          <w:t>-</w:t>
        </w:r>
        <w:r w:rsidRPr="0013620F">
          <w:rPr>
            <w:rStyle w:val="ac"/>
            <w:color w:val="auto"/>
            <w:szCs w:val="24"/>
            <w:u w:val="none"/>
            <w:lang w:val="en-US"/>
          </w:rPr>
          <w:t>kachestva</w:t>
        </w:r>
        <w:r w:rsidRPr="0013620F">
          <w:rPr>
            <w:rStyle w:val="ac"/>
            <w:color w:val="auto"/>
            <w:szCs w:val="24"/>
            <w:u w:val="none"/>
          </w:rPr>
          <w:t>-</w:t>
        </w:r>
        <w:r w:rsidRPr="0013620F">
          <w:rPr>
            <w:rStyle w:val="ac"/>
            <w:color w:val="auto"/>
            <w:szCs w:val="24"/>
            <w:u w:val="none"/>
            <w:lang w:val="en-US"/>
          </w:rPr>
          <w:t>potrebitelskix</w:t>
        </w:r>
        <w:r w:rsidRPr="0013620F">
          <w:rPr>
            <w:rStyle w:val="ac"/>
            <w:color w:val="auto"/>
            <w:szCs w:val="24"/>
            <w:u w:val="none"/>
          </w:rPr>
          <w:t>-</w:t>
        </w:r>
        <w:r w:rsidRPr="0013620F">
          <w:rPr>
            <w:rStyle w:val="ac"/>
            <w:color w:val="auto"/>
            <w:szCs w:val="24"/>
            <w:u w:val="none"/>
            <w:lang w:val="en-US"/>
          </w:rPr>
          <w:t>tovarov</w:t>
        </w:r>
        <w:r w:rsidRPr="0013620F">
          <w:rPr>
            <w:rStyle w:val="ac"/>
            <w:color w:val="auto"/>
            <w:szCs w:val="24"/>
            <w:u w:val="none"/>
          </w:rPr>
          <w:t>.</w:t>
        </w:r>
        <w:r w:rsidRPr="0013620F">
          <w:rPr>
            <w:rStyle w:val="ac"/>
            <w:color w:val="auto"/>
            <w:szCs w:val="24"/>
            <w:u w:val="none"/>
            <w:lang w:val="en-US"/>
          </w:rPr>
          <w:t>html</w:t>
        </w:r>
      </w:hyperlink>
      <w:r w:rsidRPr="0013620F">
        <w:rPr>
          <w:szCs w:val="24"/>
        </w:rPr>
        <w:t xml:space="preserve">  - товароведение и экспертиза качества продовольственных товаров</w:t>
      </w:r>
    </w:p>
    <w:p w:rsidR="00DF0F04" w:rsidRPr="0013620F" w:rsidRDefault="00A7791C" w:rsidP="00C51DA7">
      <w:pPr>
        <w:pStyle w:val="ad"/>
        <w:numPr>
          <w:ilvl w:val="1"/>
          <w:numId w:val="45"/>
        </w:numPr>
        <w:shd w:val="clear" w:color="auto" w:fill="FFFFFF"/>
        <w:tabs>
          <w:tab w:val="clear" w:pos="1440"/>
          <w:tab w:val="left" w:pos="284"/>
        </w:tabs>
        <w:spacing w:before="0" w:after="0"/>
        <w:ind w:left="426" w:hanging="426"/>
        <w:contextualSpacing/>
        <w:jc w:val="both"/>
        <w:rPr>
          <w:iCs/>
          <w:szCs w:val="24"/>
        </w:rPr>
      </w:pPr>
      <w:hyperlink r:id="rId114" w:history="1">
        <w:r w:rsidR="00DF0F04" w:rsidRPr="0013620F">
          <w:rPr>
            <w:rStyle w:val="ac"/>
            <w:color w:val="auto"/>
            <w:szCs w:val="24"/>
            <w:u w:val="none"/>
          </w:rPr>
          <w:t>www.restoracia.ru</w:t>
        </w:r>
      </w:hyperlink>
      <w:r w:rsidR="00DF0F04" w:rsidRPr="0013620F">
        <w:rPr>
          <w:rStyle w:val="ac"/>
          <w:color w:val="auto"/>
          <w:szCs w:val="24"/>
          <w:u w:val="none"/>
        </w:rPr>
        <w:t xml:space="preserve"> – комплексное оснащение ресторана</w:t>
      </w:r>
    </w:p>
    <w:p w:rsidR="00DF0F04" w:rsidRPr="0013620F" w:rsidRDefault="00A7791C" w:rsidP="00C51DA7">
      <w:pPr>
        <w:pStyle w:val="ad"/>
        <w:numPr>
          <w:ilvl w:val="1"/>
          <w:numId w:val="45"/>
        </w:numPr>
        <w:shd w:val="clear" w:color="auto" w:fill="FFFFFF"/>
        <w:tabs>
          <w:tab w:val="clear" w:pos="1440"/>
          <w:tab w:val="left" w:pos="284"/>
        </w:tabs>
        <w:spacing w:before="0" w:after="0"/>
        <w:ind w:left="284" w:hanging="284"/>
        <w:contextualSpacing/>
        <w:jc w:val="both"/>
        <w:rPr>
          <w:iCs/>
          <w:szCs w:val="24"/>
        </w:rPr>
      </w:pPr>
      <w:hyperlink r:id="rId115" w:history="1">
        <w:r w:rsidR="00DF0F04" w:rsidRPr="0013620F">
          <w:rPr>
            <w:rStyle w:val="ac"/>
            <w:color w:val="auto"/>
            <w:szCs w:val="24"/>
            <w:u w:val="none"/>
          </w:rPr>
          <w:t>http://www.tehdoc.ru/files.675.html</w:t>
        </w:r>
      </w:hyperlink>
      <w:r w:rsidR="00DF0F04" w:rsidRPr="0013620F">
        <w:rPr>
          <w:szCs w:val="24"/>
        </w:rPr>
        <w:t xml:space="preserve"> - интернет ресурс, посвященный вопросам охраны   труда</w:t>
      </w:r>
    </w:p>
    <w:p w:rsidR="00DF0F04" w:rsidRPr="0013620F" w:rsidRDefault="00A7791C" w:rsidP="00C51DA7">
      <w:pPr>
        <w:pStyle w:val="ad"/>
        <w:numPr>
          <w:ilvl w:val="1"/>
          <w:numId w:val="45"/>
        </w:numPr>
        <w:shd w:val="clear" w:color="auto" w:fill="FFFFFF"/>
        <w:tabs>
          <w:tab w:val="clear" w:pos="1440"/>
          <w:tab w:val="left" w:pos="284"/>
        </w:tabs>
        <w:spacing w:before="0" w:after="0"/>
        <w:ind w:left="426" w:hanging="426"/>
        <w:contextualSpacing/>
        <w:jc w:val="both"/>
        <w:rPr>
          <w:iCs/>
          <w:szCs w:val="24"/>
        </w:rPr>
      </w:pPr>
      <w:hyperlink r:id="rId116" w:history="1">
        <w:r w:rsidR="00DF0F04" w:rsidRPr="0013620F">
          <w:rPr>
            <w:rStyle w:val="ac"/>
            <w:color w:val="auto"/>
            <w:szCs w:val="24"/>
            <w:u w:val="none"/>
          </w:rPr>
          <w:t>http://www.gosfinansy.ru</w:t>
        </w:r>
      </w:hyperlink>
      <w:r w:rsidR="00DF0F04" w:rsidRPr="0013620F">
        <w:rPr>
          <w:szCs w:val="24"/>
        </w:rPr>
        <w:t xml:space="preserve"> – справочная система</w:t>
      </w:r>
    </w:p>
    <w:p w:rsidR="00DF0F04" w:rsidRPr="0013620F" w:rsidRDefault="00DF0F04" w:rsidP="00322B5A">
      <w:pPr>
        <w:pStyle w:val="ad"/>
        <w:shd w:val="clear" w:color="auto" w:fill="FFFFFF"/>
        <w:tabs>
          <w:tab w:val="left" w:pos="284"/>
        </w:tabs>
        <w:spacing w:after="0"/>
        <w:ind w:left="426"/>
        <w:jc w:val="both"/>
        <w:rPr>
          <w:iCs/>
          <w:szCs w:val="24"/>
        </w:rPr>
      </w:pPr>
    </w:p>
    <w:p w:rsidR="00DF0F04" w:rsidRPr="0013620F" w:rsidRDefault="00DF0F04" w:rsidP="00C51DA7">
      <w:pPr>
        <w:pStyle w:val="afffffc"/>
        <w:widowControl w:val="0"/>
        <w:numPr>
          <w:ilvl w:val="2"/>
          <w:numId w:val="57"/>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outlineLvl w:val="0"/>
        <w:rPr>
          <w:b/>
          <w:bCs/>
          <w:sz w:val="24"/>
          <w:szCs w:val="24"/>
          <w:lang w:eastAsia="en-US"/>
        </w:rPr>
      </w:pPr>
      <w:r w:rsidRPr="0013620F">
        <w:rPr>
          <w:b/>
          <w:bCs/>
          <w:sz w:val="24"/>
          <w:szCs w:val="24"/>
          <w:lang w:eastAsia="en-US"/>
        </w:rPr>
        <w:t>Дополнительные источники</w:t>
      </w:r>
    </w:p>
    <w:p w:rsidR="00DF0F04" w:rsidRPr="0013620F" w:rsidRDefault="00DF0F04" w:rsidP="00322B5A">
      <w:pPr>
        <w:pStyle w:val="afffffc"/>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outlineLvl w:val="0"/>
        <w:rPr>
          <w:b/>
          <w:bCs/>
          <w:sz w:val="24"/>
          <w:szCs w:val="24"/>
          <w:lang w:eastAsia="en-US"/>
        </w:rPr>
      </w:pPr>
    </w:p>
    <w:p w:rsidR="00DF0F04" w:rsidRPr="0013620F" w:rsidRDefault="00DF0F04" w:rsidP="00C51DA7">
      <w:pPr>
        <w:pStyle w:val="ad"/>
        <w:numPr>
          <w:ilvl w:val="0"/>
          <w:numId w:val="61"/>
        </w:numPr>
        <w:tabs>
          <w:tab w:val="left" w:pos="426"/>
        </w:tabs>
        <w:spacing w:before="0" w:after="0"/>
        <w:ind w:left="426"/>
        <w:contextualSpacing/>
        <w:jc w:val="both"/>
        <w:rPr>
          <w:szCs w:val="24"/>
        </w:rPr>
      </w:pPr>
      <w:r w:rsidRPr="0013620F">
        <w:rPr>
          <w:szCs w:val="24"/>
        </w:rPr>
        <w:t>Справочник «Нормативные документы для индустрии питания», ИГ Ресторанные в</w:t>
      </w:r>
      <w:r w:rsidRPr="0013620F">
        <w:rPr>
          <w:szCs w:val="24"/>
        </w:rPr>
        <w:t>е</w:t>
      </w:r>
      <w:r w:rsidRPr="0013620F">
        <w:rPr>
          <w:szCs w:val="24"/>
        </w:rPr>
        <w:t>домости, 2012</w:t>
      </w:r>
    </w:p>
    <w:p w:rsidR="00DF0F04" w:rsidRPr="0013620F" w:rsidRDefault="00DF0F04" w:rsidP="00C51DA7">
      <w:pPr>
        <w:pStyle w:val="ad"/>
        <w:numPr>
          <w:ilvl w:val="0"/>
          <w:numId w:val="61"/>
        </w:numPr>
        <w:tabs>
          <w:tab w:val="left" w:pos="426"/>
        </w:tabs>
        <w:spacing w:before="0" w:after="0"/>
        <w:ind w:left="426"/>
        <w:contextualSpacing/>
        <w:jc w:val="both"/>
        <w:rPr>
          <w:szCs w:val="24"/>
        </w:rPr>
      </w:pPr>
      <w:r w:rsidRPr="0013620F">
        <w:rPr>
          <w:bCs/>
          <w:szCs w:val="24"/>
        </w:rPr>
        <w:t>Журнал – Товароведение продовольственных товаров.</w:t>
      </w:r>
    </w:p>
    <w:p w:rsidR="00DF0F04" w:rsidRPr="0013620F" w:rsidRDefault="00DF0F04" w:rsidP="00C51DA7">
      <w:pPr>
        <w:pStyle w:val="ad"/>
        <w:numPr>
          <w:ilvl w:val="0"/>
          <w:numId w:val="61"/>
        </w:numPr>
        <w:tabs>
          <w:tab w:val="left" w:pos="426"/>
        </w:tabs>
        <w:spacing w:before="0" w:after="0"/>
        <w:ind w:left="426"/>
        <w:contextualSpacing/>
        <w:jc w:val="both"/>
        <w:rPr>
          <w:szCs w:val="24"/>
        </w:rPr>
      </w:pPr>
      <w:r w:rsidRPr="0013620F">
        <w:rPr>
          <w:szCs w:val="24"/>
        </w:rPr>
        <w:t>Журнал- Пищевая промышленность.</w:t>
      </w:r>
    </w:p>
    <w:p w:rsidR="00DF0F04" w:rsidRPr="0013620F" w:rsidRDefault="00DF0F04" w:rsidP="00C51DA7">
      <w:pPr>
        <w:pStyle w:val="ad"/>
        <w:numPr>
          <w:ilvl w:val="0"/>
          <w:numId w:val="61"/>
        </w:numPr>
        <w:tabs>
          <w:tab w:val="left" w:pos="426"/>
        </w:tabs>
        <w:spacing w:before="0" w:after="0"/>
        <w:ind w:left="426"/>
        <w:contextualSpacing/>
        <w:jc w:val="both"/>
        <w:rPr>
          <w:szCs w:val="24"/>
        </w:rPr>
      </w:pPr>
      <w:r w:rsidRPr="0013620F">
        <w:rPr>
          <w:bCs/>
          <w:szCs w:val="24"/>
        </w:rPr>
        <w:t>Журнал – Питание и общество</w:t>
      </w:r>
    </w:p>
    <w:p w:rsidR="00DF0F04" w:rsidRPr="0013620F" w:rsidRDefault="00DF0F04" w:rsidP="00C51DA7">
      <w:pPr>
        <w:pStyle w:val="ad"/>
        <w:numPr>
          <w:ilvl w:val="0"/>
          <w:numId w:val="61"/>
        </w:numPr>
        <w:tabs>
          <w:tab w:val="left" w:pos="426"/>
        </w:tabs>
        <w:spacing w:before="0" w:after="0"/>
        <w:ind w:left="426"/>
        <w:contextualSpacing/>
        <w:jc w:val="both"/>
        <w:rPr>
          <w:szCs w:val="24"/>
        </w:rPr>
      </w:pPr>
      <w:r w:rsidRPr="0013620F">
        <w:rPr>
          <w:bCs/>
          <w:szCs w:val="24"/>
        </w:rPr>
        <w:t>Журнал – Общепит</w:t>
      </w:r>
    </w:p>
    <w:p w:rsidR="00DF0F04" w:rsidRPr="0013620F" w:rsidRDefault="00DF0F04" w:rsidP="00322B5A">
      <w:pPr>
        <w:jc w:val="both"/>
        <w:rPr>
          <w:rFonts w:ascii="Times New Roman" w:hAnsi="Times New Roman"/>
          <w:bCs/>
          <w:sz w:val="24"/>
          <w:szCs w:val="24"/>
        </w:rPr>
      </w:pPr>
    </w:p>
    <w:p w:rsidR="00DF0F04" w:rsidRPr="0013620F" w:rsidRDefault="00DF0F04" w:rsidP="00322B5A">
      <w:pPr>
        <w:jc w:val="both"/>
        <w:rPr>
          <w:rFonts w:ascii="Times New Roman" w:hAnsi="Times New Roman"/>
          <w:bCs/>
          <w:sz w:val="24"/>
          <w:szCs w:val="24"/>
        </w:rPr>
      </w:pPr>
    </w:p>
    <w:p w:rsidR="00DF0F04" w:rsidRPr="0013620F" w:rsidRDefault="00DF0F04" w:rsidP="00322B5A">
      <w:pPr>
        <w:jc w:val="both"/>
        <w:rPr>
          <w:rFonts w:ascii="Times New Roman" w:hAnsi="Times New Roman"/>
          <w:bCs/>
          <w:sz w:val="24"/>
          <w:szCs w:val="24"/>
        </w:rPr>
      </w:pPr>
    </w:p>
    <w:p w:rsidR="00DF0F04" w:rsidRPr="0013620F" w:rsidRDefault="00DF0F04" w:rsidP="00322B5A">
      <w:pPr>
        <w:jc w:val="both"/>
        <w:rPr>
          <w:rFonts w:ascii="Times New Roman" w:hAnsi="Times New Roman"/>
          <w:bCs/>
          <w:sz w:val="24"/>
          <w:szCs w:val="24"/>
        </w:rPr>
        <w:sectPr w:rsidR="00DF0F04" w:rsidRPr="0013620F">
          <w:footerReference w:type="even" r:id="rId117"/>
          <w:footerReference w:type="default" r:id="rId118"/>
          <w:pgSz w:w="11906" w:h="16838"/>
          <w:pgMar w:top="1134" w:right="850" w:bottom="1134" w:left="1701" w:header="708" w:footer="708" w:gutter="0"/>
          <w:cols w:space="708"/>
          <w:docGrid w:linePitch="360"/>
        </w:sectPr>
      </w:pPr>
    </w:p>
    <w:p w:rsidR="00DF0F04" w:rsidRPr="0013620F" w:rsidRDefault="00DF0F04" w:rsidP="00DC623F">
      <w:pPr>
        <w:ind w:firstLine="660"/>
        <w:rPr>
          <w:rFonts w:ascii="Times New Roman" w:hAnsi="Times New Roman"/>
          <w:b/>
          <w:sz w:val="24"/>
          <w:szCs w:val="24"/>
        </w:rPr>
      </w:pPr>
      <w:r w:rsidRPr="0013620F">
        <w:rPr>
          <w:rFonts w:ascii="Times New Roman" w:hAnsi="Times New Roman"/>
          <w:b/>
          <w:sz w:val="24"/>
          <w:szCs w:val="24"/>
        </w:rPr>
        <w:lastRenderedPageBreak/>
        <w:t>4. КОНТРОЛЬ И ОЦЕНКА РЕЗУЛЬТАТОВ ОСВОЕНИЯ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858"/>
        <w:gridCol w:w="3222"/>
      </w:tblGrid>
      <w:tr w:rsidR="00DF0F04" w:rsidRPr="0013620F" w:rsidTr="002F763A">
        <w:tc>
          <w:tcPr>
            <w:tcW w:w="1824"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493"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Критерии оценки</w:t>
            </w:r>
          </w:p>
        </w:tc>
        <w:tc>
          <w:tcPr>
            <w:tcW w:w="1683"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2F763A">
        <w:tc>
          <w:tcPr>
            <w:tcW w:w="1824" w:type="pct"/>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Знание:</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ассортимента и характ</w:t>
            </w:r>
            <w:r w:rsidRPr="0013620F">
              <w:rPr>
                <w:rFonts w:ascii="Times New Roman" w:hAnsi="Times New Roman"/>
                <w:sz w:val="24"/>
                <w:szCs w:val="24"/>
              </w:rPr>
              <w:t>е</w:t>
            </w:r>
            <w:r w:rsidRPr="0013620F">
              <w:rPr>
                <w:rFonts w:ascii="Times New Roman" w:hAnsi="Times New Roman"/>
                <w:sz w:val="24"/>
                <w:szCs w:val="24"/>
              </w:rPr>
              <w:t>ристики основных групп пр</w:t>
            </w:r>
            <w:r w:rsidRPr="0013620F">
              <w:rPr>
                <w:rFonts w:ascii="Times New Roman" w:hAnsi="Times New Roman"/>
                <w:sz w:val="24"/>
                <w:szCs w:val="24"/>
              </w:rPr>
              <w:t>о</w:t>
            </w:r>
            <w:r w:rsidRPr="0013620F">
              <w:rPr>
                <w:rFonts w:ascii="Times New Roman" w:hAnsi="Times New Roman"/>
                <w:sz w:val="24"/>
                <w:szCs w:val="24"/>
              </w:rPr>
              <w:t>довольственных товаров;</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общих требований к к</w:t>
            </w:r>
            <w:r w:rsidRPr="0013620F">
              <w:rPr>
                <w:rFonts w:ascii="Times New Roman" w:hAnsi="Times New Roman"/>
                <w:sz w:val="24"/>
                <w:szCs w:val="24"/>
              </w:rPr>
              <w:t>а</w:t>
            </w:r>
            <w:r w:rsidRPr="0013620F">
              <w:rPr>
                <w:rFonts w:ascii="Times New Roman" w:hAnsi="Times New Roman"/>
                <w:sz w:val="24"/>
                <w:szCs w:val="24"/>
              </w:rPr>
              <w:t>честву сырья и продуктов;</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условий хранения, уп</w:t>
            </w:r>
            <w:r w:rsidRPr="0013620F">
              <w:rPr>
                <w:rFonts w:ascii="Times New Roman" w:hAnsi="Times New Roman"/>
                <w:sz w:val="24"/>
                <w:szCs w:val="24"/>
              </w:rPr>
              <w:t>а</w:t>
            </w:r>
            <w:r w:rsidRPr="0013620F">
              <w:rPr>
                <w:rFonts w:ascii="Times New Roman" w:hAnsi="Times New Roman"/>
                <w:sz w:val="24"/>
                <w:szCs w:val="24"/>
              </w:rPr>
              <w:t xml:space="preserve">ковки, транспортирования и реализации различных видов продовольственных продуктов; </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методов контроля кач</w:t>
            </w:r>
            <w:r w:rsidRPr="0013620F">
              <w:rPr>
                <w:rFonts w:ascii="Times New Roman" w:hAnsi="Times New Roman"/>
                <w:sz w:val="24"/>
                <w:szCs w:val="24"/>
              </w:rPr>
              <w:t>е</w:t>
            </w:r>
            <w:r w:rsidRPr="0013620F">
              <w:rPr>
                <w:rFonts w:ascii="Times New Roman" w:hAnsi="Times New Roman"/>
                <w:sz w:val="24"/>
                <w:szCs w:val="24"/>
              </w:rPr>
              <w:t>ства продуктов при хранении;</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способов и формы и</w:t>
            </w:r>
            <w:r w:rsidRPr="0013620F">
              <w:rPr>
                <w:rFonts w:ascii="Times New Roman" w:hAnsi="Times New Roman"/>
                <w:sz w:val="24"/>
                <w:szCs w:val="24"/>
              </w:rPr>
              <w:t>н</w:t>
            </w:r>
            <w:r w:rsidRPr="0013620F">
              <w:rPr>
                <w:rFonts w:ascii="Times New Roman" w:hAnsi="Times New Roman"/>
                <w:sz w:val="24"/>
                <w:szCs w:val="24"/>
              </w:rPr>
              <w:t>структирования персонала по безопасности хранения пищ</w:t>
            </w:r>
            <w:r w:rsidRPr="0013620F">
              <w:rPr>
                <w:rFonts w:ascii="Times New Roman" w:hAnsi="Times New Roman"/>
                <w:sz w:val="24"/>
                <w:szCs w:val="24"/>
              </w:rPr>
              <w:t>е</w:t>
            </w:r>
            <w:r w:rsidRPr="0013620F">
              <w:rPr>
                <w:rFonts w:ascii="Times New Roman" w:hAnsi="Times New Roman"/>
                <w:sz w:val="24"/>
                <w:szCs w:val="24"/>
              </w:rPr>
              <w:t>вых продуктов;</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видов снабжения;</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видов складских пом</w:t>
            </w:r>
            <w:r w:rsidRPr="0013620F">
              <w:rPr>
                <w:rFonts w:ascii="Times New Roman" w:hAnsi="Times New Roman"/>
                <w:sz w:val="24"/>
                <w:szCs w:val="24"/>
              </w:rPr>
              <w:t>е</w:t>
            </w:r>
            <w:r w:rsidRPr="0013620F">
              <w:rPr>
                <w:rFonts w:ascii="Times New Roman" w:hAnsi="Times New Roman"/>
                <w:sz w:val="24"/>
                <w:szCs w:val="24"/>
              </w:rPr>
              <w:t>щений и требования к ним;</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периодичности технич</w:t>
            </w:r>
            <w:r w:rsidRPr="0013620F">
              <w:rPr>
                <w:rFonts w:ascii="Times New Roman" w:hAnsi="Times New Roman"/>
                <w:sz w:val="24"/>
                <w:szCs w:val="24"/>
              </w:rPr>
              <w:t>е</w:t>
            </w:r>
            <w:r w:rsidRPr="0013620F">
              <w:rPr>
                <w:rFonts w:ascii="Times New Roman" w:hAnsi="Times New Roman"/>
                <w:sz w:val="24"/>
                <w:szCs w:val="24"/>
              </w:rPr>
              <w:t>ского обслуживания   хол</w:t>
            </w:r>
            <w:r w:rsidRPr="0013620F">
              <w:rPr>
                <w:rFonts w:ascii="Times New Roman" w:hAnsi="Times New Roman"/>
                <w:sz w:val="24"/>
                <w:szCs w:val="24"/>
              </w:rPr>
              <w:t>о</w:t>
            </w:r>
            <w:r w:rsidRPr="0013620F">
              <w:rPr>
                <w:rFonts w:ascii="Times New Roman" w:hAnsi="Times New Roman"/>
                <w:sz w:val="24"/>
                <w:szCs w:val="24"/>
              </w:rPr>
              <w:t>дильного, механического и в</w:t>
            </w:r>
            <w:r w:rsidRPr="0013620F">
              <w:rPr>
                <w:rFonts w:ascii="Times New Roman" w:hAnsi="Times New Roman"/>
                <w:sz w:val="24"/>
                <w:szCs w:val="24"/>
              </w:rPr>
              <w:t>е</w:t>
            </w:r>
            <w:r w:rsidRPr="0013620F">
              <w:rPr>
                <w:rFonts w:ascii="Times New Roman" w:hAnsi="Times New Roman"/>
                <w:sz w:val="24"/>
                <w:szCs w:val="24"/>
              </w:rPr>
              <w:t xml:space="preserve">сового оборудования;     </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методов контроля с</w:t>
            </w:r>
            <w:r w:rsidRPr="0013620F">
              <w:rPr>
                <w:rFonts w:ascii="Times New Roman" w:hAnsi="Times New Roman"/>
                <w:sz w:val="24"/>
                <w:szCs w:val="24"/>
              </w:rPr>
              <w:t>о</w:t>
            </w:r>
            <w:r w:rsidRPr="0013620F">
              <w:rPr>
                <w:rFonts w:ascii="Times New Roman" w:hAnsi="Times New Roman"/>
                <w:sz w:val="24"/>
                <w:szCs w:val="24"/>
              </w:rPr>
              <w:t>хранности и расхода   проду</w:t>
            </w:r>
            <w:r w:rsidRPr="0013620F">
              <w:rPr>
                <w:rFonts w:ascii="Times New Roman" w:hAnsi="Times New Roman"/>
                <w:sz w:val="24"/>
                <w:szCs w:val="24"/>
              </w:rPr>
              <w:t>к</w:t>
            </w:r>
            <w:r w:rsidRPr="0013620F">
              <w:rPr>
                <w:rFonts w:ascii="Times New Roman" w:hAnsi="Times New Roman"/>
                <w:sz w:val="24"/>
                <w:szCs w:val="24"/>
              </w:rPr>
              <w:t xml:space="preserve">тов на производствах питания;         </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программного обесп</w:t>
            </w:r>
            <w:r w:rsidRPr="0013620F">
              <w:rPr>
                <w:rFonts w:ascii="Times New Roman" w:hAnsi="Times New Roman"/>
                <w:sz w:val="24"/>
                <w:szCs w:val="24"/>
              </w:rPr>
              <w:t>е</w:t>
            </w:r>
            <w:r w:rsidRPr="0013620F">
              <w:rPr>
                <w:rFonts w:ascii="Times New Roman" w:hAnsi="Times New Roman"/>
                <w:sz w:val="24"/>
                <w:szCs w:val="24"/>
              </w:rPr>
              <w:t xml:space="preserve">чения управления расходом продуктов на производстве и   движением блюд; </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современных способов обеспечения правильной с</w:t>
            </w:r>
            <w:r w:rsidRPr="0013620F">
              <w:rPr>
                <w:rFonts w:ascii="Times New Roman" w:hAnsi="Times New Roman"/>
                <w:sz w:val="24"/>
                <w:szCs w:val="24"/>
              </w:rPr>
              <w:t>о</w:t>
            </w:r>
            <w:r w:rsidRPr="0013620F">
              <w:rPr>
                <w:rFonts w:ascii="Times New Roman" w:hAnsi="Times New Roman"/>
                <w:sz w:val="24"/>
                <w:szCs w:val="24"/>
              </w:rPr>
              <w:t>хранности запасов и расхода продуктов на  производстве;</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методов контроля во</w:t>
            </w:r>
            <w:r w:rsidRPr="0013620F">
              <w:rPr>
                <w:rFonts w:ascii="Times New Roman" w:hAnsi="Times New Roman"/>
                <w:sz w:val="24"/>
                <w:szCs w:val="24"/>
              </w:rPr>
              <w:t>з</w:t>
            </w:r>
            <w:r w:rsidRPr="0013620F">
              <w:rPr>
                <w:rFonts w:ascii="Times New Roman" w:hAnsi="Times New Roman"/>
                <w:sz w:val="24"/>
                <w:szCs w:val="24"/>
              </w:rPr>
              <w:t xml:space="preserve">можных хищений запасов на производстве;                           </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правил оценки состо</w:t>
            </w:r>
            <w:r w:rsidRPr="0013620F">
              <w:rPr>
                <w:rFonts w:ascii="Times New Roman" w:hAnsi="Times New Roman"/>
                <w:sz w:val="24"/>
                <w:szCs w:val="24"/>
              </w:rPr>
              <w:t>я</w:t>
            </w:r>
            <w:r w:rsidRPr="0013620F">
              <w:rPr>
                <w:rFonts w:ascii="Times New Roman" w:hAnsi="Times New Roman"/>
                <w:sz w:val="24"/>
                <w:szCs w:val="24"/>
              </w:rPr>
              <w:t xml:space="preserve">ния запасов на производстве;  </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процедур и правил и</w:t>
            </w:r>
            <w:r w:rsidRPr="0013620F">
              <w:rPr>
                <w:rFonts w:ascii="Times New Roman" w:hAnsi="Times New Roman"/>
                <w:sz w:val="24"/>
                <w:szCs w:val="24"/>
              </w:rPr>
              <w:t>н</w:t>
            </w:r>
            <w:r w:rsidRPr="0013620F">
              <w:rPr>
                <w:rFonts w:ascii="Times New Roman" w:hAnsi="Times New Roman"/>
                <w:sz w:val="24"/>
                <w:szCs w:val="24"/>
              </w:rPr>
              <w:t>вентаризации запасов проду</w:t>
            </w:r>
            <w:r w:rsidRPr="0013620F">
              <w:rPr>
                <w:rFonts w:ascii="Times New Roman" w:hAnsi="Times New Roman"/>
                <w:sz w:val="24"/>
                <w:szCs w:val="24"/>
              </w:rPr>
              <w:t>к</w:t>
            </w:r>
            <w:r w:rsidRPr="0013620F">
              <w:rPr>
                <w:rFonts w:ascii="Times New Roman" w:hAnsi="Times New Roman"/>
                <w:sz w:val="24"/>
                <w:szCs w:val="24"/>
              </w:rPr>
              <w:t>тов;</w:t>
            </w:r>
          </w:p>
          <w:p w:rsidR="00DF0F04" w:rsidRPr="0013620F" w:rsidRDefault="00DF0F04" w:rsidP="00322B5A">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правил оформления з</w:t>
            </w:r>
            <w:r w:rsidRPr="0013620F">
              <w:rPr>
                <w:rFonts w:ascii="Times New Roman" w:hAnsi="Times New Roman"/>
                <w:sz w:val="24"/>
                <w:szCs w:val="24"/>
              </w:rPr>
              <w:t>а</w:t>
            </w:r>
            <w:r w:rsidRPr="0013620F">
              <w:rPr>
                <w:rFonts w:ascii="Times New Roman" w:hAnsi="Times New Roman"/>
                <w:sz w:val="24"/>
                <w:szCs w:val="24"/>
              </w:rPr>
              <w:t>каза на продукты со склада и приема продуктов, поступа</w:t>
            </w:r>
            <w:r w:rsidRPr="0013620F">
              <w:rPr>
                <w:rFonts w:ascii="Times New Roman" w:hAnsi="Times New Roman"/>
                <w:sz w:val="24"/>
                <w:szCs w:val="24"/>
              </w:rPr>
              <w:t>ю</w:t>
            </w:r>
            <w:r w:rsidRPr="0013620F">
              <w:rPr>
                <w:rFonts w:ascii="Times New Roman" w:hAnsi="Times New Roman"/>
                <w:sz w:val="24"/>
                <w:szCs w:val="24"/>
              </w:rPr>
              <w:lastRenderedPageBreak/>
              <w:t>щих со склада и от поставщ</w:t>
            </w:r>
            <w:r w:rsidRPr="0013620F">
              <w:rPr>
                <w:rFonts w:ascii="Times New Roman" w:hAnsi="Times New Roman"/>
                <w:sz w:val="24"/>
                <w:szCs w:val="24"/>
              </w:rPr>
              <w:t>и</w:t>
            </w:r>
            <w:r w:rsidRPr="0013620F">
              <w:rPr>
                <w:rFonts w:ascii="Times New Roman" w:hAnsi="Times New Roman"/>
                <w:sz w:val="24"/>
                <w:szCs w:val="24"/>
              </w:rPr>
              <w:t xml:space="preserve">ков; </w:t>
            </w:r>
          </w:p>
          <w:p w:rsidR="00DF0F04" w:rsidRPr="0013620F" w:rsidRDefault="00DF0F04" w:rsidP="009A5C69">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 xml:space="preserve"> видов сопроводител</w:t>
            </w:r>
            <w:r w:rsidRPr="0013620F">
              <w:rPr>
                <w:rFonts w:ascii="Times New Roman" w:hAnsi="Times New Roman"/>
                <w:sz w:val="24"/>
                <w:szCs w:val="24"/>
              </w:rPr>
              <w:t>ь</w:t>
            </w:r>
            <w:r w:rsidRPr="0013620F">
              <w:rPr>
                <w:rFonts w:ascii="Times New Roman" w:hAnsi="Times New Roman"/>
                <w:sz w:val="24"/>
                <w:szCs w:val="24"/>
              </w:rPr>
              <w:t>ной документации на разли</w:t>
            </w:r>
            <w:r w:rsidRPr="0013620F">
              <w:rPr>
                <w:rFonts w:ascii="Times New Roman" w:hAnsi="Times New Roman"/>
                <w:sz w:val="24"/>
                <w:szCs w:val="24"/>
              </w:rPr>
              <w:t>ч</w:t>
            </w:r>
            <w:r w:rsidRPr="0013620F">
              <w:rPr>
                <w:rFonts w:ascii="Times New Roman" w:hAnsi="Times New Roman"/>
                <w:sz w:val="24"/>
                <w:szCs w:val="24"/>
              </w:rPr>
              <w:t xml:space="preserve">ные группы продуктов.                 </w:t>
            </w:r>
          </w:p>
        </w:tc>
        <w:tc>
          <w:tcPr>
            <w:tcW w:w="1493"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правильных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xml:space="preserve">Актуальность темы, адекватность результатов поставленным целям,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2F763A">
            <w:pPr>
              <w:spacing w:after="0" w:line="240" w:lineRule="auto"/>
              <w:rPr>
                <w:rFonts w:ascii="Times New Roman" w:hAnsi="Times New Roman"/>
                <w:bCs/>
                <w:sz w:val="24"/>
                <w:szCs w:val="24"/>
              </w:rPr>
            </w:pPr>
          </w:p>
        </w:tc>
        <w:tc>
          <w:tcPr>
            <w:tcW w:w="1683" w:type="pct"/>
          </w:tcPr>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w:t>
            </w:r>
            <w:r w:rsidRPr="0013620F">
              <w:rPr>
                <w:rFonts w:ascii="Times New Roman" w:hAnsi="Times New Roman"/>
                <w:sz w:val="24"/>
                <w:szCs w:val="24"/>
              </w:rPr>
              <w:t>о</w:t>
            </w:r>
            <w:r w:rsidRPr="0013620F">
              <w:rPr>
                <w:rFonts w:ascii="Times New Roman" w:hAnsi="Times New Roman"/>
                <w:sz w:val="24"/>
                <w:szCs w:val="24"/>
              </w:rPr>
              <w:t>са;</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2F763A">
            <w:pPr>
              <w:spacing w:after="0" w:line="240" w:lineRule="auto"/>
              <w:rPr>
                <w:rFonts w:ascii="Times New Roman" w:hAnsi="Times New Roman"/>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(докл</w:t>
            </w:r>
            <w:r w:rsidRPr="0013620F">
              <w:rPr>
                <w:rFonts w:ascii="Times New Roman" w:hAnsi="Times New Roman"/>
                <w:sz w:val="24"/>
                <w:szCs w:val="24"/>
              </w:rPr>
              <w:t>а</w:t>
            </w:r>
            <w:r w:rsidRPr="0013620F">
              <w:rPr>
                <w:rFonts w:ascii="Times New Roman" w:hAnsi="Times New Roman"/>
                <w:sz w:val="24"/>
                <w:szCs w:val="24"/>
              </w:rPr>
              <w:t>дов, рефератов,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w:t>
            </w:r>
            <w:r w:rsidRPr="0013620F">
              <w:rPr>
                <w:rFonts w:ascii="Times New Roman" w:hAnsi="Times New Roman"/>
                <w:sz w:val="24"/>
                <w:szCs w:val="24"/>
              </w:rPr>
              <w:t>б</w:t>
            </w:r>
            <w:r w:rsidRPr="0013620F">
              <w:rPr>
                <w:rFonts w:ascii="Times New Roman" w:hAnsi="Times New Roman"/>
                <w:sz w:val="24"/>
                <w:szCs w:val="24"/>
              </w:rPr>
              <w:t>ных исследований и т.д.)</w:t>
            </w: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2F763A">
        <w:trPr>
          <w:trHeight w:val="123"/>
        </w:trPr>
        <w:tc>
          <w:tcPr>
            <w:tcW w:w="1824" w:type="pct"/>
          </w:tcPr>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lastRenderedPageBreak/>
              <w:t>Умения:</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определять наличие з</w:t>
            </w:r>
            <w:r w:rsidRPr="0013620F">
              <w:rPr>
                <w:rFonts w:ascii="Times New Roman" w:hAnsi="Times New Roman"/>
                <w:sz w:val="24"/>
                <w:szCs w:val="24"/>
              </w:rPr>
              <w:t>а</w:t>
            </w:r>
            <w:r w:rsidRPr="0013620F">
              <w:rPr>
                <w:rFonts w:ascii="Times New Roman" w:hAnsi="Times New Roman"/>
                <w:sz w:val="24"/>
                <w:szCs w:val="24"/>
              </w:rPr>
              <w:t xml:space="preserve">пасов и расход продуктов;   </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оценивать условия хр</w:t>
            </w:r>
            <w:r w:rsidRPr="0013620F">
              <w:rPr>
                <w:rFonts w:ascii="Times New Roman" w:hAnsi="Times New Roman"/>
                <w:sz w:val="24"/>
                <w:szCs w:val="24"/>
              </w:rPr>
              <w:t>а</w:t>
            </w:r>
            <w:r w:rsidRPr="0013620F">
              <w:rPr>
                <w:rFonts w:ascii="Times New Roman" w:hAnsi="Times New Roman"/>
                <w:sz w:val="24"/>
                <w:szCs w:val="24"/>
              </w:rPr>
              <w:t xml:space="preserve">нения и состояние   продуктов и запасов; </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проводить инструктажи по безопасности    хранения пищевых продуктов;</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принимать решения по организации процессов ко</w:t>
            </w:r>
            <w:r w:rsidRPr="0013620F">
              <w:rPr>
                <w:rFonts w:ascii="Times New Roman" w:hAnsi="Times New Roman"/>
                <w:sz w:val="24"/>
                <w:szCs w:val="24"/>
              </w:rPr>
              <w:t>н</w:t>
            </w:r>
            <w:r w:rsidRPr="0013620F">
              <w:rPr>
                <w:rFonts w:ascii="Times New Roman" w:hAnsi="Times New Roman"/>
                <w:sz w:val="24"/>
                <w:szCs w:val="24"/>
              </w:rPr>
              <w:t>троля расхода и хранения пр</w:t>
            </w:r>
            <w:r w:rsidRPr="0013620F">
              <w:rPr>
                <w:rFonts w:ascii="Times New Roman" w:hAnsi="Times New Roman"/>
                <w:sz w:val="24"/>
                <w:szCs w:val="24"/>
              </w:rPr>
              <w:t>о</w:t>
            </w:r>
            <w:r w:rsidRPr="0013620F">
              <w:rPr>
                <w:rFonts w:ascii="Times New Roman" w:hAnsi="Times New Roman"/>
                <w:sz w:val="24"/>
                <w:szCs w:val="24"/>
              </w:rPr>
              <w:t>дуктов;</w:t>
            </w:r>
          </w:p>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оформлять технологич</w:t>
            </w:r>
            <w:r w:rsidRPr="0013620F">
              <w:rPr>
                <w:rFonts w:ascii="Times New Roman" w:hAnsi="Times New Roman"/>
                <w:sz w:val="24"/>
                <w:szCs w:val="24"/>
              </w:rPr>
              <w:t>е</w:t>
            </w:r>
            <w:r w:rsidRPr="0013620F">
              <w:rPr>
                <w:rFonts w:ascii="Times New Roman" w:hAnsi="Times New Roman"/>
                <w:sz w:val="24"/>
                <w:szCs w:val="24"/>
              </w:rPr>
              <w:t>скую документацию и  док</w:t>
            </w:r>
            <w:r w:rsidRPr="0013620F">
              <w:rPr>
                <w:rFonts w:ascii="Times New Roman" w:hAnsi="Times New Roman"/>
                <w:sz w:val="24"/>
                <w:szCs w:val="24"/>
              </w:rPr>
              <w:t>у</w:t>
            </w:r>
            <w:r w:rsidRPr="0013620F">
              <w:rPr>
                <w:rFonts w:ascii="Times New Roman" w:hAnsi="Times New Roman"/>
                <w:sz w:val="24"/>
                <w:szCs w:val="24"/>
              </w:rPr>
              <w:t>ментацию по контролю расхода и хранения продуктов, в том числе с использованием спец</w:t>
            </w:r>
            <w:r w:rsidRPr="0013620F">
              <w:rPr>
                <w:rFonts w:ascii="Times New Roman" w:hAnsi="Times New Roman"/>
                <w:sz w:val="24"/>
                <w:szCs w:val="24"/>
              </w:rPr>
              <w:t>и</w:t>
            </w:r>
            <w:r w:rsidRPr="0013620F">
              <w:rPr>
                <w:rFonts w:ascii="Times New Roman" w:hAnsi="Times New Roman"/>
                <w:sz w:val="24"/>
                <w:szCs w:val="24"/>
              </w:rPr>
              <w:t xml:space="preserve">ализированного программного     обеспечения.      </w:t>
            </w:r>
          </w:p>
          <w:p w:rsidR="00DF0F04" w:rsidRPr="0013620F" w:rsidRDefault="00DF0F04" w:rsidP="00322B5A">
            <w:pPr>
              <w:spacing w:after="0" w:line="240" w:lineRule="auto"/>
              <w:ind w:firstLine="645"/>
              <w:jc w:val="both"/>
              <w:rPr>
                <w:rFonts w:ascii="Times New Roman" w:hAnsi="Times New Roman"/>
                <w:sz w:val="24"/>
                <w:szCs w:val="24"/>
                <w:u w:color="000000"/>
              </w:rPr>
            </w:pPr>
          </w:p>
          <w:p w:rsidR="00DF0F04" w:rsidRPr="0013620F" w:rsidRDefault="00DF0F04" w:rsidP="00322B5A">
            <w:pPr>
              <w:rPr>
                <w:rFonts w:ascii="Times New Roman" w:hAnsi="Times New Roman"/>
                <w:bCs/>
                <w:sz w:val="24"/>
                <w:szCs w:val="24"/>
              </w:rPr>
            </w:pPr>
          </w:p>
        </w:tc>
        <w:tc>
          <w:tcPr>
            <w:tcW w:w="1493"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выполнения заданий, точность формулировок, точность расчетов, соо</w:t>
            </w:r>
            <w:r w:rsidRPr="0013620F">
              <w:rPr>
                <w:rFonts w:ascii="Times New Roman" w:hAnsi="Times New Roman"/>
                <w:sz w:val="24"/>
                <w:szCs w:val="24"/>
              </w:rPr>
              <w:t>т</w:t>
            </w:r>
            <w:r w:rsidRPr="0013620F">
              <w:rPr>
                <w:rFonts w:ascii="Times New Roman" w:hAnsi="Times New Roman"/>
                <w:sz w:val="24"/>
                <w:szCs w:val="24"/>
              </w:rPr>
              <w:t>ветствие требованиям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w:t>
            </w:r>
            <w:r w:rsidRPr="0013620F">
              <w:rPr>
                <w:rFonts w:ascii="Times New Roman" w:hAnsi="Times New Roman"/>
                <w:sz w:val="24"/>
                <w:szCs w:val="24"/>
              </w:rPr>
              <w:t>ь</w:t>
            </w:r>
            <w:r w:rsidRPr="0013620F">
              <w:rPr>
                <w:rFonts w:ascii="Times New Roman" w:hAnsi="Times New Roman"/>
                <w:sz w:val="24"/>
                <w:szCs w:val="24"/>
              </w:rPr>
              <w:t>ность выбора способов действий, методов, те</w:t>
            </w:r>
            <w:r w:rsidRPr="0013620F">
              <w:rPr>
                <w:rFonts w:ascii="Times New Roman" w:hAnsi="Times New Roman"/>
                <w:sz w:val="24"/>
                <w:szCs w:val="24"/>
              </w:rPr>
              <w:t>х</w:t>
            </w:r>
            <w:r w:rsidRPr="0013620F">
              <w:rPr>
                <w:rFonts w:ascii="Times New Roman" w:hAnsi="Times New Roman"/>
                <w:sz w:val="24"/>
                <w:szCs w:val="24"/>
              </w:rPr>
              <w:t>ник, последовательн</w:t>
            </w:r>
            <w:r w:rsidRPr="0013620F">
              <w:rPr>
                <w:rFonts w:ascii="Times New Roman" w:hAnsi="Times New Roman"/>
                <w:sz w:val="24"/>
                <w:szCs w:val="24"/>
              </w:rPr>
              <w:t>о</w:t>
            </w:r>
            <w:r w:rsidRPr="0013620F">
              <w:rPr>
                <w:rFonts w:ascii="Times New Roman" w:hAnsi="Times New Roman"/>
                <w:sz w:val="24"/>
                <w:szCs w:val="24"/>
              </w:rPr>
              <w:t xml:space="preserve">стей действий и т.д.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требован</w:t>
            </w:r>
            <w:r w:rsidRPr="0013620F">
              <w:rPr>
                <w:rFonts w:ascii="Times New Roman" w:hAnsi="Times New Roman"/>
                <w:sz w:val="24"/>
                <w:szCs w:val="24"/>
              </w:rPr>
              <w:t>и</w:t>
            </w:r>
            <w:r w:rsidRPr="0013620F">
              <w:rPr>
                <w:rFonts w:ascii="Times New Roman" w:hAnsi="Times New Roman"/>
                <w:sz w:val="24"/>
                <w:szCs w:val="24"/>
              </w:rPr>
              <w:t>ям инструкций, регл</w:t>
            </w:r>
            <w:r w:rsidRPr="0013620F">
              <w:rPr>
                <w:rFonts w:ascii="Times New Roman" w:hAnsi="Times New Roman"/>
                <w:sz w:val="24"/>
                <w:szCs w:val="24"/>
              </w:rPr>
              <w:t>а</w:t>
            </w:r>
            <w:r w:rsidRPr="0013620F">
              <w:rPr>
                <w:rFonts w:ascii="Times New Roman" w:hAnsi="Times New Roman"/>
                <w:sz w:val="24"/>
                <w:szCs w:val="24"/>
              </w:rPr>
              <w:t xml:space="preserve">ментов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2F763A">
            <w:pPr>
              <w:spacing w:after="0" w:line="240" w:lineRule="auto"/>
              <w:rPr>
                <w:rFonts w:ascii="Times New Roman" w:hAnsi="Times New Roman"/>
                <w:bCs/>
                <w:sz w:val="24"/>
                <w:szCs w:val="24"/>
              </w:rPr>
            </w:pPr>
          </w:p>
        </w:tc>
        <w:tc>
          <w:tcPr>
            <w:tcW w:w="1683"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выпо</w:t>
            </w:r>
            <w:r w:rsidRPr="0013620F">
              <w:rPr>
                <w:rFonts w:ascii="Times New Roman" w:hAnsi="Times New Roman"/>
                <w:sz w:val="24"/>
                <w:szCs w:val="24"/>
              </w:rPr>
              <w:t>л</w:t>
            </w:r>
            <w:r w:rsidRPr="0013620F">
              <w:rPr>
                <w:rFonts w:ascii="Times New Roman" w:hAnsi="Times New Roman"/>
                <w:sz w:val="24"/>
                <w:szCs w:val="24"/>
              </w:rPr>
              <w:t>няемых действий, защите отчетов по практическим  занятиям;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 xml:space="preserve">нения практических заданий на зачете </w:t>
            </w:r>
          </w:p>
          <w:p w:rsidR="00DF0F04" w:rsidRPr="0013620F" w:rsidRDefault="00DF0F04" w:rsidP="002F763A">
            <w:pPr>
              <w:spacing w:after="0" w:line="240" w:lineRule="auto"/>
              <w:rPr>
                <w:rFonts w:ascii="Times New Roman" w:hAnsi="Times New Roman"/>
                <w:bCs/>
                <w:sz w:val="24"/>
                <w:szCs w:val="24"/>
              </w:rPr>
            </w:pPr>
          </w:p>
        </w:tc>
      </w:tr>
    </w:tbl>
    <w:p w:rsidR="00DF0F04" w:rsidRPr="0013620F" w:rsidRDefault="00DF0F04" w:rsidP="00322B5A">
      <w:pPr>
        <w:jc w:val="right"/>
        <w:rPr>
          <w:rFonts w:ascii="Times New Roman" w:hAnsi="Times New Roman"/>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.8</w:t>
      </w:r>
    </w:p>
    <w:p w:rsidR="00DF0F04" w:rsidRPr="0013620F" w:rsidRDefault="00DF0F04" w:rsidP="00DC623F">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DC623F">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ТЕХНИЧЕСКОЕ ОСНАЩЕНИЕ ОРГАНИЗАЦИЙ ПИТАНИЯ</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r w:rsidR="00DF0F04" w:rsidRPr="0013620F">
        <w:rPr>
          <w:rFonts w:ascii="Times New Roman" w:hAnsi="Times New Roman"/>
          <w:b/>
          <w:sz w:val="24"/>
          <w:szCs w:val="24"/>
        </w:rPr>
        <w:lastRenderedPageBreak/>
        <w:t>СОДЕРЖАНИЕ</w:t>
      </w:r>
    </w:p>
    <w:p w:rsidR="00DF0F04" w:rsidRPr="0013620F" w:rsidRDefault="00DF0F04" w:rsidP="00322B5A">
      <w:pPr>
        <w:spacing w:after="0" w:line="240" w:lineRule="auto"/>
        <w:ind w:left="714" w:hanging="357"/>
        <w:rPr>
          <w:rFonts w:ascii="Times New Roman" w:hAnsi="Times New Roman"/>
          <w:sz w:val="24"/>
          <w:szCs w:val="24"/>
        </w:rPr>
      </w:pPr>
    </w:p>
    <w:tbl>
      <w:tblPr>
        <w:tblW w:w="9269" w:type="dxa"/>
        <w:tblLook w:val="01E0" w:firstRow="1" w:lastRow="1" w:firstColumn="1" w:lastColumn="1" w:noHBand="0" w:noVBand="0"/>
      </w:tblPr>
      <w:tblGrid>
        <w:gridCol w:w="8513"/>
        <w:gridCol w:w="756"/>
      </w:tblGrid>
      <w:tr w:rsidR="00DF0F04" w:rsidRPr="0013620F" w:rsidTr="0030631D">
        <w:trPr>
          <w:trHeight w:val="572"/>
        </w:trPr>
        <w:tc>
          <w:tcPr>
            <w:tcW w:w="8513"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322B5A">
            <w:pPr>
              <w:spacing w:after="0" w:line="240" w:lineRule="auto"/>
              <w:ind w:left="714" w:hanging="357"/>
              <w:rPr>
                <w:rFonts w:ascii="Times New Roman" w:hAnsi="Times New Roman"/>
                <w:b/>
                <w:sz w:val="24"/>
                <w:szCs w:val="24"/>
              </w:rPr>
            </w:pPr>
          </w:p>
        </w:tc>
        <w:tc>
          <w:tcPr>
            <w:tcW w:w="756"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w:t>
            </w:r>
          </w:p>
        </w:tc>
      </w:tr>
      <w:tr w:rsidR="00DF0F04" w:rsidRPr="0013620F" w:rsidTr="0030631D">
        <w:trPr>
          <w:trHeight w:val="1045"/>
        </w:trPr>
        <w:tc>
          <w:tcPr>
            <w:tcW w:w="8513"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2. СТРУКТУРА И СОДЕРЖАНИЕ ПРОГРАММЫ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p w:rsidR="00DF0F04" w:rsidRPr="0013620F" w:rsidRDefault="00DF0F04" w:rsidP="00322B5A">
            <w:pPr>
              <w:spacing w:after="0" w:line="240" w:lineRule="auto"/>
              <w:ind w:left="714" w:hanging="357"/>
              <w:rPr>
                <w:rFonts w:ascii="Times New Roman" w:hAnsi="Times New Roman"/>
                <w:b/>
                <w:sz w:val="24"/>
                <w:szCs w:val="24"/>
              </w:rPr>
            </w:pPr>
          </w:p>
        </w:tc>
        <w:tc>
          <w:tcPr>
            <w:tcW w:w="756"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30631D">
        <w:trPr>
          <w:trHeight w:val="862"/>
        </w:trPr>
        <w:tc>
          <w:tcPr>
            <w:tcW w:w="8513"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spacing w:after="0" w:line="240" w:lineRule="auto"/>
              <w:ind w:left="714" w:hanging="357"/>
              <w:rPr>
                <w:rFonts w:ascii="Times New Roman" w:hAnsi="Times New Roman"/>
                <w:b/>
                <w:sz w:val="24"/>
                <w:szCs w:val="24"/>
              </w:rPr>
            </w:pPr>
          </w:p>
        </w:tc>
        <w:tc>
          <w:tcPr>
            <w:tcW w:w="756"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30631D">
        <w:trPr>
          <w:trHeight w:val="1004"/>
        </w:trPr>
        <w:tc>
          <w:tcPr>
            <w:tcW w:w="8513" w:type="dxa"/>
          </w:tcPr>
          <w:p w:rsidR="00DF0F04" w:rsidRPr="0013620F" w:rsidRDefault="00DF0F04" w:rsidP="00322B5A">
            <w:pPr>
              <w:spacing w:after="0" w:line="240" w:lineRule="auto"/>
              <w:ind w:left="714" w:hanging="357"/>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ПРОГРА</w:t>
            </w:r>
            <w:r w:rsidRPr="0013620F">
              <w:rPr>
                <w:rFonts w:ascii="Times New Roman" w:hAnsi="Times New Roman"/>
                <w:b/>
                <w:sz w:val="24"/>
                <w:szCs w:val="24"/>
              </w:rPr>
              <w:t>М</w:t>
            </w:r>
            <w:r w:rsidRPr="0013620F">
              <w:rPr>
                <w:rFonts w:ascii="Times New Roman" w:hAnsi="Times New Roman"/>
                <w:b/>
                <w:sz w:val="24"/>
                <w:szCs w:val="24"/>
              </w:rPr>
              <w:t>МЫ УЧЕБНОЙ ДИСЦИПЛИНЫ</w:t>
            </w:r>
            <w:r w:rsidRPr="0013620F">
              <w:rPr>
                <w:rFonts w:ascii="Times New Roman" w:hAnsi="Times New Roman"/>
                <w:b/>
                <w:bCs/>
                <w:sz w:val="24"/>
                <w:szCs w:val="24"/>
              </w:rPr>
              <w:t xml:space="preserve"> </w:t>
            </w:r>
          </w:p>
        </w:tc>
        <w:tc>
          <w:tcPr>
            <w:tcW w:w="756" w:type="dxa"/>
          </w:tcPr>
          <w:p w:rsidR="00DF0F04" w:rsidRPr="0013620F" w:rsidRDefault="00DF0F04" w:rsidP="00322B5A">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2523A2">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2523A2">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2523A2">
      <w:pPr>
        <w:ind w:firstLine="660"/>
        <w:rPr>
          <w:rFonts w:ascii="Times New Roman" w:hAnsi="Times New Roman"/>
          <w:b/>
          <w:sz w:val="24"/>
          <w:szCs w:val="24"/>
        </w:r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686"/>
        <w:gridCol w:w="4536"/>
      </w:tblGrid>
      <w:tr w:rsidR="00DF0F04" w:rsidRPr="0013620F" w:rsidTr="0030631D">
        <w:trPr>
          <w:trHeight w:val="649"/>
        </w:trPr>
        <w:tc>
          <w:tcPr>
            <w:tcW w:w="1242"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686"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536"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E407E2">
        <w:trPr>
          <w:trHeight w:val="4100"/>
        </w:trPr>
        <w:tc>
          <w:tcPr>
            <w:tcW w:w="1242" w:type="dxa"/>
          </w:tcPr>
          <w:p w:rsidR="00DF0F04" w:rsidRPr="0013620F" w:rsidRDefault="00DF0F04" w:rsidP="0030631D">
            <w:pPr>
              <w:spacing w:after="0" w:line="240" w:lineRule="auto"/>
              <w:rPr>
                <w:rFonts w:ascii="Times New Roman" w:hAnsi="Times New Roman"/>
                <w:b/>
                <w:sz w:val="24"/>
                <w:szCs w:val="24"/>
              </w:rPr>
            </w:pPr>
            <w:r w:rsidRPr="0013620F">
              <w:rPr>
                <w:rFonts w:ascii="Times New Roman" w:hAnsi="Times New Roman"/>
                <w:b/>
                <w:sz w:val="24"/>
                <w:szCs w:val="24"/>
              </w:rPr>
              <w:t>ПК 1.1-1.4</w:t>
            </w:r>
          </w:p>
          <w:p w:rsidR="00DF0F04" w:rsidRPr="0013620F" w:rsidRDefault="00DF0F04" w:rsidP="0030631D">
            <w:pPr>
              <w:spacing w:after="0" w:line="240" w:lineRule="auto"/>
              <w:rPr>
                <w:rFonts w:ascii="Times New Roman" w:hAnsi="Times New Roman"/>
                <w:b/>
                <w:sz w:val="24"/>
                <w:szCs w:val="24"/>
              </w:rPr>
            </w:pPr>
            <w:r w:rsidRPr="0013620F">
              <w:rPr>
                <w:rFonts w:ascii="Times New Roman" w:hAnsi="Times New Roman"/>
                <w:b/>
                <w:sz w:val="24"/>
                <w:szCs w:val="24"/>
              </w:rPr>
              <w:t>ПК 2.1-2.8</w:t>
            </w:r>
          </w:p>
          <w:p w:rsidR="00DF0F04" w:rsidRPr="0013620F" w:rsidRDefault="00DF0F04" w:rsidP="0030631D">
            <w:pPr>
              <w:spacing w:after="0" w:line="240" w:lineRule="auto"/>
              <w:rPr>
                <w:rFonts w:ascii="Times New Roman" w:hAnsi="Times New Roman"/>
                <w:b/>
                <w:sz w:val="24"/>
                <w:szCs w:val="24"/>
              </w:rPr>
            </w:pPr>
            <w:r w:rsidRPr="0013620F">
              <w:rPr>
                <w:rFonts w:ascii="Times New Roman" w:hAnsi="Times New Roman"/>
                <w:b/>
                <w:sz w:val="24"/>
                <w:szCs w:val="24"/>
              </w:rPr>
              <w:t>ПК 3.1-3.7</w:t>
            </w:r>
          </w:p>
          <w:p w:rsidR="00DF0F04" w:rsidRPr="0013620F" w:rsidRDefault="00DF0F04" w:rsidP="0030631D">
            <w:pPr>
              <w:spacing w:after="0" w:line="240" w:lineRule="auto"/>
              <w:rPr>
                <w:rFonts w:ascii="Times New Roman" w:hAnsi="Times New Roman"/>
                <w:b/>
                <w:sz w:val="24"/>
                <w:szCs w:val="24"/>
              </w:rPr>
            </w:pPr>
            <w:r w:rsidRPr="0013620F">
              <w:rPr>
                <w:rFonts w:ascii="Times New Roman" w:hAnsi="Times New Roman"/>
                <w:b/>
                <w:sz w:val="24"/>
                <w:szCs w:val="24"/>
              </w:rPr>
              <w:t>ПК 4.1-4.6</w:t>
            </w:r>
          </w:p>
          <w:p w:rsidR="00DF0F04" w:rsidRPr="0013620F" w:rsidRDefault="00DF0F04" w:rsidP="0030631D">
            <w:pPr>
              <w:spacing w:after="0" w:line="240" w:lineRule="auto"/>
              <w:rPr>
                <w:rFonts w:ascii="Times New Roman" w:hAnsi="Times New Roman"/>
                <w:b/>
                <w:sz w:val="24"/>
                <w:szCs w:val="24"/>
              </w:rPr>
            </w:pPr>
            <w:r w:rsidRPr="0013620F">
              <w:rPr>
                <w:rFonts w:ascii="Times New Roman" w:hAnsi="Times New Roman"/>
                <w:b/>
                <w:sz w:val="24"/>
                <w:szCs w:val="24"/>
              </w:rPr>
              <w:t>ПК 5.1-5.6</w:t>
            </w:r>
          </w:p>
          <w:p w:rsidR="00DF0F04" w:rsidRPr="0013620F" w:rsidRDefault="00DF0F04" w:rsidP="0030631D">
            <w:pPr>
              <w:spacing w:after="0"/>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236394">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236394">
            <w:pPr>
              <w:spacing w:after="0"/>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30631D">
            <w:pPr>
              <w:spacing w:after="0" w:line="240" w:lineRule="auto"/>
              <w:rPr>
                <w:rFonts w:ascii="Times New Roman" w:hAnsi="Times New Roman"/>
                <w:b/>
                <w:sz w:val="24"/>
                <w:szCs w:val="24"/>
              </w:rPr>
            </w:pPr>
          </w:p>
        </w:tc>
        <w:tc>
          <w:tcPr>
            <w:tcW w:w="3686" w:type="dxa"/>
          </w:tcPr>
          <w:p w:rsidR="00DF0F04" w:rsidRPr="0013620F" w:rsidRDefault="00DF0F04" w:rsidP="00C51DA7">
            <w:pPr>
              <w:pStyle w:val="affffff"/>
              <w:numPr>
                <w:ilvl w:val="0"/>
                <w:numId w:val="62"/>
              </w:numPr>
              <w:pBdr>
                <w:top w:val="none" w:sz="0" w:space="0" w:color="auto"/>
                <w:left w:val="none" w:sz="0" w:space="0" w:color="auto"/>
                <w:bottom w:val="none" w:sz="0" w:space="0" w:color="auto"/>
                <w:right w:val="none" w:sz="0" w:space="0" w:color="auto"/>
                <w:bar w:val="none" w:sz="0" w:color="auto"/>
              </w:pBdr>
              <w:spacing w:after="0" w:line="240" w:lineRule="auto"/>
              <w:ind w:left="289"/>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определять вид, обеспечивать рациональный подбор в соо</w:t>
            </w:r>
            <w:r w:rsidRPr="0013620F">
              <w:rPr>
                <w:rStyle w:val="a7"/>
                <w:rFonts w:ascii="Times New Roman" w:hAnsi="Times New Roman"/>
                <w:color w:val="auto"/>
                <w:sz w:val="24"/>
                <w:szCs w:val="24"/>
                <w:u w:color="333333"/>
                <w:shd w:val="clear" w:color="auto" w:fill="FFFFFF"/>
                <w:lang w:eastAsia="ru-RU"/>
              </w:rPr>
              <w:t>т</w:t>
            </w:r>
            <w:r w:rsidRPr="0013620F">
              <w:rPr>
                <w:rStyle w:val="a7"/>
                <w:rFonts w:ascii="Times New Roman" w:hAnsi="Times New Roman"/>
                <w:color w:val="auto"/>
                <w:sz w:val="24"/>
                <w:szCs w:val="24"/>
                <w:u w:color="333333"/>
                <w:shd w:val="clear" w:color="auto" w:fill="FFFFFF"/>
                <w:lang w:eastAsia="ru-RU"/>
              </w:rPr>
              <w:t>ветствии с потребностью пр</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изводства технологического оборудования, инвентаря, и</w:t>
            </w:r>
            <w:r w:rsidRPr="0013620F">
              <w:rPr>
                <w:rStyle w:val="a7"/>
                <w:rFonts w:ascii="Times New Roman" w:hAnsi="Times New Roman"/>
                <w:color w:val="auto"/>
                <w:sz w:val="24"/>
                <w:szCs w:val="24"/>
                <w:u w:color="333333"/>
                <w:shd w:val="clear" w:color="auto" w:fill="FFFFFF"/>
                <w:lang w:eastAsia="ru-RU"/>
              </w:rPr>
              <w:t>н</w:t>
            </w:r>
            <w:r w:rsidRPr="0013620F">
              <w:rPr>
                <w:rStyle w:val="a7"/>
                <w:rFonts w:ascii="Times New Roman" w:hAnsi="Times New Roman"/>
                <w:color w:val="auto"/>
                <w:sz w:val="24"/>
                <w:szCs w:val="24"/>
                <w:u w:color="333333"/>
                <w:shd w:val="clear" w:color="auto" w:fill="FFFFFF"/>
                <w:lang w:eastAsia="ru-RU"/>
              </w:rPr>
              <w:t>струментов;</w:t>
            </w:r>
          </w:p>
          <w:p w:rsidR="00DF0F04" w:rsidRPr="0013620F" w:rsidRDefault="00DF0F04" w:rsidP="00C51DA7">
            <w:pPr>
              <w:pStyle w:val="affffff"/>
              <w:numPr>
                <w:ilvl w:val="0"/>
                <w:numId w:val="62"/>
              </w:numPr>
              <w:pBdr>
                <w:top w:val="none" w:sz="0" w:space="0" w:color="auto"/>
                <w:left w:val="none" w:sz="0" w:space="0" w:color="auto"/>
                <w:bottom w:val="none" w:sz="0" w:space="0" w:color="auto"/>
                <w:right w:val="none" w:sz="0" w:space="0" w:color="auto"/>
                <w:bar w:val="none" w:sz="0" w:color="auto"/>
              </w:pBdr>
              <w:spacing w:after="0" w:line="240" w:lineRule="auto"/>
              <w:ind w:left="289"/>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организовывать рабочее место для обработки сырья, приг</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товления полуфабрикатов, г</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товой продукции, ее отпуска в соответствии с правилами техники безопасности, сан</w:t>
            </w:r>
            <w:r w:rsidRPr="0013620F">
              <w:rPr>
                <w:rStyle w:val="a7"/>
                <w:rFonts w:ascii="Times New Roman" w:hAnsi="Times New Roman"/>
                <w:color w:val="auto"/>
                <w:sz w:val="24"/>
                <w:szCs w:val="24"/>
                <w:u w:color="333333"/>
                <w:shd w:val="clear" w:color="auto" w:fill="FFFFFF"/>
                <w:lang w:eastAsia="ru-RU"/>
              </w:rPr>
              <w:t>и</w:t>
            </w:r>
            <w:r w:rsidRPr="0013620F">
              <w:rPr>
                <w:rStyle w:val="a7"/>
                <w:rFonts w:ascii="Times New Roman" w:hAnsi="Times New Roman"/>
                <w:color w:val="auto"/>
                <w:sz w:val="24"/>
                <w:szCs w:val="24"/>
                <w:u w:color="333333"/>
                <w:shd w:val="clear" w:color="auto" w:fill="FFFFFF"/>
                <w:lang w:eastAsia="ru-RU"/>
              </w:rPr>
              <w:t>тарии и пожарной безопасн</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сти;</w:t>
            </w:r>
          </w:p>
          <w:p w:rsidR="00DF0F04" w:rsidRPr="0013620F" w:rsidRDefault="00DF0F04" w:rsidP="00C51DA7">
            <w:pPr>
              <w:pStyle w:val="affffff"/>
              <w:numPr>
                <w:ilvl w:val="0"/>
                <w:numId w:val="62"/>
              </w:numPr>
              <w:pBdr>
                <w:top w:val="none" w:sz="0" w:space="0" w:color="auto"/>
                <w:left w:val="none" w:sz="0" w:space="0" w:color="auto"/>
                <w:bottom w:val="none" w:sz="0" w:space="0" w:color="auto"/>
                <w:right w:val="none" w:sz="0" w:space="0" w:color="auto"/>
                <w:bar w:val="none" w:sz="0" w:color="auto"/>
              </w:pBdr>
              <w:spacing w:after="0" w:line="240" w:lineRule="auto"/>
              <w:ind w:left="289"/>
              <w:jc w:val="both"/>
              <w:rPr>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rPr>
              <w:t>подготавливать к работе, и</w:t>
            </w:r>
            <w:r w:rsidRPr="0013620F">
              <w:rPr>
                <w:rStyle w:val="a7"/>
                <w:rFonts w:ascii="Times New Roman" w:hAnsi="Times New Roman"/>
                <w:color w:val="auto"/>
                <w:sz w:val="24"/>
                <w:szCs w:val="24"/>
                <w:u w:color="333333"/>
                <w:shd w:val="clear" w:color="auto" w:fill="FFFFFF"/>
              </w:rPr>
              <w:t>с</w:t>
            </w:r>
            <w:r w:rsidRPr="0013620F">
              <w:rPr>
                <w:rStyle w:val="a7"/>
                <w:rFonts w:ascii="Times New Roman" w:hAnsi="Times New Roman"/>
                <w:color w:val="auto"/>
                <w:sz w:val="24"/>
                <w:szCs w:val="24"/>
                <w:u w:color="333333"/>
                <w:shd w:val="clear" w:color="auto" w:fill="FFFFFF"/>
              </w:rPr>
              <w:t>пользовать технологическое оборудование по его назнач</w:t>
            </w:r>
            <w:r w:rsidRPr="0013620F">
              <w:rPr>
                <w:rStyle w:val="a7"/>
                <w:rFonts w:ascii="Times New Roman" w:hAnsi="Times New Roman"/>
                <w:color w:val="auto"/>
                <w:sz w:val="24"/>
                <w:szCs w:val="24"/>
                <w:u w:color="333333"/>
                <w:shd w:val="clear" w:color="auto" w:fill="FFFFFF"/>
              </w:rPr>
              <w:t>е</w:t>
            </w:r>
            <w:r w:rsidRPr="0013620F">
              <w:rPr>
                <w:rStyle w:val="a7"/>
                <w:rFonts w:ascii="Times New Roman" w:hAnsi="Times New Roman"/>
                <w:color w:val="auto"/>
                <w:sz w:val="24"/>
                <w:szCs w:val="24"/>
                <w:u w:color="333333"/>
                <w:shd w:val="clear" w:color="auto" w:fill="FFFFFF"/>
              </w:rPr>
              <w:t>нию с учётом правил техники безопасности, санитарии и пожарной безопасности, пр</w:t>
            </w:r>
            <w:r w:rsidRPr="0013620F">
              <w:rPr>
                <w:rStyle w:val="a7"/>
                <w:rFonts w:ascii="Times New Roman" w:hAnsi="Times New Roman"/>
                <w:color w:val="auto"/>
                <w:sz w:val="24"/>
                <w:szCs w:val="24"/>
                <w:u w:color="333333"/>
                <w:shd w:val="clear" w:color="auto" w:fill="FFFFFF"/>
              </w:rPr>
              <w:t>а</w:t>
            </w:r>
            <w:r w:rsidRPr="0013620F">
              <w:rPr>
                <w:rStyle w:val="a7"/>
                <w:rFonts w:ascii="Times New Roman" w:hAnsi="Times New Roman"/>
                <w:color w:val="auto"/>
                <w:sz w:val="24"/>
                <w:szCs w:val="24"/>
                <w:u w:color="333333"/>
                <w:shd w:val="clear" w:color="auto" w:fill="FFFFFF"/>
              </w:rPr>
              <w:t>вильно ориентироваться в эк</w:t>
            </w:r>
            <w:r w:rsidRPr="0013620F">
              <w:rPr>
                <w:rStyle w:val="a7"/>
                <w:rFonts w:ascii="Times New Roman" w:hAnsi="Times New Roman"/>
                <w:color w:val="auto"/>
                <w:sz w:val="24"/>
                <w:szCs w:val="24"/>
                <w:u w:color="333333"/>
                <w:shd w:val="clear" w:color="auto" w:fill="FFFFFF"/>
              </w:rPr>
              <w:t>с</w:t>
            </w:r>
            <w:r w:rsidRPr="0013620F">
              <w:rPr>
                <w:rStyle w:val="a7"/>
                <w:rFonts w:ascii="Times New Roman" w:hAnsi="Times New Roman"/>
                <w:color w:val="auto"/>
                <w:sz w:val="24"/>
                <w:szCs w:val="24"/>
                <w:u w:color="333333"/>
                <w:shd w:val="clear" w:color="auto" w:fill="FFFFFF"/>
              </w:rPr>
              <w:t>тренной ситуации</w:t>
            </w:r>
          </w:p>
          <w:p w:rsidR="00DF0F04" w:rsidRPr="0013620F" w:rsidRDefault="00DF0F04" w:rsidP="00C51DA7">
            <w:pPr>
              <w:pStyle w:val="ad"/>
              <w:numPr>
                <w:ilvl w:val="0"/>
                <w:numId w:val="62"/>
              </w:numPr>
              <w:tabs>
                <w:tab w:val="left" w:pos="0"/>
              </w:tabs>
              <w:autoSpaceDE w:val="0"/>
              <w:autoSpaceDN w:val="0"/>
              <w:adjustRightInd w:val="0"/>
              <w:spacing w:before="0" w:after="0"/>
              <w:ind w:left="289"/>
              <w:contextualSpacing/>
              <w:jc w:val="both"/>
              <w:rPr>
                <w:szCs w:val="24"/>
              </w:rPr>
            </w:pPr>
            <w:r w:rsidRPr="0013620F">
              <w:rPr>
                <w:szCs w:val="24"/>
              </w:rPr>
              <w:t>выявлять риски в области бе</w:t>
            </w:r>
            <w:r w:rsidRPr="0013620F">
              <w:rPr>
                <w:szCs w:val="24"/>
              </w:rPr>
              <w:t>з</w:t>
            </w:r>
            <w:r w:rsidRPr="0013620F">
              <w:rPr>
                <w:szCs w:val="24"/>
              </w:rPr>
              <w:t>опасности работ на произво</w:t>
            </w:r>
            <w:r w:rsidRPr="0013620F">
              <w:rPr>
                <w:szCs w:val="24"/>
              </w:rPr>
              <w:t>д</w:t>
            </w:r>
            <w:r w:rsidRPr="0013620F">
              <w:rPr>
                <w:szCs w:val="24"/>
              </w:rPr>
              <w:t>стве и разрабатывать предл</w:t>
            </w:r>
            <w:r w:rsidRPr="0013620F">
              <w:rPr>
                <w:szCs w:val="24"/>
              </w:rPr>
              <w:t>о</w:t>
            </w:r>
            <w:r w:rsidRPr="0013620F">
              <w:rPr>
                <w:szCs w:val="24"/>
              </w:rPr>
              <w:t>жения по их минимизации и устранению;</w:t>
            </w:r>
          </w:p>
          <w:p w:rsidR="00DF0F04" w:rsidRPr="0013620F" w:rsidRDefault="00DF0F04" w:rsidP="00C51DA7">
            <w:pPr>
              <w:pStyle w:val="ad"/>
              <w:numPr>
                <w:ilvl w:val="0"/>
                <w:numId w:val="62"/>
              </w:numPr>
              <w:tabs>
                <w:tab w:val="left" w:pos="0"/>
              </w:tabs>
              <w:autoSpaceDE w:val="0"/>
              <w:autoSpaceDN w:val="0"/>
              <w:adjustRightInd w:val="0"/>
              <w:spacing w:before="0" w:after="0"/>
              <w:ind w:left="289"/>
              <w:contextualSpacing/>
              <w:jc w:val="both"/>
              <w:rPr>
                <w:szCs w:val="24"/>
              </w:rPr>
            </w:pPr>
            <w:r w:rsidRPr="0013620F">
              <w:rPr>
                <w:szCs w:val="24"/>
              </w:rPr>
              <w:t>оценивать эффективность и</w:t>
            </w:r>
            <w:r w:rsidRPr="0013620F">
              <w:rPr>
                <w:szCs w:val="24"/>
              </w:rPr>
              <w:t>с</w:t>
            </w:r>
            <w:r w:rsidRPr="0013620F">
              <w:rPr>
                <w:szCs w:val="24"/>
              </w:rPr>
              <w:t>пользования оборудования;</w:t>
            </w:r>
          </w:p>
          <w:p w:rsidR="00DF0F04" w:rsidRPr="0013620F" w:rsidRDefault="00DF0F04" w:rsidP="00C51DA7">
            <w:pPr>
              <w:pStyle w:val="ad"/>
              <w:numPr>
                <w:ilvl w:val="0"/>
                <w:numId w:val="62"/>
              </w:numPr>
              <w:tabs>
                <w:tab w:val="left" w:pos="0"/>
              </w:tabs>
              <w:autoSpaceDE w:val="0"/>
              <w:autoSpaceDN w:val="0"/>
              <w:adjustRightInd w:val="0"/>
              <w:spacing w:before="0" w:after="0"/>
              <w:ind w:left="289"/>
              <w:contextualSpacing/>
              <w:jc w:val="both"/>
              <w:rPr>
                <w:szCs w:val="24"/>
              </w:rPr>
            </w:pPr>
            <w:r w:rsidRPr="0013620F">
              <w:rPr>
                <w:szCs w:val="24"/>
              </w:rPr>
              <w:t>планировать мероприятия по обеспечению безопасных и благо</w:t>
            </w:r>
            <w:r w:rsidRPr="0013620F">
              <w:rPr>
                <w:szCs w:val="24"/>
              </w:rPr>
              <w:softHyphen/>
              <w:t>приятных условий труда на производстве, предупр</w:t>
            </w:r>
            <w:r w:rsidRPr="0013620F">
              <w:rPr>
                <w:szCs w:val="24"/>
              </w:rPr>
              <w:t>е</w:t>
            </w:r>
            <w:r w:rsidRPr="0013620F">
              <w:rPr>
                <w:szCs w:val="24"/>
              </w:rPr>
              <w:t>ждению травматизма;</w:t>
            </w:r>
          </w:p>
          <w:p w:rsidR="00DF0F04" w:rsidRPr="0013620F" w:rsidRDefault="00DF0F04" w:rsidP="00C51DA7">
            <w:pPr>
              <w:pStyle w:val="ad"/>
              <w:numPr>
                <w:ilvl w:val="0"/>
                <w:numId w:val="62"/>
              </w:numPr>
              <w:tabs>
                <w:tab w:val="left" w:pos="0"/>
              </w:tabs>
              <w:autoSpaceDE w:val="0"/>
              <w:autoSpaceDN w:val="0"/>
              <w:adjustRightInd w:val="0"/>
              <w:spacing w:before="0" w:after="0"/>
              <w:ind w:left="289"/>
              <w:contextualSpacing/>
              <w:jc w:val="both"/>
              <w:rPr>
                <w:szCs w:val="24"/>
              </w:rPr>
            </w:pPr>
            <w:r w:rsidRPr="0013620F">
              <w:rPr>
                <w:szCs w:val="24"/>
              </w:rPr>
              <w:t>контролировать соблюдение графиков технического о</w:t>
            </w:r>
            <w:r w:rsidRPr="0013620F">
              <w:rPr>
                <w:szCs w:val="24"/>
              </w:rPr>
              <w:t>б</w:t>
            </w:r>
            <w:r w:rsidRPr="0013620F">
              <w:rPr>
                <w:szCs w:val="24"/>
              </w:rPr>
              <w:t>служива</w:t>
            </w:r>
            <w:r w:rsidRPr="0013620F">
              <w:rPr>
                <w:szCs w:val="24"/>
              </w:rPr>
              <w:softHyphen/>
              <w:t>ния оборудования и исправность приборов бе</w:t>
            </w:r>
            <w:r w:rsidRPr="0013620F">
              <w:rPr>
                <w:szCs w:val="24"/>
              </w:rPr>
              <w:t>з</w:t>
            </w:r>
            <w:r w:rsidRPr="0013620F">
              <w:rPr>
                <w:szCs w:val="24"/>
              </w:rPr>
              <w:lastRenderedPageBreak/>
              <w:t>опасности и изме</w:t>
            </w:r>
            <w:r w:rsidRPr="0013620F">
              <w:rPr>
                <w:szCs w:val="24"/>
              </w:rPr>
              <w:softHyphen/>
              <w:t>рительных приборов.</w:t>
            </w:r>
          </w:p>
          <w:p w:rsidR="00DF0F04" w:rsidRPr="0013620F" w:rsidRDefault="00DF0F04" w:rsidP="00C51DA7">
            <w:pPr>
              <w:pStyle w:val="ad"/>
              <w:numPr>
                <w:ilvl w:val="0"/>
                <w:numId w:val="62"/>
              </w:numPr>
              <w:spacing w:before="0" w:after="0"/>
              <w:ind w:left="289"/>
              <w:contextualSpacing/>
              <w:jc w:val="both"/>
              <w:rPr>
                <w:szCs w:val="24"/>
              </w:rPr>
            </w:pPr>
            <w:r w:rsidRPr="0013620F">
              <w:rPr>
                <w:szCs w:val="24"/>
              </w:rPr>
              <w:t>оперативно взаимодейств</w:t>
            </w:r>
            <w:r w:rsidRPr="0013620F">
              <w:rPr>
                <w:szCs w:val="24"/>
              </w:rPr>
              <w:t>о</w:t>
            </w:r>
            <w:r w:rsidRPr="0013620F">
              <w:rPr>
                <w:szCs w:val="24"/>
              </w:rPr>
              <w:t>вать с работником, отве</w:t>
            </w:r>
            <w:r w:rsidRPr="0013620F">
              <w:rPr>
                <w:szCs w:val="24"/>
              </w:rPr>
              <w:t>т</w:t>
            </w:r>
            <w:r w:rsidRPr="0013620F">
              <w:rPr>
                <w:szCs w:val="24"/>
              </w:rPr>
              <w:t>ственным за безопасные и благоприятные условия раб</w:t>
            </w:r>
            <w:r w:rsidRPr="0013620F">
              <w:rPr>
                <w:szCs w:val="24"/>
              </w:rPr>
              <w:t>о</w:t>
            </w:r>
            <w:r w:rsidRPr="0013620F">
              <w:rPr>
                <w:szCs w:val="24"/>
              </w:rPr>
              <w:t>ты на производстве;</w:t>
            </w:r>
          </w:p>
          <w:p w:rsidR="00DF0F04" w:rsidRPr="0013620F" w:rsidRDefault="00DF0F04" w:rsidP="00C51DA7">
            <w:pPr>
              <w:pStyle w:val="ad"/>
              <w:numPr>
                <w:ilvl w:val="0"/>
                <w:numId w:val="62"/>
              </w:numPr>
              <w:spacing w:before="0" w:after="0"/>
              <w:ind w:left="289"/>
              <w:contextualSpacing/>
              <w:jc w:val="both"/>
              <w:rPr>
                <w:szCs w:val="24"/>
              </w:rPr>
            </w:pPr>
            <w:r w:rsidRPr="0013620F">
              <w:rPr>
                <w:szCs w:val="24"/>
              </w:rPr>
              <w:t>рассчитывать производстве</w:t>
            </w:r>
            <w:r w:rsidRPr="0013620F">
              <w:rPr>
                <w:szCs w:val="24"/>
              </w:rPr>
              <w:t>н</w:t>
            </w:r>
            <w:r w:rsidRPr="0013620F">
              <w:rPr>
                <w:szCs w:val="24"/>
              </w:rPr>
              <w:t>ные мощности и эффекти</w:t>
            </w:r>
            <w:r w:rsidRPr="0013620F">
              <w:rPr>
                <w:szCs w:val="24"/>
              </w:rPr>
              <w:t>в</w:t>
            </w:r>
            <w:r w:rsidRPr="0013620F">
              <w:rPr>
                <w:szCs w:val="24"/>
              </w:rPr>
              <w:t>ность работы технологическ</w:t>
            </w:r>
            <w:r w:rsidRPr="0013620F">
              <w:rPr>
                <w:szCs w:val="24"/>
              </w:rPr>
              <w:t>о</w:t>
            </w:r>
            <w:r w:rsidRPr="0013620F">
              <w:rPr>
                <w:szCs w:val="24"/>
              </w:rPr>
              <w:t>го оборудования</w:t>
            </w:r>
          </w:p>
          <w:p w:rsidR="00DF0F04" w:rsidRPr="0013620F" w:rsidRDefault="00DF0F04" w:rsidP="00322B5A">
            <w:pPr>
              <w:spacing w:after="0" w:line="240" w:lineRule="auto"/>
              <w:ind w:left="289" w:hanging="284"/>
              <w:jc w:val="both"/>
              <w:rPr>
                <w:rFonts w:ascii="Times New Roman" w:hAnsi="Times New Roman"/>
                <w:b/>
                <w:sz w:val="24"/>
                <w:szCs w:val="24"/>
              </w:rPr>
            </w:pPr>
            <w:r w:rsidRPr="0013620F">
              <w:rPr>
                <w:rFonts w:ascii="Times New Roman" w:hAnsi="Times New Roman"/>
                <w:sz w:val="24"/>
                <w:szCs w:val="24"/>
              </w:rPr>
              <w:t>проводить инструктаж по бе</w:t>
            </w:r>
            <w:r w:rsidRPr="0013620F">
              <w:rPr>
                <w:rFonts w:ascii="Times New Roman" w:hAnsi="Times New Roman"/>
                <w:sz w:val="24"/>
                <w:szCs w:val="24"/>
              </w:rPr>
              <w:t>з</w:t>
            </w:r>
            <w:r w:rsidRPr="0013620F">
              <w:rPr>
                <w:rFonts w:ascii="Times New Roman" w:hAnsi="Times New Roman"/>
                <w:sz w:val="24"/>
                <w:szCs w:val="24"/>
              </w:rPr>
              <w:t>опасной эксплуатации техн</w:t>
            </w:r>
            <w:r w:rsidRPr="0013620F">
              <w:rPr>
                <w:rFonts w:ascii="Times New Roman" w:hAnsi="Times New Roman"/>
                <w:sz w:val="24"/>
                <w:szCs w:val="24"/>
              </w:rPr>
              <w:t>о</w:t>
            </w:r>
            <w:r w:rsidRPr="0013620F">
              <w:rPr>
                <w:rFonts w:ascii="Times New Roman" w:hAnsi="Times New Roman"/>
                <w:sz w:val="24"/>
                <w:szCs w:val="24"/>
              </w:rPr>
              <w:t>логического оборудования</w:t>
            </w:r>
          </w:p>
        </w:tc>
        <w:tc>
          <w:tcPr>
            <w:tcW w:w="4536" w:type="dxa"/>
          </w:tcPr>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lastRenderedPageBreak/>
              <w:t>классификацию, основные технич</w:t>
            </w:r>
            <w:r w:rsidRPr="0013620F">
              <w:rPr>
                <w:rStyle w:val="a7"/>
                <w:rFonts w:ascii="Times New Roman" w:hAnsi="Times New Roman"/>
                <w:color w:val="auto"/>
                <w:sz w:val="24"/>
                <w:szCs w:val="24"/>
                <w:u w:color="333333"/>
                <w:shd w:val="clear" w:color="auto" w:fill="FFFFFF"/>
                <w:lang w:eastAsia="ru-RU"/>
              </w:rPr>
              <w:t>е</w:t>
            </w:r>
            <w:r w:rsidRPr="0013620F">
              <w:rPr>
                <w:rStyle w:val="a7"/>
                <w:rFonts w:ascii="Times New Roman" w:hAnsi="Times New Roman"/>
                <w:color w:val="auto"/>
                <w:sz w:val="24"/>
                <w:szCs w:val="24"/>
                <w:u w:color="333333"/>
                <w:shd w:val="clear" w:color="auto" w:fill="FFFFFF"/>
                <w:lang w:eastAsia="ru-RU"/>
              </w:rPr>
              <w:t>ские характеристики, назначение, принципы действия, особенности устройства, правила безопасной эк</w:t>
            </w:r>
            <w:r w:rsidRPr="0013620F">
              <w:rPr>
                <w:rStyle w:val="a7"/>
                <w:rFonts w:ascii="Times New Roman" w:hAnsi="Times New Roman"/>
                <w:color w:val="auto"/>
                <w:sz w:val="24"/>
                <w:szCs w:val="24"/>
                <w:u w:color="333333"/>
                <w:shd w:val="clear" w:color="auto" w:fill="FFFFFF"/>
                <w:lang w:eastAsia="ru-RU"/>
              </w:rPr>
              <w:t>с</w:t>
            </w:r>
            <w:r w:rsidRPr="0013620F">
              <w:rPr>
                <w:rStyle w:val="a7"/>
                <w:rFonts w:ascii="Times New Roman" w:hAnsi="Times New Roman"/>
                <w:color w:val="auto"/>
                <w:sz w:val="24"/>
                <w:szCs w:val="24"/>
                <w:u w:color="333333"/>
                <w:shd w:val="clear" w:color="auto" w:fill="FFFFFF"/>
                <w:lang w:eastAsia="ru-RU"/>
              </w:rPr>
              <w:t>плуатации различных групп технол</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гического оборудования;</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принципы организации обработки сырья, приготовления полуфабрик</w:t>
            </w:r>
            <w:r w:rsidRPr="0013620F">
              <w:rPr>
                <w:rStyle w:val="a7"/>
                <w:rFonts w:ascii="Times New Roman" w:hAnsi="Times New Roman"/>
                <w:color w:val="auto"/>
                <w:sz w:val="24"/>
                <w:szCs w:val="24"/>
                <w:u w:color="333333"/>
                <w:shd w:val="clear" w:color="auto" w:fill="FFFFFF"/>
                <w:lang w:eastAsia="ru-RU"/>
              </w:rPr>
              <w:t>а</w:t>
            </w:r>
            <w:r w:rsidRPr="0013620F">
              <w:rPr>
                <w:rStyle w:val="a7"/>
                <w:rFonts w:ascii="Times New Roman" w:hAnsi="Times New Roman"/>
                <w:color w:val="auto"/>
                <w:sz w:val="24"/>
                <w:szCs w:val="24"/>
                <w:u w:color="333333"/>
                <w:shd w:val="clear" w:color="auto" w:fill="FFFFFF"/>
                <w:lang w:eastAsia="ru-RU"/>
              </w:rPr>
              <w:t>тов, готовой кулинарной и кондите</w:t>
            </w:r>
            <w:r w:rsidRPr="0013620F">
              <w:rPr>
                <w:rStyle w:val="a7"/>
                <w:rFonts w:ascii="Times New Roman" w:hAnsi="Times New Roman"/>
                <w:color w:val="auto"/>
                <w:sz w:val="24"/>
                <w:szCs w:val="24"/>
                <w:u w:color="333333"/>
                <w:shd w:val="clear" w:color="auto" w:fill="FFFFFF"/>
                <w:lang w:eastAsia="ru-RU"/>
              </w:rPr>
              <w:t>р</w:t>
            </w:r>
            <w:r w:rsidRPr="0013620F">
              <w:rPr>
                <w:rStyle w:val="a7"/>
                <w:rFonts w:ascii="Times New Roman" w:hAnsi="Times New Roman"/>
                <w:color w:val="auto"/>
                <w:sz w:val="24"/>
                <w:szCs w:val="24"/>
                <w:u w:color="333333"/>
                <w:shd w:val="clear" w:color="auto" w:fill="FFFFFF"/>
                <w:lang w:eastAsia="ru-RU"/>
              </w:rPr>
              <w:t>ской продукции, подготовки ее к р</w:t>
            </w:r>
            <w:r w:rsidRPr="0013620F">
              <w:rPr>
                <w:rStyle w:val="a7"/>
                <w:rFonts w:ascii="Times New Roman" w:hAnsi="Times New Roman"/>
                <w:color w:val="auto"/>
                <w:sz w:val="24"/>
                <w:szCs w:val="24"/>
                <w:u w:color="333333"/>
                <w:shd w:val="clear" w:color="auto" w:fill="FFFFFF"/>
                <w:lang w:eastAsia="ru-RU"/>
              </w:rPr>
              <w:t>е</w:t>
            </w:r>
            <w:r w:rsidRPr="0013620F">
              <w:rPr>
                <w:rStyle w:val="a7"/>
                <w:rFonts w:ascii="Times New Roman" w:hAnsi="Times New Roman"/>
                <w:color w:val="auto"/>
                <w:sz w:val="24"/>
                <w:szCs w:val="24"/>
                <w:u w:color="333333"/>
                <w:shd w:val="clear" w:color="auto" w:fill="FFFFFF"/>
                <w:lang w:eastAsia="ru-RU"/>
              </w:rPr>
              <w:t>ализации;</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прогрессивные способы организации процессов приготовления пищи с и</w:t>
            </w:r>
            <w:r w:rsidRPr="0013620F">
              <w:rPr>
                <w:rStyle w:val="a7"/>
                <w:rFonts w:ascii="Times New Roman" w:hAnsi="Times New Roman"/>
                <w:color w:val="auto"/>
                <w:sz w:val="24"/>
                <w:szCs w:val="24"/>
                <w:u w:color="333333"/>
                <w:shd w:val="clear" w:color="auto" w:fill="FFFFFF"/>
                <w:lang w:eastAsia="ru-RU"/>
              </w:rPr>
              <w:t>с</w:t>
            </w:r>
            <w:r w:rsidRPr="0013620F">
              <w:rPr>
                <w:rStyle w:val="a7"/>
                <w:rFonts w:ascii="Times New Roman" w:hAnsi="Times New Roman"/>
                <w:color w:val="auto"/>
                <w:sz w:val="24"/>
                <w:szCs w:val="24"/>
                <w:u w:color="333333"/>
                <w:shd w:val="clear" w:color="auto" w:fill="FFFFFF"/>
                <w:lang w:eastAsia="ru-RU"/>
              </w:rPr>
              <w:t>пользованием современных видов технологического оборудования;</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правила выбора технологического оборудования, инвентаря, инстр</w:t>
            </w:r>
            <w:r w:rsidRPr="0013620F">
              <w:rPr>
                <w:rStyle w:val="a7"/>
                <w:rFonts w:ascii="Times New Roman" w:hAnsi="Times New Roman"/>
                <w:color w:val="auto"/>
                <w:sz w:val="24"/>
                <w:szCs w:val="24"/>
                <w:u w:color="333333"/>
                <w:shd w:val="clear" w:color="auto" w:fill="FFFFFF"/>
                <w:lang w:eastAsia="ru-RU"/>
              </w:rPr>
              <w:t>у</w:t>
            </w:r>
            <w:r w:rsidRPr="0013620F">
              <w:rPr>
                <w:rStyle w:val="a7"/>
                <w:rFonts w:ascii="Times New Roman" w:hAnsi="Times New Roman"/>
                <w:color w:val="auto"/>
                <w:sz w:val="24"/>
                <w:szCs w:val="24"/>
                <w:u w:color="333333"/>
                <w:shd w:val="clear" w:color="auto" w:fill="FFFFFF"/>
                <w:lang w:eastAsia="ru-RU"/>
              </w:rPr>
              <w:t>ментов, посуды для различных пр</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цессов приготовления и отпуска к</w:t>
            </w:r>
            <w:r w:rsidRPr="0013620F">
              <w:rPr>
                <w:rStyle w:val="a7"/>
                <w:rFonts w:ascii="Times New Roman" w:hAnsi="Times New Roman"/>
                <w:color w:val="auto"/>
                <w:sz w:val="24"/>
                <w:szCs w:val="24"/>
                <w:u w:color="333333"/>
                <w:shd w:val="clear" w:color="auto" w:fill="FFFFFF"/>
                <w:lang w:eastAsia="ru-RU"/>
              </w:rPr>
              <w:t>у</w:t>
            </w:r>
            <w:r w:rsidRPr="0013620F">
              <w:rPr>
                <w:rStyle w:val="a7"/>
                <w:rFonts w:ascii="Times New Roman" w:hAnsi="Times New Roman"/>
                <w:color w:val="auto"/>
                <w:sz w:val="24"/>
                <w:szCs w:val="24"/>
                <w:u w:color="333333"/>
                <w:shd w:val="clear" w:color="auto" w:fill="FFFFFF"/>
                <w:lang w:eastAsia="ru-RU"/>
              </w:rPr>
              <w:t>линарной и кондитерской продукции;</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методики расчета производительн</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сти технологического оборудования;</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способы организации рабочих мест повара, кондитера, пекаря в соотве</w:t>
            </w:r>
            <w:r w:rsidRPr="0013620F">
              <w:rPr>
                <w:rStyle w:val="a7"/>
                <w:rFonts w:ascii="Times New Roman" w:hAnsi="Times New Roman"/>
                <w:color w:val="auto"/>
                <w:sz w:val="24"/>
                <w:szCs w:val="24"/>
                <w:u w:color="333333"/>
                <w:shd w:val="clear" w:color="auto" w:fill="FFFFFF"/>
                <w:lang w:eastAsia="ru-RU"/>
              </w:rPr>
              <w:t>т</w:t>
            </w:r>
            <w:r w:rsidRPr="0013620F">
              <w:rPr>
                <w:rStyle w:val="a7"/>
                <w:rFonts w:ascii="Times New Roman" w:hAnsi="Times New Roman"/>
                <w:color w:val="auto"/>
                <w:sz w:val="24"/>
                <w:szCs w:val="24"/>
                <w:u w:color="333333"/>
                <w:shd w:val="clear" w:color="auto" w:fill="FFFFFF"/>
                <w:lang w:eastAsia="ru-RU"/>
              </w:rPr>
              <w:t>ствии с видами изготавливаемой к</w:t>
            </w:r>
            <w:r w:rsidRPr="0013620F">
              <w:rPr>
                <w:rStyle w:val="a7"/>
                <w:rFonts w:ascii="Times New Roman" w:hAnsi="Times New Roman"/>
                <w:color w:val="auto"/>
                <w:sz w:val="24"/>
                <w:szCs w:val="24"/>
                <w:u w:color="333333"/>
                <w:shd w:val="clear" w:color="auto" w:fill="FFFFFF"/>
                <w:lang w:eastAsia="ru-RU"/>
              </w:rPr>
              <w:t>у</w:t>
            </w:r>
            <w:r w:rsidRPr="0013620F">
              <w:rPr>
                <w:rStyle w:val="a7"/>
                <w:rFonts w:ascii="Times New Roman" w:hAnsi="Times New Roman"/>
                <w:color w:val="auto"/>
                <w:sz w:val="24"/>
                <w:szCs w:val="24"/>
                <w:u w:color="333333"/>
                <w:shd w:val="clear" w:color="auto" w:fill="FFFFFF"/>
                <w:lang w:eastAsia="ru-RU"/>
              </w:rPr>
              <w:t>линарной, хлебобулочной и конд</w:t>
            </w:r>
            <w:r w:rsidRPr="0013620F">
              <w:rPr>
                <w:rStyle w:val="a7"/>
                <w:rFonts w:ascii="Times New Roman" w:hAnsi="Times New Roman"/>
                <w:color w:val="auto"/>
                <w:sz w:val="24"/>
                <w:szCs w:val="24"/>
                <w:u w:color="333333"/>
                <w:shd w:val="clear" w:color="auto" w:fill="FFFFFF"/>
                <w:lang w:eastAsia="ru-RU"/>
              </w:rPr>
              <w:t>и</w:t>
            </w:r>
            <w:r w:rsidRPr="0013620F">
              <w:rPr>
                <w:rStyle w:val="a7"/>
                <w:rFonts w:ascii="Times New Roman" w:hAnsi="Times New Roman"/>
                <w:color w:val="auto"/>
                <w:sz w:val="24"/>
                <w:szCs w:val="24"/>
                <w:u w:color="333333"/>
                <w:shd w:val="clear" w:color="auto" w:fill="FFFFFF"/>
                <w:lang w:eastAsia="ru-RU"/>
              </w:rPr>
              <w:t>терской продукции;</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43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правила электробезопасности, п</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жарной безопасности;</w:t>
            </w:r>
          </w:p>
          <w:p w:rsidR="00DF0F04" w:rsidRPr="0013620F" w:rsidRDefault="00DF0F04" w:rsidP="00C51DA7">
            <w:pPr>
              <w:pStyle w:val="ad"/>
              <w:numPr>
                <w:ilvl w:val="0"/>
                <w:numId w:val="40"/>
              </w:numPr>
              <w:spacing w:before="0" w:after="200" w:line="276" w:lineRule="auto"/>
              <w:ind w:left="430" w:hanging="283"/>
              <w:contextualSpacing/>
              <w:rPr>
                <w:szCs w:val="24"/>
              </w:rPr>
            </w:pPr>
            <w:r w:rsidRPr="0013620F">
              <w:rPr>
                <w:rStyle w:val="a7"/>
                <w:szCs w:val="24"/>
                <w:u w:color="333333"/>
                <w:shd w:val="clear" w:color="auto" w:fill="FFFFFF"/>
              </w:rPr>
              <w:t>правила охраны труда в организац</w:t>
            </w:r>
            <w:r w:rsidRPr="0013620F">
              <w:rPr>
                <w:rStyle w:val="a7"/>
                <w:szCs w:val="24"/>
                <w:u w:color="333333"/>
                <w:shd w:val="clear" w:color="auto" w:fill="FFFFFF"/>
              </w:rPr>
              <w:t>и</w:t>
            </w:r>
            <w:r w:rsidRPr="0013620F">
              <w:rPr>
                <w:rStyle w:val="a7"/>
                <w:szCs w:val="24"/>
                <w:u w:color="333333"/>
                <w:shd w:val="clear" w:color="auto" w:fill="FFFFFF"/>
              </w:rPr>
              <w:t>ях питания</w:t>
            </w:r>
          </w:p>
        </w:tc>
      </w:tr>
    </w:tbl>
    <w:p w:rsidR="00DF0F04" w:rsidRPr="0013620F" w:rsidRDefault="00DF0F04" w:rsidP="00322B5A">
      <w:pPr>
        <w:rPr>
          <w:rFonts w:ascii="Times New Roman" w:hAnsi="Times New Roman"/>
          <w:b/>
          <w:sz w:val="24"/>
          <w:szCs w:val="24"/>
        </w:r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90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9"/>
        <w:gridCol w:w="1408"/>
      </w:tblGrid>
      <w:tr w:rsidR="00DF0F04" w:rsidRPr="0013620F" w:rsidTr="00D55384">
        <w:trPr>
          <w:trHeight w:val="536"/>
        </w:trPr>
        <w:tc>
          <w:tcPr>
            <w:tcW w:w="4251" w:type="pct"/>
            <w:vAlign w:val="center"/>
          </w:tcPr>
          <w:p w:rsidR="00DF0F04" w:rsidRPr="0013620F" w:rsidRDefault="00DF0F04" w:rsidP="004921E9">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749" w:type="pct"/>
            <w:vAlign w:val="center"/>
          </w:tcPr>
          <w:p w:rsidR="00DF0F04" w:rsidRPr="0013620F" w:rsidRDefault="00DF0F04" w:rsidP="004921E9">
            <w:pPr>
              <w:spacing w:after="0" w:line="240" w:lineRule="auto"/>
              <w:rPr>
                <w:rFonts w:ascii="Times New Roman" w:hAnsi="Times New Roman"/>
                <w:b/>
                <w:iCs/>
                <w:sz w:val="24"/>
                <w:szCs w:val="24"/>
              </w:rPr>
            </w:pPr>
            <w:r w:rsidRPr="0013620F">
              <w:rPr>
                <w:rFonts w:ascii="Times New Roman" w:hAnsi="Times New Roman"/>
                <w:b/>
                <w:iCs/>
                <w:sz w:val="24"/>
                <w:szCs w:val="24"/>
              </w:rPr>
              <w:t>Объем ч</w:t>
            </w:r>
            <w:r w:rsidRPr="0013620F">
              <w:rPr>
                <w:rFonts w:ascii="Times New Roman" w:hAnsi="Times New Roman"/>
                <w:b/>
                <w:iCs/>
                <w:sz w:val="24"/>
                <w:szCs w:val="24"/>
              </w:rPr>
              <w:t>а</w:t>
            </w:r>
            <w:r w:rsidRPr="0013620F">
              <w:rPr>
                <w:rFonts w:ascii="Times New Roman" w:hAnsi="Times New Roman"/>
                <w:b/>
                <w:iCs/>
                <w:sz w:val="24"/>
                <w:szCs w:val="24"/>
              </w:rPr>
              <w:t>сов</w:t>
            </w:r>
          </w:p>
        </w:tc>
      </w:tr>
      <w:tr w:rsidR="00DF0F04" w:rsidRPr="0013620F" w:rsidTr="00D55384">
        <w:trPr>
          <w:trHeight w:val="352"/>
        </w:trPr>
        <w:tc>
          <w:tcPr>
            <w:tcW w:w="4251" w:type="pct"/>
            <w:vAlign w:val="center"/>
          </w:tcPr>
          <w:p w:rsidR="00DF0F04" w:rsidRPr="0013620F" w:rsidRDefault="00DF0F04" w:rsidP="004921E9">
            <w:pPr>
              <w:spacing w:after="0" w:line="240" w:lineRule="auto"/>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749"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64</w:t>
            </w:r>
          </w:p>
        </w:tc>
      </w:tr>
      <w:tr w:rsidR="00DF0F04" w:rsidRPr="0013620F" w:rsidTr="00D55384">
        <w:trPr>
          <w:trHeight w:val="323"/>
        </w:trPr>
        <w:tc>
          <w:tcPr>
            <w:tcW w:w="4251" w:type="pct"/>
            <w:vAlign w:val="center"/>
          </w:tcPr>
          <w:p w:rsidR="00DF0F04" w:rsidRPr="0013620F" w:rsidRDefault="00DF0F04" w:rsidP="004921E9">
            <w:pPr>
              <w:spacing w:after="0" w:line="240" w:lineRule="auto"/>
              <w:rPr>
                <w:rFonts w:ascii="Times New Roman" w:hAnsi="Times New Roman"/>
                <w:b/>
                <w:sz w:val="24"/>
                <w:szCs w:val="24"/>
              </w:rPr>
            </w:pPr>
          </w:p>
        </w:tc>
        <w:tc>
          <w:tcPr>
            <w:tcW w:w="749" w:type="pct"/>
            <w:vAlign w:val="center"/>
          </w:tcPr>
          <w:p w:rsidR="00DF0F04" w:rsidRPr="0013620F" w:rsidRDefault="00DF0F04" w:rsidP="004921E9">
            <w:pPr>
              <w:spacing w:after="0" w:line="240" w:lineRule="auto"/>
              <w:rPr>
                <w:rFonts w:ascii="Times New Roman" w:hAnsi="Times New Roman"/>
                <w:b/>
                <w:iCs/>
                <w:sz w:val="24"/>
                <w:szCs w:val="24"/>
              </w:rPr>
            </w:pPr>
          </w:p>
        </w:tc>
      </w:tr>
      <w:tr w:rsidR="00DF0F04" w:rsidRPr="0013620F" w:rsidTr="00D55384">
        <w:trPr>
          <w:trHeight w:val="327"/>
        </w:trPr>
        <w:tc>
          <w:tcPr>
            <w:tcW w:w="4251" w:type="pct"/>
            <w:vAlign w:val="center"/>
          </w:tcPr>
          <w:p w:rsidR="00DF0F04" w:rsidRPr="0013620F" w:rsidRDefault="00DF0F04" w:rsidP="004921E9">
            <w:pPr>
              <w:spacing w:after="0" w:line="240" w:lineRule="auto"/>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749" w:type="pct"/>
            <w:vAlign w:val="center"/>
          </w:tcPr>
          <w:p w:rsidR="00DF0F04" w:rsidRPr="0013620F" w:rsidRDefault="00DF0F04" w:rsidP="009034C2">
            <w:pPr>
              <w:spacing w:after="0" w:line="240" w:lineRule="auto"/>
              <w:rPr>
                <w:rFonts w:ascii="Times New Roman" w:hAnsi="Times New Roman"/>
                <w:b/>
                <w:iCs/>
                <w:sz w:val="24"/>
                <w:szCs w:val="24"/>
              </w:rPr>
            </w:pPr>
            <w:r w:rsidRPr="0013620F">
              <w:rPr>
                <w:rFonts w:ascii="Times New Roman" w:hAnsi="Times New Roman"/>
                <w:b/>
                <w:iCs/>
                <w:sz w:val="24"/>
                <w:szCs w:val="24"/>
              </w:rPr>
              <w:t>62</w:t>
            </w:r>
          </w:p>
        </w:tc>
      </w:tr>
      <w:tr w:rsidR="00DF0F04" w:rsidRPr="0013620F" w:rsidTr="00D55384">
        <w:trPr>
          <w:trHeight w:val="333"/>
        </w:trPr>
        <w:tc>
          <w:tcPr>
            <w:tcW w:w="5000" w:type="pct"/>
            <w:gridSpan w:val="2"/>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D55384">
        <w:trPr>
          <w:trHeight w:val="302"/>
        </w:trPr>
        <w:tc>
          <w:tcPr>
            <w:tcW w:w="4251"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749"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35</w:t>
            </w:r>
          </w:p>
        </w:tc>
      </w:tr>
      <w:tr w:rsidR="00DF0F04" w:rsidRPr="0013620F" w:rsidTr="00D55384">
        <w:trPr>
          <w:trHeight w:val="308"/>
        </w:trPr>
        <w:tc>
          <w:tcPr>
            <w:tcW w:w="4251"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749"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D55384">
        <w:trPr>
          <w:trHeight w:val="472"/>
        </w:trPr>
        <w:tc>
          <w:tcPr>
            <w:tcW w:w="4251"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749"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27</w:t>
            </w:r>
          </w:p>
        </w:tc>
      </w:tr>
      <w:tr w:rsidR="00DF0F04" w:rsidRPr="0013620F" w:rsidTr="00D55384">
        <w:trPr>
          <w:trHeight w:val="338"/>
        </w:trPr>
        <w:tc>
          <w:tcPr>
            <w:tcW w:w="4251"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749"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D55384">
        <w:trPr>
          <w:trHeight w:val="338"/>
        </w:trPr>
        <w:tc>
          <w:tcPr>
            <w:tcW w:w="4251" w:type="pct"/>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24"/>
            </w:r>
          </w:p>
        </w:tc>
        <w:tc>
          <w:tcPr>
            <w:tcW w:w="749" w:type="pct"/>
          </w:tcPr>
          <w:p w:rsidR="00DF0F04" w:rsidRPr="0013620F" w:rsidRDefault="00DF0F04" w:rsidP="004921E9">
            <w:pPr>
              <w:spacing w:after="0" w:line="240" w:lineRule="auto"/>
              <w:rPr>
                <w:rFonts w:ascii="Times New Roman" w:hAnsi="Times New Roman"/>
                <w:sz w:val="24"/>
                <w:szCs w:val="24"/>
              </w:rPr>
            </w:pPr>
          </w:p>
        </w:tc>
      </w:tr>
      <w:tr w:rsidR="00DF0F04" w:rsidRPr="0013620F" w:rsidTr="00D55384">
        <w:trPr>
          <w:trHeight w:val="338"/>
        </w:trPr>
        <w:tc>
          <w:tcPr>
            <w:tcW w:w="4251" w:type="pct"/>
          </w:tcPr>
          <w:p w:rsidR="00DF0F04" w:rsidRPr="0013620F" w:rsidRDefault="00DF0F04" w:rsidP="00D55384">
            <w:pPr>
              <w:spacing w:after="0" w:line="240" w:lineRule="auto"/>
              <w:rPr>
                <w:rFonts w:ascii="Times New Roman" w:hAnsi="Times New Roman"/>
                <w:sz w:val="24"/>
                <w:szCs w:val="24"/>
              </w:rPr>
            </w:pPr>
            <w:r w:rsidRPr="0013620F">
              <w:rPr>
                <w:rFonts w:ascii="Times New Roman" w:hAnsi="Times New Roman"/>
                <w:sz w:val="24"/>
                <w:szCs w:val="24"/>
              </w:rPr>
              <w:t xml:space="preserve">Промежуточная аттестация </w:t>
            </w:r>
            <w:r w:rsidRPr="0013620F">
              <w:rPr>
                <w:rStyle w:val="ab"/>
                <w:rFonts w:ascii="Times New Roman" w:hAnsi="Times New Roman"/>
                <w:sz w:val="24"/>
                <w:szCs w:val="24"/>
              </w:rPr>
              <w:footnoteReference w:id="25"/>
            </w:r>
          </w:p>
        </w:tc>
        <w:tc>
          <w:tcPr>
            <w:tcW w:w="749" w:type="pct"/>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2</w:t>
            </w:r>
          </w:p>
        </w:tc>
      </w:tr>
    </w:tbl>
    <w:p w:rsidR="00DF0F04" w:rsidRPr="0013620F" w:rsidRDefault="00DF0F04" w:rsidP="00322B5A">
      <w:pPr>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7525"/>
        <w:gridCol w:w="2415"/>
        <w:gridCol w:w="1279"/>
        <w:gridCol w:w="1836"/>
      </w:tblGrid>
      <w:tr w:rsidR="00DF0F04" w:rsidRPr="0013620F" w:rsidTr="00322B5A">
        <w:trPr>
          <w:trHeight w:val="20"/>
        </w:trPr>
        <w:tc>
          <w:tcPr>
            <w:tcW w:w="805"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Наименование ра</w:t>
            </w:r>
            <w:r w:rsidRPr="0013620F">
              <w:rPr>
                <w:rFonts w:ascii="Times New Roman" w:hAnsi="Times New Roman"/>
                <w:b/>
                <w:bCs/>
                <w:sz w:val="24"/>
                <w:szCs w:val="24"/>
              </w:rPr>
              <w:t>з</w:t>
            </w:r>
            <w:r w:rsidRPr="0013620F">
              <w:rPr>
                <w:rFonts w:ascii="Times New Roman" w:hAnsi="Times New Roman"/>
                <w:b/>
                <w:bCs/>
                <w:sz w:val="24"/>
                <w:szCs w:val="24"/>
              </w:rPr>
              <w:t>делов и тем</w:t>
            </w:r>
          </w:p>
        </w:tc>
        <w:tc>
          <w:tcPr>
            <w:tcW w:w="3194" w:type="pct"/>
            <w:gridSpan w:val="2"/>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обучающихся</w:t>
            </w:r>
          </w:p>
        </w:tc>
        <w:tc>
          <w:tcPr>
            <w:tcW w:w="411"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часов</w:t>
            </w:r>
          </w:p>
        </w:tc>
        <w:tc>
          <w:tcPr>
            <w:tcW w:w="590"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322B5A">
        <w:trPr>
          <w:trHeight w:val="20"/>
        </w:trPr>
        <w:tc>
          <w:tcPr>
            <w:tcW w:w="80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3</w:t>
            </w:r>
          </w:p>
        </w:tc>
        <w:tc>
          <w:tcPr>
            <w:tcW w:w="59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r>
      <w:tr w:rsidR="00DF0F04" w:rsidRPr="0013620F" w:rsidTr="00322B5A">
        <w:trPr>
          <w:trHeight w:val="235"/>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Введение</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590"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ОК1-7,9,10</w:t>
            </w: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shd w:val="clear" w:color="auto" w:fill="FFFFFF"/>
              </w:rPr>
              <w:t>Классификация торгово-технологического оборудования предприятий общественного пит</w:t>
            </w:r>
            <w:r w:rsidRPr="0013620F">
              <w:rPr>
                <w:rFonts w:ascii="Times New Roman" w:hAnsi="Times New Roman"/>
                <w:sz w:val="24"/>
                <w:szCs w:val="24"/>
                <w:shd w:val="clear" w:color="auto" w:fill="FFFFFF"/>
              </w:rPr>
              <w:t>а</w:t>
            </w:r>
            <w:r w:rsidRPr="0013620F">
              <w:rPr>
                <w:rFonts w:ascii="Times New Roman" w:hAnsi="Times New Roman"/>
                <w:sz w:val="24"/>
                <w:szCs w:val="24"/>
                <w:shd w:val="clear" w:color="auto" w:fill="FFFFFF"/>
              </w:rPr>
              <w:t>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411" w:type="pct"/>
            <w:vMerge/>
          </w:tcPr>
          <w:p w:rsidR="00DF0F04" w:rsidRPr="0013620F" w:rsidRDefault="00DF0F04" w:rsidP="00322B5A">
            <w:pPr>
              <w:spacing w:after="0" w:line="240" w:lineRule="auto"/>
              <w:rPr>
                <w:rFonts w:ascii="Times New Roman" w:hAnsi="Times New Roman"/>
                <w:b/>
                <w:sz w:val="24"/>
                <w:szCs w:val="24"/>
              </w:rPr>
            </w:pPr>
          </w:p>
        </w:tc>
        <w:tc>
          <w:tcPr>
            <w:tcW w:w="590"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sz w:val="24"/>
                <w:szCs w:val="24"/>
              </w:rPr>
            </w:pPr>
          </w:p>
        </w:tc>
        <w:tc>
          <w:tcPr>
            <w:tcW w:w="590"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0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Механическое оборудование</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18</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Классификация м</w:t>
            </w:r>
            <w:r w:rsidRPr="0013620F">
              <w:rPr>
                <w:rFonts w:ascii="Times New Roman" w:hAnsi="Times New Roman"/>
                <w:b/>
                <w:bCs/>
                <w:sz w:val="24"/>
                <w:szCs w:val="24"/>
              </w:rPr>
              <w:t>е</w:t>
            </w:r>
            <w:r w:rsidRPr="0013620F">
              <w:rPr>
                <w:rFonts w:ascii="Times New Roman" w:hAnsi="Times New Roman"/>
                <w:b/>
                <w:bCs/>
                <w:sz w:val="24"/>
                <w:szCs w:val="24"/>
              </w:rPr>
              <w:t>ханического обор</w:t>
            </w:r>
            <w:r w:rsidRPr="0013620F">
              <w:rPr>
                <w:rFonts w:ascii="Times New Roman" w:hAnsi="Times New Roman"/>
                <w:b/>
                <w:bCs/>
                <w:sz w:val="24"/>
                <w:szCs w:val="24"/>
              </w:rPr>
              <w:t>у</w:t>
            </w:r>
            <w:r w:rsidRPr="0013620F">
              <w:rPr>
                <w:rFonts w:ascii="Times New Roman" w:hAnsi="Times New Roman"/>
                <w:b/>
                <w:bCs/>
                <w:sz w:val="24"/>
                <w:szCs w:val="24"/>
              </w:rPr>
              <w:t>дования</w:t>
            </w:r>
          </w:p>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Классификация механического оборудования. Основные части и детали машин. Автоматика безопасности. </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Понятие о передачах. Понятие об электроприводах</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527"/>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Универсальные приводы. Униве</w:t>
            </w:r>
            <w:r w:rsidRPr="0013620F">
              <w:rPr>
                <w:rFonts w:ascii="Times New Roman" w:hAnsi="Times New Roman"/>
                <w:b/>
                <w:bCs/>
                <w:sz w:val="24"/>
                <w:szCs w:val="24"/>
              </w:rPr>
              <w:t>р</w:t>
            </w:r>
            <w:r w:rsidRPr="0013620F">
              <w:rPr>
                <w:rFonts w:ascii="Times New Roman" w:hAnsi="Times New Roman"/>
                <w:b/>
                <w:bCs/>
                <w:sz w:val="24"/>
                <w:szCs w:val="24"/>
              </w:rPr>
              <w:t>сальные кухонные машины</w:t>
            </w:r>
          </w:p>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Универсальные приводы. Назначение, принципы устройства, комплекты сменных механи</w:t>
            </w:r>
            <w:r w:rsidRPr="0013620F">
              <w:rPr>
                <w:rFonts w:ascii="Times New Roman" w:hAnsi="Times New Roman"/>
                <w:bCs/>
                <w:sz w:val="24"/>
                <w:szCs w:val="24"/>
              </w:rPr>
              <w:t>з</w:t>
            </w:r>
            <w:r w:rsidRPr="0013620F">
              <w:rPr>
                <w:rFonts w:ascii="Times New Roman" w:hAnsi="Times New Roman"/>
                <w:bCs/>
                <w:sz w:val="24"/>
                <w:szCs w:val="24"/>
              </w:rPr>
              <w:t>мов и правила их крепления.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Универсальные кухонные машины отечественного и зарубежного производства. Характер</w:t>
            </w:r>
            <w:r w:rsidRPr="0013620F">
              <w:rPr>
                <w:rFonts w:ascii="Times New Roman" w:hAnsi="Times New Roman"/>
                <w:bCs/>
                <w:sz w:val="24"/>
                <w:szCs w:val="24"/>
              </w:rPr>
              <w:t>и</w:t>
            </w:r>
            <w:r w:rsidRPr="0013620F">
              <w:rPr>
                <w:rFonts w:ascii="Times New Roman" w:hAnsi="Times New Roman"/>
                <w:bCs/>
                <w:sz w:val="24"/>
                <w:szCs w:val="24"/>
              </w:rPr>
              <w:t>стика, устройство, комплекты сменных механизмов и их назначение.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val="restar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Изучение правил безопасной эксплуатации универсальных приводов, универсальных кухо</w:t>
            </w:r>
            <w:r w:rsidRPr="0013620F">
              <w:rPr>
                <w:rFonts w:ascii="Times New Roman" w:hAnsi="Times New Roman"/>
                <w:bCs/>
                <w:sz w:val="24"/>
                <w:szCs w:val="24"/>
              </w:rPr>
              <w:t>н</w:t>
            </w:r>
            <w:r w:rsidRPr="0013620F">
              <w:rPr>
                <w:rFonts w:ascii="Times New Roman" w:hAnsi="Times New Roman"/>
                <w:bCs/>
                <w:sz w:val="24"/>
                <w:szCs w:val="24"/>
              </w:rPr>
              <w:t>ных машин</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обработки овощей, плодов</w:t>
            </w:r>
          </w:p>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w:t>
            </w:r>
            <w:r w:rsidRPr="0013620F">
              <w:rPr>
                <w:rFonts w:ascii="Times New Roman" w:hAnsi="Times New Roman"/>
                <w:bCs/>
                <w:sz w:val="24"/>
                <w:szCs w:val="24"/>
              </w:rPr>
              <w:t>л</w:t>
            </w:r>
            <w:r w:rsidRPr="0013620F">
              <w:rPr>
                <w:rFonts w:ascii="Times New Roman" w:hAnsi="Times New Roman"/>
                <w:bCs/>
                <w:sz w:val="24"/>
                <w:szCs w:val="24"/>
              </w:rPr>
              <w:t>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jc w:val="both"/>
              <w:rPr>
                <w:bCs/>
                <w:szCs w:val="24"/>
              </w:rPr>
            </w:pPr>
            <w:r w:rsidRPr="0013620F">
              <w:rPr>
                <w:bCs/>
                <w:szCs w:val="24"/>
              </w:rPr>
              <w:t>Изучение правил безопасной эксплуатации оборудования для обработки овощей, плодов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обработки мяса, р</w:t>
            </w:r>
            <w:r w:rsidRPr="0013620F">
              <w:rPr>
                <w:rFonts w:ascii="Times New Roman" w:hAnsi="Times New Roman"/>
                <w:b/>
                <w:bCs/>
                <w:sz w:val="24"/>
                <w:szCs w:val="24"/>
              </w:rPr>
              <w:t>ы</w:t>
            </w:r>
            <w:r w:rsidRPr="0013620F">
              <w:rPr>
                <w:rFonts w:ascii="Times New Roman" w:hAnsi="Times New Roman"/>
                <w:b/>
                <w:bCs/>
                <w:sz w:val="24"/>
                <w:szCs w:val="24"/>
              </w:rPr>
              <w:t>бы</w:t>
            </w:r>
          </w:p>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обработки мяса и рыбы отечественного и зарубежного производства: м</w:t>
            </w:r>
            <w:r w:rsidRPr="0013620F">
              <w:rPr>
                <w:rFonts w:ascii="Times New Roman" w:hAnsi="Times New Roman"/>
                <w:bCs/>
                <w:sz w:val="24"/>
                <w:szCs w:val="24"/>
              </w:rPr>
              <w:t>я</w:t>
            </w:r>
            <w:r w:rsidRPr="0013620F">
              <w:rPr>
                <w:rFonts w:ascii="Times New Roman" w:hAnsi="Times New Roman"/>
                <w:bCs/>
                <w:sz w:val="24"/>
                <w:szCs w:val="24"/>
              </w:rPr>
              <w:t>сорубки, фаршемешалки, машины для рыхления, котлетоформовочные машины, рыбоочист</w:t>
            </w:r>
            <w:r w:rsidRPr="0013620F">
              <w:rPr>
                <w:rFonts w:ascii="Times New Roman" w:hAnsi="Times New Roman"/>
                <w:bCs/>
                <w:sz w:val="24"/>
                <w:szCs w:val="24"/>
              </w:rPr>
              <w:t>и</w:t>
            </w:r>
            <w:r w:rsidRPr="0013620F">
              <w:rPr>
                <w:rFonts w:ascii="Times New Roman" w:hAnsi="Times New Roman"/>
                <w:bCs/>
                <w:sz w:val="24"/>
                <w:szCs w:val="24"/>
              </w:rPr>
              <w:t>тель. Классификация и характеристика. Назначение и устройство. Правила безопасной эк</w:t>
            </w:r>
            <w:r w:rsidRPr="0013620F">
              <w:rPr>
                <w:rFonts w:ascii="Times New Roman" w:hAnsi="Times New Roman"/>
                <w:bCs/>
                <w:sz w:val="24"/>
                <w:szCs w:val="24"/>
              </w:rPr>
              <w:t>с</w:t>
            </w:r>
            <w:r w:rsidRPr="0013620F">
              <w:rPr>
                <w:rFonts w:ascii="Times New Roman" w:hAnsi="Times New Roman"/>
                <w:bCs/>
                <w:sz w:val="24"/>
                <w:szCs w:val="24"/>
              </w:rPr>
              <w:t>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rPr>
                <w:b/>
                <w:bCs/>
                <w:szCs w:val="24"/>
              </w:rPr>
            </w:pPr>
            <w:r w:rsidRPr="0013620F">
              <w:rPr>
                <w:bCs/>
                <w:szCs w:val="24"/>
              </w:rPr>
              <w:t>Изучение правил безопасной эксплуатации оборудования для обработки мяса, рыбы</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нарезки хлеба, г</w:t>
            </w:r>
            <w:r w:rsidRPr="0013620F">
              <w:rPr>
                <w:rFonts w:ascii="Times New Roman" w:hAnsi="Times New Roman"/>
                <w:b/>
                <w:bCs/>
                <w:sz w:val="24"/>
                <w:szCs w:val="24"/>
              </w:rPr>
              <w:t>а</w:t>
            </w:r>
            <w:r w:rsidRPr="0013620F">
              <w:rPr>
                <w:rFonts w:ascii="Times New Roman" w:hAnsi="Times New Roman"/>
                <w:b/>
                <w:bCs/>
                <w:sz w:val="24"/>
                <w:szCs w:val="24"/>
              </w:rPr>
              <w:t>строномических т</w:t>
            </w:r>
            <w:r w:rsidRPr="0013620F">
              <w:rPr>
                <w:rFonts w:ascii="Times New Roman" w:hAnsi="Times New Roman"/>
                <w:b/>
                <w:bCs/>
                <w:sz w:val="24"/>
                <w:szCs w:val="24"/>
              </w:rPr>
              <w:t>о</w:t>
            </w:r>
            <w:r w:rsidRPr="0013620F">
              <w:rPr>
                <w:rFonts w:ascii="Times New Roman" w:hAnsi="Times New Roman"/>
                <w:b/>
                <w:bCs/>
                <w:sz w:val="24"/>
                <w:szCs w:val="24"/>
              </w:rPr>
              <w:t>варов</w:t>
            </w:r>
          </w:p>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w:t>
            </w:r>
            <w:r w:rsidRPr="0013620F">
              <w:rPr>
                <w:rFonts w:ascii="Times New Roman" w:hAnsi="Times New Roman"/>
                <w:bCs/>
                <w:sz w:val="24"/>
                <w:szCs w:val="24"/>
              </w:rPr>
              <w:t>а</w:t>
            </w:r>
            <w:r w:rsidRPr="0013620F">
              <w:rPr>
                <w:rFonts w:ascii="Times New Roman" w:hAnsi="Times New Roman"/>
                <w:bCs/>
                <w:sz w:val="24"/>
                <w:szCs w:val="24"/>
              </w:rPr>
              <w:t>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97"/>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val="restar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jc w:val="both"/>
              <w:rPr>
                <w:b/>
                <w:bCs/>
                <w:szCs w:val="24"/>
              </w:rPr>
            </w:pPr>
            <w:r w:rsidRPr="0013620F">
              <w:rPr>
                <w:bCs/>
                <w:szCs w:val="24"/>
              </w:rPr>
              <w:t>Изучение правил безопасной эксплуатации оборудования для нарезки хлеба, гастрономич</w:t>
            </w:r>
            <w:r w:rsidRPr="0013620F">
              <w:rPr>
                <w:bCs/>
                <w:szCs w:val="24"/>
              </w:rPr>
              <w:t>е</w:t>
            </w:r>
            <w:r w:rsidRPr="0013620F">
              <w:rPr>
                <w:bCs/>
                <w:szCs w:val="24"/>
              </w:rPr>
              <w:t>ских товаров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1.6.</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процессов вакуум</w:t>
            </w:r>
            <w:r w:rsidRPr="0013620F">
              <w:rPr>
                <w:rFonts w:ascii="Times New Roman" w:hAnsi="Times New Roman"/>
                <w:b/>
                <w:bCs/>
                <w:sz w:val="24"/>
                <w:szCs w:val="24"/>
              </w:rPr>
              <w:t>и</w:t>
            </w:r>
            <w:r w:rsidRPr="0013620F">
              <w:rPr>
                <w:rFonts w:ascii="Times New Roman" w:hAnsi="Times New Roman"/>
                <w:b/>
                <w:bCs/>
                <w:sz w:val="24"/>
                <w:szCs w:val="24"/>
              </w:rPr>
              <w:t>рования и упаковки</w:t>
            </w:r>
          </w:p>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процессов вакуумирования и упаковки.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jc w:val="both"/>
              <w:rPr>
                <w:b/>
                <w:bCs/>
                <w:szCs w:val="24"/>
              </w:rPr>
            </w:pPr>
            <w:r w:rsidRPr="0013620F">
              <w:rPr>
                <w:bCs/>
                <w:szCs w:val="24"/>
              </w:rPr>
              <w:t>Изучение правил безопасной эксплуатации оборудования для вакуумирования и упаковки</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тонкого измельч</w:t>
            </w:r>
            <w:r w:rsidRPr="0013620F">
              <w:rPr>
                <w:rFonts w:ascii="Times New Roman" w:hAnsi="Times New Roman"/>
                <w:b/>
                <w:bCs/>
                <w:sz w:val="24"/>
                <w:szCs w:val="24"/>
              </w:rPr>
              <w:t>е</w:t>
            </w:r>
            <w:r w:rsidRPr="0013620F">
              <w:rPr>
                <w:rFonts w:ascii="Times New Roman" w:hAnsi="Times New Roman"/>
                <w:b/>
                <w:bCs/>
                <w:sz w:val="24"/>
                <w:szCs w:val="24"/>
              </w:rPr>
              <w:t>ния продуктов в з</w:t>
            </w:r>
            <w:r w:rsidRPr="0013620F">
              <w:rPr>
                <w:rFonts w:ascii="Times New Roman" w:hAnsi="Times New Roman"/>
                <w:b/>
                <w:bCs/>
                <w:sz w:val="24"/>
                <w:szCs w:val="24"/>
              </w:rPr>
              <w:t>а</w:t>
            </w:r>
            <w:r w:rsidRPr="0013620F">
              <w:rPr>
                <w:rFonts w:ascii="Times New Roman" w:hAnsi="Times New Roman"/>
                <w:b/>
                <w:bCs/>
                <w:sz w:val="24"/>
                <w:szCs w:val="24"/>
              </w:rPr>
              <w:t>мороженном виде</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4.1-4.6</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5.1-5.6</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473"/>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тонкого измельчения продуктов в замороженном виде.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jc w:val="both"/>
              <w:rPr>
                <w:b/>
                <w:szCs w:val="24"/>
              </w:rPr>
            </w:pPr>
            <w:r w:rsidRPr="0013620F">
              <w:rPr>
                <w:szCs w:val="24"/>
              </w:rPr>
              <w:t>Изучение правил безопасной эксплуатации оборудования для тонкого измельчения проду</w:t>
            </w:r>
            <w:r w:rsidRPr="0013620F">
              <w:rPr>
                <w:szCs w:val="24"/>
              </w:rPr>
              <w:t>к</w:t>
            </w:r>
            <w:r w:rsidRPr="0013620F">
              <w:rPr>
                <w:szCs w:val="24"/>
              </w:rPr>
              <w:t xml:space="preserve">тов в замороженном виде </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подготовки конд</w:t>
            </w:r>
            <w:r w:rsidRPr="0013620F">
              <w:rPr>
                <w:rFonts w:ascii="Times New Roman" w:hAnsi="Times New Roman"/>
                <w:b/>
                <w:bCs/>
                <w:sz w:val="24"/>
                <w:szCs w:val="24"/>
              </w:rPr>
              <w:t>и</w:t>
            </w:r>
            <w:r w:rsidRPr="0013620F">
              <w:rPr>
                <w:rFonts w:ascii="Times New Roman" w:hAnsi="Times New Roman"/>
                <w:b/>
                <w:bCs/>
                <w:sz w:val="24"/>
                <w:szCs w:val="24"/>
              </w:rPr>
              <w:t>терского сырья</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подготовки кондитерского сырья отечественного и зарубежного произво</w:t>
            </w:r>
            <w:r w:rsidRPr="0013620F">
              <w:rPr>
                <w:rFonts w:ascii="Times New Roman" w:hAnsi="Times New Roman"/>
                <w:bCs/>
                <w:sz w:val="24"/>
                <w:szCs w:val="24"/>
              </w:rPr>
              <w:t>д</w:t>
            </w:r>
            <w:r w:rsidRPr="0013620F">
              <w:rPr>
                <w:rFonts w:ascii="Times New Roman" w:hAnsi="Times New Roman"/>
                <w:bCs/>
                <w:sz w:val="24"/>
                <w:szCs w:val="24"/>
              </w:rPr>
              <w:t>ства: просеивательные, тестомесильные машины, машины для взбивания.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b/>
                <w:bCs/>
                <w:szCs w:val="24"/>
              </w:rPr>
            </w:pPr>
            <w:r w:rsidRPr="0013620F">
              <w:rPr>
                <w:szCs w:val="24"/>
              </w:rPr>
              <w:t>Изучение правил безопасной эксплуатации оборудования для подготовки кондитерского с</w:t>
            </w:r>
            <w:r w:rsidRPr="0013620F">
              <w:rPr>
                <w:szCs w:val="24"/>
              </w:rPr>
              <w:t>ы</w:t>
            </w:r>
            <w:r w:rsidRPr="0013620F">
              <w:rPr>
                <w:szCs w:val="24"/>
              </w:rPr>
              <w:t>рья</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lastRenderedPageBreak/>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Раздел 2.</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Тепловое оборудование</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Cs/>
                <w:sz w:val="24"/>
                <w:szCs w:val="24"/>
              </w:rPr>
            </w:pPr>
          </w:p>
        </w:tc>
      </w:tr>
      <w:tr w:rsidR="00DF0F04" w:rsidRPr="0013620F" w:rsidTr="00322B5A">
        <w:trPr>
          <w:trHeight w:val="276"/>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2.1.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Классификация теплового оборуд</w:t>
            </w:r>
            <w:r w:rsidRPr="0013620F">
              <w:rPr>
                <w:rFonts w:ascii="Times New Roman" w:hAnsi="Times New Roman"/>
                <w:b/>
                <w:bCs/>
                <w:sz w:val="24"/>
                <w:szCs w:val="24"/>
              </w:rPr>
              <w:t>о</w:t>
            </w:r>
            <w:r w:rsidRPr="0013620F">
              <w:rPr>
                <w:rFonts w:ascii="Times New Roman" w:hAnsi="Times New Roman"/>
                <w:b/>
                <w:bCs/>
                <w:sz w:val="24"/>
                <w:szCs w:val="24"/>
              </w:rPr>
              <w:t>вания</w:t>
            </w:r>
          </w:p>
        </w:tc>
        <w:tc>
          <w:tcPr>
            <w:tcW w:w="3194" w:type="pct"/>
            <w:gridSpan w:val="2"/>
          </w:tcPr>
          <w:p w:rsidR="00DF0F04" w:rsidRPr="0013620F" w:rsidRDefault="00DF0F04" w:rsidP="006C30AC">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w:t>
            </w:r>
            <w:r w:rsidRPr="0013620F">
              <w:rPr>
                <w:rFonts w:ascii="Times New Roman" w:hAnsi="Times New Roman"/>
                <w:bCs/>
                <w:sz w:val="24"/>
                <w:szCs w:val="24"/>
              </w:rPr>
              <w:t>е</w:t>
            </w:r>
            <w:r w:rsidRPr="0013620F">
              <w:rPr>
                <w:rFonts w:ascii="Times New Roman" w:hAnsi="Times New Roman"/>
                <w:bCs/>
                <w:sz w:val="24"/>
                <w:szCs w:val="24"/>
              </w:rPr>
              <w:t>ва. Автоматика безопасности.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Варочное оборуд</w:t>
            </w:r>
            <w:r w:rsidRPr="0013620F">
              <w:rPr>
                <w:rFonts w:ascii="Times New Roman" w:hAnsi="Times New Roman"/>
                <w:b/>
                <w:bCs/>
                <w:sz w:val="24"/>
                <w:szCs w:val="24"/>
              </w:rPr>
              <w:t>о</w:t>
            </w:r>
            <w:r w:rsidRPr="0013620F">
              <w:rPr>
                <w:rFonts w:ascii="Times New Roman" w:hAnsi="Times New Roman"/>
                <w:b/>
                <w:bCs/>
                <w:sz w:val="24"/>
                <w:szCs w:val="24"/>
              </w:rPr>
              <w:t>вание</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Варочное оборудование отечественного и зарубежного производства. Классификация. Назн</w:t>
            </w:r>
            <w:r w:rsidRPr="0013620F">
              <w:rPr>
                <w:rFonts w:ascii="Times New Roman" w:hAnsi="Times New Roman"/>
                <w:bCs/>
                <w:sz w:val="24"/>
                <w:szCs w:val="24"/>
              </w:rPr>
              <w:t>а</w:t>
            </w:r>
            <w:r w:rsidRPr="0013620F">
              <w:rPr>
                <w:rFonts w:ascii="Times New Roman" w:hAnsi="Times New Roman"/>
                <w:bCs/>
                <w:sz w:val="24"/>
                <w:szCs w:val="24"/>
              </w:rPr>
              <w:t>чение и устройство. Правила безопасной эксплуатации. Пароварочные шкафы и мелкие в</w:t>
            </w:r>
            <w:r w:rsidRPr="0013620F">
              <w:rPr>
                <w:rFonts w:ascii="Times New Roman" w:hAnsi="Times New Roman"/>
                <w:bCs/>
                <w:sz w:val="24"/>
                <w:szCs w:val="24"/>
              </w:rPr>
              <w:t>а</w:t>
            </w:r>
            <w:r w:rsidRPr="0013620F">
              <w:rPr>
                <w:rFonts w:ascii="Times New Roman" w:hAnsi="Times New Roman"/>
                <w:bCs/>
                <w:sz w:val="24"/>
                <w:szCs w:val="24"/>
              </w:rPr>
              <w:t>рочные аппараты.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spacing w:after="0"/>
              <w:contextualSpacing/>
              <w:rPr>
                <w:rFonts w:ascii="Times New Roman" w:hAnsi="Times New Roman"/>
                <w:b/>
                <w:bCs/>
                <w:sz w:val="24"/>
                <w:szCs w:val="24"/>
              </w:rPr>
            </w:pPr>
            <w:r w:rsidRPr="0013620F">
              <w:rPr>
                <w:rFonts w:ascii="Times New Roman" w:hAnsi="Times New Roman"/>
                <w:sz w:val="24"/>
                <w:szCs w:val="24"/>
              </w:rPr>
              <w:t>Изучение правил безопасной эксплуатации варочного оборудования</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Жарочное оборуд</w:t>
            </w:r>
            <w:r w:rsidRPr="0013620F">
              <w:rPr>
                <w:rFonts w:ascii="Times New Roman" w:hAnsi="Times New Roman"/>
                <w:b/>
                <w:bCs/>
                <w:sz w:val="24"/>
                <w:szCs w:val="24"/>
              </w:rPr>
              <w:t>о</w:t>
            </w:r>
            <w:r w:rsidRPr="0013620F">
              <w:rPr>
                <w:rFonts w:ascii="Times New Roman" w:hAnsi="Times New Roman"/>
                <w:b/>
                <w:bCs/>
                <w:sz w:val="24"/>
                <w:szCs w:val="24"/>
              </w:rPr>
              <w:t>вание</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Жарочное оборудование. Характеристика основных способов жарки и выпечки. Классифик</w:t>
            </w:r>
            <w:r w:rsidRPr="0013620F">
              <w:rPr>
                <w:rFonts w:ascii="Times New Roman" w:hAnsi="Times New Roman"/>
                <w:bCs/>
                <w:sz w:val="24"/>
                <w:szCs w:val="24"/>
              </w:rPr>
              <w:t>а</w:t>
            </w:r>
            <w:r w:rsidRPr="0013620F">
              <w:rPr>
                <w:rFonts w:ascii="Times New Roman" w:hAnsi="Times New Roman"/>
                <w:bCs/>
                <w:sz w:val="24"/>
                <w:szCs w:val="24"/>
              </w:rPr>
              <w:t>ция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rPr>
                <w:b/>
                <w:bCs/>
                <w:szCs w:val="24"/>
              </w:rPr>
            </w:pPr>
            <w:r w:rsidRPr="0013620F">
              <w:rPr>
                <w:szCs w:val="24"/>
              </w:rPr>
              <w:t>Изучение правил безопасной эксплуатации жарочного оборудования</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Многофункци</w:t>
            </w:r>
            <w:r w:rsidRPr="0013620F">
              <w:rPr>
                <w:rFonts w:ascii="Times New Roman" w:hAnsi="Times New Roman"/>
                <w:b/>
                <w:bCs/>
                <w:sz w:val="24"/>
                <w:szCs w:val="24"/>
              </w:rPr>
              <w:t>о</w:t>
            </w:r>
            <w:r w:rsidRPr="0013620F">
              <w:rPr>
                <w:rFonts w:ascii="Times New Roman" w:hAnsi="Times New Roman"/>
                <w:b/>
                <w:bCs/>
                <w:sz w:val="24"/>
                <w:szCs w:val="24"/>
              </w:rPr>
              <w:lastRenderedPageBreak/>
              <w:t>нальное оборудов</w:t>
            </w:r>
            <w:r w:rsidRPr="0013620F">
              <w:rPr>
                <w:rFonts w:ascii="Times New Roman" w:hAnsi="Times New Roman"/>
                <w:b/>
                <w:bCs/>
                <w:sz w:val="24"/>
                <w:szCs w:val="24"/>
              </w:rPr>
              <w:t>а</w:t>
            </w:r>
            <w:r w:rsidRPr="0013620F">
              <w:rPr>
                <w:rFonts w:ascii="Times New Roman" w:hAnsi="Times New Roman"/>
                <w:b/>
                <w:bCs/>
                <w:sz w:val="24"/>
                <w:szCs w:val="24"/>
              </w:rPr>
              <w:t>ние</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Многофункциональное оборудование. Назначение и устройство. Правила безопасной экспл</w:t>
            </w:r>
            <w:r w:rsidRPr="0013620F">
              <w:rPr>
                <w:rFonts w:ascii="Times New Roman" w:hAnsi="Times New Roman"/>
                <w:bCs/>
                <w:sz w:val="24"/>
                <w:szCs w:val="24"/>
              </w:rPr>
              <w:t>у</w:t>
            </w:r>
            <w:r w:rsidRPr="0013620F">
              <w:rPr>
                <w:rFonts w:ascii="Times New Roman" w:hAnsi="Times New Roman"/>
                <w:bCs/>
                <w:sz w:val="24"/>
                <w:szCs w:val="24"/>
              </w:rPr>
              <w:lastRenderedPageBreak/>
              <w:t>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b/>
                <w:bCs/>
                <w:szCs w:val="24"/>
              </w:rPr>
            </w:pPr>
            <w:r w:rsidRPr="0013620F">
              <w:rPr>
                <w:szCs w:val="24"/>
              </w:rPr>
              <w:t>Изучение правил безопасной эксплуатации пароконвектомата, термомиксов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1121"/>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E407E2">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6C30AC">
        <w:trPr>
          <w:trHeight w:val="276"/>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Универсальное и водогрейное обор</w:t>
            </w:r>
            <w:r w:rsidRPr="0013620F">
              <w:rPr>
                <w:rFonts w:ascii="Times New Roman" w:hAnsi="Times New Roman"/>
                <w:b/>
                <w:bCs/>
                <w:sz w:val="24"/>
                <w:szCs w:val="24"/>
              </w:rPr>
              <w:t>у</w:t>
            </w:r>
            <w:r w:rsidRPr="0013620F">
              <w:rPr>
                <w:rFonts w:ascii="Times New Roman" w:hAnsi="Times New Roman"/>
                <w:b/>
                <w:bCs/>
                <w:sz w:val="24"/>
                <w:szCs w:val="24"/>
              </w:rPr>
              <w:t>дование</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rPr>
                <w:b/>
                <w:bCs/>
                <w:szCs w:val="24"/>
              </w:rPr>
            </w:pPr>
            <w:r w:rsidRPr="0013620F">
              <w:rPr>
                <w:szCs w:val="24"/>
              </w:rPr>
              <w:t>Изучение правил безопасной эксплуатации водогрейного оборудования</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2.6.</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бариста</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приготовления кофе отечественного и импортного производства. Назнач</w:t>
            </w:r>
            <w:r w:rsidRPr="0013620F">
              <w:rPr>
                <w:rFonts w:ascii="Times New Roman" w:hAnsi="Times New Roman"/>
                <w:bCs/>
                <w:sz w:val="24"/>
                <w:szCs w:val="24"/>
              </w:rPr>
              <w:t>е</w:t>
            </w:r>
            <w:r w:rsidRPr="0013620F">
              <w:rPr>
                <w:rFonts w:ascii="Times New Roman" w:hAnsi="Times New Roman"/>
                <w:bCs/>
                <w:sz w:val="24"/>
                <w:szCs w:val="24"/>
              </w:rPr>
              <w:t>ние и устройство. Правила безопасной эксплуатации. Оборудование для раздачи пищи. Кла</w:t>
            </w:r>
            <w:r w:rsidRPr="0013620F">
              <w:rPr>
                <w:rFonts w:ascii="Times New Roman" w:hAnsi="Times New Roman"/>
                <w:bCs/>
                <w:sz w:val="24"/>
                <w:szCs w:val="24"/>
              </w:rPr>
              <w:t>с</w:t>
            </w:r>
            <w:r w:rsidRPr="0013620F">
              <w:rPr>
                <w:rFonts w:ascii="Times New Roman" w:hAnsi="Times New Roman"/>
                <w:bCs/>
                <w:sz w:val="24"/>
                <w:szCs w:val="24"/>
              </w:rPr>
              <w:t>сификация.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b/>
                <w:bCs/>
                <w:szCs w:val="24"/>
              </w:rPr>
            </w:pPr>
            <w:r w:rsidRPr="0013620F">
              <w:rPr>
                <w:szCs w:val="24"/>
              </w:rPr>
              <w:t>Изучение правил безопасной эксплуатации оборудования бариста</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34"/>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Оборудование для раздачи пищи</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Оборудование для раздачи пищи отечественного и импортного производства: мармиты, пр</w:t>
            </w:r>
            <w:r w:rsidRPr="0013620F">
              <w:rPr>
                <w:rFonts w:ascii="Times New Roman" w:hAnsi="Times New Roman"/>
                <w:bCs/>
                <w:sz w:val="24"/>
                <w:szCs w:val="24"/>
              </w:rPr>
              <w:t>и</w:t>
            </w:r>
            <w:r w:rsidRPr="0013620F">
              <w:rPr>
                <w:rFonts w:ascii="Times New Roman" w:hAnsi="Times New Roman"/>
                <w:bCs/>
                <w:sz w:val="24"/>
                <w:szCs w:val="24"/>
              </w:rPr>
              <w:t>лавки. Назначение и устройство.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rPr>
                <w:b/>
                <w:bCs/>
                <w:szCs w:val="24"/>
              </w:rPr>
            </w:pPr>
            <w:r w:rsidRPr="0013620F">
              <w:rPr>
                <w:szCs w:val="24"/>
              </w:rPr>
              <w:t>Изучение правил безопасной эксплуатации оборудования для раздачи пищи</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lastRenderedPageBreak/>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СВЧ-аппараты</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Принципы работы, назначение, устройство СВЧ-аппаратов. Правила безопасной эксплуат</w:t>
            </w:r>
            <w:r w:rsidRPr="0013620F">
              <w:rPr>
                <w:rFonts w:ascii="Times New Roman" w:hAnsi="Times New Roman"/>
                <w:bCs/>
                <w:sz w:val="24"/>
                <w:szCs w:val="24"/>
              </w:rPr>
              <w:t>а</w:t>
            </w:r>
            <w:r w:rsidRPr="0013620F">
              <w:rPr>
                <w:rFonts w:ascii="Times New Roman" w:hAnsi="Times New Roman"/>
                <w:bCs/>
                <w:sz w:val="24"/>
                <w:szCs w:val="24"/>
              </w:rPr>
              <w:t>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rPr>
                <w:b/>
                <w:bCs/>
                <w:szCs w:val="24"/>
              </w:rPr>
            </w:pPr>
            <w:r w:rsidRPr="0013620F">
              <w:rPr>
                <w:szCs w:val="24"/>
              </w:rPr>
              <w:t>Изучение правил безопасной эксплуатации СВЧ-аппаратов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3</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Холодильное оборудование</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90"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Классификация х</w:t>
            </w:r>
            <w:r w:rsidRPr="0013620F">
              <w:rPr>
                <w:rFonts w:ascii="Times New Roman" w:hAnsi="Times New Roman"/>
                <w:b/>
                <w:bCs/>
                <w:sz w:val="24"/>
                <w:szCs w:val="24"/>
              </w:rPr>
              <w:t>о</w:t>
            </w:r>
            <w:r w:rsidRPr="0013620F">
              <w:rPr>
                <w:rFonts w:ascii="Times New Roman" w:hAnsi="Times New Roman"/>
                <w:b/>
                <w:bCs/>
                <w:sz w:val="24"/>
                <w:szCs w:val="24"/>
              </w:rPr>
              <w:t>лодильного обор</w:t>
            </w:r>
            <w:r w:rsidRPr="0013620F">
              <w:rPr>
                <w:rFonts w:ascii="Times New Roman" w:hAnsi="Times New Roman"/>
                <w:b/>
                <w:bCs/>
                <w:sz w:val="24"/>
                <w:szCs w:val="24"/>
              </w:rPr>
              <w:t>у</w:t>
            </w:r>
            <w:r w:rsidRPr="0013620F">
              <w:rPr>
                <w:rFonts w:ascii="Times New Roman" w:hAnsi="Times New Roman"/>
                <w:b/>
                <w:bCs/>
                <w:sz w:val="24"/>
                <w:szCs w:val="24"/>
              </w:rPr>
              <w:t>дования</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Классификация и характеристика торгово-холодильного оборудования</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Способы охлаждения (естественное и искусственное, безмашинное и машинное). Холодил</w:t>
            </w:r>
            <w:r w:rsidRPr="0013620F">
              <w:rPr>
                <w:rFonts w:ascii="Times New Roman" w:hAnsi="Times New Roman"/>
                <w:bCs/>
                <w:sz w:val="24"/>
                <w:szCs w:val="24"/>
              </w:rPr>
              <w:t>ь</w:t>
            </w:r>
            <w:r w:rsidRPr="0013620F">
              <w:rPr>
                <w:rFonts w:ascii="Times New Roman" w:hAnsi="Times New Roman"/>
                <w:bCs/>
                <w:sz w:val="24"/>
                <w:szCs w:val="24"/>
              </w:rPr>
              <w:t xml:space="preserve">ные машины. </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Требования системы ХАССП к содержанию холодильного оборудования</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Холодильные шк</w:t>
            </w:r>
            <w:r w:rsidRPr="0013620F">
              <w:rPr>
                <w:rFonts w:ascii="Times New Roman" w:hAnsi="Times New Roman"/>
                <w:b/>
                <w:bCs/>
                <w:sz w:val="24"/>
                <w:szCs w:val="24"/>
              </w:rPr>
              <w:t>а</w:t>
            </w:r>
            <w:r w:rsidRPr="0013620F">
              <w:rPr>
                <w:rFonts w:ascii="Times New Roman" w:hAnsi="Times New Roman"/>
                <w:b/>
                <w:bCs/>
                <w:sz w:val="24"/>
                <w:szCs w:val="24"/>
              </w:rPr>
              <w:t>фы, холодильные камеры, холодил</w:t>
            </w:r>
            <w:r w:rsidRPr="0013620F">
              <w:rPr>
                <w:rFonts w:ascii="Times New Roman" w:hAnsi="Times New Roman"/>
                <w:b/>
                <w:bCs/>
                <w:sz w:val="24"/>
                <w:szCs w:val="24"/>
              </w:rPr>
              <w:t>ь</w:t>
            </w:r>
            <w:r w:rsidRPr="0013620F">
              <w:rPr>
                <w:rFonts w:ascii="Times New Roman" w:hAnsi="Times New Roman"/>
                <w:b/>
                <w:bCs/>
                <w:sz w:val="24"/>
                <w:szCs w:val="24"/>
              </w:rPr>
              <w:t>ные прилавки и витрины</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 </w:t>
            </w:r>
            <w:r w:rsidRPr="0013620F">
              <w:rPr>
                <w:rFonts w:ascii="Times New Roman" w:hAnsi="Times New Roman"/>
                <w:bCs/>
                <w:sz w:val="24"/>
                <w:szCs w:val="24"/>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Требования системы ХАССП к соблюдению личной и производственной гигиены</w:t>
            </w:r>
            <w:r w:rsidRPr="0013620F">
              <w:rPr>
                <w:rFonts w:ascii="Times New Roman" w:hAnsi="Times New Roman"/>
                <w:b/>
                <w:bCs/>
                <w:sz w:val="24"/>
                <w:szCs w:val="24"/>
              </w:rPr>
              <w:t xml:space="preserve"> </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47"/>
              <w:contextualSpacing/>
              <w:rPr>
                <w:szCs w:val="24"/>
              </w:rPr>
            </w:pPr>
            <w:r w:rsidRPr="0013620F">
              <w:rPr>
                <w:szCs w:val="24"/>
              </w:rPr>
              <w:t>Изучение правил безопасной эксплуатации холодильного оборудования</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104"/>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Шкафы интенси</w:t>
            </w:r>
            <w:r w:rsidRPr="0013620F">
              <w:rPr>
                <w:rFonts w:ascii="Times New Roman" w:hAnsi="Times New Roman"/>
                <w:b/>
                <w:bCs/>
                <w:sz w:val="24"/>
                <w:szCs w:val="24"/>
              </w:rPr>
              <w:t>в</w:t>
            </w:r>
            <w:r w:rsidRPr="0013620F">
              <w:rPr>
                <w:rFonts w:ascii="Times New Roman" w:hAnsi="Times New Roman"/>
                <w:b/>
                <w:bCs/>
                <w:sz w:val="24"/>
                <w:szCs w:val="24"/>
              </w:rPr>
              <w:t>ного охлаждения (шоковой заморо</w:t>
            </w:r>
            <w:r w:rsidRPr="0013620F">
              <w:rPr>
                <w:rFonts w:ascii="Times New Roman" w:hAnsi="Times New Roman"/>
                <w:b/>
                <w:bCs/>
                <w:sz w:val="24"/>
                <w:szCs w:val="24"/>
              </w:rPr>
              <w:t>з</w:t>
            </w:r>
            <w:r w:rsidRPr="0013620F">
              <w:rPr>
                <w:rFonts w:ascii="Times New Roman" w:hAnsi="Times New Roman"/>
                <w:b/>
                <w:bCs/>
                <w:sz w:val="24"/>
                <w:szCs w:val="24"/>
              </w:rPr>
              <w:t>ки)</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Холодильные шкафы интенсивного охлаждения (шоковой заморозки). Устройство, принципы действия,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31"/>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szCs w:val="24"/>
              </w:rPr>
            </w:pPr>
            <w:r w:rsidRPr="0013620F">
              <w:rPr>
                <w:szCs w:val="24"/>
              </w:rPr>
              <w:t>Изучение правил безопасной эксплуатации шкафов шоковой заморозки</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Льдогенераторы</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Льдогенераторы. Устройство, принципы действия, правила безопасной эксплуатации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szCs w:val="24"/>
              </w:rPr>
            </w:pPr>
            <w:r w:rsidRPr="0013620F">
              <w:rPr>
                <w:szCs w:val="24"/>
              </w:rPr>
              <w:t>Изучение правил безопасной эксплуатации льдогенераторов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9A5C69">
        <w:trPr>
          <w:trHeight w:val="529"/>
        </w:trPr>
        <w:tc>
          <w:tcPr>
            <w:tcW w:w="80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4.</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Техническое оснащение процессов кулинарного и кондитерского производства</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590"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Тема 4.1.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Классификация о</w:t>
            </w:r>
            <w:r w:rsidRPr="0013620F">
              <w:rPr>
                <w:rFonts w:ascii="Times New Roman" w:hAnsi="Times New Roman"/>
                <w:b/>
                <w:bCs/>
                <w:sz w:val="24"/>
                <w:szCs w:val="24"/>
              </w:rPr>
              <w:t>р</w:t>
            </w:r>
            <w:r w:rsidRPr="0013620F">
              <w:rPr>
                <w:rFonts w:ascii="Times New Roman" w:hAnsi="Times New Roman"/>
                <w:b/>
                <w:bCs/>
                <w:sz w:val="24"/>
                <w:szCs w:val="24"/>
              </w:rPr>
              <w:t>ганизаций питания</w:t>
            </w: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Классификация организаций питания по характеру деятельности, типам, мобильности, спос</w:t>
            </w:r>
            <w:r w:rsidRPr="0013620F">
              <w:rPr>
                <w:rFonts w:ascii="Times New Roman" w:hAnsi="Times New Roman"/>
                <w:sz w:val="24"/>
                <w:szCs w:val="24"/>
              </w:rPr>
              <w:t>о</w:t>
            </w:r>
            <w:r w:rsidRPr="0013620F">
              <w:rPr>
                <w:rFonts w:ascii="Times New Roman" w:hAnsi="Times New Roman"/>
                <w:sz w:val="24"/>
                <w:szCs w:val="24"/>
              </w:rPr>
              <w:t>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Тема 4.2.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Организация и те</w:t>
            </w:r>
            <w:r w:rsidRPr="0013620F">
              <w:rPr>
                <w:rFonts w:ascii="Times New Roman" w:hAnsi="Times New Roman"/>
                <w:b/>
                <w:sz w:val="24"/>
                <w:szCs w:val="24"/>
              </w:rPr>
              <w:t>х</w:t>
            </w:r>
            <w:r w:rsidRPr="0013620F">
              <w:rPr>
                <w:rFonts w:ascii="Times New Roman" w:hAnsi="Times New Roman"/>
                <w:b/>
                <w:sz w:val="24"/>
                <w:szCs w:val="24"/>
              </w:rPr>
              <w:t>ническое оснащение процессов кулина</w:t>
            </w:r>
            <w:r w:rsidRPr="0013620F">
              <w:rPr>
                <w:rFonts w:ascii="Times New Roman" w:hAnsi="Times New Roman"/>
                <w:b/>
                <w:sz w:val="24"/>
                <w:szCs w:val="24"/>
              </w:rPr>
              <w:t>р</w:t>
            </w:r>
            <w:r w:rsidRPr="0013620F">
              <w:rPr>
                <w:rFonts w:ascii="Times New Roman" w:hAnsi="Times New Roman"/>
                <w:b/>
                <w:sz w:val="24"/>
                <w:szCs w:val="24"/>
              </w:rPr>
              <w:t>ного и кондитерск</w:t>
            </w:r>
            <w:r w:rsidRPr="0013620F">
              <w:rPr>
                <w:rFonts w:ascii="Times New Roman" w:hAnsi="Times New Roman"/>
                <w:b/>
                <w:sz w:val="24"/>
                <w:szCs w:val="24"/>
              </w:rPr>
              <w:t>о</w:t>
            </w:r>
            <w:r w:rsidRPr="0013620F">
              <w:rPr>
                <w:rFonts w:ascii="Times New Roman" w:hAnsi="Times New Roman"/>
                <w:b/>
                <w:sz w:val="24"/>
                <w:szCs w:val="24"/>
              </w:rPr>
              <w:t xml:space="preserve">го производства и </w:t>
            </w:r>
            <w:r w:rsidRPr="0013620F">
              <w:rPr>
                <w:rFonts w:ascii="Times New Roman" w:hAnsi="Times New Roman"/>
                <w:b/>
                <w:sz w:val="24"/>
                <w:szCs w:val="24"/>
              </w:rPr>
              <w:lastRenderedPageBreak/>
              <w:t>реализации готовой продукции в орг</w:t>
            </w:r>
            <w:r w:rsidRPr="0013620F">
              <w:rPr>
                <w:rFonts w:ascii="Times New Roman" w:hAnsi="Times New Roman"/>
                <w:b/>
                <w:sz w:val="24"/>
                <w:szCs w:val="24"/>
              </w:rPr>
              <w:t>а</w:t>
            </w:r>
            <w:r w:rsidRPr="0013620F">
              <w:rPr>
                <w:rFonts w:ascii="Times New Roman" w:hAnsi="Times New Roman"/>
                <w:b/>
                <w:sz w:val="24"/>
                <w:szCs w:val="24"/>
              </w:rPr>
              <w:t>низациях питания</w:t>
            </w:r>
          </w:p>
        </w:tc>
        <w:tc>
          <w:tcPr>
            <w:tcW w:w="2418"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776" w:type="pct"/>
          </w:tcPr>
          <w:p w:rsidR="00DF0F04" w:rsidRPr="0013620F" w:rsidRDefault="00DF0F04" w:rsidP="00322B5A">
            <w:pPr>
              <w:spacing w:after="0" w:line="240" w:lineRule="auto"/>
              <w:rPr>
                <w:rFonts w:ascii="Times New Roman" w:hAnsi="Times New Roman"/>
                <w:b/>
                <w:bCs/>
                <w:sz w:val="24"/>
                <w:szCs w:val="24"/>
              </w:rPr>
            </w:pPr>
          </w:p>
        </w:tc>
        <w:tc>
          <w:tcPr>
            <w:tcW w:w="411"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90" w:type="pct"/>
            <w:vMerge w:val="restar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sz w:val="24"/>
                <w:szCs w:val="24"/>
              </w:rPr>
              <w:t>ОК1-7,9,10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1.1-1.5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3.1-3.5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ПК 6.4</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Характеристика технологических процессов  изготовления (производства) и реализации пр</w:t>
            </w:r>
            <w:r w:rsidRPr="0013620F">
              <w:rPr>
                <w:rFonts w:ascii="Times New Roman" w:hAnsi="Times New Roman"/>
                <w:sz w:val="24"/>
                <w:szCs w:val="24"/>
              </w:rPr>
              <w:t>о</w:t>
            </w:r>
            <w:r w:rsidRPr="0013620F">
              <w:rPr>
                <w:rFonts w:ascii="Times New Roman" w:hAnsi="Times New Roman"/>
                <w:sz w:val="24"/>
                <w:szCs w:val="24"/>
              </w:rPr>
              <w:t xml:space="preserve">дукции, потребность в торгово-технологическом оборудовании для их обеспечения </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Размещение (планировка) производственных  помещений организаций питания различного типа и способа организации производства</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Кухня организации питания и ее зонирование с учетом обеспечения последовательности (п</w:t>
            </w:r>
            <w:r w:rsidRPr="0013620F">
              <w:rPr>
                <w:rFonts w:ascii="Times New Roman" w:hAnsi="Times New Roman"/>
                <w:sz w:val="24"/>
                <w:szCs w:val="24"/>
              </w:rPr>
              <w:t>о</w:t>
            </w:r>
            <w:r w:rsidRPr="0013620F">
              <w:rPr>
                <w:rFonts w:ascii="Times New Roman" w:hAnsi="Times New Roman"/>
                <w:sz w:val="24"/>
                <w:szCs w:val="24"/>
              </w:rPr>
              <w:lastRenderedPageBreak/>
              <w:t>точности) технологических процессов. Техническое оснащение зон кухни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Особенности технического оснащения рабочих мест повара в кулинарном цехе</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Организация работы  и техническое оснащение кондитерского цеха. Общие требования к о</w:t>
            </w:r>
            <w:r w:rsidRPr="0013620F">
              <w:rPr>
                <w:rFonts w:ascii="Times New Roman" w:hAnsi="Times New Roman"/>
                <w:sz w:val="24"/>
                <w:szCs w:val="24"/>
              </w:rPr>
              <w:t>р</w:t>
            </w:r>
            <w:r w:rsidRPr="0013620F">
              <w:rPr>
                <w:rFonts w:ascii="Times New Roman" w:hAnsi="Times New Roman"/>
                <w:sz w:val="24"/>
                <w:szCs w:val="24"/>
              </w:rPr>
              <w:t>ганизации рабочих мест по производству кондитерской продукции</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w:t>
            </w:r>
            <w:r w:rsidRPr="0013620F">
              <w:rPr>
                <w:rFonts w:ascii="Times New Roman" w:hAnsi="Times New Roman"/>
                <w:sz w:val="24"/>
                <w:szCs w:val="24"/>
              </w:rPr>
              <w:t>р</w:t>
            </w:r>
            <w:r w:rsidRPr="0013620F">
              <w:rPr>
                <w:rFonts w:ascii="Times New Roman" w:hAnsi="Times New Roman"/>
                <w:sz w:val="24"/>
                <w:szCs w:val="24"/>
              </w:rPr>
              <w:t>мами  обслуживания</w:t>
            </w:r>
          </w:p>
        </w:tc>
        <w:tc>
          <w:tcPr>
            <w:tcW w:w="411" w:type="pct"/>
            <w:vMerge/>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szCs w:val="24"/>
              </w:rPr>
            </w:pPr>
            <w:r w:rsidRPr="0013620F">
              <w:rPr>
                <w:szCs w:val="24"/>
              </w:rPr>
              <w:t>Решение ситуационных задач по техническому оснащению зон кухни, рабочих мест повара для различных технологических процессов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szCs w:val="24"/>
              </w:rPr>
            </w:pPr>
            <w:r w:rsidRPr="0013620F">
              <w:rPr>
                <w:szCs w:val="24"/>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E407E2">
            <w:pPr>
              <w:pStyle w:val="ad"/>
              <w:spacing w:before="0" w:after="0"/>
              <w:ind w:left="0"/>
              <w:contextualSpacing/>
              <w:rPr>
                <w:szCs w:val="24"/>
              </w:rPr>
            </w:pPr>
            <w:r w:rsidRPr="0013620F">
              <w:rPr>
                <w:szCs w:val="24"/>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05" w:type="pct"/>
            <w:vMerge/>
          </w:tcPr>
          <w:p w:rsidR="00DF0F04" w:rsidRPr="0013620F" w:rsidRDefault="00DF0F04" w:rsidP="00322B5A">
            <w:pPr>
              <w:spacing w:after="0" w:line="240" w:lineRule="auto"/>
              <w:rPr>
                <w:rFonts w:ascii="Times New Roman" w:hAnsi="Times New Roman"/>
                <w:b/>
                <w:bCs/>
                <w:sz w:val="24"/>
                <w:szCs w:val="24"/>
              </w:rPr>
            </w:pPr>
          </w:p>
        </w:tc>
        <w:tc>
          <w:tcPr>
            <w:tcW w:w="3194" w:type="pct"/>
            <w:gridSpan w:val="2"/>
          </w:tcPr>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322B5A">
            <w:pPr>
              <w:spacing w:after="0" w:line="240" w:lineRule="auto"/>
              <w:jc w:val="both"/>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w:t>
            </w:r>
            <w:r w:rsidRPr="0013620F">
              <w:rPr>
                <w:rFonts w:ascii="Times New Roman" w:hAnsi="Times New Roman"/>
                <w:bCs/>
                <w:sz w:val="24"/>
                <w:szCs w:val="24"/>
              </w:rPr>
              <w:t>д</w:t>
            </w:r>
            <w:r w:rsidRPr="0013620F">
              <w:rPr>
                <w:rFonts w:ascii="Times New Roman" w:hAnsi="Times New Roman"/>
                <w:bCs/>
                <w:sz w:val="24"/>
                <w:szCs w:val="24"/>
              </w:rPr>
              <w:t>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411" w:type="pct"/>
          </w:tcPr>
          <w:p w:rsidR="00DF0F04" w:rsidRPr="0013620F" w:rsidRDefault="00DF0F04" w:rsidP="00322B5A">
            <w:pPr>
              <w:spacing w:after="0" w:line="240" w:lineRule="auto"/>
              <w:rPr>
                <w:rFonts w:ascii="Times New Roman" w:hAnsi="Times New Roman"/>
                <w:b/>
                <w:bCs/>
                <w:sz w:val="24"/>
                <w:szCs w:val="24"/>
              </w:rPr>
            </w:pPr>
          </w:p>
        </w:tc>
        <w:tc>
          <w:tcPr>
            <w:tcW w:w="590"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3999"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Промежуточная аттестация </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0"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3999" w:type="pct"/>
            <w:gridSpan w:val="3"/>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41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64</w:t>
            </w:r>
          </w:p>
        </w:tc>
        <w:tc>
          <w:tcPr>
            <w:tcW w:w="590" w:type="pct"/>
          </w:tcPr>
          <w:p w:rsidR="00DF0F04" w:rsidRPr="0013620F" w:rsidRDefault="00DF0F04" w:rsidP="00322B5A">
            <w:pPr>
              <w:spacing w:after="0" w:line="240" w:lineRule="auto"/>
              <w:rPr>
                <w:rFonts w:ascii="Times New Roman" w:hAnsi="Times New Roman"/>
                <w:b/>
                <w:bCs/>
                <w:sz w:val="24"/>
                <w:szCs w:val="24"/>
              </w:rPr>
            </w:pPr>
          </w:p>
        </w:tc>
      </w:tr>
    </w:tbl>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bCs/>
          <w:sz w:val="24"/>
          <w:szCs w:val="24"/>
        </w:rPr>
      </w:pPr>
      <w:r w:rsidRPr="0013620F">
        <w:rPr>
          <w:rFonts w:ascii="Times New Roman" w:hAnsi="Times New Roman"/>
          <w:bCs/>
          <w:sz w:val="24"/>
          <w:szCs w:val="24"/>
        </w:rPr>
        <w:t xml:space="preserve"> </w:t>
      </w: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2523A2">
      <w:pPr>
        <w:ind w:firstLine="770"/>
        <w:rPr>
          <w:rFonts w:ascii="Times New Roman" w:hAnsi="Times New Roman"/>
          <w:b/>
          <w:bCs/>
          <w:sz w:val="24"/>
          <w:szCs w:val="24"/>
        </w:rPr>
      </w:pPr>
      <w:r w:rsidRPr="0013620F">
        <w:rPr>
          <w:rFonts w:ascii="Times New Roman" w:hAnsi="Times New Roman"/>
          <w:sz w:val="24"/>
          <w:szCs w:val="24"/>
        </w:rPr>
        <w:lastRenderedPageBreak/>
        <w:t xml:space="preserve">3. </w:t>
      </w:r>
      <w:r w:rsidRPr="0013620F">
        <w:rPr>
          <w:rFonts w:ascii="Times New Roman" w:hAnsi="Times New Roman"/>
          <w:b/>
          <w:bCs/>
          <w:sz w:val="24"/>
          <w:szCs w:val="24"/>
        </w:rPr>
        <w:t>УСЛОВИЯ РЕАЛИЗАЦИИ ПРОГРАММЫ УЧЕБНОЙ ДИСЦИПЛИНЫ</w:t>
      </w:r>
    </w:p>
    <w:p w:rsidR="00DF0F04" w:rsidRPr="0013620F" w:rsidRDefault="00DF0F04" w:rsidP="00322B5A">
      <w:pPr>
        <w:suppressAutoHyphens/>
        <w:spacing w:after="0" w:line="240" w:lineRule="auto"/>
        <w:ind w:firstLine="709"/>
        <w:jc w:val="both"/>
        <w:rPr>
          <w:rFonts w:ascii="Times New Roman" w:hAnsi="Times New Roman"/>
          <w:bCs/>
          <w:sz w:val="24"/>
          <w:szCs w:val="24"/>
        </w:rPr>
      </w:pPr>
    </w:p>
    <w:p w:rsidR="00DF0F04" w:rsidRPr="0013620F" w:rsidRDefault="00DF0F04" w:rsidP="00322B5A">
      <w:pPr>
        <w:suppressAutoHyphens/>
        <w:spacing w:after="0" w:line="240" w:lineRule="auto"/>
        <w:ind w:firstLine="709"/>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30631D">
      <w:pPr>
        <w:suppressAutoHyphens/>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u w:color="FF0000"/>
        </w:rPr>
        <w:t>Технического оснащения кулинарного и кондитерского производства</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 xml:space="preserve">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322B5A">
      <w:pPr>
        <w:suppressAutoHyphens/>
        <w:autoSpaceDE w:val="0"/>
        <w:autoSpaceDN w:val="0"/>
        <w:adjustRightInd w:val="0"/>
        <w:spacing w:after="0" w:line="240" w:lineRule="auto"/>
        <w:ind w:firstLine="709"/>
        <w:jc w:val="both"/>
        <w:rPr>
          <w:rFonts w:ascii="Times New Roman" w:hAnsi="Times New Roman"/>
          <w:b/>
          <w:bCs/>
          <w:sz w:val="24"/>
          <w:szCs w:val="24"/>
        </w:rPr>
      </w:pPr>
    </w:p>
    <w:p w:rsidR="00DF0F04" w:rsidRPr="0013620F" w:rsidRDefault="00DF0F04" w:rsidP="00322B5A">
      <w:pPr>
        <w:suppressAutoHyphens/>
        <w:autoSpaceDE w:val="0"/>
        <w:autoSpaceDN w:val="0"/>
        <w:adjustRightInd w:val="0"/>
        <w:spacing w:after="0" w:line="240" w:lineRule="auto"/>
        <w:ind w:firstLine="709"/>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322B5A">
      <w:pPr>
        <w:suppressAutoHyphens/>
        <w:spacing w:after="0" w:line="240" w:lineRule="auto"/>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322B5A">
      <w:pPr>
        <w:spacing w:after="0" w:line="240" w:lineRule="auto"/>
        <w:ind w:left="360" w:hanging="357"/>
        <w:contextualSpacing/>
        <w:rPr>
          <w:rFonts w:ascii="Times New Roman" w:hAnsi="Times New Roman"/>
          <w:sz w:val="24"/>
          <w:szCs w:val="24"/>
        </w:rPr>
      </w:pPr>
    </w:p>
    <w:p w:rsidR="00DF0F04" w:rsidRPr="0013620F" w:rsidRDefault="00DF0F04" w:rsidP="00C51DA7">
      <w:pPr>
        <w:pStyle w:val="ad"/>
        <w:numPr>
          <w:ilvl w:val="2"/>
          <w:numId w:val="64"/>
        </w:numPr>
        <w:tabs>
          <w:tab w:val="left" w:pos="1276"/>
        </w:tabs>
        <w:ind w:left="0" w:firstLine="709"/>
        <w:rPr>
          <w:b/>
          <w:bCs/>
          <w:szCs w:val="24"/>
        </w:rPr>
      </w:pPr>
      <w:r w:rsidRPr="0013620F">
        <w:rPr>
          <w:b/>
          <w:bCs/>
          <w:szCs w:val="24"/>
        </w:rPr>
        <w:t>Печатные издания:</w:t>
      </w:r>
    </w:p>
    <w:p w:rsidR="00DF0F04" w:rsidRPr="0013620F" w:rsidRDefault="00DF0F04" w:rsidP="002523A2">
      <w:pPr>
        <w:pStyle w:val="1"/>
        <w:keepLines/>
        <w:spacing w:before="0" w:after="0"/>
        <w:ind w:left="68" w:firstLine="592"/>
        <w:jc w:val="both"/>
        <w:rPr>
          <w:rFonts w:ascii="Times New Roman" w:hAnsi="Times New Roman"/>
          <w:b w:val="0"/>
          <w:sz w:val="24"/>
          <w:szCs w:val="24"/>
        </w:rPr>
      </w:pPr>
      <w:r w:rsidRPr="0013620F">
        <w:rPr>
          <w:rFonts w:ascii="Times New Roman" w:hAnsi="Times New Roman"/>
          <w:b w:val="0"/>
          <w:sz w:val="24"/>
          <w:szCs w:val="24"/>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119" w:history="1">
        <w:r w:rsidRPr="0013620F">
          <w:rPr>
            <w:rStyle w:val="ac"/>
            <w:rFonts w:ascii="Times New Roman" w:hAnsi="Times New Roman"/>
            <w:b w:val="0"/>
            <w:color w:val="auto"/>
            <w:sz w:val="24"/>
            <w:szCs w:val="24"/>
            <w:u w:val="none"/>
          </w:rPr>
          <w:t>http://pravo.gov.ru/proxy/ips/?docbody=&amp;nd=102063865&amp;rdk=&amp;backlink=1</w:t>
        </w:r>
      </w:hyperlink>
    </w:p>
    <w:p w:rsidR="00DF0F04" w:rsidRPr="0013620F" w:rsidRDefault="00DF0F04" w:rsidP="002523A2">
      <w:pPr>
        <w:pStyle w:val="ad"/>
        <w:spacing w:before="0" w:after="0"/>
        <w:ind w:left="68" w:firstLine="592"/>
        <w:contextualSpacing/>
        <w:jc w:val="both"/>
        <w:rPr>
          <w:szCs w:val="24"/>
        </w:rPr>
      </w:pPr>
      <w:r w:rsidRPr="0013620F">
        <w:rPr>
          <w:szCs w:val="24"/>
        </w:rPr>
        <w:t>Российская Федерация. Постановления. Правила оказания услуг общественного п</w:t>
      </w:r>
      <w:r w:rsidRPr="0013620F">
        <w:rPr>
          <w:szCs w:val="24"/>
        </w:rPr>
        <w:t>и</w:t>
      </w:r>
      <w:r w:rsidRPr="0013620F">
        <w:rPr>
          <w:szCs w:val="24"/>
        </w:rPr>
        <w:t xml:space="preserve">тания [Электронный ресурс]: постановление Правительства РФ: [Утв. 15 авг. 1997 г. № 1036: в ред. от 10 мая 2007 № 276].- </w:t>
      </w:r>
      <w:hyperlink r:id="rId120" w:history="1">
        <w:r w:rsidRPr="0013620F">
          <w:rPr>
            <w:rStyle w:val="ac"/>
            <w:color w:val="auto"/>
            <w:szCs w:val="24"/>
            <w:u w:val="none"/>
          </w:rPr>
          <w:t>http://ozpp.ru/laws2/postan/post7.html</w:t>
        </w:r>
      </w:hyperlink>
    </w:p>
    <w:p w:rsidR="00DF0F04" w:rsidRPr="0013620F" w:rsidRDefault="00DF0F04" w:rsidP="002523A2">
      <w:pPr>
        <w:pStyle w:val="ad"/>
        <w:spacing w:before="0" w:after="0"/>
        <w:ind w:left="68" w:firstLine="592"/>
        <w:contextualSpacing/>
        <w:jc w:val="both"/>
        <w:rPr>
          <w:szCs w:val="24"/>
        </w:rPr>
      </w:pPr>
      <w:r w:rsidRPr="0013620F">
        <w:rPr>
          <w:szCs w:val="24"/>
        </w:rPr>
        <w:t>ГОСТ 31984-2012 Услуги общественного питания. Общие требования.- Введ.  2015-01-01. -  М.: Стандартинформ, 2014.-</w:t>
      </w:r>
      <w:r w:rsidRPr="0013620F">
        <w:rPr>
          <w:szCs w:val="24"/>
          <w:lang w:val="en-US"/>
        </w:rPr>
        <w:t>III</w:t>
      </w:r>
      <w:r w:rsidRPr="0013620F">
        <w:rPr>
          <w:szCs w:val="24"/>
        </w:rPr>
        <w:t>, 8 с.</w:t>
      </w:r>
    </w:p>
    <w:p w:rsidR="00DF0F04" w:rsidRPr="0013620F" w:rsidRDefault="00DF0F04" w:rsidP="002523A2">
      <w:pPr>
        <w:pStyle w:val="ad"/>
        <w:spacing w:before="0" w:after="0"/>
        <w:ind w:left="68" w:firstLine="592"/>
        <w:contextualSpacing/>
        <w:jc w:val="both"/>
        <w:rPr>
          <w:szCs w:val="24"/>
        </w:rPr>
      </w:pPr>
      <w:r w:rsidRPr="0013620F">
        <w:rPr>
          <w:szCs w:val="24"/>
        </w:rPr>
        <w:t>ГОСТ 30524-2013 Услуги общественного питания. Требования к персоналу. - Введ.   2016-01-01. -  М.: Стандартинформ, 2014.-</w:t>
      </w:r>
      <w:r w:rsidRPr="0013620F">
        <w:rPr>
          <w:szCs w:val="24"/>
          <w:lang w:val="en-US"/>
        </w:rPr>
        <w:t>III</w:t>
      </w:r>
      <w:r w:rsidRPr="0013620F">
        <w:rPr>
          <w:szCs w:val="24"/>
        </w:rPr>
        <w:t>, 48 с.</w:t>
      </w:r>
    </w:p>
    <w:p w:rsidR="00DF0F04" w:rsidRPr="0013620F" w:rsidRDefault="00DF0F04" w:rsidP="002523A2">
      <w:pPr>
        <w:pStyle w:val="ad"/>
        <w:spacing w:before="0" w:after="0"/>
        <w:ind w:left="68" w:firstLine="592"/>
        <w:contextualSpacing/>
        <w:jc w:val="both"/>
        <w:rPr>
          <w:szCs w:val="24"/>
        </w:rPr>
      </w:pPr>
      <w:r w:rsidRPr="0013620F">
        <w:rPr>
          <w:szCs w:val="24"/>
        </w:rPr>
        <w:t>ГОСТ 31985-2013 Услуги общественного питания. Термины и определения.- Введ. 2015-01-01. -  М.: Стандартинформ, 2014.-</w:t>
      </w:r>
      <w:r w:rsidRPr="0013620F">
        <w:rPr>
          <w:szCs w:val="24"/>
          <w:lang w:val="en-US"/>
        </w:rPr>
        <w:t>III</w:t>
      </w:r>
      <w:r w:rsidRPr="0013620F">
        <w:rPr>
          <w:szCs w:val="24"/>
        </w:rPr>
        <w:t>, 10 с.</w:t>
      </w:r>
    </w:p>
    <w:p w:rsidR="00DF0F04" w:rsidRPr="0013620F" w:rsidRDefault="00DF0F04" w:rsidP="002523A2">
      <w:pPr>
        <w:pStyle w:val="ad"/>
        <w:spacing w:before="0" w:after="0"/>
        <w:ind w:left="68" w:firstLine="592"/>
        <w:contextualSpacing/>
        <w:jc w:val="both"/>
        <w:rPr>
          <w:szCs w:val="24"/>
        </w:rPr>
      </w:pPr>
      <w:r w:rsidRPr="0013620F">
        <w:rPr>
          <w:szCs w:val="24"/>
        </w:rPr>
        <w:t>ГОСТ 30389 - 2013  Услуги общественного питания. Предприятия общественного питания. Классификация и общие требования – Введ. 2016 – 01 – 01. – М.: Стандарти</w:t>
      </w:r>
      <w:r w:rsidRPr="0013620F">
        <w:rPr>
          <w:szCs w:val="24"/>
        </w:rPr>
        <w:t>н</w:t>
      </w:r>
      <w:r w:rsidRPr="0013620F">
        <w:rPr>
          <w:szCs w:val="24"/>
        </w:rPr>
        <w:t xml:space="preserve">форм, 2014.- </w:t>
      </w:r>
      <w:r w:rsidRPr="0013620F">
        <w:rPr>
          <w:szCs w:val="24"/>
          <w:lang w:val="en-US"/>
        </w:rPr>
        <w:t>III</w:t>
      </w:r>
      <w:r w:rsidRPr="0013620F">
        <w:rPr>
          <w:szCs w:val="24"/>
        </w:rPr>
        <w:t>, 12 с.</w:t>
      </w:r>
    </w:p>
    <w:p w:rsidR="00DF0F04" w:rsidRPr="0013620F" w:rsidRDefault="00DF0F04" w:rsidP="002523A2">
      <w:pPr>
        <w:pStyle w:val="ad"/>
        <w:spacing w:before="0" w:after="0"/>
        <w:ind w:left="68" w:firstLine="592"/>
        <w:contextualSpacing/>
        <w:jc w:val="both"/>
        <w:rPr>
          <w:szCs w:val="24"/>
        </w:rPr>
      </w:pPr>
      <w:r w:rsidRPr="0013620F">
        <w:rPr>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w:t>
      </w:r>
      <w:r w:rsidRPr="0013620F">
        <w:rPr>
          <w:szCs w:val="24"/>
        </w:rPr>
        <w:t>р</w:t>
      </w:r>
      <w:r w:rsidRPr="0013620F">
        <w:rPr>
          <w:szCs w:val="24"/>
        </w:rPr>
        <w:t xml:space="preserve">ственного санитарного врача РФ от 08 ноября 2001 г. № 31 [в редакции СП 2.3.6. 2867-11 «Изменения и дополнения» № 4»]. – Режим доступа: </w:t>
      </w:r>
      <w:hyperlink r:id="rId121" w:history="1">
        <w:r w:rsidRPr="0013620F">
          <w:rPr>
            <w:rStyle w:val="ac"/>
            <w:color w:val="auto"/>
            <w:szCs w:val="24"/>
            <w:u w:val="none"/>
          </w:rPr>
          <w:t>http://ohranatruda.ru/ot_biblio/normativ/data_normativ/9/9744/</w:t>
        </w:r>
      </w:hyperlink>
    </w:p>
    <w:p w:rsidR="00DF0F04" w:rsidRPr="0013620F" w:rsidRDefault="00DF0F04" w:rsidP="002523A2">
      <w:pPr>
        <w:pStyle w:val="ad"/>
        <w:numPr>
          <w:ilvl w:val="0"/>
          <w:numId w:val="64"/>
        </w:numPr>
        <w:spacing w:before="0" w:after="0"/>
        <w:ind w:left="68" w:firstLine="592"/>
        <w:contextualSpacing/>
        <w:jc w:val="both"/>
        <w:rPr>
          <w:szCs w:val="24"/>
        </w:rPr>
      </w:pPr>
      <w:r w:rsidRPr="0013620F">
        <w:rPr>
          <w:bCs/>
          <w:szCs w:val="24"/>
        </w:rPr>
        <w:t>Профессиональный стандарт «Повар». Приказ Министерства труда и соц</w:t>
      </w:r>
      <w:r w:rsidRPr="0013620F">
        <w:rPr>
          <w:bCs/>
          <w:szCs w:val="24"/>
        </w:rPr>
        <w:t>и</w:t>
      </w:r>
      <w:r w:rsidRPr="0013620F">
        <w:rPr>
          <w:bCs/>
          <w:szCs w:val="24"/>
        </w:rPr>
        <w:t>альной защиты РФ от 08.09.2015 № 610н (зарегистрировано в Минюсте России 29.09.2015 № 39023).</w:t>
      </w:r>
    </w:p>
    <w:p w:rsidR="00DF0F04" w:rsidRPr="0013620F" w:rsidRDefault="00DF0F04" w:rsidP="002523A2">
      <w:pPr>
        <w:pStyle w:val="ad"/>
        <w:spacing w:before="0" w:after="0"/>
        <w:ind w:left="68" w:firstLine="592"/>
        <w:contextualSpacing/>
        <w:jc w:val="both"/>
        <w:rPr>
          <w:szCs w:val="24"/>
        </w:rPr>
      </w:pPr>
      <w:r w:rsidRPr="0013620F">
        <w:rPr>
          <w:bCs/>
          <w:szCs w:val="24"/>
        </w:rPr>
        <w:t>Профессиональный стандарт «Кондитер/Шоколатье».</w:t>
      </w:r>
    </w:p>
    <w:p w:rsidR="00DF0F04" w:rsidRPr="0013620F" w:rsidRDefault="00DF0F04" w:rsidP="002523A2">
      <w:pPr>
        <w:pStyle w:val="ad"/>
        <w:spacing w:before="0" w:after="0"/>
        <w:ind w:left="68" w:firstLine="592"/>
        <w:contextualSpacing/>
        <w:jc w:val="both"/>
        <w:rPr>
          <w:szCs w:val="24"/>
        </w:rPr>
      </w:pPr>
      <w:r w:rsidRPr="0013620F">
        <w:rPr>
          <w:szCs w:val="24"/>
        </w:rPr>
        <w:t>Ботов М.И. Оборудование предприятий общественного питания : учебник для студ.учреждений высш.проф.образования / М.И. Ботов, В.Д. Елхина, В.П. Кирпичников. – 1-е изд. – М. : Издательский центр «Академия», 2013. – 416 с</w:t>
      </w:r>
    </w:p>
    <w:p w:rsidR="00DF0F04" w:rsidRPr="0013620F" w:rsidRDefault="00DF0F04" w:rsidP="002523A2">
      <w:pPr>
        <w:pStyle w:val="ad"/>
        <w:spacing w:before="0" w:after="0"/>
        <w:ind w:left="68" w:firstLine="592"/>
        <w:contextualSpacing/>
        <w:jc w:val="both"/>
        <w:rPr>
          <w:szCs w:val="24"/>
        </w:rPr>
      </w:pPr>
      <w:r w:rsidRPr="0013620F">
        <w:rPr>
          <w:szCs w:val="24"/>
        </w:rPr>
        <w:lastRenderedPageBreak/>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 : Издательский центр «Академия», 2016. – 336 с.</w:t>
      </w:r>
    </w:p>
    <w:p w:rsidR="00DF0F04" w:rsidRPr="0013620F" w:rsidRDefault="00DF0F04" w:rsidP="002523A2">
      <w:pPr>
        <w:pStyle w:val="ad"/>
        <w:spacing w:before="0" w:after="0"/>
        <w:ind w:left="68" w:firstLine="592"/>
        <w:contextualSpacing/>
        <w:jc w:val="both"/>
        <w:rPr>
          <w:szCs w:val="24"/>
        </w:rPr>
      </w:pPr>
      <w:r w:rsidRPr="0013620F">
        <w:rPr>
          <w:szCs w:val="24"/>
        </w:rPr>
        <w:t>Золин В.П. Технологическое оборудование предприятий общественного питания: учеб.для учащихся учреждений сред.проф.образования / В.П.Золин. – 13-е изд. – М. : И</w:t>
      </w:r>
      <w:r w:rsidRPr="0013620F">
        <w:rPr>
          <w:szCs w:val="24"/>
        </w:rPr>
        <w:t>з</w:t>
      </w:r>
      <w:r w:rsidRPr="0013620F">
        <w:rPr>
          <w:szCs w:val="24"/>
        </w:rPr>
        <w:t>дательский центр «Академия», 2016. – 320 с</w:t>
      </w:r>
    </w:p>
    <w:p w:rsidR="00DF0F04" w:rsidRPr="0013620F" w:rsidRDefault="00DF0F04" w:rsidP="002523A2">
      <w:pPr>
        <w:pStyle w:val="ad"/>
        <w:spacing w:before="0" w:after="0"/>
        <w:ind w:left="68" w:firstLine="592"/>
        <w:contextualSpacing/>
        <w:jc w:val="both"/>
        <w:rPr>
          <w:szCs w:val="24"/>
        </w:rPr>
      </w:pPr>
      <w:r w:rsidRPr="0013620F">
        <w:rPr>
          <w:szCs w:val="24"/>
        </w:rPr>
        <w:t>Усов В.В. Организация производства и обслуживания на предприятиях обществе</w:t>
      </w:r>
      <w:r w:rsidRPr="0013620F">
        <w:rPr>
          <w:szCs w:val="24"/>
        </w:rPr>
        <w:t>н</w:t>
      </w:r>
      <w:r w:rsidRPr="0013620F">
        <w:rPr>
          <w:szCs w:val="24"/>
        </w:rPr>
        <w:t xml:space="preserve">ного питания : учеб.пособие для студ. учреждений сред.проф.образования / В.В. Усов. – 13-е изд., стер. – М. : Издательский центр «Академия», 2015. – 432 с.  </w:t>
      </w:r>
    </w:p>
    <w:p w:rsidR="00DF0F04" w:rsidRPr="0013620F" w:rsidRDefault="00DF0F04" w:rsidP="00322B5A">
      <w:pPr>
        <w:pStyle w:val="ad"/>
        <w:jc w:val="both"/>
        <w:rPr>
          <w:szCs w:val="24"/>
        </w:rPr>
      </w:pPr>
      <w:r w:rsidRPr="0013620F">
        <w:rPr>
          <w:szCs w:val="24"/>
        </w:rPr>
        <w:t xml:space="preserve">                            </w:t>
      </w:r>
    </w:p>
    <w:p w:rsidR="00DF0F04" w:rsidRPr="0013620F" w:rsidRDefault="00DF0F04" w:rsidP="00C51DA7">
      <w:pPr>
        <w:pStyle w:val="ad"/>
        <w:numPr>
          <w:ilvl w:val="2"/>
          <w:numId w:val="54"/>
        </w:numPr>
        <w:ind w:left="0" w:firstLine="709"/>
        <w:contextualSpacing/>
        <w:jc w:val="both"/>
        <w:rPr>
          <w:szCs w:val="24"/>
        </w:rPr>
      </w:pPr>
      <w:r w:rsidRPr="0013620F">
        <w:rPr>
          <w:b/>
          <w:bCs/>
          <w:szCs w:val="24"/>
        </w:rPr>
        <w:t>Электронные издания:</w:t>
      </w:r>
      <w:r w:rsidRPr="0013620F">
        <w:rPr>
          <w:szCs w:val="24"/>
        </w:rPr>
        <w:t xml:space="preserve"> </w:t>
      </w:r>
    </w:p>
    <w:p w:rsidR="00DF0F04" w:rsidRPr="0013620F" w:rsidRDefault="00A7791C" w:rsidP="00C51DA7">
      <w:pPr>
        <w:numPr>
          <w:ilvl w:val="0"/>
          <w:numId w:val="66"/>
        </w:numPr>
        <w:spacing w:after="0" w:line="240" w:lineRule="auto"/>
        <w:ind w:left="709" w:hanging="425"/>
        <w:jc w:val="both"/>
        <w:rPr>
          <w:rFonts w:ascii="Times New Roman" w:hAnsi="Times New Roman"/>
          <w:sz w:val="24"/>
          <w:szCs w:val="24"/>
        </w:rPr>
      </w:pPr>
      <w:hyperlink r:id="rId122" w:history="1">
        <w:r w:rsidR="00DF0F04" w:rsidRPr="0013620F">
          <w:rPr>
            <w:rFonts w:ascii="Times New Roman" w:hAnsi="Times New Roman"/>
            <w:sz w:val="24"/>
            <w:szCs w:val="24"/>
          </w:rPr>
          <w:t>http://pravo.gov.ru/proxy/ips/?docbody=&amp;nd=102063865&amp;rdk=&amp;backlink=1</w:t>
        </w:r>
      </w:hyperlink>
    </w:p>
    <w:p w:rsidR="00DF0F04" w:rsidRPr="0013620F" w:rsidRDefault="00A7791C" w:rsidP="00C51DA7">
      <w:pPr>
        <w:numPr>
          <w:ilvl w:val="0"/>
          <w:numId w:val="66"/>
        </w:numPr>
        <w:spacing w:after="0" w:line="240" w:lineRule="auto"/>
        <w:ind w:left="709" w:hanging="425"/>
        <w:jc w:val="both"/>
        <w:rPr>
          <w:rFonts w:ascii="Times New Roman" w:hAnsi="Times New Roman"/>
          <w:sz w:val="24"/>
          <w:szCs w:val="24"/>
        </w:rPr>
      </w:pPr>
      <w:hyperlink r:id="rId123" w:history="1">
        <w:r w:rsidR="00DF0F04" w:rsidRPr="0013620F">
          <w:rPr>
            <w:rFonts w:ascii="Times New Roman" w:hAnsi="Times New Roman"/>
            <w:sz w:val="24"/>
            <w:szCs w:val="24"/>
          </w:rPr>
          <w:t>http://ozpp.ru/laws2/postan/post7.html</w:t>
        </w:r>
      </w:hyperlink>
    </w:p>
    <w:p w:rsidR="00DF0F04" w:rsidRPr="0013620F" w:rsidRDefault="00A7791C" w:rsidP="00C51DA7">
      <w:pPr>
        <w:numPr>
          <w:ilvl w:val="0"/>
          <w:numId w:val="66"/>
        </w:numPr>
        <w:spacing w:after="0" w:line="240" w:lineRule="auto"/>
        <w:ind w:left="709" w:hanging="425"/>
        <w:jc w:val="both"/>
        <w:rPr>
          <w:rFonts w:ascii="Times New Roman" w:hAnsi="Times New Roman"/>
          <w:sz w:val="24"/>
          <w:szCs w:val="24"/>
        </w:rPr>
      </w:pPr>
      <w:hyperlink r:id="rId124" w:history="1">
        <w:r w:rsidR="00DF0F04" w:rsidRPr="0013620F">
          <w:rPr>
            <w:rFonts w:ascii="Times New Roman" w:hAnsi="Times New Roman"/>
            <w:sz w:val="24"/>
            <w:szCs w:val="24"/>
          </w:rPr>
          <w:t>http://ohranatruda.ru/ot_biblio/normativ/data_normativ/9/9744/</w:t>
        </w:r>
      </w:hyperlink>
    </w:p>
    <w:p w:rsidR="00DF0F04" w:rsidRPr="0013620F" w:rsidRDefault="00A7791C" w:rsidP="00C51DA7">
      <w:pPr>
        <w:numPr>
          <w:ilvl w:val="0"/>
          <w:numId w:val="66"/>
        </w:numPr>
        <w:spacing w:after="0" w:line="240" w:lineRule="auto"/>
        <w:ind w:left="709" w:hanging="425"/>
        <w:jc w:val="both"/>
        <w:rPr>
          <w:rFonts w:ascii="Times New Roman" w:hAnsi="Times New Roman"/>
          <w:sz w:val="24"/>
          <w:szCs w:val="24"/>
        </w:rPr>
      </w:pPr>
      <w:hyperlink r:id="rId125" w:history="1">
        <w:r w:rsidR="00DF0F04" w:rsidRPr="0013620F">
          <w:rPr>
            <w:rFonts w:ascii="Times New Roman" w:hAnsi="Times New Roman"/>
            <w:sz w:val="24"/>
            <w:szCs w:val="24"/>
          </w:rPr>
          <w:t>http://www.horeca.ru/</w:t>
        </w:r>
      </w:hyperlink>
      <w:r w:rsidR="00DF0F04" w:rsidRPr="0013620F">
        <w:rPr>
          <w:rFonts w:ascii="Times New Roman" w:hAnsi="Times New Roman"/>
          <w:sz w:val="24"/>
          <w:szCs w:val="24"/>
        </w:rPr>
        <w:t xml:space="preserve">   Главный портал индустрии гостеприимства и питания</w:t>
      </w:r>
    </w:p>
    <w:p w:rsidR="00DF0F04" w:rsidRPr="0013620F" w:rsidRDefault="00A7791C" w:rsidP="00C51DA7">
      <w:pPr>
        <w:numPr>
          <w:ilvl w:val="0"/>
          <w:numId w:val="66"/>
        </w:numPr>
        <w:spacing w:after="0" w:line="240" w:lineRule="auto"/>
        <w:ind w:left="709" w:hanging="425"/>
        <w:jc w:val="both"/>
        <w:rPr>
          <w:rFonts w:ascii="Times New Roman" w:hAnsi="Times New Roman"/>
          <w:sz w:val="24"/>
          <w:szCs w:val="24"/>
        </w:rPr>
      </w:pPr>
      <w:hyperlink r:id="rId126" w:history="1">
        <w:r w:rsidR="00DF0F04" w:rsidRPr="0013620F">
          <w:rPr>
            <w:rFonts w:ascii="Times New Roman" w:hAnsi="Times New Roman"/>
            <w:sz w:val="24"/>
            <w:szCs w:val="24"/>
            <w:lang w:val="en-US"/>
          </w:rPr>
          <w:t>http</w:t>
        </w:r>
        <w:r w:rsidR="00DF0F04" w:rsidRPr="0013620F">
          <w:rPr>
            <w:rFonts w:ascii="Times New Roman" w:hAnsi="Times New Roman"/>
            <w:sz w:val="24"/>
            <w:szCs w:val="24"/>
          </w:rPr>
          <w:t>://</w:t>
        </w:r>
        <w:r w:rsidR="00DF0F04" w:rsidRPr="0013620F">
          <w:rPr>
            <w:rFonts w:ascii="Times New Roman" w:hAnsi="Times New Roman"/>
            <w:sz w:val="24"/>
            <w:szCs w:val="24"/>
            <w:lang w:val="en-US"/>
          </w:rPr>
          <w:t>www</w:t>
        </w:r>
        <w:r w:rsidR="00DF0F04" w:rsidRPr="0013620F">
          <w:rPr>
            <w:rFonts w:ascii="Times New Roman" w:hAnsi="Times New Roman"/>
            <w:sz w:val="24"/>
            <w:szCs w:val="24"/>
          </w:rPr>
          <w:t>.</w:t>
        </w:r>
        <w:r w:rsidR="00DF0F04" w:rsidRPr="0013620F">
          <w:rPr>
            <w:rFonts w:ascii="Times New Roman" w:hAnsi="Times New Roman"/>
            <w:sz w:val="24"/>
            <w:szCs w:val="24"/>
            <w:lang w:val="en-US"/>
          </w:rPr>
          <w:t>food</w:t>
        </w:r>
        <w:r w:rsidR="00DF0F04" w:rsidRPr="0013620F">
          <w:rPr>
            <w:rFonts w:ascii="Times New Roman" w:hAnsi="Times New Roman"/>
            <w:sz w:val="24"/>
            <w:szCs w:val="24"/>
          </w:rPr>
          <w:t>-</w:t>
        </w:r>
        <w:r w:rsidR="00DF0F04" w:rsidRPr="0013620F">
          <w:rPr>
            <w:rFonts w:ascii="Times New Roman" w:hAnsi="Times New Roman"/>
            <w:sz w:val="24"/>
            <w:szCs w:val="24"/>
            <w:lang w:val="en-US"/>
          </w:rPr>
          <w:t>service</w:t>
        </w:r>
        <w:r w:rsidR="00DF0F04" w:rsidRPr="0013620F">
          <w:rPr>
            <w:rFonts w:ascii="Times New Roman" w:hAnsi="Times New Roman"/>
            <w:sz w:val="24"/>
            <w:szCs w:val="24"/>
          </w:rPr>
          <w:t>.</w:t>
        </w:r>
        <w:r w:rsidR="00DF0F04" w:rsidRPr="0013620F">
          <w:rPr>
            <w:rFonts w:ascii="Times New Roman" w:hAnsi="Times New Roman"/>
            <w:sz w:val="24"/>
            <w:szCs w:val="24"/>
            <w:lang w:val="en-US"/>
          </w:rPr>
          <w:t>ru</w:t>
        </w:r>
        <w:r w:rsidR="00DF0F04" w:rsidRPr="0013620F">
          <w:rPr>
            <w:rFonts w:ascii="Times New Roman" w:hAnsi="Times New Roman"/>
            <w:sz w:val="24"/>
            <w:szCs w:val="24"/>
          </w:rPr>
          <w:t>/</w:t>
        </w:r>
        <w:r w:rsidR="00DF0F04" w:rsidRPr="0013620F">
          <w:rPr>
            <w:rFonts w:ascii="Times New Roman" w:hAnsi="Times New Roman"/>
            <w:sz w:val="24"/>
            <w:szCs w:val="24"/>
            <w:lang w:val="en-US"/>
          </w:rPr>
          <w:t>catalog</w:t>
        </w:r>
      </w:hyperlink>
      <w:r w:rsidR="00DF0F04" w:rsidRPr="0013620F">
        <w:rPr>
          <w:rFonts w:ascii="Times New Roman" w:hAnsi="Times New Roman"/>
          <w:sz w:val="24"/>
          <w:szCs w:val="24"/>
        </w:rPr>
        <w:t xml:space="preserve"> Каталог пищевого оборудования</w:t>
      </w:r>
    </w:p>
    <w:p w:rsidR="00DF0F04" w:rsidRPr="0013620F" w:rsidRDefault="00A7791C" w:rsidP="00C51DA7">
      <w:pPr>
        <w:numPr>
          <w:ilvl w:val="0"/>
          <w:numId w:val="66"/>
        </w:numPr>
        <w:spacing w:after="0" w:line="240" w:lineRule="auto"/>
        <w:ind w:left="709" w:hanging="425"/>
        <w:jc w:val="both"/>
        <w:rPr>
          <w:rFonts w:ascii="Times New Roman" w:hAnsi="Times New Roman"/>
          <w:sz w:val="24"/>
          <w:szCs w:val="24"/>
        </w:rPr>
      </w:pPr>
      <w:hyperlink r:id="rId127" w:history="1">
        <w:r w:rsidR="00DF0F04" w:rsidRPr="0013620F">
          <w:rPr>
            <w:rFonts w:ascii="Times New Roman" w:hAnsi="Times New Roman"/>
            <w:sz w:val="24"/>
            <w:szCs w:val="24"/>
          </w:rPr>
          <w:t>www.restoracia.ru</w:t>
        </w:r>
      </w:hyperlink>
    </w:p>
    <w:p w:rsidR="00DF0F04" w:rsidRPr="0013620F" w:rsidRDefault="00DF0F04" w:rsidP="00322B5A">
      <w:pPr>
        <w:jc w:val="both"/>
        <w:rPr>
          <w:rFonts w:ascii="Times New Roman" w:hAnsi="Times New Roman"/>
          <w:bCs/>
          <w:sz w:val="24"/>
          <w:szCs w:val="24"/>
        </w:rPr>
      </w:pPr>
    </w:p>
    <w:p w:rsidR="00DF0F04" w:rsidRPr="0013620F" w:rsidRDefault="00DF0F04" w:rsidP="00C51DA7">
      <w:pPr>
        <w:pStyle w:val="afffffc"/>
        <w:widowControl w:val="0"/>
        <w:numPr>
          <w:ilvl w:val="2"/>
          <w:numId w:val="54"/>
        </w:numPr>
        <w:autoSpaceDE w:val="0"/>
        <w:autoSpaceDN w:val="0"/>
        <w:adjustRightInd w:val="0"/>
        <w:ind w:left="0" w:firstLine="709"/>
        <w:jc w:val="both"/>
        <w:rPr>
          <w:b/>
          <w:bCs/>
          <w:sz w:val="24"/>
          <w:szCs w:val="24"/>
        </w:rPr>
      </w:pPr>
      <w:r w:rsidRPr="0013620F">
        <w:rPr>
          <w:b/>
          <w:bCs/>
          <w:sz w:val="24"/>
          <w:szCs w:val="24"/>
        </w:rPr>
        <w:t xml:space="preserve">Дополнительные источники: </w:t>
      </w:r>
    </w:p>
    <w:p w:rsidR="00DF0F04" w:rsidRPr="0013620F" w:rsidRDefault="00DF0F04" w:rsidP="00322B5A">
      <w:pPr>
        <w:pStyle w:val="afffffc"/>
        <w:ind w:left="1080"/>
        <w:jc w:val="both"/>
        <w:rPr>
          <w:b/>
          <w:bCs/>
          <w:sz w:val="24"/>
          <w:szCs w:val="24"/>
        </w:rPr>
      </w:pPr>
    </w:p>
    <w:p w:rsidR="00DF0F04" w:rsidRPr="0013620F" w:rsidRDefault="00DF0F04" w:rsidP="00C51DA7">
      <w:pPr>
        <w:pStyle w:val="ad"/>
        <w:numPr>
          <w:ilvl w:val="0"/>
          <w:numId w:val="65"/>
        </w:numPr>
        <w:tabs>
          <w:tab w:val="left" w:pos="709"/>
        </w:tabs>
        <w:spacing w:before="0" w:after="0"/>
        <w:ind w:left="709" w:right="-1" w:hanging="425"/>
        <w:contextualSpacing/>
        <w:jc w:val="both"/>
        <w:rPr>
          <w:bCs/>
          <w:szCs w:val="24"/>
        </w:rPr>
      </w:pPr>
      <w:r w:rsidRPr="0013620F">
        <w:rPr>
          <w:bCs/>
          <w:szCs w:val="24"/>
        </w:rPr>
        <w:t>Организация производства на предприятиях общественного питания: учебник для сред. проф. образования: учебник для сред. проф. образования/ Л.А. Радченко.- Р</w:t>
      </w:r>
      <w:r w:rsidRPr="0013620F">
        <w:rPr>
          <w:bCs/>
          <w:szCs w:val="24"/>
        </w:rPr>
        <w:t>о</w:t>
      </w:r>
      <w:r w:rsidRPr="0013620F">
        <w:rPr>
          <w:bCs/>
          <w:szCs w:val="24"/>
        </w:rPr>
        <w:t>стов Н/Д «Феникс», 2012 - 373 с.</w:t>
      </w:r>
    </w:p>
    <w:p w:rsidR="00DF0F04" w:rsidRPr="0013620F" w:rsidRDefault="00DF0F04" w:rsidP="00C51DA7">
      <w:pPr>
        <w:pStyle w:val="ad"/>
        <w:numPr>
          <w:ilvl w:val="0"/>
          <w:numId w:val="65"/>
        </w:numPr>
        <w:tabs>
          <w:tab w:val="left" w:pos="709"/>
        </w:tabs>
        <w:spacing w:before="0" w:after="0"/>
        <w:ind w:left="709" w:right="-1" w:hanging="425"/>
        <w:contextualSpacing/>
        <w:jc w:val="both"/>
        <w:rPr>
          <w:bCs/>
          <w:szCs w:val="24"/>
        </w:rPr>
      </w:pPr>
      <w:r w:rsidRPr="0013620F">
        <w:rPr>
          <w:szCs w:val="24"/>
        </w:rPr>
        <w:t>Электромеханическое оборудование/ Е.С. Крылов.- М.: «Ресторанные ведомости», 2012,160 с.</w:t>
      </w:r>
    </w:p>
    <w:p w:rsidR="00DF0F04" w:rsidRPr="0013620F" w:rsidRDefault="00DF0F04" w:rsidP="00C51DA7">
      <w:pPr>
        <w:pStyle w:val="ad"/>
        <w:numPr>
          <w:ilvl w:val="0"/>
          <w:numId w:val="65"/>
        </w:numPr>
        <w:tabs>
          <w:tab w:val="left" w:pos="709"/>
        </w:tabs>
        <w:spacing w:before="0" w:after="0"/>
        <w:ind w:left="709" w:right="-1" w:hanging="425"/>
        <w:contextualSpacing/>
        <w:jc w:val="both"/>
        <w:rPr>
          <w:bCs/>
          <w:szCs w:val="24"/>
        </w:rPr>
      </w:pPr>
      <w:r w:rsidRPr="0013620F">
        <w:rPr>
          <w:bCs/>
          <w:szCs w:val="24"/>
        </w:rPr>
        <w:t>Тепловое оборудование/ Р.В. Хохлов.-</w:t>
      </w:r>
      <w:r w:rsidRPr="0013620F">
        <w:rPr>
          <w:szCs w:val="24"/>
        </w:rPr>
        <w:t xml:space="preserve"> М.: «Ресторанные ведомости», 2012 - 164 с.</w:t>
      </w:r>
    </w:p>
    <w:p w:rsidR="00DF0F04" w:rsidRPr="0013620F" w:rsidRDefault="00DF0F04" w:rsidP="00C51DA7">
      <w:pPr>
        <w:pStyle w:val="ad"/>
        <w:numPr>
          <w:ilvl w:val="0"/>
          <w:numId w:val="65"/>
        </w:numPr>
        <w:tabs>
          <w:tab w:val="left" w:pos="709"/>
        </w:tabs>
        <w:spacing w:before="0" w:after="0"/>
        <w:ind w:left="709" w:right="-1" w:hanging="425"/>
        <w:contextualSpacing/>
        <w:jc w:val="both"/>
        <w:rPr>
          <w:bCs/>
          <w:szCs w:val="24"/>
        </w:rPr>
      </w:pPr>
      <w:r w:rsidRPr="0013620F">
        <w:rPr>
          <w:bCs/>
          <w:szCs w:val="24"/>
        </w:rPr>
        <w:t>Пароконвектомат: технологии эффективной работы/</w:t>
      </w:r>
      <w:r w:rsidRPr="0013620F">
        <w:rPr>
          <w:szCs w:val="24"/>
        </w:rPr>
        <w:t xml:space="preserve"> Е.С. Крылов.- М.: «Рестора</w:t>
      </w:r>
      <w:r w:rsidRPr="0013620F">
        <w:rPr>
          <w:szCs w:val="24"/>
        </w:rPr>
        <w:t>н</w:t>
      </w:r>
      <w:r w:rsidRPr="0013620F">
        <w:rPr>
          <w:szCs w:val="24"/>
        </w:rPr>
        <w:t>ные ведомости», 2012 – 128 с.</w:t>
      </w:r>
    </w:p>
    <w:p w:rsidR="00DF0F04" w:rsidRPr="0013620F" w:rsidRDefault="00DF0F04" w:rsidP="00C51DA7">
      <w:pPr>
        <w:pStyle w:val="ad"/>
        <w:numPr>
          <w:ilvl w:val="0"/>
          <w:numId w:val="65"/>
        </w:numPr>
        <w:tabs>
          <w:tab w:val="left" w:pos="709"/>
        </w:tabs>
        <w:spacing w:before="0" w:after="0"/>
        <w:ind w:left="709" w:right="-1" w:hanging="425"/>
        <w:contextualSpacing/>
        <w:jc w:val="both"/>
        <w:rPr>
          <w:bCs/>
          <w:szCs w:val="24"/>
        </w:rPr>
      </w:pPr>
      <w:r w:rsidRPr="0013620F">
        <w:rPr>
          <w:bCs/>
          <w:szCs w:val="24"/>
        </w:rPr>
        <w:t>Холодильное оборудование/ Р.В. Хохлов.-</w:t>
      </w:r>
      <w:r w:rsidRPr="0013620F">
        <w:rPr>
          <w:szCs w:val="24"/>
        </w:rPr>
        <w:t xml:space="preserve"> М.: «Ресторанные ведомости», 2012 – 162 с.</w:t>
      </w:r>
    </w:p>
    <w:p w:rsidR="00DF0F04" w:rsidRPr="0013620F" w:rsidRDefault="00DF0F04" w:rsidP="004921E9">
      <w:pPr>
        <w:ind w:hanging="425"/>
        <w:rPr>
          <w:rFonts w:ascii="Times New Roman" w:hAnsi="Times New Roman"/>
          <w:b/>
          <w:sz w:val="24"/>
          <w:szCs w:val="24"/>
        </w:rPr>
        <w:sectPr w:rsidR="00DF0F04" w:rsidRPr="0013620F">
          <w:footerReference w:type="even" r:id="rId128"/>
          <w:footerReference w:type="default" r:id="rId129"/>
          <w:pgSz w:w="11906" w:h="16838"/>
          <w:pgMar w:top="1134" w:right="850" w:bottom="1134" w:left="1701" w:header="708" w:footer="708" w:gutter="0"/>
          <w:cols w:space="708"/>
          <w:docGrid w:linePitch="360"/>
        </w:sectPr>
      </w:pPr>
    </w:p>
    <w:p w:rsidR="00DF0F04" w:rsidRPr="0013620F" w:rsidRDefault="00DF0F04" w:rsidP="00C51DA7">
      <w:pPr>
        <w:pStyle w:val="ad"/>
        <w:numPr>
          <w:ilvl w:val="0"/>
          <w:numId w:val="54"/>
        </w:numPr>
        <w:spacing w:before="0" w:after="200" w:line="276" w:lineRule="auto"/>
        <w:contextualSpacing/>
        <w:rPr>
          <w:b/>
          <w:szCs w:val="24"/>
        </w:rPr>
      </w:pPr>
      <w:r w:rsidRPr="0013620F">
        <w:rPr>
          <w:b/>
          <w:szCs w:val="24"/>
        </w:rPr>
        <w:lastRenderedPageBreak/>
        <w:t>КОНТРОЛЬ И ОЦЕНКА РЕЗУЛЬТАТОВ ОСВОЕНИЯ УЧЕБНОЙ ДИСЦ</w:t>
      </w:r>
      <w:r w:rsidRPr="0013620F">
        <w:rPr>
          <w:b/>
          <w:szCs w:val="24"/>
        </w:rPr>
        <w:t>И</w:t>
      </w:r>
      <w:r w:rsidRPr="0013620F">
        <w:rPr>
          <w:b/>
          <w:szCs w:val="24"/>
        </w:rPr>
        <w:t>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2747"/>
        <w:gridCol w:w="3222"/>
      </w:tblGrid>
      <w:tr w:rsidR="00DF0F04" w:rsidRPr="0013620F" w:rsidTr="002F763A">
        <w:tc>
          <w:tcPr>
            <w:tcW w:w="1882"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435"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Критерии оценки</w:t>
            </w:r>
          </w:p>
        </w:tc>
        <w:tc>
          <w:tcPr>
            <w:tcW w:w="1683"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2F763A">
        <w:tc>
          <w:tcPr>
            <w:tcW w:w="1882" w:type="pct"/>
          </w:tcPr>
          <w:p w:rsidR="00DF0F04" w:rsidRPr="0013620F" w:rsidRDefault="00DF0F04" w:rsidP="00644908">
            <w:pPr>
              <w:pStyle w:val="affffff"/>
              <w:pBdr>
                <w:top w:val="none" w:sz="0" w:space="0" w:color="auto"/>
                <w:left w:val="none" w:sz="0" w:space="0" w:color="auto"/>
                <w:bottom w:val="none" w:sz="0" w:space="0" w:color="auto"/>
                <w:right w:val="none" w:sz="0" w:space="0" w:color="auto"/>
                <w:bar w:val="none" w:sz="0" w:color="auto"/>
              </w:pBdr>
              <w:spacing w:after="0" w:line="240" w:lineRule="auto"/>
              <w:jc w:val="both"/>
              <w:rPr>
                <w:rStyle w:val="a7"/>
                <w:rFonts w:ascii="Times New Roman" w:hAnsi="Times New Roman"/>
                <w:b/>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Знание:</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классификацию, осно</w:t>
            </w:r>
            <w:r w:rsidRPr="0013620F">
              <w:rPr>
                <w:rStyle w:val="a7"/>
                <w:rFonts w:ascii="Times New Roman" w:hAnsi="Times New Roman"/>
                <w:color w:val="auto"/>
                <w:sz w:val="24"/>
                <w:szCs w:val="24"/>
                <w:u w:color="333333"/>
                <w:shd w:val="clear" w:color="auto" w:fill="FFFFFF"/>
                <w:lang w:eastAsia="ru-RU"/>
              </w:rPr>
              <w:t>в</w:t>
            </w:r>
            <w:r w:rsidRPr="0013620F">
              <w:rPr>
                <w:rStyle w:val="a7"/>
                <w:rFonts w:ascii="Times New Roman" w:hAnsi="Times New Roman"/>
                <w:color w:val="auto"/>
                <w:sz w:val="24"/>
                <w:szCs w:val="24"/>
                <w:u w:color="333333"/>
                <w:shd w:val="clear" w:color="auto" w:fill="FFFFFF"/>
                <w:lang w:eastAsia="ru-RU"/>
              </w:rPr>
              <w:t>ные технические характерист</w:t>
            </w:r>
            <w:r w:rsidRPr="0013620F">
              <w:rPr>
                <w:rStyle w:val="a7"/>
                <w:rFonts w:ascii="Times New Roman" w:hAnsi="Times New Roman"/>
                <w:color w:val="auto"/>
                <w:sz w:val="24"/>
                <w:szCs w:val="24"/>
                <w:u w:color="333333"/>
                <w:shd w:val="clear" w:color="auto" w:fill="FFFFFF"/>
                <w:lang w:eastAsia="ru-RU"/>
              </w:rPr>
              <w:t>и</w:t>
            </w:r>
            <w:r w:rsidRPr="0013620F">
              <w:rPr>
                <w:rStyle w:val="a7"/>
                <w:rFonts w:ascii="Times New Roman" w:hAnsi="Times New Roman"/>
                <w:color w:val="auto"/>
                <w:sz w:val="24"/>
                <w:szCs w:val="24"/>
                <w:u w:color="333333"/>
                <w:shd w:val="clear" w:color="auto" w:fill="FFFFFF"/>
                <w:lang w:eastAsia="ru-RU"/>
              </w:rPr>
              <w:t>ки, назначение, принципы де</w:t>
            </w:r>
            <w:r w:rsidRPr="0013620F">
              <w:rPr>
                <w:rStyle w:val="a7"/>
                <w:rFonts w:ascii="Times New Roman" w:hAnsi="Times New Roman"/>
                <w:color w:val="auto"/>
                <w:sz w:val="24"/>
                <w:szCs w:val="24"/>
                <w:u w:color="333333"/>
                <w:shd w:val="clear" w:color="auto" w:fill="FFFFFF"/>
                <w:lang w:eastAsia="ru-RU"/>
              </w:rPr>
              <w:t>й</w:t>
            </w:r>
            <w:r w:rsidRPr="0013620F">
              <w:rPr>
                <w:rStyle w:val="a7"/>
                <w:rFonts w:ascii="Times New Roman" w:hAnsi="Times New Roman"/>
                <w:color w:val="auto"/>
                <w:sz w:val="24"/>
                <w:szCs w:val="24"/>
                <w:u w:color="333333"/>
                <w:shd w:val="clear" w:color="auto" w:fill="FFFFFF"/>
                <w:lang w:eastAsia="ru-RU"/>
              </w:rPr>
              <w:t>ствия, особенности устройства, правила безопасной эксплуат</w:t>
            </w:r>
            <w:r w:rsidRPr="0013620F">
              <w:rPr>
                <w:rStyle w:val="a7"/>
                <w:rFonts w:ascii="Times New Roman" w:hAnsi="Times New Roman"/>
                <w:color w:val="auto"/>
                <w:sz w:val="24"/>
                <w:szCs w:val="24"/>
                <w:u w:color="333333"/>
                <w:shd w:val="clear" w:color="auto" w:fill="FFFFFF"/>
                <w:lang w:eastAsia="ru-RU"/>
              </w:rPr>
              <w:t>а</w:t>
            </w:r>
            <w:r w:rsidRPr="0013620F">
              <w:rPr>
                <w:rStyle w:val="a7"/>
                <w:rFonts w:ascii="Times New Roman" w:hAnsi="Times New Roman"/>
                <w:color w:val="auto"/>
                <w:sz w:val="24"/>
                <w:szCs w:val="24"/>
                <w:u w:color="333333"/>
                <w:shd w:val="clear" w:color="auto" w:fill="FFFFFF"/>
                <w:lang w:eastAsia="ru-RU"/>
              </w:rPr>
              <w:t>ции различных групп технол</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гического оборудования;</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принципы организации обработки сырья, приготовления полуфабрикатов, готовой кул</w:t>
            </w:r>
            <w:r w:rsidRPr="0013620F">
              <w:rPr>
                <w:rStyle w:val="a7"/>
                <w:rFonts w:ascii="Times New Roman" w:hAnsi="Times New Roman"/>
                <w:color w:val="auto"/>
                <w:sz w:val="24"/>
                <w:szCs w:val="24"/>
                <w:u w:color="333333"/>
                <w:shd w:val="clear" w:color="auto" w:fill="FFFFFF"/>
                <w:lang w:eastAsia="ru-RU"/>
              </w:rPr>
              <w:t>и</w:t>
            </w:r>
            <w:r w:rsidRPr="0013620F">
              <w:rPr>
                <w:rStyle w:val="a7"/>
                <w:rFonts w:ascii="Times New Roman" w:hAnsi="Times New Roman"/>
                <w:color w:val="auto"/>
                <w:sz w:val="24"/>
                <w:szCs w:val="24"/>
                <w:u w:color="333333"/>
                <w:shd w:val="clear" w:color="auto" w:fill="FFFFFF"/>
                <w:lang w:eastAsia="ru-RU"/>
              </w:rPr>
              <w:t>нарной и кондитерской проду</w:t>
            </w:r>
            <w:r w:rsidRPr="0013620F">
              <w:rPr>
                <w:rStyle w:val="a7"/>
                <w:rFonts w:ascii="Times New Roman" w:hAnsi="Times New Roman"/>
                <w:color w:val="auto"/>
                <w:sz w:val="24"/>
                <w:szCs w:val="24"/>
                <w:u w:color="333333"/>
                <w:shd w:val="clear" w:color="auto" w:fill="FFFFFF"/>
                <w:lang w:eastAsia="ru-RU"/>
              </w:rPr>
              <w:t>к</w:t>
            </w:r>
            <w:r w:rsidRPr="0013620F">
              <w:rPr>
                <w:rStyle w:val="a7"/>
                <w:rFonts w:ascii="Times New Roman" w:hAnsi="Times New Roman"/>
                <w:color w:val="auto"/>
                <w:sz w:val="24"/>
                <w:szCs w:val="24"/>
                <w:u w:color="333333"/>
                <w:shd w:val="clear" w:color="auto" w:fill="FFFFFF"/>
                <w:lang w:eastAsia="ru-RU"/>
              </w:rPr>
              <w:t>ции, подготовки ее к реализ</w:t>
            </w:r>
            <w:r w:rsidRPr="0013620F">
              <w:rPr>
                <w:rStyle w:val="a7"/>
                <w:rFonts w:ascii="Times New Roman" w:hAnsi="Times New Roman"/>
                <w:color w:val="auto"/>
                <w:sz w:val="24"/>
                <w:szCs w:val="24"/>
                <w:u w:color="333333"/>
                <w:shd w:val="clear" w:color="auto" w:fill="FFFFFF"/>
                <w:lang w:eastAsia="ru-RU"/>
              </w:rPr>
              <w:t>а</w:t>
            </w:r>
            <w:r w:rsidRPr="0013620F">
              <w:rPr>
                <w:rStyle w:val="a7"/>
                <w:rFonts w:ascii="Times New Roman" w:hAnsi="Times New Roman"/>
                <w:color w:val="auto"/>
                <w:sz w:val="24"/>
                <w:szCs w:val="24"/>
                <w:u w:color="333333"/>
                <w:shd w:val="clear" w:color="auto" w:fill="FFFFFF"/>
                <w:lang w:eastAsia="ru-RU"/>
              </w:rPr>
              <w:t>ции;</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прогрессивные способы организации процессов приг</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товления пищи с использован</w:t>
            </w:r>
            <w:r w:rsidRPr="0013620F">
              <w:rPr>
                <w:rStyle w:val="a7"/>
                <w:rFonts w:ascii="Times New Roman" w:hAnsi="Times New Roman"/>
                <w:color w:val="auto"/>
                <w:sz w:val="24"/>
                <w:szCs w:val="24"/>
                <w:u w:color="333333"/>
                <w:shd w:val="clear" w:color="auto" w:fill="FFFFFF"/>
                <w:lang w:eastAsia="ru-RU"/>
              </w:rPr>
              <w:t>и</w:t>
            </w:r>
            <w:r w:rsidRPr="0013620F">
              <w:rPr>
                <w:rStyle w:val="a7"/>
                <w:rFonts w:ascii="Times New Roman" w:hAnsi="Times New Roman"/>
                <w:color w:val="auto"/>
                <w:sz w:val="24"/>
                <w:szCs w:val="24"/>
                <w:u w:color="333333"/>
                <w:shd w:val="clear" w:color="auto" w:fill="FFFFFF"/>
                <w:lang w:eastAsia="ru-RU"/>
              </w:rPr>
              <w:t>ем современных видов технол</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гического оборудования;</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правила выбора технол</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гического оборудования, инве</w:t>
            </w:r>
            <w:r w:rsidRPr="0013620F">
              <w:rPr>
                <w:rStyle w:val="a7"/>
                <w:rFonts w:ascii="Times New Roman" w:hAnsi="Times New Roman"/>
                <w:color w:val="auto"/>
                <w:sz w:val="24"/>
                <w:szCs w:val="24"/>
                <w:u w:color="333333"/>
                <w:shd w:val="clear" w:color="auto" w:fill="FFFFFF"/>
                <w:lang w:eastAsia="ru-RU"/>
              </w:rPr>
              <w:t>н</w:t>
            </w:r>
            <w:r w:rsidRPr="0013620F">
              <w:rPr>
                <w:rStyle w:val="a7"/>
                <w:rFonts w:ascii="Times New Roman" w:hAnsi="Times New Roman"/>
                <w:color w:val="auto"/>
                <w:sz w:val="24"/>
                <w:szCs w:val="24"/>
                <w:u w:color="333333"/>
                <w:shd w:val="clear" w:color="auto" w:fill="FFFFFF"/>
                <w:lang w:eastAsia="ru-RU"/>
              </w:rPr>
              <w:t>таря, инструментов, посуды для различных процессов пригото</w:t>
            </w:r>
            <w:r w:rsidRPr="0013620F">
              <w:rPr>
                <w:rStyle w:val="a7"/>
                <w:rFonts w:ascii="Times New Roman" w:hAnsi="Times New Roman"/>
                <w:color w:val="auto"/>
                <w:sz w:val="24"/>
                <w:szCs w:val="24"/>
                <w:u w:color="333333"/>
                <w:shd w:val="clear" w:color="auto" w:fill="FFFFFF"/>
                <w:lang w:eastAsia="ru-RU"/>
              </w:rPr>
              <w:t>в</w:t>
            </w:r>
            <w:r w:rsidRPr="0013620F">
              <w:rPr>
                <w:rStyle w:val="a7"/>
                <w:rFonts w:ascii="Times New Roman" w:hAnsi="Times New Roman"/>
                <w:color w:val="auto"/>
                <w:sz w:val="24"/>
                <w:szCs w:val="24"/>
                <w:u w:color="333333"/>
                <w:shd w:val="clear" w:color="auto" w:fill="FFFFFF"/>
                <w:lang w:eastAsia="ru-RU"/>
              </w:rPr>
              <w:t>ления и отпуска кулинарной и кондитерской продукции;</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методики расчета прои</w:t>
            </w:r>
            <w:r w:rsidRPr="0013620F">
              <w:rPr>
                <w:rStyle w:val="a7"/>
                <w:rFonts w:ascii="Times New Roman" w:hAnsi="Times New Roman"/>
                <w:color w:val="auto"/>
                <w:sz w:val="24"/>
                <w:szCs w:val="24"/>
                <w:u w:color="333333"/>
                <w:shd w:val="clear" w:color="auto" w:fill="FFFFFF"/>
                <w:lang w:eastAsia="ru-RU"/>
              </w:rPr>
              <w:t>з</w:t>
            </w:r>
            <w:r w:rsidRPr="0013620F">
              <w:rPr>
                <w:rStyle w:val="a7"/>
                <w:rFonts w:ascii="Times New Roman" w:hAnsi="Times New Roman"/>
                <w:color w:val="auto"/>
                <w:sz w:val="24"/>
                <w:szCs w:val="24"/>
                <w:u w:color="333333"/>
                <w:shd w:val="clear" w:color="auto" w:fill="FFFFFF"/>
                <w:lang w:eastAsia="ru-RU"/>
              </w:rPr>
              <w:t>водительности технологическ</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го оборудования;</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способы организации р</w:t>
            </w:r>
            <w:r w:rsidRPr="0013620F">
              <w:rPr>
                <w:rStyle w:val="a7"/>
                <w:rFonts w:ascii="Times New Roman" w:hAnsi="Times New Roman"/>
                <w:color w:val="auto"/>
                <w:sz w:val="24"/>
                <w:szCs w:val="24"/>
                <w:u w:color="333333"/>
                <w:shd w:val="clear" w:color="auto" w:fill="FFFFFF"/>
                <w:lang w:eastAsia="ru-RU"/>
              </w:rPr>
              <w:t>а</w:t>
            </w:r>
            <w:r w:rsidRPr="0013620F">
              <w:rPr>
                <w:rStyle w:val="a7"/>
                <w:rFonts w:ascii="Times New Roman" w:hAnsi="Times New Roman"/>
                <w:color w:val="auto"/>
                <w:sz w:val="24"/>
                <w:szCs w:val="24"/>
                <w:u w:color="333333"/>
                <w:shd w:val="clear" w:color="auto" w:fill="FFFFFF"/>
                <w:lang w:eastAsia="ru-RU"/>
              </w:rPr>
              <w:t>бочих мест повара, кондитера, пекаря в соответствии с видами изготавливаемой кулинарной, хлебобулочной и кондитерской продукции;</w:t>
            </w:r>
          </w:p>
          <w:p w:rsidR="00DF0F04" w:rsidRPr="0013620F" w:rsidRDefault="00DF0F04" w:rsidP="00C51DA7">
            <w:pPr>
              <w:pStyle w:val="affffff"/>
              <w:numPr>
                <w:ilvl w:val="0"/>
                <w:numId w:val="63"/>
              </w:numPr>
              <w:pBdr>
                <w:top w:val="none" w:sz="0" w:space="0" w:color="auto"/>
                <w:left w:val="none" w:sz="0" w:space="0" w:color="auto"/>
                <w:bottom w:val="none" w:sz="0" w:space="0" w:color="auto"/>
                <w:right w:val="none" w:sz="0" w:space="0" w:color="auto"/>
                <w:bar w:val="none" w:sz="0" w:color="auto"/>
              </w:pBdr>
              <w:spacing w:after="0" w:line="240" w:lineRule="auto"/>
              <w:ind w:left="0" w:firstLine="0"/>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правила электробезопа</w:t>
            </w:r>
            <w:r w:rsidRPr="0013620F">
              <w:rPr>
                <w:rStyle w:val="a7"/>
                <w:rFonts w:ascii="Times New Roman" w:hAnsi="Times New Roman"/>
                <w:color w:val="auto"/>
                <w:sz w:val="24"/>
                <w:szCs w:val="24"/>
                <w:u w:color="333333"/>
                <w:shd w:val="clear" w:color="auto" w:fill="FFFFFF"/>
                <w:lang w:eastAsia="ru-RU"/>
              </w:rPr>
              <w:t>с</w:t>
            </w:r>
            <w:r w:rsidRPr="0013620F">
              <w:rPr>
                <w:rStyle w:val="a7"/>
                <w:rFonts w:ascii="Times New Roman" w:hAnsi="Times New Roman"/>
                <w:color w:val="auto"/>
                <w:sz w:val="24"/>
                <w:szCs w:val="24"/>
                <w:u w:color="333333"/>
                <w:shd w:val="clear" w:color="auto" w:fill="FFFFFF"/>
                <w:lang w:eastAsia="ru-RU"/>
              </w:rPr>
              <w:t>ности, пожарной безопасности;</w:t>
            </w:r>
          </w:p>
          <w:p w:rsidR="00DF0F04" w:rsidRPr="0013620F" w:rsidRDefault="00DF0F04" w:rsidP="00644908">
            <w:pPr>
              <w:rPr>
                <w:rFonts w:ascii="Times New Roman" w:hAnsi="Times New Roman"/>
                <w:sz w:val="24"/>
                <w:szCs w:val="24"/>
              </w:rPr>
            </w:pPr>
            <w:r w:rsidRPr="0013620F">
              <w:rPr>
                <w:rStyle w:val="a7"/>
                <w:rFonts w:ascii="Times New Roman" w:hAnsi="Times New Roman"/>
                <w:sz w:val="24"/>
                <w:szCs w:val="24"/>
                <w:u w:color="333333"/>
                <w:shd w:val="clear" w:color="auto" w:fill="FFFFFF"/>
              </w:rPr>
              <w:t>правила охраны труда в орган</w:t>
            </w:r>
            <w:r w:rsidRPr="0013620F">
              <w:rPr>
                <w:rStyle w:val="a7"/>
                <w:rFonts w:ascii="Times New Roman" w:hAnsi="Times New Roman"/>
                <w:sz w:val="24"/>
                <w:szCs w:val="24"/>
                <w:u w:color="333333"/>
                <w:shd w:val="clear" w:color="auto" w:fill="FFFFFF"/>
              </w:rPr>
              <w:t>и</w:t>
            </w:r>
            <w:r w:rsidRPr="0013620F">
              <w:rPr>
                <w:rStyle w:val="a7"/>
                <w:rFonts w:ascii="Times New Roman" w:hAnsi="Times New Roman"/>
                <w:sz w:val="24"/>
                <w:szCs w:val="24"/>
                <w:u w:color="333333"/>
                <w:shd w:val="clear" w:color="auto" w:fill="FFFFFF"/>
              </w:rPr>
              <w:t>зациях питания</w:t>
            </w:r>
          </w:p>
        </w:tc>
        <w:tc>
          <w:tcPr>
            <w:tcW w:w="1435"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правильных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адекватность результ</w:t>
            </w:r>
            <w:r w:rsidRPr="0013620F">
              <w:rPr>
                <w:rFonts w:ascii="Times New Roman" w:hAnsi="Times New Roman"/>
                <w:sz w:val="24"/>
                <w:szCs w:val="24"/>
              </w:rPr>
              <w:t>а</w:t>
            </w:r>
            <w:r w:rsidRPr="0013620F">
              <w:rPr>
                <w:rFonts w:ascii="Times New Roman" w:hAnsi="Times New Roman"/>
                <w:sz w:val="24"/>
                <w:szCs w:val="24"/>
              </w:rPr>
              <w:t>тов поставленным ц</w:t>
            </w:r>
            <w:r w:rsidRPr="0013620F">
              <w:rPr>
                <w:rFonts w:ascii="Times New Roman" w:hAnsi="Times New Roman"/>
                <w:sz w:val="24"/>
                <w:szCs w:val="24"/>
              </w:rPr>
              <w:t>е</w:t>
            </w:r>
            <w:r w:rsidRPr="0013620F">
              <w:rPr>
                <w:rFonts w:ascii="Times New Roman" w:hAnsi="Times New Roman"/>
                <w:sz w:val="24"/>
                <w:szCs w:val="24"/>
              </w:rPr>
              <w:t xml:space="preserve">лям,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2F763A">
            <w:pPr>
              <w:spacing w:after="0" w:line="240" w:lineRule="auto"/>
              <w:rPr>
                <w:rFonts w:ascii="Times New Roman" w:hAnsi="Times New Roman"/>
                <w:bCs/>
                <w:sz w:val="24"/>
                <w:szCs w:val="24"/>
              </w:rPr>
            </w:pPr>
          </w:p>
        </w:tc>
        <w:tc>
          <w:tcPr>
            <w:tcW w:w="1683" w:type="pct"/>
          </w:tcPr>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w:t>
            </w:r>
            <w:r w:rsidRPr="0013620F">
              <w:rPr>
                <w:rFonts w:ascii="Times New Roman" w:hAnsi="Times New Roman"/>
                <w:sz w:val="24"/>
                <w:szCs w:val="24"/>
              </w:rPr>
              <w:t>о</w:t>
            </w:r>
            <w:r w:rsidRPr="0013620F">
              <w:rPr>
                <w:rFonts w:ascii="Times New Roman" w:hAnsi="Times New Roman"/>
                <w:sz w:val="24"/>
                <w:szCs w:val="24"/>
              </w:rPr>
              <w:t>са;</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2F763A">
            <w:pPr>
              <w:spacing w:after="0" w:line="240" w:lineRule="auto"/>
              <w:rPr>
                <w:rFonts w:ascii="Times New Roman" w:hAnsi="Times New Roman"/>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(докл</w:t>
            </w:r>
            <w:r w:rsidRPr="0013620F">
              <w:rPr>
                <w:rFonts w:ascii="Times New Roman" w:hAnsi="Times New Roman"/>
                <w:sz w:val="24"/>
                <w:szCs w:val="24"/>
              </w:rPr>
              <w:t>а</w:t>
            </w:r>
            <w:r w:rsidRPr="0013620F">
              <w:rPr>
                <w:rFonts w:ascii="Times New Roman" w:hAnsi="Times New Roman"/>
                <w:sz w:val="24"/>
                <w:szCs w:val="24"/>
              </w:rPr>
              <w:t>дов, рефератов,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w:t>
            </w:r>
            <w:r w:rsidRPr="0013620F">
              <w:rPr>
                <w:rFonts w:ascii="Times New Roman" w:hAnsi="Times New Roman"/>
                <w:sz w:val="24"/>
                <w:szCs w:val="24"/>
              </w:rPr>
              <w:t>б</w:t>
            </w:r>
            <w:r w:rsidRPr="0013620F">
              <w:rPr>
                <w:rFonts w:ascii="Times New Roman" w:hAnsi="Times New Roman"/>
                <w:sz w:val="24"/>
                <w:szCs w:val="24"/>
              </w:rPr>
              <w:t>ных исследований и т.д.)</w:t>
            </w: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2F763A">
        <w:tc>
          <w:tcPr>
            <w:tcW w:w="1882" w:type="pct"/>
          </w:tcPr>
          <w:p w:rsidR="00DF0F04" w:rsidRPr="0013620F" w:rsidRDefault="00DF0F04" w:rsidP="00644908">
            <w:pPr>
              <w:pStyle w:val="affffff"/>
              <w:pBdr>
                <w:top w:val="none" w:sz="0" w:space="0" w:color="auto"/>
                <w:left w:val="none" w:sz="0" w:space="0" w:color="auto"/>
                <w:bottom w:val="none" w:sz="0" w:space="0" w:color="auto"/>
                <w:right w:val="none" w:sz="0" w:space="0" w:color="auto"/>
                <w:bar w:val="none" w:sz="0" w:color="auto"/>
              </w:pBdr>
              <w:spacing w:after="0" w:line="240" w:lineRule="auto"/>
              <w:ind w:firstLine="29"/>
              <w:jc w:val="both"/>
              <w:rPr>
                <w:rStyle w:val="a7"/>
                <w:rFonts w:ascii="Times New Roman" w:hAnsi="Times New Roman"/>
                <w:b/>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Умение:</w:t>
            </w:r>
          </w:p>
          <w:p w:rsidR="00DF0F04" w:rsidRPr="0013620F" w:rsidRDefault="00DF0F04" w:rsidP="00C51DA7">
            <w:pPr>
              <w:pStyle w:val="affffff"/>
              <w:numPr>
                <w:ilvl w:val="0"/>
                <w:numId w:val="62"/>
              </w:numPr>
              <w:pBdr>
                <w:top w:val="none" w:sz="0" w:space="0" w:color="auto"/>
                <w:left w:val="none" w:sz="0" w:space="0" w:color="auto"/>
                <w:bottom w:val="none" w:sz="0" w:space="0" w:color="auto"/>
                <w:right w:val="none" w:sz="0" w:space="0" w:color="auto"/>
                <w:bar w:val="none" w:sz="0" w:color="auto"/>
              </w:pBdr>
              <w:spacing w:after="0" w:line="240" w:lineRule="auto"/>
              <w:ind w:left="0" w:firstLine="29"/>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определять вид, обесп</w:t>
            </w:r>
            <w:r w:rsidRPr="0013620F">
              <w:rPr>
                <w:rStyle w:val="a7"/>
                <w:rFonts w:ascii="Times New Roman" w:hAnsi="Times New Roman"/>
                <w:color w:val="auto"/>
                <w:sz w:val="24"/>
                <w:szCs w:val="24"/>
                <w:u w:color="333333"/>
                <w:shd w:val="clear" w:color="auto" w:fill="FFFFFF"/>
                <w:lang w:eastAsia="ru-RU"/>
              </w:rPr>
              <w:t>е</w:t>
            </w:r>
            <w:r w:rsidRPr="0013620F">
              <w:rPr>
                <w:rStyle w:val="a7"/>
                <w:rFonts w:ascii="Times New Roman" w:hAnsi="Times New Roman"/>
                <w:color w:val="auto"/>
                <w:sz w:val="24"/>
                <w:szCs w:val="24"/>
                <w:u w:color="333333"/>
                <w:shd w:val="clear" w:color="auto" w:fill="FFFFFF"/>
                <w:lang w:eastAsia="ru-RU"/>
              </w:rPr>
              <w:t>чивать рациональный подбор в соответствии с потребностью производства технологического оборудования, инвентаря, и</w:t>
            </w:r>
            <w:r w:rsidRPr="0013620F">
              <w:rPr>
                <w:rStyle w:val="a7"/>
                <w:rFonts w:ascii="Times New Roman" w:hAnsi="Times New Roman"/>
                <w:color w:val="auto"/>
                <w:sz w:val="24"/>
                <w:szCs w:val="24"/>
                <w:u w:color="333333"/>
                <w:shd w:val="clear" w:color="auto" w:fill="FFFFFF"/>
                <w:lang w:eastAsia="ru-RU"/>
              </w:rPr>
              <w:t>н</w:t>
            </w:r>
            <w:r w:rsidRPr="0013620F">
              <w:rPr>
                <w:rStyle w:val="a7"/>
                <w:rFonts w:ascii="Times New Roman" w:hAnsi="Times New Roman"/>
                <w:color w:val="auto"/>
                <w:sz w:val="24"/>
                <w:szCs w:val="24"/>
                <w:u w:color="333333"/>
                <w:shd w:val="clear" w:color="auto" w:fill="FFFFFF"/>
                <w:lang w:eastAsia="ru-RU"/>
              </w:rPr>
              <w:lastRenderedPageBreak/>
              <w:t>струментов;</w:t>
            </w:r>
          </w:p>
          <w:p w:rsidR="00DF0F04" w:rsidRPr="0013620F" w:rsidRDefault="00DF0F04" w:rsidP="00C51DA7">
            <w:pPr>
              <w:pStyle w:val="affffff"/>
              <w:numPr>
                <w:ilvl w:val="0"/>
                <w:numId w:val="62"/>
              </w:numPr>
              <w:pBdr>
                <w:top w:val="none" w:sz="0" w:space="0" w:color="auto"/>
                <w:left w:val="none" w:sz="0" w:space="0" w:color="auto"/>
                <w:bottom w:val="none" w:sz="0" w:space="0" w:color="auto"/>
                <w:right w:val="none" w:sz="0" w:space="0" w:color="auto"/>
                <w:bar w:val="none" w:sz="0" w:color="auto"/>
              </w:pBdr>
              <w:spacing w:after="0" w:line="240" w:lineRule="auto"/>
              <w:ind w:left="0" w:firstLine="29"/>
              <w:jc w:val="both"/>
              <w:rPr>
                <w:rStyle w:val="a7"/>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lang w:eastAsia="ru-RU"/>
              </w:rPr>
              <w:t>организовывать рабочее место для обработки сырья, пр</w:t>
            </w:r>
            <w:r w:rsidRPr="0013620F">
              <w:rPr>
                <w:rStyle w:val="a7"/>
                <w:rFonts w:ascii="Times New Roman" w:hAnsi="Times New Roman"/>
                <w:color w:val="auto"/>
                <w:sz w:val="24"/>
                <w:szCs w:val="24"/>
                <w:u w:color="333333"/>
                <w:shd w:val="clear" w:color="auto" w:fill="FFFFFF"/>
                <w:lang w:eastAsia="ru-RU"/>
              </w:rPr>
              <w:t>и</w:t>
            </w:r>
            <w:r w:rsidRPr="0013620F">
              <w:rPr>
                <w:rStyle w:val="a7"/>
                <w:rFonts w:ascii="Times New Roman" w:hAnsi="Times New Roman"/>
                <w:color w:val="auto"/>
                <w:sz w:val="24"/>
                <w:szCs w:val="24"/>
                <w:u w:color="333333"/>
                <w:shd w:val="clear" w:color="auto" w:fill="FFFFFF"/>
                <w:lang w:eastAsia="ru-RU"/>
              </w:rPr>
              <w:t>готовления полуфабрикатов, г</w:t>
            </w:r>
            <w:r w:rsidRPr="0013620F">
              <w:rPr>
                <w:rStyle w:val="a7"/>
                <w:rFonts w:ascii="Times New Roman" w:hAnsi="Times New Roman"/>
                <w:color w:val="auto"/>
                <w:sz w:val="24"/>
                <w:szCs w:val="24"/>
                <w:u w:color="333333"/>
                <w:shd w:val="clear" w:color="auto" w:fill="FFFFFF"/>
                <w:lang w:eastAsia="ru-RU"/>
              </w:rPr>
              <w:t>о</w:t>
            </w:r>
            <w:r w:rsidRPr="0013620F">
              <w:rPr>
                <w:rStyle w:val="a7"/>
                <w:rFonts w:ascii="Times New Roman" w:hAnsi="Times New Roman"/>
                <w:color w:val="auto"/>
                <w:sz w:val="24"/>
                <w:szCs w:val="24"/>
                <w:u w:color="333333"/>
                <w:shd w:val="clear" w:color="auto" w:fill="FFFFFF"/>
                <w:lang w:eastAsia="ru-RU"/>
              </w:rPr>
              <w:t>товой продукции, ее отпуска в соответствии с правилами те</w:t>
            </w:r>
            <w:r w:rsidRPr="0013620F">
              <w:rPr>
                <w:rStyle w:val="a7"/>
                <w:rFonts w:ascii="Times New Roman" w:hAnsi="Times New Roman"/>
                <w:color w:val="auto"/>
                <w:sz w:val="24"/>
                <w:szCs w:val="24"/>
                <w:u w:color="333333"/>
                <w:shd w:val="clear" w:color="auto" w:fill="FFFFFF"/>
                <w:lang w:eastAsia="ru-RU"/>
              </w:rPr>
              <w:t>х</w:t>
            </w:r>
            <w:r w:rsidRPr="0013620F">
              <w:rPr>
                <w:rStyle w:val="a7"/>
                <w:rFonts w:ascii="Times New Roman" w:hAnsi="Times New Roman"/>
                <w:color w:val="auto"/>
                <w:sz w:val="24"/>
                <w:szCs w:val="24"/>
                <w:u w:color="333333"/>
                <w:shd w:val="clear" w:color="auto" w:fill="FFFFFF"/>
                <w:lang w:eastAsia="ru-RU"/>
              </w:rPr>
              <w:t>ники безопасности, санитарии и пожарной безопасности;</w:t>
            </w:r>
          </w:p>
          <w:p w:rsidR="00DF0F04" w:rsidRPr="0013620F" w:rsidRDefault="00DF0F04" w:rsidP="00C51DA7">
            <w:pPr>
              <w:pStyle w:val="affffff"/>
              <w:numPr>
                <w:ilvl w:val="0"/>
                <w:numId w:val="62"/>
              </w:numPr>
              <w:pBdr>
                <w:top w:val="none" w:sz="0" w:space="0" w:color="auto"/>
                <w:left w:val="none" w:sz="0" w:space="0" w:color="auto"/>
                <w:bottom w:val="none" w:sz="0" w:space="0" w:color="auto"/>
                <w:right w:val="none" w:sz="0" w:space="0" w:color="auto"/>
                <w:bar w:val="none" w:sz="0" w:color="auto"/>
              </w:pBdr>
              <w:spacing w:after="0" w:line="240" w:lineRule="auto"/>
              <w:ind w:left="0" w:firstLine="29"/>
              <w:jc w:val="both"/>
              <w:rPr>
                <w:rFonts w:ascii="Times New Roman" w:hAnsi="Times New Roman"/>
                <w:color w:val="auto"/>
                <w:sz w:val="24"/>
                <w:szCs w:val="24"/>
                <w:u w:color="333333"/>
                <w:shd w:val="clear" w:color="auto" w:fill="FFFFFF"/>
                <w:lang w:eastAsia="ru-RU"/>
              </w:rPr>
            </w:pPr>
            <w:r w:rsidRPr="0013620F">
              <w:rPr>
                <w:rStyle w:val="a7"/>
                <w:rFonts w:ascii="Times New Roman" w:hAnsi="Times New Roman"/>
                <w:color w:val="auto"/>
                <w:sz w:val="24"/>
                <w:szCs w:val="24"/>
                <w:u w:color="333333"/>
                <w:shd w:val="clear" w:color="auto" w:fill="FFFFFF"/>
              </w:rPr>
              <w:t>подготавливать к работе, использовать технологическое оборудование по его назнач</w:t>
            </w:r>
            <w:r w:rsidRPr="0013620F">
              <w:rPr>
                <w:rStyle w:val="a7"/>
                <w:rFonts w:ascii="Times New Roman" w:hAnsi="Times New Roman"/>
                <w:color w:val="auto"/>
                <w:sz w:val="24"/>
                <w:szCs w:val="24"/>
                <w:u w:color="333333"/>
                <w:shd w:val="clear" w:color="auto" w:fill="FFFFFF"/>
              </w:rPr>
              <w:t>е</w:t>
            </w:r>
            <w:r w:rsidRPr="0013620F">
              <w:rPr>
                <w:rStyle w:val="a7"/>
                <w:rFonts w:ascii="Times New Roman" w:hAnsi="Times New Roman"/>
                <w:color w:val="auto"/>
                <w:sz w:val="24"/>
                <w:szCs w:val="24"/>
                <w:u w:color="333333"/>
                <w:shd w:val="clear" w:color="auto" w:fill="FFFFFF"/>
              </w:rPr>
              <w:t>нию с учётом правил техники безопасности, санитарии и п</w:t>
            </w:r>
            <w:r w:rsidRPr="0013620F">
              <w:rPr>
                <w:rStyle w:val="a7"/>
                <w:rFonts w:ascii="Times New Roman" w:hAnsi="Times New Roman"/>
                <w:color w:val="auto"/>
                <w:sz w:val="24"/>
                <w:szCs w:val="24"/>
                <w:u w:color="333333"/>
                <w:shd w:val="clear" w:color="auto" w:fill="FFFFFF"/>
              </w:rPr>
              <w:t>о</w:t>
            </w:r>
            <w:r w:rsidRPr="0013620F">
              <w:rPr>
                <w:rStyle w:val="a7"/>
                <w:rFonts w:ascii="Times New Roman" w:hAnsi="Times New Roman"/>
                <w:color w:val="auto"/>
                <w:sz w:val="24"/>
                <w:szCs w:val="24"/>
                <w:u w:color="333333"/>
                <w:shd w:val="clear" w:color="auto" w:fill="FFFFFF"/>
              </w:rPr>
              <w:t>жарной безопасности, правил</w:t>
            </w:r>
            <w:r w:rsidRPr="0013620F">
              <w:rPr>
                <w:rStyle w:val="a7"/>
                <w:rFonts w:ascii="Times New Roman" w:hAnsi="Times New Roman"/>
                <w:color w:val="auto"/>
                <w:sz w:val="24"/>
                <w:szCs w:val="24"/>
                <w:u w:color="333333"/>
                <w:shd w:val="clear" w:color="auto" w:fill="FFFFFF"/>
              </w:rPr>
              <w:t>ь</w:t>
            </w:r>
            <w:r w:rsidRPr="0013620F">
              <w:rPr>
                <w:rStyle w:val="a7"/>
                <w:rFonts w:ascii="Times New Roman" w:hAnsi="Times New Roman"/>
                <w:color w:val="auto"/>
                <w:sz w:val="24"/>
                <w:szCs w:val="24"/>
                <w:u w:color="333333"/>
                <w:shd w:val="clear" w:color="auto" w:fill="FFFFFF"/>
              </w:rPr>
              <w:t>но ориентироваться в экстре</w:t>
            </w:r>
            <w:r w:rsidRPr="0013620F">
              <w:rPr>
                <w:rStyle w:val="a7"/>
                <w:rFonts w:ascii="Times New Roman" w:hAnsi="Times New Roman"/>
                <w:color w:val="auto"/>
                <w:sz w:val="24"/>
                <w:szCs w:val="24"/>
                <w:u w:color="333333"/>
                <w:shd w:val="clear" w:color="auto" w:fill="FFFFFF"/>
              </w:rPr>
              <w:t>н</w:t>
            </w:r>
            <w:r w:rsidRPr="0013620F">
              <w:rPr>
                <w:rStyle w:val="a7"/>
                <w:rFonts w:ascii="Times New Roman" w:hAnsi="Times New Roman"/>
                <w:color w:val="auto"/>
                <w:sz w:val="24"/>
                <w:szCs w:val="24"/>
                <w:u w:color="333333"/>
                <w:shd w:val="clear" w:color="auto" w:fill="FFFFFF"/>
              </w:rPr>
              <w:t>ной ситуации</w:t>
            </w:r>
          </w:p>
          <w:p w:rsidR="00DF0F04" w:rsidRPr="0013620F" w:rsidRDefault="00DF0F04" w:rsidP="00C51DA7">
            <w:pPr>
              <w:pStyle w:val="ad"/>
              <w:numPr>
                <w:ilvl w:val="0"/>
                <w:numId w:val="62"/>
              </w:numPr>
              <w:tabs>
                <w:tab w:val="left" w:pos="0"/>
              </w:tabs>
              <w:autoSpaceDE w:val="0"/>
              <w:autoSpaceDN w:val="0"/>
              <w:adjustRightInd w:val="0"/>
              <w:spacing w:before="0" w:after="0"/>
              <w:ind w:left="0" w:firstLine="29"/>
              <w:contextualSpacing/>
              <w:jc w:val="both"/>
              <w:rPr>
                <w:szCs w:val="24"/>
              </w:rPr>
            </w:pPr>
            <w:r w:rsidRPr="0013620F">
              <w:rPr>
                <w:szCs w:val="24"/>
              </w:rPr>
              <w:t>выявлять риски в области безопасности работ на прои</w:t>
            </w:r>
            <w:r w:rsidRPr="0013620F">
              <w:rPr>
                <w:szCs w:val="24"/>
              </w:rPr>
              <w:t>з</w:t>
            </w:r>
            <w:r w:rsidRPr="0013620F">
              <w:rPr>
                <w:szCs w:val="24"/>
              </w:rPr>
              <w:t>водстве и разрабатывать пре</w:t>
            </w:r>
            <w:r w:rsidRPr="0013620F">
              <w:rPr>
                <w:szCs w:val="24"/>
              </w:rPr>
              <w:t>д</w:t>
            </w:r>
            <w:r w:rsidRPr="0013620F">
              <w:rPr>
                <w:szCs w:val="24"/>
              </w:rPr>
              <w:t>ложения по их минимизации и устранению;</w:t>
            </w:r>
          </w:p>
          <w:p w:rsidR="00DF0F04" w:rsidRPr="0013620F" w:rsidRDefault="00DF0F04" w:rsidP="00C51DA7">
            <w:pPr>
              <w:pStyle w:val="ad"/>
              <w:numPr>
                <w:ilvl w:val="0"/>
                <w:numId w:val="62"/>
              </w:numPr>
              <w:tabs>
                <w:tab w:val="left" w:pos="0"/>
              </w:tabs>
              <w:autoSpaceDE w:val="0"/>
              <w:autoSpaceDN w:val="0"/>
              <w:adjustRightInd w:val="0"/>
              <w:spacing w:before="0" w:after="0"/>
              <w:ind w:left="0" w:firstLine="29"/>
              <w:contextualSpacing/>
              <w:jc w:val="both"/>
              <w:rPr>
                <w:szCs w:val="24"/>
              </w:rPr>
            </w:pPr>
            <w:r w:rsidRPr="0013620F">
              <w:rPr>
                <w:szCs w:val="24"/>
              </w:rPr>
              <w:t>оценивать эффективность использования оборудования;</w:t>
            </w:r>
          </w:p>
          <w:p w:rsidR="00DF0F04" w:rsidRPr="0013620F" w:rsidRDefault="00DF0F04" w:rsidP="00C51DA7">
            <w:pPr>
              <w:pStyle w:val="ad"/>
              <w:numPr>
                <w:ilvl w:val="0"/>
                <w:numId w:val="62"/>
              </w:numPr>
              <w:tabs>
                <w:tab w:val="left" w:pos="0"/>
              </w:tabs>
              <w:autoSpaceDE w:val="0"/>
              <w:autoSpaceDN w:val="0"/>
              <w:adjustRightInd w:val="0"/>
              <w:spacing w:before="0" w:after="0"/>
              <w:ind w:left="0" w:firstLine="29"/>
              <w:contextualSpacing/>
              <w:jc w:val="both"/>
              <w:rPr>
                <w:szCs w:val="24"/>
              </w:rPr>
            </w:pPr>
            <w:r w:rsidRPr="0013620F">
              <w:rPr>
                <w:szCs w:val="24"/>
              </w:rPr>
              <w:t>планировать мероприятия по обеспечению безопасных и благо</w:t>
            </w:r>
            <w:r w:rsidRPr="0013620F">
              <w:rPr>
                <w:szCs w:val="24"/>
              </w:rPr>
              <w:softHyphen/>
              <w:t>приятных условий труда на производстве, предупрежд</w:t>
            </w:r>
            <w:r w:rsidRPr="0013620F">
              <w:rPr>
                <w:szCs w:val="24"/>
              </w:rPr>
              <w:t>е</w:t>
            </w:r>
            <w:r w:rsidRPr="0013620F">
              <w:rPr>
                <w:szCs w:val="24"/>
              </w:rPr>
              <w:t>нию травматизма;</w:t>
            </w:r>
          </w:p>
          <w:p w:rsidR="00DF0F04" w:rsidRPr="0013620F" w:rsidRDefault="00DF0F04" w:rsidP="00C51DA7">
            <w:pPr>
              <w:pStyle w:val="ad"/>
              <w:numPr>
                <w:ilvl w:val="0"/>
                <w:numId w:val="62"/>
              </w:numPr>
              <w:tabs>
                <w:tab w:val="left" w:pos="0"/>
              </w:tabs>
              <w:autoSpaceDE w:val="0"/>
              <w:autoSpaceDN w:val="0"/>
              <w:adjustRightInd w:val="0"/>
              <w:spacing w:before="0" w:after="0"/>
              <w:ind w:left="0" w:firstLine="29"/>
              <w:contextualSpacing/>
              <w:jc w:val="both"/>
              <w:rPr>
                <w:szCs w:val="24"/>
              </w:rPr>
            </w:pPr>
            <w:r w:rsidRPr="0013620F">
              <w:rPr>
                <w:szCs w:val="24"/>
              </w:rPr>
              <w:t>контролировать собл</w:t>
            </w:r>
            <w:r w:rsidRPr="0013620F">
              <w:rPr>
                <w:szCs w:val="24"/>
              </w:rPr>
              <w:t>ю</w:t>
            </w:r>
            <w:r w:rsidRPr="0013620F">
              <w:rPr>
                <w:szCs w:val="24"/>
              </w:rPr>
              <w:t>дение графиков технического обслужива</w:t>
            </w:r>
            <w:r w:rsidRPr="0013620F">
              <w:rPr>
                <w:szCs w:val="24"/>
              </w:rPr>
              <w:softHyphen/>
              <w:t>ния оборудования и исправность приборов безопа</w:t>
            </w:r>
            <w:r w:rsidRPr="0013620F">
              <w:rPr>
                <w:szCs w:val="24"/>
              </w:rPr>
              <w:t>с</w:t>
            </w:r>
            <w:r w:rsidRPr="0013620F">
              <w:rPr>
                <w:szCs w:val="24"/>
              </w:rPr>
              <w:t>ности и изме</w:t>
            </w:r>
            <w:r w:rsidRPr="0013620F">
              <w:rPr>
                <w:szCs w:val="24"/>
              </w:rPr>
              <w:softHyphen/>
              <w:t>рительных приб</w:t>
            </w:r>
            <w:r w:rsidRPr="0013620F">
              <w:rPr>
                <w:szCs w:val="24"/>
              </w:rPr>
              <w:t>о</w:t>
            </w:r>
            <w:r w:rsidRPr="0013620F">
              <w:rPr>
                <w:szCs w:val="24"/>
              </w:rPr>
              <w:t>ров.</w:t>
            </w:r>
          </w:p>
          <w:p w:rsidR="00DF0F04" w:rsidRPr="0013620F" w:rsidRDefault="00DF0F04" w:rsidP="00C51DA7">
            <w:pPr>
              <w:pStyle w:val="ad"/>
              <w:numPr>
                <w:ilvl w:val="0"/>
                <w:numId w:val="62"/>
              </w:numPr>
              <w:spacing w:before="0" w:after="0"/>
              <w:ind w:left="0" w:firstLine="29"/>
              <w:contextualSpacing/>
              <w:jc w:val="both"/>
              <w:rPr>
                <w:szCs w:val="24"/>
              </w:rPr>
            </w:pPr>
            <w:r w:rsidRPr="0013620F">
              <w:rPr>
                <w:szCs w:val="24"/>
              </w:rPr>
              <w:t>оперативно взаимоде</w:t>
            </w:r>
            <w:r w:rsidRPr="0013620F">
              <w:rPr>
                <w:szCs w:val="24"/>
              </w:rPr>
              <w:t>й</w:t>
            </w:r>
            <w:r w:rsidRPr="0013620F">
              <w:rPr>
                <w:szCs w:val="24"/>
              </w:rPr>
              <w:t>ствовать с работником, отве</w:t>
            </w:r>
            <w:r w:rsidRPr="0013620F">
              <w:rPr>
                <w:szCs w:val="24"/>
              </w:rPr>
              <w:t>т</w:t>
            </w:r>
            <w:r w:rsidRPr="0013620F">
              <w:rPr>
                <w:szCs w:val="24"/>
              </w:rPr>
              <w:t>ственным за безопасные и бл</w:t>
            </w:r>
            <w:r w:rsidRPr="0013620F">
              <w:rPr>
                <w:szCs w:val="24"/>
              </w:rPr>
              <w:t>а</w:t>
            </w:r>
            <w:r w:rsidRPr="0013620F">
              <w:rPr>
                <w:szCs w:val="24"/>
              </w:rPr>
              <w:t>гоприятные условия работы на производстве;</w:t>
            </w:r>
          </w:p>
          <w:p w:rsidR="00DF0F04" w:rsidRPr="0013620F" w:rsidRDefault="00DF0F04" w:rsidP="00C51DA7">
            <w:pPr>
              <w:pStyle w:val="ad"/>
              <w:numPr>
                <w:ilvl w:val="0"/>
                <w:numId w:val="62"/>
              </w:numPr>
              <w:spacing w:before="0" w:after="0"/>
              <w:ind w:left="0" w:firstLine="29"/>
              <w:contextualSpacing/>
              <w:jc w:val="both"/>
              <w:rPr>
                <w:szCs w:val="24"/>
              </w:rPr>
            </w:pPr>
            <w:r w:rsidRPr="0013620F">
              <w:rPr>
                <w:szCs w:val="24"/>
              </w:rPr>
              <w:t>рассчитывать произво</w:t>
            </w:r>
            <w:r w:rsidRPr="0013620F">
              <w:rPr>
                <w:szCs w:val="24"/>
              </w:rPr>
              <w:t>д</w:t>
            </w:r>
            <w:r w:rsidRPr="0013620F">
              <w:rPr>
                <w:szCs w:val="24"/>
              </w:rPr>
              <w:t>ственные мощности и эффе</w:t>
            </w:r>
            <w:r w:rsidRPr="0013620F">
              <w:rPr>
                <w:szCs w:val="24"/>
              </w:rPr>
              <w:t>к</w:t>
            </w:r>
            <w:r w:rsidRPr="0013620F">
              <w:rPr>
                <w:szCs w:val="24"/>
              </w:rPr>
              <w:t>тивность работы технологич</w:t>
            </w:r>
            <w:r w:rsidRPr="0013620F">
              <w:rPr>
                <w:szCs w:val="24"/>
              </w:rPr>
              <w:t>е</w:t>
            </w:r>
            <w:r w:rsidRPr="0013620F">
              <w:rPr>
                <w:szCs w:val="24"/>
              </w:rPr>
              <w:t>ского оборудования</w:t>
            </w:r>
          </w:p>
          <w:p w:rsidR="00DF0F04" w:rsidRPr="0013620F" w:rsidRDefault="00DF0F04" w:rsidP="00644908">
            <w:pPr>
              <w:ind w:firstLine="29"/>
              <w:rPr>
                <w:rFonts w:ascii="Times New Roman" w:hAnsi="Times New Roman"/>
                <w:bCs/>
                <w:sz w:val="24"/>
                <w:szCs w:val="24"/>
              </w:rPr>
            </w:pPr>
            <w:r w:rsidRPr="0013620F">
              <w:rPr>
                <w:rFonts w:ascii="Times New Roman" w:hAnsi="Times New Roman"/>
                <w:sz w:val="24"/>
                <w:szCs w:val="24"/>
              </w:rPr>
              <w:t>проводить инструктаж по бе</w:t>
            </w:r>
            <w:r w:rsidRPr="0013620F">
              <w:rPr>
                <w:rFonts w:ascii="Times New Roman" w:hAnsi="Times New Roman"/>
                <w:sz w:val="24"/>
                <w:szCs w:val="24"/>
              </w:rPr>
              <w:t>з</w:t>
            </w:r>
            <w:r w:rsidRPr="0013620F">
              <w:rPr>
                <w:rFonts w:ascii="Times New Roman" w:hAnsi="Times New Roman"/>
                <w:sz w:val="24"/>
                <w:szCs w:val="24"/>
              </w:rPr>
              <w:t>опасной эксплуатации технол</w:t>
            </w:r>
            <w:r w:rsidRPr="0013620F">
              <w:rPr>
                <w:rFonts w:ascii="Times New Roman" w:hAnsi="Times New Roman"/>
                <w:sz w:val="24"/>
                <w:szCs w:val="24"/>
              </w:rPr>
              <w:t>о</w:t>
            </w:r>
            <w:r w:rsidRPr="0013620F">
              <w:rPr>
                <w:rFonts w:ascii="Times New Roman" w:hAnsi="Times New Roman"/>
                <w:sz w:val="24"/>
                <w:szCs w:val="24"/>
              </w:rPr>
              <w:t xml:space="preserve">гического оборудования  </w:t>
            </w:r>
          </w:p>
        </w:tc>
        <w:tc>
          <w:tcPr>
            <w:tcW w:w="1435"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Правильность, полнота выполнения заданий, точность формулир</w:t>
            </w:r>
            <w:r w:rsidRPr="0013620F">
              <w:rPr>
                <w:rFonts w:ascii="Times New Roman" w:hAnsi="Times New Roman"/>
                <w:sz w:val="24"/>
                <w:szCs w:val="24"/>
              </w:rPr>
              <w:t>о</w:t>
            </w:r>
            <w:r w:rsidRPr="0013620F">
              <w:rPr>
                <w:rFonts w:ascii="Times New Roman" w:hAnsi="Times New Roman"/>
                <w:sz w:val="24"/>
                <w:szCs w:val="24"/>
              </w:rPr>
              <w:t>вок, точность расчетов, соответствие требов</w:t>
            </w:r>
            <w:r w:rsidRPr="0013620F">
              <w:rPr>
                <w:rFonts w:ascii="Times New Roman" w:hAnsi="Times New Roman"/>
                <w:sz w:val="24"/>
                <w:szCs w:val="24"/>
              </w:rPr>
              <w:t>а</w:t>
            </w:r>
            <w:r w:rsidRPr="0013620F">
              <w:rPr>
                <w:rFonts w:ascii="Times New Roman" w:hAnsi="Times New Roman"/>
                <w:sz w:val="24"/>
                <w:szCs w:val="24"/>
              </w:rPr>
              <w:t>ниям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Адекватность, опт</w:t>
            </w:r>
            <w:r w:rsidRPr="0013620F">
              <w:rPr>
                <w:rFonts w:ascii="Times New Roman" w:hAnsi="Times New Roman"/>
                <w:sz w:val="24"/>
                <w:szCs w:val="24"/>
              </w:rPr>
              <w:t>и</w:t>
            </w:r>
            <w:r w:rsidRPr="0013620F">
              <w:rPr>
                <w:rFonts w:ascii="Times New Roman" w:hAnsi="Times New Roman"/>
                <w:sz w:val="24"/>
                <w:szCs w:val="24"/>
              </w:rPr>
              <w:t>мальность выбора сп</w:t>
            </w:r>
            <w:r w:rsidRPr="0013620F">
              <w:rPr>
                <w:rFonts w:ascii="Times New Roman" w:hAnsi="Times New Roman"/>
                <w:sz w:val="24"/>
                <w:szCs w:val="24"/>
              </w:rPr>
              <w:t>о</w:t>
            </w:r>
            <w:r w:rsidRPr="0013620F">
              <w:rPr>
                <w:rFonts w:ascii="Times New Roman" w:hAnsi="Times New Roman"/>
                <w:sz w:val="24"/>
                <w:szCs w:val="24"/>
              </w:rPr>
              <w:t>собов действий, мет</w:t>
            </w:r>
            <w:r w:rsidRPr="0013620F">
              <w:rPr>
                <w:rFonts w:ascii="Times New Roman" w:hAnsi="Times New Roman"/>
                <w:sz w:val="24"/>
                <w:szCs w:val="24"/>
              </w:rPr>
              <w:t>о</w:t>
            </w:r>
            <w:r w:rsidRPr="0013620F">
              <w:rPr>
                <w:rFonts w:ascii="Times New Roman" w:hAnsi="Times New Roman"/>
                <w:sz w:val="24"/>
                <w:szCs w:val="24"/>
              </w:rPr>
              <w:t>дов, техник, последов</w:t>
            </w:r>
            <w:r w:rsidRPr="0013620F">
              <w:rPr>
                <w:rFonts w:ascii="Times New Roman" w:hAnsi="Times New Roman"/>
                <w:sz w:val="24"/>
                <w:szCs w:val="24"/>
              </w:rPr>
              <w:t>а</w:t>
            </w:r>
            <w:r w:rsidRPr="0013620F">
              <w:rPr>
                <w:rFonts w:ascii="Times New Roman" w:hAnsi="Times New Roman"/>
                <w:sz w:val="24"/>
                <w:szCs w:val="24"/>
              </w:rPr>
              <w:t xml:space="preserve">тельностей действий и т.д.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w:t>
            </w:r>
            <w:r w:rsidRPr="0013620F">
              <w:rPr>
                <w:rFonts w:ascii="Times New Roman" w:hAnsi="Times New Roman"/>
                <w:sz w:val="24"/>
                <w:szCs w:val="24"/>
              </w:rPr>
              <w:t>а</w:t>
            </w:r>
            <w:r w:rsidRPr="0013620F">
              <w:rPr>
                <w:rFonts w:ascii="Times New Roman" w:hAnsi="Times New Roman"/>
                <w:sz w:val="24"/>
                <w:szCs w:val="24"/>
              </w:rPr>
              <w:t>ниям инструкций, р</w:t>
            </w:r>
            <w:r w:rsidRPr="0013620F">
              <w:rPr>
                <w:rFonts w:ascii="Times New Roman" w:hAnsi="Times New Roman"/>
                <w:sz w:val="24"/>
                <w:szCs w:val="24"/>
              </w:rPr>
              <w:t>е</w:t>
            </w:r>
            <w:r w:rsidRPr="0013620F">
              <w:rPr>
                <w:rFonts w:ascii="Times New Roman" w:hAnsi="Times New Roman"/>
                <w:sz w:val="24"/>
                <w:szCs w:val="24"/>
              </w:rPr>
              <w:t xml:space="preserve">гламентов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2F763A">
            <w:pPr>
              <w:spacing w:after="0" w:line="240" w:lineRule="auto"/>
              <w:rPr>
                <w:rFonts w:ascii="Times New Roman" w:hAnsi="Times New Roman"/>
                <w:bCs/>
                <w:sz w:val="24"/>
                <w:szCs w:val="24"/>
              </w:rPr>
            </w:pPr>
          </w:p>
        </w:tc>
        <w:tc>
          <w:tcPr>
            <w:tcW w:w="1683"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выпо</w:t>
            </w:r>
            <w:r w:rsidRPr="0013620F">
              <w:rPr>
                <w:rFonts w:ascii="Times New Roman" w:hAnsi="Times New Roman"/>
                <w:sz w:val="24"/>
                <w:szCs w:val="24"/>
              </w:rPr>
              <w:t>л</w:t>
            </w:r>
            <w:r w:rsidRPr="0013620F">
              <w:rPr>
                <w:rFonts w:ascii="Times New Roman" w:hAnsi="Times New Roman"/>
                <w:sz w:val="24"/>
                <w:szCs w:val="24"/>
              </w:rPr>
              <w:t>няемых действий, защите отчетов по практическим  занятиям;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 xml:space="preserve">нения практических заданий на зачете </w:t>
            </w:r>
          </w:p>
          <w:p w:rsidR="00DF0F04" w:rsidRPr="0013620F" w:rsidRDefault="00DF0F04" w:rsidP="002F763A">
            <w:pPr>
              <w:spacing w:after="0" w:line="240" w:lineRule="auto"/>
              <w:rPr>
                <w:rFonts w:ascii="Times New Roman" w:hAnsi="Times New Roman"/>
                <w:bCs/>
                <w:sz w:val="24"/>
                <w:szCs w:val="24"/>
              </w:rPr>
            </w:pPr>
          </w:p>
        </w:tc>
      </w:tr>
    </w:tbl>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.9</w:t>
      </w:r>
    </w:p>
    <w:p w:rsidR="00DF0F04" w:rsidRPr="0013620F" w:rsidRDefault="00DF0F04" w:rsidP="009055D0">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9055D0">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 xml:space="preserve">ОРГАНИЗАЦИЯ ОБСЛУЖИВАНИЯ </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sz w:val="24"/>
          <w:szCs w:val="24"/>
          <w:vertAlign w:val="superscript"/>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r w:rsidR="00DF0F04" w:rsidRPr="0013620F">
        <w:rPr>
          <w:rFonts w:ascii="Times New Roman" w:hAnsi="Times New Roman"/>
          <w:b/>
          <w:sz w:val="24"/>
          <w:szCs w:val="24"/>
        </w:rPr>
        <w:lastRenderedPageBreak/>
        <w:t>СОДЕРЖАНИЕ</w:t>
      </w:r>
    </w:p>
    <w:p w:rsidR="00DF0F04" w:rsidRPr="0013620F" w:rsidRDefault="00DF0F04" w:rsidP="00322B5A">
      <w:pPr>
        <w:rPr>
          <w:rFonts w:ascii="Times New Roman" w:hAnsi="Times New Roman"/>
          <w:b/>
          <w:sz w:val="24"/>
          <w:szCs w:val="24"/>
        </w:rPr>
      </w:pPr>
    </w:p>
    <w:tbl>
      <w:tblPr>
        <w:tblW w:w="9219" w:type="dxa"/>
        <w:tblLook w:val="01E0" w:firstRow="1" w:lastRow="1" w:firstColumn="1" w:lastColumn="1" w:noHBand="0" w:noVBand="0"/>
      </w:tblPr>
      <w:tblGrid>
        <w:gridCol w:w="8467"/>
        <w:gridCol w:w="752"/>
      </w:tblGrid>
      <w:tr w:rsidR="00DF0F04" w:rsidRPr="0013620F" w:rsidTr="002F743C">
        <w:trPr>
          <w:trHeight w:val="703"/>
        </w:trPr>
        <w:tc>
          <w:tcPr>
            <w:tcW w:w="8467" w:type="dxa"/>
          </w:tcPr>
          <w:p w:rsidR="00DF0F04" w:rsidRPr="0013620F" w:rsidRDefault="00DF0F04" w:rsidP="004921E9">
            <w:pPr>
              <w:spacing w:after="0" w:line="240" w:lineRule="auto"/>
              <w:ind w:left="714" w:hanging="357"/>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4921E9">
            <w:pPr>
              <w:spacing w:after="0" w:line="240" w:lineRule="auto"/>
              <w:ind w:left="714" w:hanging="357"/>
              <w:rPr>
                <w:rFonts w:ascii="Times New Roman" w:hAnsi="Times New Roman"/>
                <w:b/>
                <w:sz w:val="24"/>
                <w:szCs w:val="24"/>
              </w:rPr>
            </w:pPr>
          </w:p>
        </w:tc>
        <w:tc>
          <w:tcPr>
            <w:tcW w:w="752" w:type="dxa"/>
          </w:tcPr>
          <w:p w:rsidR="00DF0F04" w:rsidRPr="0013620F" w:rsidRDefault="00DF0F04" w:rsidP="004921E9">
            <w:pPr>
              <w:spacing w:after="0" w:line="240" w:lineRule="auto"/>
              <w:ind w:left="714" w:hanging="357"/>
              <w:rPr>
                <w:rFonts w:ascii="Times New Roman" w:hAnsi="Times New Roman"/>
                <w:b/>
                <w:sz w:val="24"/>
                <w:szCs w:val="24"/>
              </w:rPr>
            </w:pPr>
            <w:r w:rsidRPr="0013620F">
              <w:rPr>
                <w:rFonts w:ascii="Times New Roman" w:hAnsi="Times New Roman"/>
                <w:b/>
                <w:sz w:val="24"/>
                <w:szCs w:val="24"/>
              </w:rPr>
              <w:t>.</w:t>
            </w:r>
          </w:p>
        </w:tc>
      </w:tr>
      <w:tr w:rsidR="00DF0F04" w:rsidRPr="0013620F" w:rsidTr="002F743C">
        <w:trPr>
          <w:trHeight w:val="1287"/>
        </w:trPr>
        <w:tc>
          <w:tcPr>
            <w:tcW w:w="8467" w:type="dxa"/>
          </w:tcPr>
          <w:p w:rsidR="00DF0F04" w:rsidRPr="0013620F" w:rsidRDefault="00DF0F04" w:rsidP="004921E9">
            <w:pPr>
              <w:spacing w:after="0" w:line="240" w:lineRule="auto"/>
              <w:ind w:left="714" w:hanging="357"/>
              <w:rPr>
                <w:rFonts w:ascii="Times New Roman" w:hAnsi="Times New Roman"/>
                <w:b/>
                <w:sz w:val="24"/>
                <w:szCs w:val="24"/>
              </w:rPr>
            </w:pPr>
            <w:r w:rsidRPr="0013620F">
              <w:rPr>
                <w:rFonts w:ascii="Times New Roman" w:hAnsi="Times New Roman"/>
                <w:b/>
                <w:sz w:val="24"/>
                <w:szCs w:val="24"/>
              </w:rPr>
              <w:t>2. СТРУКТУРА И СОДЕРЖАНИЕ ПРОГРАММЫ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p w:rsidR="00DF0F04" w:rsidRPr="0013620F" w:rsidRDefault="00DF0F04" w:rsidP="004921E9">
            <w:pPr>
              <w:spacing w:after="0" w:line="240" w:lineRule="auto"/>
              <w:ind w:left="714" w:hanging="357"/>
              <w:rPr>
                <w:rFonts w:ascii="Times New Roman" w:hAnsi="Times New Roman"/>
                <w:b/>
                <w:sz w:val="24"/>
                <w:szCs w:val="24"/>
              </w:rPr>
            </w:pPr>
          </w:p>
        </w:tc>
        <w:tc>
          <w:tcPr>
            <w:tcW w:w="752" w:type="dxa"/>
          </w:tcPr>
          <w:p w:rsidR="00DF0F04" w:rsidRPr="0013620F" w:rsidRDefault="00DF0F04" w:rsidP="004921E9">
            <w:pPr>
              <w:spacing w:after="0" w:line="240" w:lineRule="auto"/>
              <w:ind w:left="714" w:hanging="357"/>
              <w:rPr>
                <w:rFonts w:ascii="Times New Roman" w:hAnsi="Times New Roman"/>
                <w:b/>
                <w:sz w:val="24"/>
                <w:szCs w:val="24"/>
              </w:rPr>
            </w:pPr>
          </w:p>
        </w:tc>
      </w:tr>
      <w:tr w:rsidR="00DF0F04" w:rsidRPr="0013620F" w:rsidTr="002F743C">
        <w:trPr>
          <w:trHeight w:val="1061"/>
        </w:trPr>
        <w:tc>
          <w:tcPr>
            <w:tcW w:w="8467" w:type="dxa"/>
          </w:tcPr>
          <w:p w:rsidR="00DF0F04" w:rsidRPr="0013620F" w:rsidRDefault="00DF0F04" w:rsidP="004921E9">
            <w:pPr>
              <w:spacing w:after="0" w:line="240" w:lineRule="auto"/>
              <w:ind w:left="714" w:hanging="357"/>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4921E9">
            <w:pPr>
              <w:spacing w:after="0" w:line="240" w:lineRule="auto"/>
              <w:ind w:left="714" w:hanging="357"/>
              <w:rPr>
                <w:rFonts w:ascii="Times New Roman" w:hAnsi="Times New Roman"/>
                <w:b/>
                <w:sz w:val="24"/>
                <w:szCs w:val="24"/>
              </w:rPr>
            </w:pPr>
          </w:p>
        </w:tc>
        <w:tc>
          <w:tcPr>
            <w:tcW w:w="752" w:type="dxa"/>
          </w:tcPr>
          <w:p w:rsidR="00DF0F04" w:rsidRPr="0013620F" w:rsidRDefault="00DF0F04" w:rsidP="004921E9">
            <w:pPr>
              <w:spacing w:after="0" w:line="240" w:lineRule="auto"/>
              <w:ind w:left="714" w:hanging="357"/>
              <w:rPr>
                <w:rFonts w:ascii="Times New Roman" w:hAnsi="Times New Roman"/>
                <w:b/>
                <w:sz w:val="24"/>
                <w:szCs w:val="24"/>
              </w:rPr>
            </w:pPr>
          </w:p>
        </w:tc>
      </w:tr>
      <w:tr w:rsidR="00DF0F04" w:rsidRPr="0013620F" w:rsidTr="002F743C">
        <w:trPr>
          <w:trHeight w:val="1237"/>
        </w:trPr>
        <w:tc>
          <w:tcPr>
            <w:tcW w:w="8467" w:type="dxa"/>
          </w:tcPr>
          <w:p w:rsidR="00DF0F04" w:rsidRPr="0013620F" w:rsidRDefault="00DF0F04" w:rsidP="004921E9">
            <w:pPr>
              <w:spacing w:after="0" w:line="240" w:lineRule="auto"/>
              <w:ind w:left="714" w:hanging="357"/>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ПРОГРА</w:t>
            </w:r>
            <w:r w:rsidRPr="0013620F">
              <w:rPr>
                <w:rFonts w:ascii="Times New Roman" w:hAnsi="Times New Roman"/>
                <w:b/>
                <w:sz w:val="24"/>
                <w:szCs w:val="24"/>
              </w:rPr>
              <w:t>М</w:t>
            </w:r>
            <w:r w:rsidRPr="0013620F">
              <w:rPr>
                <w:rFonts w:ascii="Times New Roman" w:hAnsi="Times New Roman"/>
                <w:b/>
                <w:sz w:val="24"/>
                <w:szCs w:val="24"/>
              </w:rPr>
              <w:t>МЫ УЧЕБНОЙ ДИСЦИПЛИНЫ</w:t>
            </w:r>
            <w:r w:rsidRPr="0013620F">
              <w:rPr>
                <w:rFonts w:ascii="Times New Roman" w:hAnsi="Times New Roman"/>
                <w:b/>
                <w:bCs/>
                <w:sz w:val="24"/>
                <w:szCs w:val="24"/>
              </w:rPr>
              <w:t xml:space="preserve"> </w:t>
            </w:r>
          </w:p>
        </w:tc>
        <w:tc>
          <w:tcPr>
            <w:tcW w:w="752" w:type="dxa"/>
          </w:tcPr>
          <w:p w:rsidR="00DF0F04" w:rsidRPr="0013620F" w:rsidRDefault="00DF0F04" w:rsidP="004921E9">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2523A2">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2523A2">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2523A2">
      <w:pPr>
        <w:ind w:firstLine="660"/>
        <w:rPr>
          <w:rFonts w:ascii="Times New Roman" w:hAnsi="Times New Roman"/>
          <w:b/>
          <w:sz w:val="24"/>
          <w:szCs w:val="24"/>
        </w:r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4111"/>
        <w:gridCol w:w="3753"/>
      </w:tblGrid>
      <w:tr w:rsidR="00DF0F04" w:rsidRPr="0013620F" w:rsidTr="00C573D4">
        <w:trPr>
          <w:trHeight w:val="649"/>
        </w:trPr>
        <w:tc>
          <w:tcPr>
            <w:tcW w:w="1384"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4111"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3753"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C573D4">
        <w:trPr>
          <w:trHeight w:val="5802"/>
        </w:trPr>
        <w:tc>
          <w:tcPr>
            <w:tcW w:w="1384" w:type="dxa"/>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1.1-1.4</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2.1-2.8</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3.1-3.7</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4.1-4.6</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5.1-5.6</w:t>
            </w:r>
          </w:p>
          <w:p w:rsidR="00DF0F04" w:rsidRPr="0013620F" w:rsidRDefault="00DF0F04" w:rsidP="00322B5A">
            <w:pPr>
              <w:spacing w:after="0"/>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11</w:t>
            </w:r>
          </w:p>
          <w:p w:rsidR="00DF0F04" w:rsidRPr="0013620F" w:rsidRDefault="00DF0F04" w:rsidP="00322B5A">
            <w:pPr>
              <w:spacing w:after="0" w:line="240" w:lineRule="auto"/>
              <w:jc w:val="center"/>
              <w:rPr>
                <w:rFonts w:ascii="Times New Roman" w:hAnsi="Times New Roman"/>
                <w:b/>
                <w:sz w:val="24"/>
                <w:szCs w:val="24"/>
              </w:rPr>
            </w:pPr>
          </w:p>
        </w:tc>
        <w:tc>
          <w:tcPr>
            <w:tcW w:w="4111" w:type="dxa"/>
          </w:tcPr>
          <w:p w:rsidR="00DF0F04" w:rsidRPr="0013620F" w:rsidRDefault="00DF0F04" w:rsidP="00C51DA7">
            <w:pPr>
              <w:pStyle w:val="ad"/>
              <w:numPr>
                <w:ilvl w:val="0"/>
                <w:numId w:val="67"/>
              </w:numPr>
              <w:autoSpaceDE w:val="0"/>
              <w:autoSpaceDN w:val="0"/>
              <w:adjustRightInd w:val="0"/>
              <w:spacing w:before="0" w:after="0"/>
              <w:ind w:left="289"/>
              <w:contextualSpacing/>
              <w:jc w:val="both"/>
              <w:rPr>
                <w:szCs w:val="24"/>
              </w:rPr>
            </w:pPr>
            <w:r w:rsidRPr="0013620F">
              <w:rPr>
                <w:szCs w:val="24"/>
              </w:rPr>
              <w:t>выполнения всех видов работ по подготовке залов и инвентаря  о</w:t>
            </w:r>
            <w:r w:rsidRPr="0013620F">
              <w:rPr>
                <w:szCs w:val="24"/>
              </w:rPr>
              <w:t>р</w:t>
            </w:r>
            <w:r w:rsidRPr="0013620F">
              <w:rPr>
                <w:szCs w:val="24"/>
              </w:rPr>
              <w:t>ганизаций общественного питания к обслуживанию;</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встречи, приветствия, размещения гостей, подачи меню;</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приема, оформления и выполн</w:t>
            </w:r>
            <w:r w:rsidRPr="0013620F">
              <w:rPr>
                <w:szCs w:val="24"/>
              </w:rPr>
              <w:t>е</w:t>
            </w:r>
            <w:r w:rsidRPr="0013620F">
              <w:rPr>
                <w:szCs w:val="24"/>
              </w:rPr>
              <w:t>ния заказа на продукцию и услуги организаций общественного пит</w:t>
            </w:r>
            <w:r w:rsidRPr="0013620F">
              <w:rPr>
                <w:szCs w:val="24"/>
              </w:rPr>
              <w:t>а</w:t>
            </w:r>
            <w:r w:rsidRPr="0013620F">
              <w:rPr>
                <w:szCs w:val="24"/>
              </w:rPr>
              <w:t>ния;</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рекомендации блюд и напитков гостям при оформлении заказа;</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подачи блюд и напитков разными способами;</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расчета с потребителями;</w:t>
            </w:r>
          </w:p>
          <w:p w:rsidR="00DF0F04" w:rsidRPr="0013620F" w:rsidRDefault="00DF0F04" w:rsidP="00C51DA7">
            <w:pPr>
              <w:pStyle w:val="ad"/>
              <w:numPr>
                <w:ilvl w:val="0"/>
                <w:numId w:val="67"/>
              </w:numPr>
              <w:autoSpaceDE w:val="0"/>
              <w:autoSpaceDN w:val="0"/>
              <w:adjustRightInd w:val="0"/>
              <w:spacing w:before="0" w:after="0"/>
              <w:ind w:left="289"/>
              <w:contextualSpacing/>
              <w:jc w:val="both"/>
              <w:rPr>
                <w:szCs w:val="24"/>
              </w:rPr>
            </w:pPr>
            <w:r w:rsidRPr="0013620F">
              <w:rPr>
                <w:szCs w:val="24"/>
              </w:rPr>
              <w:t>обслуживания потребителей при использовании специальных форм организации питания;</w:t>
            </w:r>
          </w:p>
          <w:p w:rsidR="00DF0F04" w:rsidRPr="0013620F" w:rsidRDefault="00DF0F04" w:rsidP="00C51DA7">
            <w:pPr>
              <w:pStyle w:val="ad"/>
              <w:numPr>
                <w:ilvl w:val="0"/>
                <w:numId w:val="67"/>
              </w:numPr>
              <w:autoSpaceDE w:val="0"/>
              <w:autoSpaceDN w:val="0"/>
              <w:adjustRightInd w:val="0"/>
              <w:spacing w:before="0" w:after="0"/>
              <w:ind w:left="289"/>
              <w:contextualSpacing/>
              <w:jc w:val="both"/>
              <w:rPr>
                <w:szCs w:val="24"/>
              </w:rPr>
            </w:pPr>
            <w:r w:rsidRPr="0013620F">
              <w:rPr>
                <w:szCs w:val="24"/>
              </w:rPr>
              <w:t>выполнять подготовку залов к о</w:t>
            </w:r>
            <w:r w:rsidRPr="0013620F">
              <w:rPr>
                <w:szCs w:val="24"/>
              </w:rPr>
              <w:t>б</w:t>
            </w:r>
            <w:r w:rsidRPr="0013620F">
              <w:rPr>
                <w:szCs w:val="24"/>
              </w:rPr>
              <w:t>служиванию в соответствии с его характером, типом и классом о</w:t>
            </w:r>
            <w:r w:rsidRPr="0013620F">
              <w:rPr>
                <w:szCs w:val="24"/>
              </w:rPr>
              <w:t>р</w:t>
            </w:r>
            <w:r w:rsidRPr="0013620F">
              <w:rPr>
                <w:szCs w:val="24"/>
              </w:rPr>
              <w:t>ганизации общественного питания</w:t>
            </w:r>
          </w:p>
          <w:p w:rsidR="00DF0F04" w:rsidRPr="0013620F" w:rsidRDefault="00DF0F04" w:rsidP="00C51DA7">
            <w:pPr>
              <w:pStyle w:val="ad"/>
              <w:numPr>
                <w:ilvl w:val="0"/>
                <w:numId w:val="67"/>
              </w:numPr>
              <w:spacing w:before="0" w:after="0"/>
              <w:ind w:left="289"/>
              <w:contextualSpacing/>
              <w:rPr>
                <w:szCs w:val="24"/>
              </w:rPr>
            </w:pPr>
            <w:r w:rsidRPr="0013620F">
              <w:rPr>
                <w:szCs w:val="24"/>
              </w:rPr>
              <w:t>подготавливать зал ресторана, бара, буфета к обслуживанию в обычном режиме и на массовых банкетных мероприятиях;</w:t>
            </w:r>
          </w:p>
          <w:p w:rsidR="00DF0F04" w:rsidRPr="0013620F" w:rsidRDefault="00DF0F04" w:rsidP="00C51DA7">
            <w:pPr>
              <w:pStyle w:val="ad"/>
              <w:numPr>
                <w:ilvl w:val="0"/>
                <w:numId w:val="67"/>
              </w:numPr>
              <w:spacing w:before="0" w:after="0"/>
              <w:ind w:left="289"/>
              <w:contextualSpacing/>
              <w:rPr>
                <w:szCs w:val="24"/>
              </w:rPr>
            </w:pPr>
            <w:r w:rsidRPr="0013620F">
              <w:rPr>
                <w:szCs w:val="24"/>
              </w:rPr>
              <w:t>складывать салфетки разными способами;</w:t>
            </w:r>
          </w:p>
          <w:p w:rsidR="00DF0F04" w:rsidRPr="0013620F" w:rsidRDefault="00DF0F04" w:rsidP="00C51DA7">
            <w:pPr>
              <w:pStyle w:val="ad"/>
              <w:numPr>
                <w:ilvl w:val="0"/>
                <w:numId w:val="67"/>
              </w:numPr>
              <w:spacing w:before="0" w:after="0"/>
              <w:ind w:left="289"/>
              <w:contextualSpacing/>
              <w:rPr>
                <w:szCs w:val="24"/>
              </w:rPr>
            </w:pPr>
            <w:r w:rsidRPr="0013620F">
              <w:rPr>
                <w:szCs w:val="24"/>
              </w:rPr>
              <w:t>соблюдать личную гигиену</w:t>
            </w:r>
          </w:p>
          <w:p w:rsidR="00DF0F04" w:rsidRPr="0013620F" w:rsidRDefault="00DF0F04" w:rsidP="00C51DA7">
            <w:pPr>
              <w:pStyle w:val="ad"/>
              <w:numPr>
                <w:ilvl w:val="0"/>
                <w:numId w:val="67"/>
              </w:numPr>
              <w:spacing w:before="0" w:after="0"/>
              <w:ind w:left="289"/>
              <w:contextualSpacing/>
              <w:rPr>
                <w:szCs w:val="24"/>
              </w:rPr>
            </w:pPr>
            <w:r w:rsidRPr="0013620F">
              <w:rPr>
                <w:szCs w:val="24"/>
              </w:rPr>
              <w:t>подготавливать посуду, приборы, стекло</w:t>
            </w:r>
          </w:p>
          <w:p w:rsidR="00DF0F04" w:rsidRPr="0013620F" w:rsidRDefault="00DF0F04" w:rsidP="00C51DA7">
            <w:pPr>
              <w:pStyle w:val="ad"/>
              <w:numPr>
                <w:ilvl w:val="0"/>
                <w:numId w:val="67"/>
              </w:numPr>
              <w:spacing w:before="0" w:after="0"/>
              <w:ind w:left="289"/>
              <w:contextualSpacing/>
              <w:rPr>
                <w:szCs w:val="24"/>
              </w:rPr>
            </w:pPr>
            <w:r w:rsidRPr="0013620F">
              <w:rPr>
                <w:szCs w:val="24"/>
              </w:rPr>
              <w:t>осуществлять прием заказа на блюда и напитки</w:t>
            </w:r>
          </w:p>
          <w:p w:rsidR="00DF0F04" w:rsidRPr="0013620F" w:rsidRDefault="00DF0F04" w:rsidP="00C51DA7">
            <w:pPr>
              <w:pStyle w:val="ad"/>
              <w:numPr>
                <w:ilvl w:val="0"/>
                <w:numId w:val="67"/>
              </w:numPr>
              <w:spacing w:before="0" w:after="0"/>
              <w:ind w:left="289"/>
              <w:contextualSpacing/>
              <w:rPr>
                <w:szCs w:val="24"/>
              </w:rPr>
            </w:pPr>
            <w:r w:rsidRPr="0013620F">
              <w:rPr>
                <w:szCs w:val="24"/>
              </w:rPr>
              <w:t>подбирать виды оборудования, мебели, посуды, приборов, белья в соответствии с типом и классом организации общественного пит</w:t>
            </w:r>
            <w:r w:rsidRPr="0013620F">
              <w:rPr>
                <w:szCs w:val="24"/>
              </w:rPr>
              <w:t>а</w:t>
            </w:r>
            <w:r w:rsidRPr="0013620F">
              <w:rPr>
                <w:szCs w:val="24"/>
              </w:rPr>
              <w:t>ния;</w:t>
            </w:r>
          </w:p>
          <w:p w:rsidR="00DF0F04" w:rsidRPr="0013620F" w:rsidRDefault="00DF0F04" w:rsidP="00C51DA7">
            <w:pPr>
              <w:pStyle w:val="ad"/>
              <w:numPr>
                <w:ilvl w:val="0"/>
                <w:numId w:val="67"/>
              </w:numPr>
              <w:autoSpaceDE w:val="0"/>
              <w:autoSpaceDN w:val="0"/>
              <w:adjustRightInd w:val="0"/>
              <w:spacing w:before="0" w:after="0"/>
              <w:ind w:left="289"/>
              <w:contextualSpacing/>
              <w:jc w:val="both"/>
              <w:rPr>
                <w:szCs w:val="24"/>
              </w:rPr>
            </w:pPr>
            <w:r w:rsidRPr="0013620F">
              <w:rPr>
                <w:szCs w:val="24"/>
              </w:rPr>
              <w:lastRenderedPageBreak/>
              <w:t>оформлять и передавать  заказ на производство, в бар, в буфет;</w:t>
            </w:r>
          </w:p>
          <w:p w:rsidR="00DF0F04" w:rsidRPr="0013620F" w:rsidRDefault="00DF0F04" w:rsidP="00C51DA7">
            <w:pPr>
              <w:pStyle w:val="ad"/>
              <w:numPr>
                <w:ilvl w:val="0"/>
                <w:numId w:val="67"/>
              </w:numPr>
              <w:autoSpaceDE w:val="0"/>
              <w:autoSpaceDN w:val="0"/>
              <w:adjustRightInd w:val="0"/>
              <w:spacing w:before="0" w:after="0"/>
              <w:ind w:left="289"/>
              <w:contextualSpacing/>
              <w:jc w:val="both"/>
              <w:rPr>
                <w:szCs w:val="24"/>
              </w:rPr>
            </w:pPr>
            <w:r w:rsidRPr="0013620F">
              <w:rPr>
                <w:szCs w:val="24"/>
              </w:rPr>
              <w:t>подавать алкогольные и безалк</w:t>
            </w:r>
            <w:r w:rsidRPr="0013620F">
              <w:rPr>
                <w:szCs w:val="24"/>
              </w:rPr>
              <w:t>о</w:t>
            </w:r>
            <w:r w:rsidRPr="0013620F">
              <w:rPr>
                <w:szCs w:val="24"/>
              </w:rPr>
              <w:t>гольные напитки, блюда разли</w:t>
            </w:r>
            <w:r w:rsidRPr="0013620F">
              <w:rPr>
                <w:szCs w:val="24"/>
              </w:rPr>
              <w:t>ч</w:t>
            </w:r>
            <w:r w:rsidRPr="0013620F">
              <w:rPr>
                <w:szCs w:val="24"/>
              </w:rPr>
              <w:t>ными способами;</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соблюдать очередность и технику подачи блюд и напитков;</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соблюдать требования к качеству, температуре подачи блюд и напитков;</w:t>
            </w:r>
          </w:p>
          <w:p w:rsidR="00DF0F04" w:rsidRPr="0013620F" w:rsidRDefault="00DF0F04" w:rsidP="00C51DA7">
            <w:pPr>
              <w:pStyle w:val="ad"/>
              <w:numPr>
                <w:ilvl w:val="0"/>
                <w:numId w:val="67"/>
              </w:numPr>
              <w:spacing w:before="0" w:after="0"/>
              <w:ind w:left="289"/>
              <w:contextualSpacing/>
              <w:rPr>
                <w:szCs w:val="24"/>
              </w:rPr>
            </w:pPr>
            <w:r w:rsidRPr="0013620F">
              <w:rPr>
                <w:szCs w:val="24"/>
              </w:rPr>
              <w:t>разрабатывать различные виды меню, в том числе план-меню структурного подразделения;</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заменять использованную посуду и приборы;</w:t>
            </w:r>
          </w:p>
          <w:p w:rsidR="00DF0F04" w:rsidRPr="0013620F" w:rsidRDefault="00DF0F04" w:rsidP="00C51DA7">
            <w:pPr>
              <w:pStyle w:val="ad"/>
              <w:numPr>
                <w:ilvl w:val="0"/>
                <w:numId w:val="67"/>
              </w:numPr>
              <w:spacing w:before="0" w:after="0"/>
              <w:ind w:left="289"/>
              <w:contextualSpacing/>
              <w:jc w:val="both"/>
              <w:rPr>
                <w:szCs w:val="24"/>
              </w:rPr>
            </w:pPr>
            <w:r w:rsidRPr="0013620F">
              <w:rPr>
                <w:szCs w:val="24"/>
              </w:rPr>
              <w:t>составлять и оформлять меню,</w:t>
            </w:r>
          </w:p>
          <w:p w:rsidR="00DF0F04" w:rsidRPr="0013620F" w:rsidRDefault="00DF0F04" w:rsidP="00C51DA7">
            <w:pPr>
              <w:pStyle w:val="ad"/>
              <w:numPr>
                <w:ilvl w:val="0"/>
                <w:numId w:val="67"/>
              </w:numPr>
              <w:spacing w:before="0" w:after="0"/>
              <w:ind w:left="289"/>
              <w:contextualSpacing/>
              <w:jc w:val="both"/>
              <w:rPr>
                <w:szCs w:val="24"/>
              </w:rPr>
            </w:pPr>
            <w:r w:rsidRPr="0013620F">
              <w:rPr>
                <w:szCs w:val="24"/>
              </w:rPr>
              <w:t>обслуживать массовые  банкетные  мероприятия и приемы</w:t>
            </w:r>
          </w:p>
          <w:p w:rsidR="00DF0F04" w:rsidRPr="0013620F" w:rsidRDefault="00DF0F04" w:rsidP="00C51DA7">
            <w:pPr>
              <w:pStyle w:val="ad"/>
              <w:numPr>
                <w:ilvl w:val="0"/>
                <w:numId w:val="67"/>
              </w:numPr>
              <w:spacing w:before="0" w:after="0"/>
              <w:ind w:left="289"/>
              <w:contextualSpacing/>
              <w:jc w:val="both"/>
              <w:rPr>
                <w:szCs w:val="24"/>
              </w:rPr>
            </w:pPr>
            <w:r w:rsidRPr="0013620F">
              <w:rPr>
                <w:szCs w:val="24"/>
              </w:rPr>
              <w:t>обслуживать иностранных тур</w:t>
            </w:r>
            <w:r w:rsidRPr="0013620F">
              <w:rPr>
                <w:szCs w:val="24"/>
              </w:rPr>
              <w:t>и</w:t>
            </w:r>
            <w:r w:rsidRPr="0013620F">
              <w:rPr>
                <w:szCs w:val="24"/>
              </w:rPr>
              <w:t>стов</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эксплуатировать инвентарь, вес</w:t>
            </w:r>
            <w:r w:rsidRPr="0013620F">
              <w:rPr>
                <w:szCs w:val="24"/>
              </w:rPr>
              <w:t>о</w:t>
            </w:r>
            <w:r w:rsidRPr="0013620F">
              <w:rPr>
                <w:szCs w:val="24"/>
              </w:rPr>
              <w:t>измерительное и торгово-технологическое оборудование в процессе обслуживания</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осуществлять подачу блюд и напитков гостям различными сп</w:t>
            </w:r>
            <w:r w:rsidRPr="0013620F">
              <w:rPr>
                <w:szCs w:val="24"/>
              </w:rPr>
              <w:t>о</w:t>
            </w:r>
            <w:r w:rsidRPr="0013620F">
              <w:rPr>
                <w:szCs w:val="24"/>
              </w:rPr>
              <w:t>собами;</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предоставлять счет и производить расчет с потребителями;</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соблюдать правила ресторанного этикета;</w:t>
            </w:r>
          </w:p>
          <w:p w:rsidR="00DF0F04" w:rsidRPr="0013620F" w:rsidRDefault="00DF0F04" w:rsidP="00C51DA7">
            <w:pPr>
              <w:pStyle w:val="ad"/>
              <w:numPr>
                <w:ilvl w:val="0"/>
                <w:numId w:val="67"/>
              </w:numPr>
              <w:autoSpaceDE w:val="0"/>
              <w:autoSpaceDN w:val="0"/>
              <w:adjustRightInd w:val="0"/>
              <w:spacing w:before="0" w:after="0"/>
              <w:ind w:left="289"/>
              <w:contextualSpacing/>
              <w:rPr>
                <w:szCs w:val="24"/>
              </w:rPr>
            </w:pPr>
            <w:r w:rsidRPr="0013620F">
              <w:rPr>
                <w:szCs w:val="24"/>
              </w:rPr>
              <w:t>производить расчет с потребит</w:t>
            </w:r>
            <w:r w:rsidRPr="0013620F">
              <w:rPr>
                <w:szCs w:val="24"/>
              </w:rPr>
              <w:t>е</w:t>
            </w:r>
            <w:r w:rsidRPr="0013620F">
              <w:rPr>
                <w:szCs w:val="24"/>
              </w:rPr>
              <w:t>лем, используя различные формы расчета;</w:t>
            </w:r>
          </w:p>
          <w:p w:rsidR="00DF0F04" w:rsidRPr="0013620F" w:rsidRDefault="00DF0F04" w:rsidP="00322B5A">
            <w:pPr>
              <w:spacing w:after="0" w:line="240" w:lineRule="auto"/>
              <w:ind w:left="289" w:hanging="284"/>
              <w:jc w:val="both"/>
              <w:rPr>
                <w:rFonts w:ascii="Times New Roman" w:hAnsi="Times New Roman"/>
                <w:b/>
                <w:sz w:val="24"/>
                <w:szCs w:val="24"/>
              </w:rPr>
            </w:pPr>
            <w:r w:rsidRPr="0013620F">
              <w:rPr>
                <w:rFonts w:ascii="Times New Roman" w:hAnsi="Times New Roman"/>
                <w:sz w:val="24"/>
                <w:szCs w:val="24"/>
              </w:rPr>
              <w:t>изготавливать смешанные, горячие напитки, коктейли</w:t>
            </w:r>
          </w:p>
        </w:tc>
        <w:tc>
          <w:tcPr>
            <w:tcW w:w="3753" w:type="dxa"/>
          </w:tcPr>
          <w:p w:rsidR="00DF0F04" w:rsidRPr="0013620F" w:rsidRDefault="00DF0F04" w:rsidP="00C51DA7">
            <w:pPr>
              <w:pStyle w:val="ad"/>
              <w:numPr>
                <w:ilvl w:val="0"/>
                <w:numId w:val="68"/>
              </w:numPr>
              <w:spacing w:before="0" w:after="0"/>
              <w:ind w:left="430"/>
              <w:contextualSpacing/>
              <w:jc w:val="both"/>
              <w:rPr>
                <w:szCs w:val="24"/>
              </w:rPr>
            </w:pPr>
            <w:r w:rsidRPr="0013620F">
              <w:rPr>
                <w:szCs w:val="24"/>
              </w:rPr>
              <w:lastRenderedPageBreak/>
              <w:t>виды, типы и классы орган</w:t>
            </w:r>
            <w:r w:rsidRPr="0013620F">
              <w:rPr>
                <w:szCs w:val="24"/>
              </w:rPr>
              <w:t>и</w:t>
            </w:r>
            <w:r w:rsidRPr="0013620F">
              <w:rPr>
                <w:szCs w:val="24"/>
              </w:rPr>
              <w:t>заций  общественного пит</w:t>
            </w:r>
            <w:r w:rsidRPr="0013620F">
              <w:rPr>
                <w:szCs w:val="24"/>
              </w:rPr>
              <w:t>а</w:t>
            </w:r>
            <w:r w:rsidRPr="0013620F">
              <w:rPr>
                <w:szCs w:val="24"/>
              </w:rPr>
              <w:t>ния;</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рынок ресторанных услуг , специальные виды услуг ;</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подготовку залов к обслуж</w:t>
            </w:r>
            <w:r w:rsidRPr="0013620F">
              <w:rPr>
                <w:szCs w:val="24"/>
              </w:rPr>
              <w:t>и</w:t>
            </w:r>
            <w:r w:rsidRPr="0013620F">
              <w:rPr>
                <w:szCs w:val="24"/>
              </w:rPr>
              <w:t>ванию в соответствии с его характером, типом и классом организации общественного питания;</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правила накрытия столов ск</w:t>
            </w:r>
            <w:r w:rsidRPr="0013620F">
              <w:rPr>
                <w:szCs w:val="24"/>
              </w:rPr>
              <w:t>а</w:t>
            </w:r>
            <w:r w:rsidRPr="0013620F">
              <w:rPr>
                <w:szCs w:val="24"/>
              </w:rPr>
              <w:t>тертями, приемы полировки посуды и приборов;</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приемы складывания салф</w:t>
            </w:r>
            <w:r w:rsidRPr="0013620F">
              <w:rPr>
                <w:szCs w:val="24"/>
              </w:rPr>
              <w:t>е</w:t>
            </w:r>
            <w:r w:rsidRPr="0013620F">
              <w:rPr>
                <w:szCs w:val="24"/>
              </w:rPr>
              <w:t>ток</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0"/>
              <w:contextualSpacing/>
              <w:jc w:val="both"/>
              <w:rPr>
                <w:szCs w:val="24"/>
              </w:rPr>
            </w:pPr>
            <w:r w:rsidRPr="0013620F">
              <w:rPr>
                <w:szCs w:val="24"/>
              </w:rPr>
              <w:t>правила личной подг</w:t>
            </w:r>
            <w:r w:rsidRPr="0013620F">
              <w:rPr>
                <w:szCs w:val="24"/>
              </w:rPr>
              <w:t>о</w:t>
            </w:r>
            <w:r w:rsidRPr="0013620F">
              <w:rPr>
                <w:szCs w:val="24"/>
              </w:rPr>
              <w:t>товки официанта, бармена к обсл</w:t>
            </w:r>
            <w:r w:rsidRPr="0013620F">
              <w:rPr>
                <w:szCs w:val="24"/>
              </w:rPr>
              <w:t>у</w:t>
            </w:r>
            <w:r w:rsidRPr="0013620F">
              <w:rPr>
                <w:szCs w:val="24"/>
              </w:rPr>
              <w:t>живанию</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0"/>
              <w:contextualSpacing/>
              <w:jc w:val="both"/>
              <w:rPr>
                <w:szCs w:val="24"/>
              </w:rPr>
            </w:pPr>
            <w:r w:rsidRPr="0013620F">
              <w:rPr>
                <w:szCs w:val="24"/>
              </w:rPr>
              <w:t>ассортимент, назначение, х</w:t>
            </w:r>
            <w:r w:rsidRPr="0013620F">
              <w:rPr>
                <w:szCs w:val="24"/>
              </w:rPr>
              <w:t>а</w:t>
            </w:r>
            <w:r w:rsidRPr="0013620F">
              <w:rPr>
                <w:szCs w:val="24"/>
              </w:rPr>
              <w:t>рактеристику столовой пос</w:t>
            </w:r>
            <w:r w:rsidRPr="0013620F">
              <w:rPr>
                <w:szCs w:val="24"/>
              </w:rPr>
              <w:t>у</w:t>
            </w:r>
            <w:r w:rsidRPr="0013620F">
              <w:rPr>
                <w:szCs w:val="24"/>
              </w:rPr>
              <w:t>ды, приборов, стекла</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сервировку столов, совр</w:t>
            </w:r>
            <w:r w:rsidRPr="0013620F">
              <w:rPr>
                <w:szCs w:val="24"/>
              </w:rPr>
              <w:t>е</w:t>
            </w:r>
            <w:r w:rsidRPr="0013620F">
              <w:rPr>
                <w:szCs w:val="24"/>
              </w:rPr>
              <w:t>менные направления серв</w:t>
            </w:r>
            <w:r w:rsidRPr="0013620F">
              <w:rPr>
                <w:szCs w:val="24"/>
              </w:rPr>
              <w:t>и</w:t>
            </w:r>
            <w:r w:rsidRPr="0013620F">
              <w:rPr>
                <w:szCs w:val="24"/>
              </w:rPr>
              <w:t>ровки</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обслуживание потребителей организаций общественного питания всех форм собстве</w:t>
            </w:r>
            <w:r w:rsidRPr="0013620F">
              <w:rPr>
                <w:szCs w:val="24"/>
              </w:rPr>
              <w:t>н</w:t>
            </w:r>
            <w:r w:rsidRPr="0013620F">
              <w:rPr>
                <w:szCs w:val="24"/>
              </w:rPr>
              <w:t>ности, различных видов, т</w:t>
            </w:r>
            <w:r w:rsidRPr="0013620F">
              <w:rPr>
                <w:szCs w:val="24"/>
              </w:rPr>
              <w:t>и</w:t>
            </w:r>
            <w:r w:rsidRPr="0013620F">
              <w:rPr>
                <w:szCs w:val="24"/>
              </w:rPr>
              <w:t xml:space="preserve">пов и классов; </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использование в процессе о</w:t>
            </w:r>
            <w:r w:rsidRPr="0013620F">
              <w:rPr>
                <w:szCs w:val="24"/>
              </w:rPr>
              <w:t>б</w:t>
            </w:r>
            <w:r w:rsidRPr="0013620F">
              <w:rPr>
                <w:szCs w:val="24"/>
              </w:rPr>
              <w:t>служивания инвентаря, вес</w:t>
            </w:r>
            <w:r w:rsidRPr="0013620F">
              <w:rPr>
                <w:szCs w:val="24"/>
              </w:rPr>
              <w:t>о</w:t>
            </w:r>
            <w:r w:rsidRPr="0013620F">
              <w:rPr>
                <w:szCs w:val="24"/>
              </w:rPr>
              <w:t>измерительного и торгово-технологического оборудов</w:t>
            </w:r>
            <w:r w:rsidRPr="0013620F">
              <w:rPr>
                <w:szCs w:val="24"/>
              </w:rPr>
              <w:t>а</w:t>
            </w:r>
            <w:r w:rsidRPr="0013620F">
              <w:rPr>
                <w:szCs w:val="24"/>
              </w:rPr>
              <w:t>ния;</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приветствие и размещение гостей за столом;</w:t>
            </w:r>
          </w:p>
          <w:p w:rsidR="00DF0F04" w:rsidRPr="0013620F" w:rsidRDefault="00DF0F04" w:rsidP="00C51DA7">
            <w:pPr>
              <w:pStyle w:val="ad"/>
              <w:numPr>
                <w:ilvl w:val="0"/>
                <w:numId w:val="68"/>
              </w:numPr>
              <w:autoSpaceDE w:val="0"/>
              <w:autoSpaceDN w:val="0"/>
              <w:adjustRightInd w:val="0"/>
              <w:spacing w:before="0" w:after="0"/>
              <w:ind w:left="430"/>
              <w:contextualSpacing/>
              <w:jc w:val="both"/>
              <w:rPr>
                <w:szCs w:val="24"/>
              </w:rPr>
            </w:pPr>
            <w:r w:rsidRPr="0013620F">
              <w:rPr>
                <w:szCs w:val="24"/>
              </w:rPr>
              <w:t>правила оформления и пер</w:t>
            </w:r>
            <w:r w:rsidRPr="0013620F">
              <w:rPr>
                <w:szCs w:val="24"/>
              </w:rPr>
              <w:t>е</w:t>
            </w:r>
            <w:r w:rsidRPr="0013620F">
              <w:rPr>
                <w:szCs w:val="24"/>
              </w:rPr>
              <w:t xml:space="preserve">дачи заказа на производство, </w:t>
            </w:r>
            <w:r w:rsidRPr="0013620F">
              <w:rPr>
                <w:szCs w:val="24"/>
              </w:rPr>
              <w:lastRenderedPageBreak/>
              <w:t>бар, буфет;</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правила и технику подачи а</w:t>
            </w:r>
            <w:r w:rsidRPr="0013620F">
              <w:rPr>
                <w:szCs w:val="24"/>
              </w:rPr>
              <w:t>л</w:t>
            </w:r>
            <w:r w:rsidRPr="0013620F">
              <w:rPr>
                <w:szCs w:val="24"/>
              </w:rPr>
              <w:t>когольных и безалкогольных напитков;</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способы подачи блюд;</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очередность и технику под</w:t>
            </w:r>
            <w:r w:rsidRPr="0013620F">
              <w:rPr>
                <w:szCs w:val="24"/>
              </w:rPr>
              <w:t>а</w:t>
            </w:r>
            <w:r w:rsidRPr="0013620F">
              <w:rPr>
                <w:szCs w:val="24"/>
              </w:rPr>
              <w:t>чи блюд и напитков;</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кулинарную характеристику блюд, смешанные  и горячие напитки, коктейли</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правила сочетаемости напи</w:t>
            </w:r>
            <w:r w:rsidRPr="0013620F">
              <w:rPr>
                <w:szCs w:val="24"/>
              </w:rPr>
              <w:t>т</w:t>
            </w:r>
            <w:r w:rsidRPr="0013620F">
              <w:rPr>
                <w:szCs w:val="24"/>
              </w:rPr>
              <w:t>ков и блюд;</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требования к качеству, те</w:t>
            </w:r>
            <w:r w:rsidRPr="0013620F">
              <w:rPr>
                <w:szCs w:val="24"/>
              </w:rPr>
              <w:t>м</w:t>
            </w:r>
            <w:r w:rsidRPr="0013620F">
              <w:rPr>
                <w:szCs w:val="24"/>
              </w:rPr>
              <w:t>пературе подачи блюд и напитков;</w:t>
            </w:r>
          </w:p>
          <w:p w:rsidR="00DF0F04" w:rsidRPr="0013620F" w:rsidRDefault="00DF0F04" w:rsidP="00C51DA7">
            <w:pPr>
              <w:pStyle w:val="ad"/>
              <w:numPr>
                <w:ilvl w:val="0"/>
                <w:numId w:val="68"/>
              </w:numPr>
              <w:autoSpaceDE w:val="0"/>
              <w:autoSpaceDN w:val="0"/>
              <w:adjustRightInd w:val="0"/>
              <w:spacing w:before="0" w:after="0"/>
              <w:ind w:left="430"/>
              <w:contextualSpacing/>
              <w:rPr>
                <w:szCs w:val="24"/>
              </w:rPr>
            </w:pPr>
            <w:r w:rsidRPr="0013620F">
              <w:rPr>
                <w:szCs w:val="24"/>
              </w:rPr>
              <w:t>способы замены использ</w:t>
            </w:r>
            <w:r w:rsidRPr="0013620F">
              <w:rPr>
                <w:szCs w:val="24"/>
              </w:rPr>
              <w:t>о</w:t>
            </w:r>
            <w:r w:rsidRPr="0013620F">
              <w:rPr>
                <w:szCs w:val="24"/>
              </w:rPr>
              <w:t>ванной посуды и приборов;</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0"/>
              <w:contextualSpacing/>
              <w:rPr>
                <w:szCs w:val="24"/>
              </w:rPr>
            </w:pPr>
            <w:r w:rsidRPr="0013620F">
              <w:rPr>
                <w:szCs w:val="24"/>
              </w:rPr>
              <w:t>правила культуры обслуж</w:t>
            </w:r>
            <w:r w:rsidRPr="0013620F">
              <w:rPr>
                <w:szCs w:val="24"/>
              </w:rPr>
              <w:t>и</w:t>
            </w:r>
            <w:r w:rsidRPr="0013620F">
              <w:rPr>
                <w:szCs w:val="24"/>
              </w:rPr>
              <w:t>вания, протокола и этикета при взаимодействии с гост</w:t>
            </w:r>
            <w:r w:rsidRPr="0013620F">
              <w:rPr>
                <w:szCs w:val="24"/>
              </w:rPr>
              <w:t>я</w:t>
            </w:r>
            <w:r w:rsidRPr="0013620F">
              <w:rPr>
                <w:szCs w:val="24"/>
              </w:rPr>
              <w:t>ми;</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информационное  обеспеч</w:t>
            </w:r>
            <w:r w:rsidRPr="0013620F">
              <w:rPr>
                <w:szCs w:val="24"/>
              </w:rPr>
              <w:t>е</w:t>
            </w:r>
            <w:r w:rsidRPr="0013620F">
              <w:rPr>
                <w:szCs w:val="24"/>
              </w:rPr>
              <w:t>ние услуг общественного п</w:t>
            </w:r>
            <w:r w:rsidRPr="0013620F">
              <w:rPr>
                <w:szCs w:val="24"/>
              </w:rPr>
              <w:t>и</w:t>
            </w:r>
            <w:r w:rsidRPr="0013620F">
              <w:rPr>
                <w:szCs w:val="24"/>
              </w:rPr>
              <w:t>тания;</w:t>
            </w:r>
          </w:p>
          <w:p w:rsidR="00DF0F04" w:rsidRPr="0013620F" w:rsidRDefault="00DF0F04" w:rsidP="00C51DA7">
            <w:pPr>
              <w:pStyle w:val="ad"/>
              <w:numPr>
                <w:ilvl w:val="0"/>
                <w:numId w:val="68"/>
              </w:numPr>
              <w:spacing w:before="0" w:after="0"/>
              <w:ind w:left="430"/>
              <w:contextualSpacing/>
              <w:jc w:val="both"/>
              <w:rPr>
                <w:szCs w:val="24"/>
              </w:rPr>
            </w:pPr>
            <w:r w:rsidRPr="0013620F">
              <w:rPr>
                <w:szCs w:val="24"/>
              </w:rPr>
              <w:t>правила составления и оформления меню,</w:t>
            </w:r>
          </w:p>
          <w:p w:rsidR="00DF0F04" w:rsidRPr="0013620F" w:rsidRDefault="00DF0F04" w:rsidP="00C51DA7">
            <w:pPr>
              <w:pStyle w:val="ad"/>
              <w:numPr>
                <w:ilvl w:val="0"/>
                <w:numId w:val="40"/>
              </w:numPr>
              <w:spacing w:before="0" w:after="200" w:line="276" w:lineRule="auto"/>
              <w:ind w:left="430" w:hanging="283"/>
              <w:contextualSpacing/>
              <w:rPr>
                <w:szCs w:val="24"/>
              </w:rPr>
            </w:pPr>
            <w:r w:rsidRPr="0013620F">
              <w:rPr>
                <w:szCs w:val="24"/>
              </w:rPr>
              <w:t>обслуживание массовых ба</w:t>
            </w:r>
            <w:r w:rsidRPr="0013620F">
              <w:rPr>
                <w:szCs w:val="24"/>
              </w:rPr>
              <w:t>н</w:t>
            </w:r>
            <w:r w:rsidRPr="0013620F">
              <w:rPr>
                <w:szCs w:val="24"/>
              </w:rPr>
              <w:t>кетных мероприятий и при</w:t>
            </w:r>
            <w:r w:rsidRPr="0013620F">
              <w:rPr>
                <w:szCs w:val="24"/>
              </w:rPr>
              <w:t>е</w:t>
            </w:r>
            <w:r w:rsidRPr="0013620F">
              <w:rPr>
                <w:szCs w:val="24"/>
              </w:rPr>
              <w:t>мов</w:t>
            </w:r>
          </w:p>
        </w:tc>
      </w:tr>
    </w:tbl>
    <w:p w:rsidR="00DF0F04" w:rsidRPr="0013620F" w:rsidRDefault="00DF0F04" w:rsidP="00322B5A">
      <w:pPr>
        <w:spacing w:after="0" w:line="240" w:lineRule="auto"/>
        <w:rPr>
          <w:rFonts w:ascii="Times New Roman" w:hAnsi="Times New Roman"/>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B42A78" w:rsidRDefault="00B42A78" w:rsidP="002523A2">
      <w:pPr>
        <w:ind w:firstLine="660"/>
        <w:rPr>
          <w:rFonts w:ascii="Times New Roman" w:hAnsi="Times New Roman"/>
          <w:b/>
          <w:sz w:val="24"/>
          <w:szCs w:val="24"/>
        </w:r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lastRenderedPageBreak/>
        <w:t>2. СТРУКТУРА И СОДЕРЖАНИЕ УЧЕБНОЙ ДИСЦИПЛИНЫ</w:t>
      </w: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98"/>
        <w:gridCol w:w="1766"/>
      </w:tblGrid>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933" w:type="pct"/>
            <w:vAlign w:val="center"/>
          </w:tcPr>
          <w:p w:rsidR="00DF0F04" w:rsidRPr="0013620F" w:rsidRDefault="00DF0F04" w:rsidP="004921E9">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p w:rsidR="00DF0F04" w:rsidRPr="0013620F" w:rsidRDefault="00DF0F04" w:rsidP="004921E9">
            <w:pPr>
              <w:spacing w:after="0" w:line="240" w:lineRule="auto"/>
              <w:rPr>
                <w:rFonts w:ascii="Times New Roman" w:hAnsi="Times New Roman"/>
                <w:b/>
                <w:iCs/>
                <w:sz w:val="24"/>
                <w:szCs w:val="24"/>
              </w:rPr>
            </w:pPr>
          </w:p>
        </w:tc>
      </w:tr>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64</w:t>
            </w:r>
          </w:p>
        </w:tc>
      </w:tr>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933" w:type="pct"/>
            <w:vAlign w:val="center"/>
          </w:tcPr>
          <w:p w:rsidR="00DF0F04" w:rsidRPr="0013620F" w:rsidRDefault="00DF0F04" w:rsidP="000F3423">
            <w:pPr>
              <w:spacing w:after="0" w:line="240" w:lineRule="auto"/>
              <w:rPr>
                <w:rFonts w:ascii="Times New Roman" w:hAnsi="Times New Roman"/>
                <w:iCs/>
                <w:sz w:val="24"/>
                <w:szCs w:val="24"/>
              </w:rPr>
            </w:pPr>
            <w:r w:rsidRPr="0013620F">
              <w:rPr>
                <w:rFonts w:ascii="Times New Roman" w:hAnsi="Times New Roman"/>
                <w:iCs/>
                <w:sz w:val="24"/>
                <w:szCs w:val="24"/>
              </w:rPr>
              <w:t>62</w:t>
            </w:r>
          </w:p>
        </w:tc>
      </w:tr>
      <w:tr w:rsidR="00DF0F04" w:rsidRPr="0013620F" w:rsidTr="004921E9">
        <w:trPr>
          <w:trHeight w:val="490"/>
        </w:trPr>
        <w:tc>
          <w:tcPr>
            <w:tcW w:w="5000" w:type="pct"/>
            <w:gridSpan w:val="2"/>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28</w:t>
            </w:r>
          </w:p>
        </w:tc>
      </w:tr>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p>
        </w:tc>
      </w:tr>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34</w:t>
            </w:r>
          </w:p>
        </w:tc>
      </w:tr>
      <w:tr w:rsidR="00DF0F04" w:rsidRPr="0013620F" w:rsidTr="006D11AC">
        <w:trPr>
          <w:trHeight w:val="490"/>
        </w:trPr>
        <w:tc>
          <w:tcPr>
            <w:tcW w:w="4067" w:type="pct"/>
            <w:vAlign w:val="center"/>
          </w:tcPr>
          <w:p w:rsidR="00DF0F04" w:rsidRPr="0013620F" w:rsidRDefault="00DF0F04" w:rsidP="004921E9">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6D11AC">
        <w:trPr>
          <w:trHeight w:val="490"/>
        </w:trPr>
        <w:tc>
          <w:tcPr>
            <w:tcW w:w="4067" w:type="pct"/>
            <w:vAlign w:val="center"/>
          </w:tcPr>
          <w:p w:rsidR="00DF0F04" w:rsidRPr="0013620F" w:rsidRDefault="00DF0F04" w:rsidP="004921E9">
            <w:pPr>
              <w:suppressAutoHyphens/>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26"/>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6D11AC">
        <w:trPr>
          <w:trHeight w:val="490"/>
        </w:trPr>
        <w:tc>
          <w:tcPr>
            <w:tcW w:w="4067" w:type="pct"/>
            <w:vAlign w:val="center"/>
          </w:tcPr>
          <w:p w:rsidR="00DF0F04" w:rsidRPr="0013620F" w:rsidRDefault="00DF0F04" w:rsidP="00D55384">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Промежуточная аттестация</w:t>
            </w:r>
            <w:r w:rsidRPr="0013620F">
              <w:rPr>
                <w:rStyle w:val="ab"/>
                <w:rFonts w:ascii="Times New Roman" w:hAnsi="Times New Roman"/>
                <w:b/>
                <w:iCs/>
                <w:sz w:val="24"/>
                <w:szCs w:val="24"/>
              </w:rPr>
              <w:footnoteReference w:id="27"/>
            </w:r>
            <w:r w:rsidRPr="0013620F">
              <w:rPr>
                <w:rFonts w:ascii="Times New Roman" w:hAnsi="Times New Roman"/>
                <w:b/>
                <w:iCs/>
                <w:sz w:val="24"/>
                <w:szCs w:val="24"/>
              </w:rPr>
              <w:t xml:space="preserve"> </w:t>
            </w:r>
          </w:p>
        </w:tc>
        <w:tc>
          <w:tcPr>
            <w:tcW w:w="933" w:type="pct"/>
            <w:vAlign w:val="center"/>
          </w:tcPr>
          <w:p w:rsidR="00DF0F04" w:rsidRPr="0013620F" w:rsidRDefault="00DF0F04" w:rsidP="004921E9">
            <w:pPr>
              <w:spacing w:after="0" w:line="240" w:lineRule="auto"/>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322B5A">
      <w:pPr>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9189"/>
        <w:gridCol w:w="1551"/>
        <w:gridCol w:w="2174"/>
      </w:tblGrid>
      <w:tr w:rsidR="00DF0F04" w:rsidRPr="0013620F" w:rsidTr="00E407E2">
        <w:trPr>
          <w:trHeight w:val="20"/>
        </w:trPr>
        <w:tc>
          <w:tcPr>
            <w:tcW w:w="812"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Наименование ра</w:t>
            </w:r>
            <w:r w:rsidRPr="0013620F">
              <w:rPr>
                <w:rFonts w:ascii="Times New Roman" w:hAnsi="Times New Roman"/>
                <w:b/>
                <w:bCs/>
                <w:sz w:val="24"/>
                <w:szCs w:val="24"/>
              </w:rPr>
              <w:t>з</w:t>
            </w:r>
            <w:r w:rsidRPr="0013620F">
              <w:rPr>
                <w:rFonts w:ascii="Times New Roman" w:hAnsi="Times New Roman"/>
                <w:b/>
                <w:bCs/>
                <w:sz w:val="24"/>
                <w:szCs w:val="24"/>
              </w:rPr>
              <w:t>делов и тем</w:t>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70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Осваиваемые элементы комп</w:t>
            </w:r>
            <w:r w:rsidRPr="0013620F">
              <w:rPr>
                <w:rFonts w:ascii="Times New Roman" w:hAnsi="Times New Roman"/>
                <w:b/>
                <w:bCs/>
                <w:sz w:val="24"/>
                <w:szCs w:val="24"/>
              </w:rPr>
              <w:t>е</w:t>
            </w:r>
            <w:r w:rsidRPr="0013620F">
              <w:rPr>
                <w:rFonts w:ascii="Times New Roman" w:hAnsi="Times New Roman"/>
                <w:b/>
                <w:bCs/>
                <w:sz w:val="24"/>
                <w:szCs w:val="24"/>
              </w:rPr>
              <w:t>тенций</w:t>
            </w:r>
          </w:p>
        </w:tc>
      </w:tr>
      <w:tr w:rsidR="00DF0F04" w:rsidRPr="0013620F" w:rsidTr="00E407E2">
        <w:trPr>
          <w:trHeight w:val="20"/>
        </w:trPr>
        <w:tc>
          <w:tcPr>
            <w:tcW w:w="812"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1</w:t>
            </w:r>
          </w:p>
        </w:tc>
        <w:tc>
          <w:tcPr>
            <w:tcW w:w="2980"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03"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706"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Услуги обществе</w:t>
            </w:r>
            <w:r w:rsidRPr="0013620F">
              <w:rPr>
                <w:rFonts w:ascii="Times New Roman" w:hAnsi="Times New Roman"/>
                <w:b/>
                <w:bCs/>
                <w:sz w:val="24"/>
                <w:szCs w:val="24"/>
              </w:rPr>
              <w:t>н</w:t>
            </w:r>
            <w:r w:rsidRPr="0013620F">
              <w:rPr>
                <w:rFonts w:ascii="Times New Roman" w:hAnsi="Times New Roman"/>
                <w:b/>
                <w:bCs/>
                <w:sz w:val="24"/>
                <w:szCs w:val="24"/>
              </w:rPr>
              <w:t>ного питания и тр</w:t>
            </w:r>
            <w:r w:rsidRPr="0013620F">
              <w:rPr>
                <w:rFonts w:ascii="Times New Roman" w:hAnsi="Times New Roman"/>
                <w:b/>
                <w:bCs/>
                <w:sz w:val="24"/>
                <w:szCs w:val="24"/>
              </w:rPr>
              <w:t>е</w:t>
            </w:r>
            <w:r w:rsidRPr="0013620F">
              <w:rPr>
                <w:rFonts w:ascii="Times New Roman" w:hAnsi="Times New Roman"/>
                <w:b/>
                <w:bCs/>
                <w:sz w:val="24"/>
                <w:szCs w:val="24"/>
              </w:rPr>
              <w:t>бования к ним</w:t>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70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Совершенствование обслуживания в организациях питания.  Состояние потребител</w:t>
            </w:r>
            <w:r w:rsidRPr="0013620F">
              <w:rPr>
                <w:rFonts w:ascii="Times New Roman" w:hAnsi="Times New Roman"/>
                <w:sz w:val="24"/>
                <w:szCs w:val="24"/>
              </w:rPr>
              <w:t>ь</w:t>
            </w:r>
            <w:r w:rsidRPr="0013620F">
              <w:rPr>
                <w:rFonts w:ascii="Times New Roman" w:hAnsi="Times New Roman"/>
                <w:sz w:val="24"/>
                <w:szCs w:val="24"/>
              </w:rPr>
              <w:t xml:space="preserve">ского рынка и перспективы развития  индустрии питания.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Общая характеристика процесса обслуживания гостей в организациях питания. О</w:t>
            </w:r>
            <w:r w:rsidRPr="0013620F">
              <w:rPr>
                <w:rFonts w:ascii="Times New Roman" w:hAnsi="Times New Roman"/>
                <w:bCs/>
                <w:sz w:val="24"/>
                <w:szCs w:val="24"/>
              </w:rPr>
              <w:t>с</w:t>
            </w:r>
            <w:r w:rsidRPr="0013620F">
              <w:rPr>
                <w:rFonts w:ascii="Times New Roman" w:hAnsi="Times New Roman"/>
                <w:bCs/>
                <w:sz w:val="24"/>
                <w:szCs w:val="24"/>
              </w:rPr>
              <w:t>новные понятия: услуга общественного питания, процесс обслуживания, условия о</w:t>
            </w:r>
            <w:r w:rsidRPr="0013620F">
              <w:rPr>
                <w:rFonts w:ascii="Times New Roman" w:hAnsi="Times New Roman"/>
                <w:bCs/>
                <w:sz w:val="24"/>
                <w:szCs w:val="24"/>
              </w:rPr>
              <w:t>б</w:t>
            </w:r>
            <w:r w:rsidRPr="0013620F">
              <w:rPr>
                <w:rFonts w:ascii="Times New Roman" w:hAnsi="Times New Roman"/>
                <w:bCs/>
                <w:sz w:val="24"/>
                <w:szCs w:val="24"/>
              </w:rPr>
              <w:t>служивания, безопасность услуги.</w:t>
            </w:r>
            <w:r w:rsidRPr="0013620F">
              <w:rPr>
                <w:rFonts w:ascii="Times New Roman" w:hAnsi="Times New Roman"/>
                <w:sz w:val="24"/>
                <w:szCs w:val="24"/>
              </w:rPr>
              <w:t xml:space="preserve"> Прогрессивные технологии обслуживания                                                                                         </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Услуги общественного питания и требования к ним. ГОСТ 31984-2012 Услуги общ</w:t>
            </w:r>
            <w:r w:rsidRPr="0013620F">
              <w:rPr>
                <w:rFonts w:ascii="Times New Roman" w:hAnsi="Times New Roman"/>
                <w:sz w:val="24"/>
                <w:szCs w:val="24"/>
              </w:rPr>
              <w:t>е</w:t>
            </w:r>
            <w:r w:rsidRPr="0013620F">
              <w:rPr>
                <w:rFonts w:ascii="Times New Roman" w:hAnsi="Times New Roman"/>
                <w:sz w:val="24"/>
                <w:szCs w:val="24"/>
              </w:rPr>
              <w:t>ственного питания. Общие требования. Виды услуг, их характеристика, общие треб</w:t>
            </w:r>
            <w:r w:rsidRPr="0013620F">
              <w:rPr>
                <w:rFonts w:ascii="Times New Roman" w:hAnsi="Times New Roman"/>
                <w:sz w:val="24"/>
                <w:szCs w:val="24"/>
              </w:rPr>
              <w:t>о</w:t>
            </w:r>
            <w:r w:rsidRPr="0013620F">
              <w:rPr>
                <w:rFonts w:ascii="Times New Roman" w:hAnsi="Times New Roman"/>
                <w:sz w:val="24"/>
                <w:szCs w:val="24"/>
              </w:rPr>
              <w:t xml:space="preserve">вания к ним, требования к безопасности услуг. </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Методы оценки и контроля качества услуг общественного питания</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Тематика практических занятий</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pStyle w:val="ad"/>
              <w:spacing w:before="0" w:after="0"/>
              <w:ind w:left="49"/>
              <w:contextualSpacing/>
              <w:rPr>
                <w:b/>
                <w:bCs/>
                <w:szCs w:val="24"/>
              </w:rPr>
            </w:pPr>
            <w:r w:rsidRPr="0013620F">
              <w:rPr>
                <w:szCs w:val="24"/>
              </w:rPr>
              <w:t>Выбор форм и методов обслуживания в соответствии с типом и классом предприятия, его специализацией</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E407E2">
        <w:trPr>
          <w:trHeight w:val="165"/>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Торговые помещ</w:t>
            </w:r>
            <w:r w:rsidRPr="0013620F">
              <w:rPr>
                <w:rFonts w:ascii="Times New Roman" w:hAnsi="Times New Roman"/>
                <w:b/>
                <w:bCs/>
                <w:sz w:val="24"/>
                <w:szCs w:val="24"/>
              </w:rPr>
              <w:t>е</w:t>
            </w:r>
            <w:r w:rsidRPr="0013620F">
              <w:rPr>
                <w:rFonts w:ascii="Times New Roman" w:hAnsi="Times New Roman"/>
                <w:b/>
                <w:bCs/>
                <w:sz w:val="24"/>
                <w:szCs w:val="24"/>
              </w:rPr>
              <w:t>ния организаций питания</w:t>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70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Торговые помещения, виды, характеристика, назначение</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Санитарно-гигиенические требования к содержанию торговых помещений. Освещ</w:t>
            </w:r>
            <w:r w:rsidRPr="0013620F">
              <w:rPr>
                <w:rFonts w:ascii="Times New Roman" w:hAnsi="Times New Roman"/>
                <w:bCs/>
                <w:sz w:val="24"/>
                <w:szCs w:val="24"/>
              </w:rPr>
              <w:t>е</w:t>
            </w:r>
            <w:r w:rsidRPr="0013620F">
              <w:rPr>
                <w:rFonts w:ascii="Times New Roman" w:hAnsi="Times New Roman"/>
                <w:bCs/>
                <w:sz w:val="24"/>
                <w:szCs w:val="24"/>
              </w:rPr>
              <w:t>ние,  вентиляция торговых помещений, требования к безопасности оказания услуг</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360" w:lineRule="auto"/>
              <w:rPr>
                <w:rFonts w:ascii="Times New Roman" w:hAnsi="Times New Roman"/>
                <w:sz w:val="24"/>
                <w:szCs w:val="24"/>
              </w:rPr>
            </w:pPr>
            <w:r w:rsidRPr="0013620F">
              <w:rPr>
                <w:rFonts w:ascii="Times New Roman" w:hAnsi="Times New Roman"/>
                <w:bCs/>
                <w:sz w:val="24"/>
                <w:szCs w:val="24"/>
              </w:rPr>
              <w:t>Интерьер помещений организации питания</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360" w:lineRule="auto"/>
              <w:rPr>
                <w:rFonts w:ascii="Times New Roman" w:hAnsi="Times New Roman"/>
                <w:sz w:val="24"/>
                <w:szCs w:val="24"/>
              </w:rPr>
            </w:pPr>
            <w:r w:rsidRPr="0013620F">
              <w:rPr>
                <w:rFonts w:ascii="Times New Roman" w:hAnsi="Times New Roman"/>
                <w:sz w:val="24"/>
                <w:szCs w:val="24"/>
              </w:rPr>
              <w:t>Сервизная, назначение, оснащение</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360" w:lineRule="auto"/>
              <w:rPr>
                <w:rFonts w:ascii="Times New Roman" w:hAnsi="Times New Roman"/>
                <w:sz w:val="24"/>
                <w:szCs w:val="24"/>
              </w:rPr>
            </w:pPr>
            <w:r w:rsidRPr="0013620F">
              <w:rPr>
                <w:rFonts w:ascii="Times New Roman" w:hAnsi="Times New Roman"/>
                <w:sz w:val="24"/>
                <w:szCs w:val="24"/>
              </w:rPr>
              <w:t>Моечная столовой и кухонной  посуды, назначение, оснащение</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360" w:lineRule="auto"/>
              <w:rPr>
                <w:rFonts w:ascii="Times New Roman" w:hAnsi="Times New Roman"/>
                <w:sz w:val="24"/>
                <w:szCs w:val="24"/>
              </w:rPr>
            </w:pPr>
            <w:r w:rsidRPr="0013620F">
              <w:rPr>
                <w:rFonts w:ascii="Times New Roman" w:hAnsi="Times New Roman"/>
                <w:sz w:val="24"/>
                <w:szCs w:val="24"/>
              </w:rPr>
              <w:t>Сервис-бар (буфет), назначение, оснащение.   Раздаточная, назначение, оснащение.   Помещение для нарезки хлеба, назначение, оснащение</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503"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spacing w:after="0" w:line="240" w:lineRule="auto"/>
              <w:ind w:left="49"/>
              <w:contextualSpacing/>
              <w:jc w:val="both"/>
              <w:rPr>
                <w:rFonts w:ascii="Times New Roman" w:hAnsi="Times New Roman"/>
                <w:b/>
                <w:sz w:val="24"/>
                <w:szCs w:val="24"/>
              </w:rPr>
            </w:pPr>
            <w:r w:rsidRPr="0013620F">
              <w:rPr>
                <w:rFonts w:ascii="Times New Roman" w:hAnsi="Times New Roman"/>
                <w:sz w:val="24"/>
                <w:szCs w:val="24"/>
              </w:rPr>
              <w:t>Изучение правил размещения посуды, столовых приборов, стекла, белья и др. в се</w:t>
            </w:r>
            <w:r w:rsidRPr="0013620F">
              <w:rPr>
                <w:rFonts w:ascii="Times New Roman" w:hAnsi="Times New Roman"/>
                <w:sz w:val="24"/>
                <w:szCs w:val="24"/>
              </w:rPr>
              <w:t>р</w:t>
            </w:r>
            <w:r w:rsidRPr="0013620F">
              <w:rPr>
                <w:rFonts w:ascii="Times New Roman" w:hAnsi="Times New Roman"/>
                <w:sz w:val="24"/>
                <w:szCs w:val="24"/>
              </w:rPr>
              <w:t>визной.</w:t>
            </w:r>
          </w:p>
          <w:p w:rsidR="00DF0F04" w:rsidRPr="0013620F" w:rsidRDefault="00DF0F04" w:rsidP="00E407E2">
            <w:pPr>
              <w:spacing w:after="0" w:line="240" w:lineRule="auto"/>
              <w:ind w:left="49"/>
              <w:contextualSpacing/>
              <w:jc w:val="both"/>
              <w:rPr>
                <w:rFonts w:ascii="Times New Roman" w:hAnsi="Times New Roman"/>
                <w:b/>
                <w:sz w:val="24"/>
                <w:szCs w:val="24"/>
              </w:rPr>
            </w:pPr>
            <w:r w:rsidRPr="0013620F">
              <w:rPr>
                <w:rFonts w:ascii="Times New Roman" w:hAnsi="Times New Roman"/>
                <w:bCs/>
                <w:sz w:val="24"/>
                <w:szCs w:val="24"/>
              </w:rPr>
              <w:t>Изучение взаимосвязи производственных и торговых помещений в соответствии с технологическим циклом и специализацией предприятия</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Столовая посуда, приборы, столовое белье</w:t>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0F3423">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Виды,</w:t>
            </w:r>
            <w:r w:rsidRPr="0013620F">
              <w:rPr>
                <w:rFonts w:ascii="Times New Roman" w:hAnsi="Times New Roman"/>
                <w:sz w:val="24"/>
                <w:szCs w:val="24"/>
              </w:rPr>
              <w:t xml:space="preserve"> ассортимент, назначение, характеристика столовой посуды (фарфоровой, кер</w:t>
            </w:r>
            <w:r w:rsidRPr="0013620F">
              <w:rPr>
                <w:rFonts w:ascii="Times New Roman" w:hAnsi="Times New Roman"/>
                <w:sz w:val="24"/>
                <w:szCs w:val="24"/>
              </w:rPr>
              <w:t>а</w:t>
            </w:r>
            <w:r w:rsidRPr="0013620F">
              <w:rPr>
                <w:rFonts w:ascii="Times New Roman" w:hAnsi="Times New Roman"/>
                <w:sz w:val="24"/>
                <w:szCs w:val="24"/>
              </w:rPr>
              <w:t>мической, хрустальной, стеклянной, из дерева и пластмассы). Характеристика мета</w:t>
            </w:r>
            <w:r w:rsidRPr="0013620F">
              <w:rPr>
                <w:rFonts w:ascii="Times New Roman" w:hAnsi="Times New Roman"/>
                <w:sz w:val="24"/>
                <w:szCs w:val="24"/>
              </w:rPr>
              <w:t>л</w:t>
            </w:r>
            <w:r w:rsidRPr="0013620F">
              <w:rPr>
                <w:rFonts w:ascii="Times New Roman" w:hAnsi="Times New Roman"/>
                <w:sz w:val="24"/>
                <w:szCs w:val="24"/>
              </w:rPr>
              <w:t>лической посуды</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8"/>
                <w:sz w:val="24"/>
                <w:szCs w:val="24"/>
              </w:rPr>
              <w:t xml:space="preserve">Характеристика столовых приборов.   </w:t>
            </w:r>
            <w:r w:rsidRPr="0013620F">
              <w:rPr>
                <w:rFonts w:ascii="Times New Roman" w:hAnsi="Times New Roman"/>
                <w:sz w:val="24"/>
                <w:szCs w:val="24"/>
              </w:rPr>
              <w:t>Общие и индивидуальные приборы, испол</w:t>
            </w:r>
            <w:r w:rsidRPr="0013620F">
              <w:rPr>
                <w:rFonts w:ascii="Times New Roman" w:hAnsi="Times New Roman"/>
                <w:sz w:val="24"/>
                <w:szCs w:val="24"/>
              </w:rPr>
              <w:t>ь</w:t>
            </w:r>
            <w:r w:rsidRPr="0013620F">
              <w:rPr>
                <w:rFonts w:ascii="Times New Roman" w:hAnsi="Times New Roman"/>
                <w:sz w:val="24"/>
                <w:szCs w:val="24"/>
              </w:rPr>
              <w:t>зуемые на предприятиях индустрии питания</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rPr>
                <w:rFonts w:ascii="Times New Roman" w:hAnsi="Times New Roman"/>
                <w:sz w:val="24"/>
                <w:szCs w:val="24"/>
              </w:rPr>
            </w:pPr>
            <w:r w:rsidRPr="0013620F">
              <w:rPr>
                <w:rFonts w:ascii="Times New Roman" w:hAnsi="Times New Roman"/>
                <w:spacing w:val="8"/>
                <w:sz w:val="24"/>
                <w:szCs w:val="24"/>
              </w:rPr>
              <w:t>Порядок получения и подготовка посуды, приборов</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rPr>
                <w:rFonts w:ascii="Times New Roman" w:hAnsi="Times New Roman"/>
                <w:sz w:val="24"/>
                <w:szCs w:val="24"/>
              </w:rPr>
            </w:pPr>
            <w:r w:rsidRPr="0013620F">
              <w:rPr>
                <w:rFonts w:ascii="Times New Roman" w:hAnsi="Times New Roman"/>
                <w:bCs/>
                <w:sz w:val="24"/>
                <w:szCs w:val="24"/>
              </w:rPr>
              <w:t>Виды,</w:t>
            </w:r>
            <w:r w:rsidRPr="0013620F">
              <w:rPr>
                <w:rFonts w:ascii="Times New Roman" w:hAnsi="Times New Roman"/>
                <w:sz w:val="24"/>
                <w:szCs w:val="24"/>
              </w:rPr>
              <w:t xml:space="preserve"> ассортимент, назначение, характеристика стекла</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81"/>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rPr>
                <w:rFonts w:ascii="Times New Roman" w:hAnsi="Times New Roman"/>
                <w:sz w:val="24"/>
                <w:szCs w:val="24"/>
              </w:rPr>
            </w:pPr>
            <w:r w:rsidRPr="0013620F">
              <w:rPr>
                <w:rFonts w:ascii="Times New Roman" w:hAnsi="Times New Roman"/>
                <w:bCs/>
                <w:sz w:val="24"/>
                <w:szCs w:val="24"/>
              </w:rPr>
              <w:t>Виды, ассортимент, назначение, характеристика столового белья</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rPr>
                <w:rFonts w:ascii="Times New Roman" w:hAnsi="Times New Roman"/>
                <w:sz w:val="24"/>
                <w:szCs w:val="24"/>
              </w:rPr>
            </w:pPr>
            <w:r w:rsidRPr="0013620F">
              <w:rPr>
                <w:rFonts w:ascii="Times New Roman" w:hAnsi="Times New Roman"/>
                <w:bCs/>
                <w:sz w:val="24"/>
                <w:szCs w:val="24"/>
              </w:rPr>
              <w:t>Правила расчета количества посуды, приборов, столового белья для предприятий ра</w:t>
            </w:r>
            <w:r w:rsidRPr="0013620F">
              <w:rPr>
                <w:rFonts w:ascii="Times New Roman" w:hAnsi="Times New Roman"/>
                <w:bCs/>
                <w:sz w:val="24"/>
                <w:szCs w:val="24"/>
              </w:rPr>
              <w:t>з</w:t>
            </w:r>
            <w:r w:rsidRPr="0013620F">
              <w:rPr>
                <w:rFonts w:ascii="Times New Roman" w:hAnsi="Times New Roman"/>
                <w:bCs/>
                <w:sz w:val="24"/>
                <w:szCs w:val="24"/>
              </w:rPr>
              <w:t>личных типов и классов, различной мощности</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5"/>
                <w:sz w:val="24"/>
                <w:szCs w:val="24"/>
              </w:rPr>
              <w:t>Правила работы с подносом</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spacing w:after="0"/>
              <w:ind w:left="49"/>
              <w:contextualSpacing/>
              <w:jc w:val="both"/>
              <w:rPr>
                <w:rFonts w:ascii="Times New Roman" w:hAnsi="Times New Roman"/>
                <w:b/>
                <w:sz w:val="24"/>
                <w:szCs w:val="24"/>
              </w:rPr>
            </w:pPr>
            <w:r w:rsidRPr="0013620F">
              <w:rPr>
                <w:rFonts w:ascii="Times New Roman" w:hAnsi="Times New Roman"/>
                <w:sz w:val="24"/>
                <w:szCs w:val="24"/>
              </w:rPr>
              <w:t>Подбор столовой посуды, приборов для различных типов и классов предприятий и</w:t>
            </w:r>
            <w:r w:rsidRPr="0013620F">
              <w:rPr>
                <w:rFonts w:ascii="Times New Roman" w:hAnsi="Times New Roman"/>
                <w:sz w:val="24"/>
                <w:szCs w:val="24"/>
              </w:rPr>
              <w:t>н</w:t>
            </w:r>
            <w:r w:rsidRPr="0013620F">
              <w:rPr>
                <w:rFonts w:ascii="Times New Roman" w:hAnsi="Times New Roman"/>
                <w:sz w:val="24"/>
                <w:szCs w:val="24"/>
              </w:rPr>
              <w:t>дустрии питания, для различных форм и методов обслуживания</w:t>
            </w:r>
          </w:p>
          <w:p w:rsidR="00DF0F04" w:rsidRPr="0013620F" w:rsidRDefault="00DF0F04" w:rsidP="00E407E2">
            <w:pPr>
              <w:spacing w:after="0"/>
              <w:ind w:left="49"/>
              <w:contextualSpacing/>
              <w:jc w:val="both"/>
              <w:rPr>
                <w:rFonts w:ascii="Times New Roman" w:hAnsi="Times New Roman"/>
                <w:b/>
                <w:sz w:val="24"/>
                <w:szCs w:val="24"/>
              </w:rPr>
            </w:pPr>
            <w:r w:rsidRPr="0013620F">
              <w:rPr>
                <w:rFonts w:ascii="Times New Roman" w:hAnsi="Times New Roman"/>
                <w:sz w:val="24"/>
                <w:szCs w:val="24"/>
              </w:rPr>
              <w:t>Расчет количества посуды, приборов для различных типов и классов предприятий и</w:t>
            </w:r>
            <w:r w:rsidRPr="0013620F">
              <w:rPr>
                <w:rFonts w:ascii="Times New Roman" w:hAnsi="Times New Roman"/>
                <w:sz w:val="24"/>
                <w:szCs w:val="24"/>
              </w:rPr>
              <w:t>н</w:t>
            </w:r>
            <w:r w:rsidRPr="0013620F">
              <w:rPr>
                <w:rFonts w:ascii="Times New Roman" w:hAnsi="Times New Roman"/>
                <w:sz w:val="24"/>
                <w:szCs w:val="24"/>
              </w:rPr>
              <w:lastRenderedPageBreak/>
              <w:t>дустрии питания</w:t>
            </w:r>
          </w:p>
          <w:p w:rsidR="00DF0F04" w:rsidRPr="0013620F" w:rsidRDefault="00DF0F04" w:rsidP="00E407E2">
            <w:pPr>
              <w:spacing w:after="0"/>
              <w:ind w:left="49"/>
              <w:contextualSpacing/>
              <w:jc w:val="both"/>
              <w:rPr>
                <w:rFonts w:ascii="Times New Roman" w:hAnsi="Times New Roman"/>
                <w:b/>
                <w:sz w:val="24"/>
                <w:szCs w:val="24"/>
              </w:rPr>
            </w:pPr>
            <w:r w:rsidRPr="0013620F">
              <w:rPr>
                <w:rFonts w:ascii="Times New Roman" w:hAnsi="Times New Roman"/>
                <w:sz w:val="24"/>
                <w:szCs w:val="24"/>
              </w:rPr>
              <w:t>Отработка приемов подготовки посуды, приборов из различных материалов к обсл</w:t>
            </w:r>
            <w:r w:rsidRPr="0013620F">
              <w:rPr>
                <w:rFonts w:ascii="Times New Roman" w:hAnsi="Times New Roman"/>
                <w:sz w:val="24"/>
                <w:szCs w:val="24"/>
              </w:rPr>
              <w:t>у</w:t>
            </w:r>
            <w:r w:rsidRPr="0013620F">
              <w:rPr>
                <w:rFonts w:ascii="Times New Roman" w:hAnsi="Times New Roman"/>
                <w:sz w:val="24"/>
                <w:szCs w:val="24"/>
              </w:rPr>
              <w:t>живанию</w:t>
            </w:r>
          </w:p>
          <w:p w:rsidR="00DF0F04" w:rsidRPr="0013620F" w:rsidRDefault="00DF0F04" w:rsidP="00E407E2">
            <w:pPr>
              <w:spacing w:after="0"/>
              <w:ind w:left="49"/>
              <w:contextualSpacing/>
              <w:jc w:val="both"/>
              <w:rPr>
                <w:rFonts w:ascii="Times New Roman" w:hAnsi="Times New Roman"/>
                <w:b/>
                <w:sz w:val="24"/>
                <w:szCs w:val="24"/>
              </w:rPr>
            </w:pPr>
            <w:r w:rsidRPr="0013620F">
              <w:rPr>
                <w:rFonts w:ascii="Times New Roman" w:hAnsi="Times New Roman"/>
                <w:bCs/>
                <w:sz w:val="24"/>
                <w:szCs w:val="24"/>
              </w:rPr>
              <w:t>Правила работы с подносом. Отработка приемов работы с подносом</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2</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pacing w:val="6"/>
                <w:sz w:val="24"/>
                <w:szCs w:val="24"/>
              </w:rPr>
              <w:t>Информационное обеспечение пр</w:t>
            </w:r>
            <w:r w:rsidRPr="0013620F">
              <w:rPr>
                <w:rFonts w:ascii="Times New Roman" w:hAnsi="Times New Roman"/>
                <w:b/>
                <w:bCs/>
                <w:spacing w:val="6"/>
                <w:sz w:val="24"/>
                <w:szCs w:val="24"/>
              </w:rPr>
              <w:t>о</w:t>
            </w:r>
            <w:r w:rsidRPr="0013620F">
              <w:rPr>
                <w:rFonts w:ascii="Times New Roman" w:hAnsi="Times New Roman"/>
                <w:b/>
                <w:bCs/>
                <w:spacing w:val="6"/>
                <w:sz w:val="24"/>
                <w:szCs w:val="24"/>
              </w:rPr>
              <w:t>цесса</w:t>
            </w:r>
            <w:r w:rsidRPr="0013620F">
              <w:rPr>
                <w:rFonts w:ascii="Times New Roman" w:hAnsi="Times New Roman"/>
                <w:sz w:val="24"/>
                <w:szCs w:val="24"/>
              </w:rPr>
              <w:t xml:space="preserve"> </w:t>
            </w:r>
            <w:r w:rsidRPr="0013620F">
              <w:rPr>
                <w:rFonts w:ascii="Times New Roman" w:hAnsi="Times New Roman"/>
                <w:b/>
                <w:bCs/>
                <w:spacing w:val="5"/>
                <w:sz w:val="24"/>
                <w:szCs w:val="24"/>
              </w:rPr>
              <w:t>обслужив</w:t>
            </w:r>
            <w:r w:rsidRPr="0013620F">
              <w:rPr>
                <w:rFonts w:ascii="Times New Roman" w:hAnsi="Times New Roman"/>
                <w:b/>
                <w:bCs/>
                <w:spacing w:val="5"/>
                <w:sz w:val="24"/>
                <w:szCs w:val="24"/>
              </w:rPr>
              <w:t>а</w:t>
            </w:r>
            <w:r w:rsidRPr="0013620F">
              <w:rPr>
                <w:rFonts w:ascii="Times New Roman" w:hAnsi="Times New Roman"/>
                <w:b/>
                <w:bCs/>
                <w:spacing w:val="5"/>
                <w:sz w:val="24"/>
                <w:szCs w:val="24"/>
              </w:rPr>
              <w:t xml:space="preserve">ния   </w:t>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6.1</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8"/>
                <w:sz w:val="24"/>
                <w:szCs w:val="24"/>
              </w:rPr>
              <w:t xml:space="preserve">Средства информации. </w:t>
            </w:r>
            <w:r w:rsidRPr="0013620F">
              <w:rPr>
                <w:rFonts w:ascii="Times New Roman" w:hAnsi="Times New Roman"/>
                <w:spacing w:val="9"/>
                <w:sz w:val="24"/>
                <w:szCs w:val="24"/>
              </w:rPr>
              <w:t xml:space="preserve"> Назначение и принципы составления меню</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71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5"/>
                <w:sz w:val="24"/>
                <w:szCs w:val="24"/>
              </w:rPr>
              <w:t>Виды меню. Актуальные направления в разработке меню для различных предпр</w:t>
            </w:r>
            <w:r w:rsidRPr="0013620F">
              <w:rPr>
                <w:rFonts w:ascii="Times New Roman" w:hAnsi="Times New Roman"/>
                <w:spacing w:val="5"/>
                <w:sz w:val="24"/>
                <w:szCs w:val="24"/>
              </w:rPr>
              <w:t>и</w:t>
            </w:r>
            <w:r w:rsidRPr="0013620F">
              <w:rPr>
                <w:rFonts w:ascii="Times New Roman" w:hAnsi="Times New Roman"/>
                <w:spacing w:val="5"/>
                <w:sz w:val="24"/>
                <w:szCs w:val="24"/>
              </w:rPr>
              <w:t>ятий.</w:t>
            </w:r>
            <w:r w:rsidRPr="0013620F">
              <w:rPr>
                <w:rFonts w:ascii="Times New Roman" w:hAnsi="Times New Roman"/>
                <w:spacing w:val="10"/>
                <w:sz w:val="24"/>
                <w:szCs w:val="24"/>
              </w:rPr>
              <w:t xml:space="preserve"> Карта вин. Карта коктейлей ресторана. Оформление меню и карты вин   </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141"/>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4921E9">
            <w:pPr>
              <w:spacing w:after="0"/>
              <w:contextualSpacing/>
              <w:jc w:val="both"/>
              <w:rPr>
                <w:rFonts w:ascii="Times New Roman" w:hAnsi="Times New Roman"/>
                <w:b/>
                <w:sz w:val="24"/>
                <w:szCs w:val="24"/>
              </w:rPr>
            </w:pPr>
            <w:r w:rsidRPr="0013620F">
              <w:rPr>
                <w:rFonts w:ascii="Times New Roman" w:hAnsi="Times New Roman"/>
                <w:spacing w:val="10"/>
                <w:sz w:val="24"/>
                <w:szCs w:val="24"/>
              </w:rPr>
              <w:t>Изучение видов меню, правил составления по сайтам предприятий питания</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pacing w:val="5"/>
                <w:sz w:val="24"/>
                <w:szCs w:val="24"/>
              </w:rPr>
              <w:t xml:space="preserve">Этапы организации обслуживания  </w:t>
            </w:r>
            <w:r w:rsidRPr="0013620F">
              <w:rPr>
                <w:rFonts w:ascii="Times New Roman" w:hAnsi="Times New Roman"/>
                <w:b/>
                <w:bCs/>
                <w:sz w:val="24"/>
                <w:szCs w:val="24"/>
              </w:rPr>
              <w:tab/>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6"/>
                <w:sz w:val="24"/>
                <w:szCs w:val="24"/>
              </w:rPr>
              <w:t>Уборка торговых помещений, р</w:t>
            </w:r>
            <w:r w:rsidRPr="0013620F">
              <w:rPr>
                <w:rFonts w:ascii="Times New Roman" w:hAnsi="Times New Roman"/>
                <w:spacing w:val="10"/>
                <w:sz w:val="24"/>
                <w:szCs w:val="24"/>
              </w:rPr>
              <w:t>асстановка мебели в залах.</w:t>
            </w:r>
            <w:r w:rsidRPr="0013620F">
              <w:rPr>
                <w:rFonts w:ascii="Times New Roman" w:hAnsi="Times New Roman"/>
                <w:bCs/>
                <w:sz w:val="24"/>
                <w:szCs w:val="24"/>
              </w:rPr>
              <w:t xml:space="preserve"> Уборка стола и замена использованной посуды и приборов</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spacing w:after="0"/>
              <w:ind w:left="76"/>
              <w:contextualSpacing/>
              <w:jc w:val="both"/>
              <w:rPr>
                <w:rFonts w:ascii="Times New Roman" w:hAnsi="Times New Roman"/>
                <w:b/>
                <w:bCs/>
                <w:sz w:val="24"/>
                <w:szCs w:val="24"/>
              </w:rPr>
            </w:pPr>
            <w:r w:rsidRPr="0013620F">
              <w:rPr>
                <w:rFonts w:ascii="Times New Roman" w:hAnsi="Times New Roman"/>
                <w:bCs/>
                <w:sz w:val="24"/>
                <w:szCs w:val="24"/>
              </w:rPr>
              <w:t>Условия и сроки хранения, кулинарное назначение</w:t>
            </w:r>
            <w:r w:rsidRPr="0013620F">
              <w:rPr>
                <w:rFonts w:ascii="Times New Roman" w:hAnsi="Times New Roman"/>
                <w:b/>
                <w:bCs/>
                <w:sz w:val="24"/>
                <w:szCs w:val="24"/>
              </w:rPr>
              <w:t xml:space="preserve"> </w:t>
            </w:r>
            <w:r w:rsidRPr="0013620F">
              <w:rPr>
                <w:rFonts w:ascii="Times New Roman" w:hAnsi="Times New Roman"/>
                <w:sz w:val="24"/>
                <w:szCs w:val="24"/>
              </w:rPr>
              <w:t>рыбы, рыбных продуктов</w:t>
            </w:r>
          </w:p>
          <w:p w:rsidR="00DF0F04" w:rsidRPr="0013620F" w:rsidRDefault="00DF0F04" w:rsidP="00E407E2">
            <w:pPr>
              <w:spacing w:after="0"/>
              <w:ind w:left="76"/>
              <w:contextualSpacing/>
              <w:jc w:val="both"/>
              <w:rPr>
                <w:rFonts w:ascii="Times New Roman" w:hAnsi="Times New Roman"/>
                <w:b/>
                <w:bCs/>
                <w:sz w:val="24"/>
                <w:szCs w:val="24"/>
              </w:rPr>
            </w:pPr>
            <w:r w:rsidRPr="0013620F">
              <w:rPr>
                <w:rFonts w:ascii="Times New Roman" w:hAnsi="Times New Roman"/>
                <w:sz w:val="24"/>
                <w:szCs w:val="24"/>
              </w:rPr>
              <w:t>Понятие культуры обслуживания, соблюдения протокола и этикета в процессе вза</w:t>
            </w:r>
            <w:r w:rsidRPr="0013620F">
              <w:rPr>
                <w:rFonts w:ascii="Times New Roman" w:hAnsi="Times New Roman"/>
                <w:sz w:val="24"/>
                <w:szCs w:val="24"/>
              </w:rPr>
              <w:t>и</w:t>
            </w:r>
            <w:r w:rsidRPr="0013620F">
              <w:rPr>
                <w:rFonts w:ascii="Times New Roman" w:hAnsi="Times New Roman"/>
                <w:sz w:val="24"/>
                <w:szCs w:val="24"/>
              </w:rPr>
              <w:t>модействия с гостями</w:t>
            </w:r>
          </w:p>
          <w:p w:rsidR="00DF0F04" w:rsidRPr="0013620F" w:rsidRDefault="00DF0F04" w:rsidP="00E407E2">
            <w:pPr>
              <w:spacing w:after="0"/>
              <w:ind w:left="76"/>
              <w:contextualSpacing/>
              <w:jc w:val="both"/>
              <w:rPr>
                <w:rFonts w:ascii="Times New Roman" w:hAnsi="Times New Roman"/>
                <w:b/>
                <w:bCs/>
                <w:sz w:val="24"/>
                <w:szCs w:val="24"/>
              </w:rPr>
            </w:pPr>
            <w:r w:rsidRPr="0013620F">
              <w:rPr>
                <w:rFonts w:ascii="Times New Roman" w:hAnsi="Times New Roman"/>
                <w:spacing w:val="11"/>
                <w:sz w:val="24"/>
                <w:szCs w:val="24"/>
              </w:rPr>
              <w:t>Прием и оформление заказа,</w:t>
            </w:r>
            <w:r w:rsidRPr="0013620F">
              <w:rPr>
                <w:rFonts w:ascii="Times New Roman" w:hAnsi="Times New Roman"/>
                <w:spacing w:val="7"/>
                <w:sz w:val="24"/>
                <w:szCs w:val="24"/>
              </w:rPr>
              <w:t xml:space="preserve"> передача заказа на производство</w:t>
            </w:r>
            <w:r w:rsidRPr="0013620F">
              <w:rPr>
                <w:rFonts w:ascii="Times New Roman" w:hAnsi="Times New Roman"/>
                <w:spacing w:val="11"/>
                <w:sz w:val="24"/>
                <w:szCs w:val="24"/>
              </w:rPr>
              <w:t>.</w:t>
            </w:r>
          </w:p>
          <w:p w:rsidR="00DF0F04" w:rsidRPr="0013620F" w:rsidRDefault="00DF0F04" w:rsidP="00E407E2">
            <w:pPr>
              <w:spacing w:after="0"/>
              <w:ind w:left="76"/>
              <w:contextualSpacing/>
              <w:jc w:val="both"/>
              <w:rPr>
                <w:rFonts w:ascii="Times New Roman" w:hAnsi="Times New Roman"/>
                <w:b/>
                <w:bCs/>
                <w:sz w:val="24"/>
                <w:szCs w:val="24"/>
              </w:rPr>
            </w:pPr>
            <w:r w:rsidRPr="0013620F">
              <w:rPr>
                <w:rFonts w:ascii="Times New Roman" w:hAnsi="Times New Roman"/>
                <w:spacing w:val="8"/>
                <w:sz w:val="24"/>
                <w:szCs w:val="24"/>
              </w:rPr>
              <w:t>Работа сомелье</w:t>
            </w:r>
            <w:r w:rsidRPr="0013620F">
              <w:rPr>
                <w:rFonts w:ascii="Times New Roman" w:hAnsi="Times New Roman"/>
                <w:sz w:val="24"/>
                <w:szCs w:val="24"/>
              </w:rPr>
              <w:t xml:space="preserve">, </w:t>
            </w:r>
            <w:r w:rsidRPr="0013620F">
              <w:rPr>
                <w:rFonts w:ascii="Times New Roman" w:hAnsi="Times New Roman"/>
                <w:spacing w:val="8"/>
                <w:sz w:val="24"/>
                <w:szCs w:val="24"/>
              </w:rPr>
              <w:t>рекомендации по выбору</w:t>
            </w:r>
            <w:r w:rsidRPr="0013620F">
              <w:rPr>
                <w:rFonts w:ascii="Times New Roman" w:hAnsi="Times New Roman"/>
                <w:b/>
                <w:bCs/>
                <w:spacing w:val="-7"/>
                <w:sz w:val="24"/>
                <w:szCs w:val="24"/>
              </w:rPr>
              <w:t xml:space="preserve"> </w:t>
            </w:r>
            <w:r w:rsidRPr="0013620F">
              <w:rPr>
                <w:rFonts w:ascii="Times New Roman" w:hAnsi="Times New Roman"/>
                <w:spacing w:val="8"/>
                <w:sz w:val="24"/>
                <w:szCs w:val="24"/>
              </w:rPr>
              <w:t xml:space="preserve">и подаче </w:t>
            </w:r>
            <w:r w:rsidRPr="0013620F">
              <w:rPr>
                <w:rFonts w:ascii="Times New Roman" w:hAnsi="Times New Roman"/>
                <w:sz w:val="24"/>
                <w:szCs w:val="24"/>
              </w:rPr>
              <w:t>аперитива</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173"/>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ОК 1-7, 9, 10, ПК </w:t>
            </w:r>
            <w:r w:rsidRPr="0013620F">
              <w:rPr>
                <w:rFonts w:ascii="Times New Roman" w:hAnsi="Times New Roman"/>
                <w:b/>
                <w:bCs/>
                <w:sz w:val="24"/>
                <w:szCs w:val="24"/>
              </w:rPr>
              <w:lastRenderedPageBreak/>
              <w:t>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spacing w:after="0"/>
              <w:ind w:left="113"/>
              <w:contextualSpacing/>
              <w:jc w:val="both"/>
              <w:rPr>
                <w:rFonts w:ascii="Times New Roman" w:hAnsi="Times New Roman"/>
                <w:b/>
                <w:sz w:val="24"/>
                <w:szCs w:val="24"/>
              </w:rPr>
            </w:pPr>
            <w:r w:rsidRPr="0013620F">
              <w:rPr>
                <w:rFonts w:ascii="Times New Roman" w:hAnsi="Times New Roman"/>
                <w:sz w:val="24"/>
                <w:szCs w:val="24"/>
              </w:rPr>
              <w:t>Правила оформления и передача заказа на производство, в бар, буфет.</w:t>
            </w:r>
          </w:p>
          <w:p w:rsidR="00DF0F04" w:rsidRPr="0013620F" w:rsidRDefault="00DF0F04" w:rsidP="00E407E2">
            <w:pPr>
              <w:spacing w:after="0"/>
              <w:ind w:left="113"/>
              <w:contextualSpacing/>
              <w:jc w:val="both"/>
              <w:rPr>
                <w:rFonts w:ascii="Times New Roman" w:hAnsi="Times New Roman"/>
                <w:b/>
                <w:sz w:val="24"/>
                <w:szCs w:val="24"/>
              </w:rPr>
            </w:pPr>
            <w:r w:rsidRPr="0013620F">
              <w:rPr>
                <w:rFonts w:ascii="Times New Roman" w:hAnsi="Times New Roman"/>
                <w:sz w:val="24"/>
                <w:szCs w:val="24"/>
              </w:rPr>
              <w:t>Тренинг по подготовке торговых помещений, встрече, размещению гостей, приему заказа и передаче его на производство</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6.</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pacing w:val="9"/>
                <w:sz w:val="24"/>
                <w:szCs w:val="24"/>
              </w:rPr>
              <w:t>Организация пр</w:t>
            </w:r>
            <w:r w:rsidRPr="0013620F">
              <w:rPr>
                <w:rFonts w:ascii="Times New Roman" w:hAnsi="Times New Roman"/>
                <w:b/>
                <w:spacing w:val="9"/>
                <w:sz w:val="24"/>
                <w:szCs w:val="24"/>
              </w:rPr>
              <w:t>о</w:t>
            </w:r>
            <w:r w:rsidRPr="0013620F">
              <w:rPr>
                <w:rFonts w:ascii="Times New Roman" w:hAnsi="Times New Roman"/>
                <w:b/>
                <w:spacing w:val="9"/>
                <w:sz w:val="24"/>
                <w:szCs w:val="24"/>
              </w:rPr>
              <w:t>цесса обслужив</w:t>
            </w:r>
            <w:r w:rsidRPr="0013620F">
              <w:rPr>
                <w:rFonts w:ascii="Times New Roman" w:hAnsi="Times New Roman"/>
                <w:b/>
                <w:spacing w:val="9"/>
                <w:sz w:val="24"/>
                <w:szCs w:val="24"/>
              </w:rPr>
              <w:t>а</w:t>
            </w:r>
            <w:r w:rsidRPr="0013620F">
              <w:rPr>
                <w:rFonts w:ascii="Times New Roman" w:hAnsi="Times New Roman"/>
                <w:b/>
                <w:spacing w:val="9"/>
                <w:sz w:val="24"/>
                <w:szCs w:val="24"/>
              </w:rPr>
              <w:t>ния в зале</w:t>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ОК 1-7, 9, 10, ПК 1.1, 2.1, 3.1, 4.1, 5.1,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Общие правила сервировки стола.   Характеристика различных вариантов предвар</w:t>
            </w:r>
            <w:r w:rsidRPr="0013620F">
              <w:rPr>
                <w:rFonts w:ascii="Times New Roman" w:hAnsi="Times New Roman"/>
                <w:bCs/>
                <w:sz w:val="24"/>
                <w:szCs w:val="24"/>
              </w:rPr>
              <w:t>и</w:t>
            </w:r>
            <w:r w:rsidRPr="0013620F">
              <w:rPr>
                <w:rFonts w:ascii="Times New Roman" w:hAnsi="Times New Roman"/>
                <w:bCs/>
                <w:sz w:val="24"/>
                <w:szCs w:val="24"/>
              </w:rPr>
              <w:t>тельной сервировки стола. Правила сервировки стола для различных форм и методов обслуживания, различных приемов пищи</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D55384">
            <w:pPr>
              <w:spacing w:after="0" w:line="240" w:lineRule="auto"/>
              <w:rPr>
                <w:rFonts w:ascii="Times New Roman" w:hAnsi="Times New Roman"/>
                <w:bCs/>
                <w:sz w:val="24"/>
                <w:szCs w:val="24"/>
              </w:rPr>
            </w:pPr>
            <w:r w:rsidRPr="0013620F">
              <w:rPr>
                <w:rFonts w:ascii="Times New Roman" w:hAnsi="Times New Roman"/>
                <w:bCs/>
                <w:sz w:val="24"/>
                <w:szCs w:val="24"/>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Виды и формы складывания салфеток   Композиции из цветов.  Музыкальное обсл</w:t>
            </w:r>
            <w:r w:rsidRPr="0013620F">
              <w:rPr>
                <w:rFonts w:ascii="Times New Roman" w:hAnsi="Times New Roman"/>
                <w:bCs/>
                <w:sz w:val="24"/>
                <w:szCs w:val="24"/>
              </w:rPr>
              <w:t>у</w:t>
            </w:r>
            <w:r w:rsidRPr="0013620F">
              <w:rPr>
                <w:rFonts w:ascii="Times New Roman" w:hAnsi="Times New Roman"/>
                <w:bCs/>
                <w:sz w:val="24"/>
                <w:szCs w:val="24"/>
              </w:rPr>
              <w:t>живание</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ОК 1-7, 9, 10, ПК 2.2- 2.8, ПК 3.2-3.6,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spacing w:after="0"/>
              <w:contextualSpacing/>
              <w:jc w:val="both"/>
              <w:rPr>
                <w:rFonts w:ascii="Times New Roman" w:hAnsi="Times New Roman"/>
                <w:b/>
                <w:sz w:val="24"/>
                <w:szCs w:val="24"/>
              </w:rPr>
            </w:pPr>
            <w:r w:rsidRPr="0013620F">
              <w:rPr>
                <w:rFonts w:ascii="Times New Roman" w:hAnsi="Times New Roman"/>
                <w:bCs/>
                <w:sz w:val="24"/>
                <w:szCs w:val="24"/>
              </w:rPr>
              <w:t>Тренинг по отработке</w:t>
            </w:r>
            <w:r w:rsidRPr="0013620F">
              <w:rPr>
                <w:rFonts w:ascii="Times New Roman" w:hAnsi="Times New Roman"/>
                <w:sz w:val="24"/>
                <w:szCs w:val="24"/>
              </w:rPr>
              <w:t xml:space="preserve"> приемов складывания салфеток, составлению композиций из цветов в соответствии с заказом</w:t>
            </w:r>
          </w:p>
          <w:p w:rsidR="00DF0F04" w:rsidRPr="0013620F" w:rsidRDefault="00DF0F04" w:rsidP="00E407E2">
            <w:pPr>
              <w:spacing w:after="0"/>
              <w:contextualSpacing/>
              <w:jc w:val="both"/>
              <w:rPr>
                <w:rFonts w:ascii="Times New Roman" w:hAnsi="Times New Roman"/>
                <w:b/>
                <w:sz w:val="24"/>
                <w:szCs w:val="24"/>
              </w:rPr>
            </w:pPr>
            <w:r w:rsidRPr="0013620F">
              <w:rPr>
                <w:rFonts w:ascii="Times New Roman" w:hAnsi="Times New Roman"/>
                <w:bCs/>
                <w:sz w:val="24"/>
                <w:szCs w:val="24"/>
              </w:rPr>
              <w:t>Тренинг по отработке</w:t>
            </w:r>
            <w:r w:rsidRPr="0013620F">
              <w:rPr>
                <w:rFonts w:ascii="Times New Roman" w:hAnsi="Times New Roman"/>
                <w:sz w:val="24"/>
                <w:szCs w:val="24"/>
              </w:rPr>
              <w:t xml:space="preserve"> приемов сервировки стола для завтрака, бизнес – ланча</w:t>
            </w:r>
          </w:p>
          <w:p w:rsidR="00DF0F04" w:rsidRPr="0013620F" w:rsidRDefault="00DF0F04" w:rsidP="00E407E2">
            <w:pPr>
              <w:spacing w:after="0"/>
              <w:contextualSpacing/>
              <w:jc w:val="both"/>
              <w:rPr>
                <w:rFonts w:ascii="Times New Roman" w:hAnsi="Times New Roman"/>
                <w:b/>
                <w:sz w:val="24"/>
                <w:szCs w:val="24"/>
              </w:rPr>
            </w:pPr>
            <w:r w:rsidRPr="0013620F">
              <w:rPr>
                <w:rFonts w:ascii="Times New Roman" w:hAnsi="Times New Roman"/>
                <w:bCs/>
                <w:sz w:val="24"/>
                <w:szCs w:val="24"/>
              </w:rPr>
              <w:t>Тренинг по отработке</w:t>
            </w:r>
            <w:r w:rsidRPr="0013620F">
              <w:rPr>
                <w:rFonts w:ascii="Times New Roman" w:hAnsi="Times New Roman"/>
                <w:sz w:val="24"/>
                <w:szCs w:val="24"/>
              </w:rPr>
              <w:t xml:space="preserve"> приемов сервировки стола для ужина,  по меню заказных блюд</w:t>
            </w:r>
          </w:p>
          <w:p w:rsidR="00DF0F04" w:rsidRPr="0013620F" w:rsidRDefault="00DF0F04" w:rsidP="00E407E2">
            <w:pPr>
              <w:spacing w:after="0"/>
              <w:contextualSpacing/>
              <w:jc w:val="both"/>
              <w:rPr>
                <w:rFonts w:ascii="Times New Roman" w:hAnsi="Times New Roman"/>
                <w:b/>
                <w:sz w:val="24"/>
                <w:szCs w:val="24"/>
              </w:rPr>
            </w:pPr>
            <w:r w:rsidRPr="0013620F">
              <w:rPr>
                <w:rFonts w:ascii="Times New Roman" w:hAnsi="Times New Roman"/>
                <w:bCs/>
                <w:sz w:val="24"/>
                <w:szCs w:val="24"/>
              </w:rPr>
              <w:t>Тренинг по отработке</w:t>
            </w:r>
            <w:r w:rsidRPr="0013620F">
              <w:rPr>
                <w:rFonts w:ascii="Times New Roman" w:hAnsi="Times New Roman"/>
                <w:sz w:val="24"/>
                <w:szCs w:val="24"/>
              </w:rPr>
              <w:t xml:space="preserve"> приемов сервировки стола для ужина,  по меню заказных блюд, дополнительная сервировка</w:t>
            </w:r>
          </w:p>
          <w:p w:rsidR="00DF0F04" w:rsidRPr="0013620F" w:rsidRDefault="00DF0F04" w:rsidP="00E407E2">
            <w:pPr>
              <w:spacing w:after="0"/>
              <w:contextualSpacing/>
              <w:jc w:val="both"/>
              <w:rPr>
                <w:rFonts w:ascii="Times New Roman" w:hAnsi="Times New Roman"/>
                <w:b/>
                <w:sz w:val="24"/>
                <w:szCs w:val="24"/>
              </w:rPr>
            </w:pPr>
            <w:r w:rsidRPr="0013620F">
              <w:rPr>
                <w:rFonts w:ascii="Times New Roman" w:hAnsi="Times New Roman"/>
                <w:bCs/>
                <w:sz w:val="24"/>
                <w:szCs w:val="24"/>
              </w:rPr>
              <w:t>Тренинг по отработке приемов сервировки стола для подачи вин, шампанского.</w:t>
            </w:r>
            <w:r w:rsidRPr="0013620F">
              <w:rPr>
                <w:rFonts w:ascii="Times New Roman" w:hAnsi="Times New Roman"/>
                <w:sz w:val="24"/>
                <w:szCs w:val="24"/>
              </w:rPr>
              <w:t xml:space="preserve"> </w:t>
            </w:r>
            <w:r w:rsidRPr="0013620F">
              <w:rPr>
                <w:rFonts w:ascii="Times New Roman" w:hAnsi="Times New Roman"/>
                <w:bCs/>
                <w:sz w:val="24"/>
                <w:szCs w:val="24"/>
              </w:rPr>
              <w:t>Тр</w:t>
            </w:r>
            <w:r w:rsidRPr="0013620F">
              <w:rPr>
                <w:rFonts w:ascii="Times New Roman" w:hAnsi="Times New Roman"/>
                <w:bCs/>
                <w:sz w:val="24"/>
                <w:szCs w:val="24"/>
              </w:rPr>
              <w:t>е</w:t>
            </w:r>
            <w:r w:rsidRPr="0013620F">
              <w:rPr>
                <w:rFonts w:ascii="Times New Roman" w:hAnsi="Times New Roman"/>
                <w:bCs/>
                <w:sz w:val="24"/>
                <w:szCs w:val="24"/>
              </w:rPr>
              <w:t>нинг по отработке приемов по  дополнительной  и исполнительной сервировке столов</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pacing w:val="5"/>
                <w:sz w:val="24"/>
                <w:szCs w:val="24"/>
              </w:rPr>
              <w:t xml:space="preserve">Правила подачи </w:t>
            </w:r>
            <w:r w:rsidRPr="0013620F">
              <w:rPr>
                <w:rFonts w:ascii="Times New Roman" w:hAnsi="Times New Roman"/>
                <w:b/>
                <w:bCs/>
                <w:spacing w:val="5"/>
                <w:sz w:val="24"/>
                <w:szCs w:val="24"/>
              </w:rPr>
              <w:lastRenderedPageBreak/>
              <w:t>кулинарной, ко</w:t>
            </w:r>
            <w:r w:rsidRPr="0013620F">
              <w:rPr>
                <w:rFonts w:ascii="Times New Roman" w:hAnsi="Times New Roman"/>
                <w:b/>
                <w:bCs/>
                <w:spacing w:val="5"/>
                <w:sz w:val="24"/>
                <w:szCs w:val="24"/>
              </w:rPr>
              <w:t>н</w:t>
            </w:r>
            <w:r w:rsidRPr="0013620F">
              <w:rPr>
                <w:rFonts w:ascii="Times New Roman" w:hAnsi="Times New Roman"/>
                <w:b/>
                <w:bCs/>
                <w:spacing w:val="5"/>
                <w:sz w:val="24"/>
                <w:szCs w:val="24"/>
              </w:rPr>
              <w:t>дитерской проду</w:t>
            </w:r>
            <w:r w:rsidRPr="0013620F">
              <w:rPr>
                <w:rFonts w:ascii="Times New Roman" w:hAnsi="Times New Roman"/>
                <w:b/>
                <w:bCs/>
                <w:spacing w:val="5"/>
                <w:sz w:val="24"/>
                <w:szCs w:val="24"/>
              </w:rPr>
              <w:t>к</w:t>
            </w:r>
            <w:r w:rsidRPr="0013620F">
              <w:rPr>
                <w:rFonts w:ascii="Times New Roman" w:hAnsi="Times New Roman"/>
                <w:b/>
                <w:bCs/>
                <w:spacing w:val="5"/>
                <w:sz w:val="24"/>
                <w:szCs w:val="24"/>
              </w:rPr>
              <w:t xml:space="preserve">ции, напитков </w:t>
            </w:r>
            <w:r w:rsidRPr="0013620F">
              <w:rPr>
                <w:rFonts w:ascii="Times New Roman" w:hAnsi="Times New Roman"/>
                <w:sz w:val="24"/>
                <w:szCs w:val="24"/>
              </w:rPr>
              <w:tab/>
            </w: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w:t>
            </w:r>
            <w:r w:rsidRPr="0013620F">
              <w:rPr>
                <w:rFonts w:ascii="Times New Roman" w:hAnsi="Times New Roman"/>
                <w:b/>
                <w:bCs/>
                <w:sz w:val="24"/>
                <w:szCs w:val="24"/>
              </w:rPr>
              <w:lastRenderedPageBreak/>
              <w:t xml:space="preserve">3.6,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pacing w:val="8"/>
                <w:sz w:val="24"/>
                <w:szCs w:val="24"/>
              </w:rPr>
              <w:t>Основные методы подачи блюд в ресторане. Приемы транширования, фламбир</w:t>
            </w:r>
            <w:r w:rsidRPr="0013620F">
              <w:rPr>
                <w:rFonts w:ascii="Times New Roman" w:hAnsi="Times New Roman"/>
                <w:spacing w:val="8"/>
                <w:sz w:val="24"/>
                <w:szCs w:val="24"/>
              </w:rPr>
              <w:t>о</w:t>
            </w:r>
            <w:r w:rsidRPr="0013620F">
              <w:rPr>
                <w:rFonts w:ascii="Times New Roman" w:hAnsi="Times New Roman"/>
                <w:spacing w:val="8"/>
                <w:sz w:val="24"/>
                <w:szCs w:val="24"/>
              </w:rPr>
              <w:lastRenderedPageBreak/>
              <w:t>вания блюд в присутствии гостя</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Способы подачи блюд: русский, французский,  английский. Комбинированный метод подачи блюд</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Последовательность и правила подачи холодных и горячих  блюд и закусок, супов, бульонов,  </w:t>
            </w:r>
            <w:r w:rsidRPr="0013620F">
              <w:rPr>
                <w:rFonts w:ascii="Times New Roman" w:hAnsi="Times New Roman"/>
                <w:spacing w:val="8"/>
                <w:sz w:val="24"/>
                <w:szCs w:val="24"/>
              </w:rPr>
              <w:t>горячих рыбных и мясных блюд.</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D55384">
            <w:pPr>
              <w:spacing w:after="0" w:line="240" w:lineRule="auto"/>
              <w:rPr>
                <w:rFonts w:ascii="Times New Roman" w:hAnsi="Times New Roman"/>
                <w:spacing w:val="7"/>
                <w:sz w:val="24"/>
                <w:szCs w:val="24"/>
              </w:rPr>
            </w:pPr>
            <w:r w:rsidRPr="0013620F">
              <w:rPr>
                <w:rFonts w:ascii="Times New Roman" w:hAnsi="Times New Roman"/>
                <w:spacing w:val="7"/>
                <w:sz w:val="24"/>
                <w:szCs w:val="24"/>
              </w:rPr>
              <w:t>Правила подачи сладких блюд, горячих и холодных напитков, кондитерских и</w:t>
            </w:r>
            <w:r w:rsidRPr="0013620F">
              <w:rPr>
                <w:rFonts w:ascii="Times New Roman" w:hAnsi="Times New Roman"/>
                <w:spacing w:val="7"/>
                <w:sz w:val="24"/>
                <w:szCs w:val="24"/>
              </w:rPr>
              <w:t>з</w:t>
            </w:r>
            <w:r w:rsidRPr="0013620F">
              <w:rPr>
                <w:rFonts w:ascii="Times New Roman" w:hAnsi="Times New Roman"/>
                <w:spacing w:val="7"/>
                <w:sz w:val="24"/>
                <w:szCs w:val="24"/>
              </w:rPr>
              <w:t>делий. Правила подачи табачных изделий</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spacing w:val="7"/>
                <w:sz w:val="24"/>
                <w:szCs w:val="24"/>
              </w:rPr>
            </w:pPr>
            <w:r w:rsidRPr="0013620F">
              <w:rPr>
                <w:rFonts w:ascii="Times New Roman" w:hAnsi="Times New Roman"/>
                <w:spacing w:val="7"/>
                <w:sz w:val="24"/>
                <w:szCs w:val="24"/>
              </w:rPr>
              <w:t>Правила этикета и нормы поведения за столом</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spacing w:val="7"/>
                <w:sz w:val="24"/>
                <w:szCs w:val="24"/>
              </w:rPr>
            </w:pPr>
            <w:r w:rsidRPr="0013620F">
              <w:rPr>
                <w:rFonts w:ascii="Times New Roman" w:hAnsi="Times New Roman"/>
                <w:spacing w:val="7"/>
                <w:sz w:val="24"/>
                <w:szCs w:val="24"/>
              </w:rPr>
              <w:t>Подача закусок, блюд и напитков в зале   VIP</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spacing w:val="7"/>
                <w:sz w:val="24"/>
                <w:szCs w:val="24"/>
              </w:rPr>
            </w:pPr>
            <w:r w:rsidRPr="0013620F">
              <w:rPr>
                <w:rFonts w:ascii="Times New Roman" w:hAnsi="Times New Roman"/>
                <w:spacing w:val="7"/>
                <w:sz w:val="24"/>
                <w:szCs w:val="24"/>
              </w:rPr>
              <w:t>Расчет с потребителями</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tabs>
                <w:tab w:val="left" w:pos="393"/>
              </w:tabs>
              <w:spacing w:after="0"/>
              <w:ind w:left="48"/>
              <w:rPr>
                <w:rFonts w:ascii="Times New Roman" w:hAnsi="Times New Roman"/>
                <w:bCs/>
                <w:sz w:val="24"/>
                <w:szCs w:val="24"/>
              </w:rPr>
            </w:pPr>
            <w:r w:rsidRPr="0013620F">
              <w:rPr>
                <w:rFonts w:ascii="Times New Roman" w:hAnsi="Times New Roman"/>
                <w:bCs/>
                <w:sz w:val="24"/>
                <w:szCs w:val="24"/>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rsidR="00DF0F04" w:rsidRPr="0013620F" w:rsidRDefault="00DF0F04" w:rsidP="00E407E2">
            <w:pPr>
              <w:tabs>
                <w:tab w:val="left" w:pos="393"/>
              </w:tabs>
              <w:spacing w:after="0"/>
              <w:ind w:left="48"/>
              <w:rPr>
                <w:rFonts w:ascii="Times New Roman" w:hAnsi="Times New Roman"/>
                <w:bCs/>
                <w:sz w:val="24"/>
                <w:szCs w:val="24"/>
              </w:rPr>
            </w:pPr>
            <w:r w:rsidRPr="0013620F">
              <w:rPr>
                <w:rFonts w:ascii="Times New Roman" w:hAnsi="Times New Roman"/>
                <w:bCs/>
                <w:sz w:val="24"/>
                <w:szCs w:val="24"/>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rsidR="00DF0F04" w:rsidRPr="0013620F" w:rsidRDefault="00DF0F04" w:rsidP="00E407E2">
            <w:pPr>
              <w:tabs>
                <w:tab w:val="left" w:pos="393"/>
              </w:tabs>
              <w:spacing w:after="0"/>
              <w:ind w:left="48"/>
              <w:rPr>
                <w:rFonts w:ascii="Times New Roman" w:hAnsi="Times New Roman"/>
                <w:b/>
                <w:sz w:val="24"/>
                <w:szCs w:val="24"/>
              </w:rPr>
            </w:pPr>
            <w:r w:rsidRPr="0013620F">
              <w:rPr>
                <w:rFonts w:ascii="Times New Roman" w:hAnsi="Times New Roman"/>
                <w:bCs/>
                <w:sz w:val="24"/>
                <w:szCs w:val="24"/>
              </w:rPr>
              <w:t>Тренинг по отработке приемов транширования и фламбирования  блюд  в прису</w:t>
            </w:r>
            <w:r w:rsidRPr="0013620F">
              <w:rPr>
                <w:rFonts w:ascii="Times New Roman" w:hAnsi="Times New Roman"/>
                <w:bCs/>
                <w:sz w:val="24"/>
                <w:szCs w:val="24"/>
              </w:rPr>
              <w:t>т</w:t>
            </w:r>
            <w:r w:rsidRPr="0013620F">
              <w:rPr>
                <w:rFonts w:ascii="Times New Roman" w:hAnsi="Times New Roman"/>
                <w:bCs/>
                <w:sz w:val="24"/>
                <w:szCs w:val="24"/>
              </w:rPr>
              <w:t>ствии посетителей</w:t>
            </w:r>
            <w:r w:rsidRPr="0013620F">
              <w:rPr>
                <w:rFonts w:ascii="Times New Roman" w:hAnsi="Times New Roman"/>
                <w:spacing w:val="9"/>
                <w:sz w:val="24"/>
                <w:szCs w:val="24"/>
              </w:rPr>
              <w:t xml:space="preserve">   </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8.</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Обслуживание пр</w:t>
            </w:r>
            <w:r w:rsidRPr="0013620F">
              <w:rPr>
                <w:rFonts w:ascii="Times New Roman" w:hAnsi="Times New Roman"/>
                <w:b/>
                <w:bCs/>
                <w:sz w:val="24"/>
                <w:szCs w:val="24"/>
              </w:rPr>
              <w:t>и</w:t>
            </w:r>
            <w:r w:rsidRPr="0013620F">
              <w:rPr>
                <w:rFonts w:ascii="Times New Roman" w:hAnsi="Times New Roman"/>
                <w:b/>
                <w:bCs/>
                <w:sz w:val="24"/>
                <w:szCs w:val="24"/>
              </w:rPr>
              <w:t>емов и банкетов</w:t>
            </w:r>
          </w:p>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Виды приемов и банкетов Дневные дипломатические приемы. Вечерние дипломатич</w:t>
            </w:r>
            <w:r w:rsidRPr="0013620F">
              <w:rPr>
                <w:rFonts w:ascii="Times New Roman" w:hAnsi="Times New Roman"/>
                <w:bCs/>
                <w:sz w:val="24"/>
                <w:szCs w:val="24"/>
              </w:rPr>
              <w:t>е</w:t>
            </w:r>
            <w:r w:rsidRPr="0013620F">
              <w:rPr>
                <w:rFonts w:ascii="Times New Roman" w:hAnsi="Times New Roman"/>
                <w:bCs/>
                <w:sz w:val="24"/>
                <w:szCs w:val="24"/>
              </w:rPr>
              <w:t>ские приемы</w:t>
            </w:r>
            <w:r w:rsidRPr="0013620F">
              <w:rPr>
                <w:rFonts w:ascii="Times New Roman" w:hAnsi="Times New Roman"/>
                <w:bCs/>
                <w:sz w:val="24"/>
                <w:szCs w:val="24"/>
              </w:rPr>
              <w:tab/>
              <w:t>Прием заказа. Роль менеджера в организации банкетной службы</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Банкет за столом с полным обслуживанием официантами</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Банкет за столом с частичным обслуживанием официантами</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Банкеты и приемы с использованием смешанной (комбинированной) формы обслуж</w:t>
            </w:r>
            <w:r w:rsidRPr="0013620F">
              <w:rPr>
                <w:rFonts w:ascii="Times New Roman" w:hAnsi="Times New Roman"/>
                <w:bCs/>
                <w:sz w:val="24"/>
                <w:szCs w:val="24"/>
              </w:rPr>
              <w:t>и</w:t>
            </w:r>
            <w:r w:rsidRPr="0013620F">
              <w:rPr>
                <w:rFonts w:ascii="Times New Roman" w:hAnsi="Times New Roman"/>
                <w:bCs/>
                <w:sz w:val="24"/>
                <w:szCs w:val="24"/>
              </w:rPr>
              <w:t>вания</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Прием-фуршет.   Прием коктейль.   Банкет-чай</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Банкет за столом с частичным обслуживанием официантами. Банкет «Свадьба». Ба</w:t>
            </w:r>
            <w:r w:rsidRPr="0013620F">
              <w:rPr>
                <w:rFonts w:ascii="Times New Roman" w:hAnsi="Times New Roman"/>
                <w:bCs/>
                <w:sz w:val="24"/>
                <w:szCs w:val="24"/>
              </w:rPr>
              <w:t>н</w:t>
            </w:r>
            <w:r w:rsidRPr="0013620F">
              <w:rPr>
                <w:rFonts w:ascii="Times New Roman" w:hAnsi="Times New Roman"/>
                <w:bCs/>
                <w:sz w:val="24"/>
                <w:szCs w:val="24"/>
              </w:rPr>
              <w:t xml:space="preserve">кет «День рождения». Банкеты по случаю чествования юбиляра, встречи друзей     </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лабораторных работ</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tabs>
                <w:tab w:val="left" w:pos="309"/>
              </w:tabs>
              <w:spacing w:after="0"/>
              <w:ind w:left="48"/>
              <w:contextualSpacing/>
              <w:jc w:val="both"/>
              <w:rPr>
                <w:rFonts w:ascii="Times New Roman" w:hAnsi="Times New Roman"/>
                <w:b/>
                <w:sz w:val="24"/>
                <w:szCs w:val="24"/>
              </w:rPr>
            </w:pPr>
            <w:r w:rsidRPr="0013620F">
              <w:rPr>
                <w:rFonts w:ascii="Times New Roman" w:hAnsi="Times New Roman"/>
                <w:bCs/>
                <w:sz w:val="24"/>
                <w:szCs w:val="24"/>
              </w:rPr>
              <w:t>Тренинг по отработке приемов обслуживания на банкетах</w:t>
            </w:r>
          </w:p>
          <w:p w:rsidR="00DF0F04" w:rsidRPr="0013620F" w:rsidRDefault="00DF0F04" w:rsidP="00E407E2">
            <w:pPr>
              <w:tabs>
                <w:tab w:val="left" w:pos="309"/>
              </w:tabs>
              <w:spacing w:after="0"/>
              <w:ind w:left="48"/>
              <w:contextualSpacing/>
              <w:jc w:val="both"/>
              <w:rPr>
                <w:rFonts w:ascii="Times New Roman" w:hAnsi="Times New Roman"/>
                <w:b/>
                <w:sz w:val="24"/>
                <w:szCs w:val="24"/>
              </w:rPr>
            </w:pPr>
            <w:r w:rsidRPr="0013620F">
              <w:rPr>
                <w:rFonts w:ascii="Times New Roman" w:hAnsi="Times New Roman"/>
                <w:bCs/>
                <w:sz w:val="24"/>
                <w:szCs w:val="24"/>
              </w:rPr>
              <w:t>Тренинг по отработке приемов обслуживания на приемах</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9.</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Специальные фо</w:t>
            </w:r>
            <w:r w:rsidRPr="0013620F">
              <w:rPr>
                <w:rFonts w:ascii="Times New Roman" w:hAnsi="Times New Roman"/>
                <w:b/>
                <w:bCs/>
                <w:sz w:val="24"/>
                <w:szCs w:val="24"/>
              </w:rPr>
              <w:t>р</w:t>
            </w:r>
            <w:r w:rsidRPr="0013620F">
              <w:rPr>
                <w:rFonts w:ascii="Times New Roman" w:hAnsi="Times New Roman"/>
                <w:b/>
                <w:bCs/>
                <w:sz w:val="24"/>
                <w:szCs w:val="24"/>
              </w:rPr>
              <w:t>мы обслуживания</w:t>
            </w:r>
          </w:p>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3"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Обслуживание в зале-экспресс, за столом-экспресс</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tabs>
                <w:tab w:val="left" w:pos="309"/>
              </w:tabs>
              <w:spacing w:after="0"/>
              <w:contextualSpacing/>
              <w:rPr>
                <w:rFonts w:ascii="Times New Roman" w:hAnsi="Times New Roman"/>
                <w:bCs/>
                <w:sz w:val="24"/>
                <w:szCs w:val="24"/>
              </w:rPr>
            </w:pPr>
            <w:r w:rsidRPr="0013620F">
              <w:rPr>
                <w:rFonts w:ascii="Times New Roman" w:hAnsi="Times New Roman"/>
                <w:sz w:val="24"/>
                <w:szCs w:val="24"/>
              </w:rPr>
              <w:t>Услуги по организации питания и обслуживанию участников симпозиумов, конфере</w:t>
            </w:r>
            <w:r w:rsidRPr="0013620F">
              <w:rPr>
                <w:rFonts w:ascii="Times New Roman" w:hAnsi="Times New Roman"/>
                <w:sz w:val="24"/>
                <w:szCs w:val="24"/>
              </w:rPr>
              <w:t>н</w:t>
            </w:r>
            <w:r w:rsidRPr="0013620F">
              <w:rPr>
                <w:rFonts w:ascii="Times New Roman" w:hAnsi="Times New Roman"/>
                <w:sz w:val="24"/>
                <w:szCs w:val="24"/>
              </w:rPr>
              <w:t>ций, семинаров, совещаний</w:t>
            </w:r>
            <w:r w:rsidRPr="0013620F">
              <w:rPr>
                <w:rFonts w:ascii="Times New Roman" w:hAnsi="Times New Roman"/>
                <w:bCs/>
                <w:sz w:val="24"/>
                <w:szCs w:val="24"/>
              </w:rPr>
              <w:t>.</w:t>
            </w:r>
          </w:p>
          <w:p w:rsidR="00DF0F04" w:rsidRPr="0013620F" w:rsidRDefault="00DF0F04" w:rsidP="00E407E2">
            <w:pPr>
              <w:tabs>
                <w:tab w:val="left" w:pos="309"/>
              </w:tabs>
              <w:spacing w:after="0"/>
              <w:contextualSpacing/>
              <w:rPr>
                <w:rFonts w:ascii="Times New Roman" w:hAnsi="Times New Roman"/>
                <w:bCs/>
                <w:sz w:val="24"/>
                <w:szCs w:val="24"/>
              </w:rPr>
            </w:pPr>
            <w:r w:rsidRPr="0013620F">
              <w:rPr>
                <w:rFonts w:ascii="Times New Roman" w:hAnsi="Times New Roman"/>
                <w:sz w:val="24"/>
                <w:szCs w:val="24"/>
              </w:rPr>
              <w:t xml:space="preserve">Обслуживание в гостиницах.   Обслуживание в номерах гостиниц   </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pStyle w:val="ad"/>
              <w:tabs>
                <w:tab w:val="left" w:pos="309"/>
              </w:tabs>
              <w:spacing w:after="0"/>
              <w:ind w:left="0"/>
              <w:rPr>
                <w:bCs/>
                <w:szCs w:val="24"/>
              </w:rPr>
            </w:pPr>
            <w:r w:rsidRPr="0013620F">
              <w:rPr>
                <w:szCs w:val="24"/>
              </w:rPr>
              <w:t xml:space="preserve">Услуги по организации и обслуживанию торжеств, воскресного бранча, тематических мероприятий   </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pStyle w:val="ad"/>
              <w:tabs>
                <w:tab w:val="left" w:pos="309"/>
              </w:tabs>
              <w:spacing w:after="0"/>
              <w:ind w:left="0"/>
              <w:rPr>
                <w:bCs/>
                <w:szCs w:val="24"/>
              </w:rPr>
            </w:pPr>
            <w:r w:rsidRPr="0013620F">
              <w:rPr>
                <w:szCs w:val="24"/>
              </w:rPr>
              <w:t>Особенности обслуживания туристов, пассажиров на различных видах транспорта</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E407E2">
            <w:pPr>
              <w:pStyle w:val="ad"/>
              <w:tabs>
                <w:tab w:val="left" w:pos="309"/>
              </w:tabs>
              <w:spacing w:after="0"/>
              <w:ind w:left="0"/>
              <w:rPr>
                <w:bCs/>
                <w:szCs w:val="24"/>
              </w:rPr>
            </w:pPr>
            <w:r w:rsidRPr="0013620F">
              <w:rPr>
                <w:szCs w:val="24"/>
              </w:rPr>
              <w:t>Обслуживание по типу Шведского стола, подача блюд фондю</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687748">
            <w:pPr>
              <w:pStyle w:val="ad"/>
              <w:tabs>
                <w:tab w:val="left" w:pos="309"/>
              </w:tabs>
              <w:spacing w:after="0"/>
              <w:ind w:left="0"/>
              <w:rPr>
                <w:bCs/>
                <w:szCs w:val="24"/>
              </w:rPr>
            </w:pPr>
            <w:r w:rsidRPr="0013620F">
              <w:rPr>
                <w:bCs/>
                <w:szCs w:val="24"/>
              </w:rPr>
              <w:t>Кейтеринг: понятие, виды. Кейтеринг как дополнительный бизнес ресторана</w:t>
            </w:r>
          </w:p>
        </w:tc>
        <w:tc>
          <w:tcPr>
            <w:tcW w:w="503" w:type="pct"/>
            <w:vMerge/>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ОК 1-7, 9, 10, ПК 2.2- 2.8, ПК 3.2-3.6, ПК 4.2-4.5, ПК 6.3</w:t>
            </w: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3620F">
              <w:rPr>
                <w:rFonts w:ascii="Times New Roman" w:hAnsi="Times New Roman"/>
                <w:bCs/>
                <w:sz w:val="24"/>
                <w:szCs w:val="24"/>
              </w:rPr>
              <w:t>Тренинг по отработке приемов обслуживания по типу шведского стола, фондю</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vMerge/>
          </w:tcPr>
          <w:p w:rsidR="00DF0F04" w:rsidRPr="0013620F" w:rsidRDefault="00DF0F04" w:rsidP="00322B5A">
            <w:pPr>
              <w:spacing w:after="0" w:line="240" w:lineRule="auto"/>
              <w:rPr>
                <w:rFonts w:ascii="Times New Roman" w:hAnsi="Times New Roman"/>
                <w:b/>
                <w:bCs/>
                <w:sz w:val="24"/>
                <w:szCs w:val="24"/>
              </w:rPr>
            </w:pPr>
          </w:p>
        </w:tc>
        <w:tc>
          <w:tcPr>
            <w:tcW w:w="2980"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решение задач и упражнений по образцу; решение ситуационных производственных (профессиональных задач);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сообщений</w:t>
            </w:r>
          </w:p>
        </w:tc>
        <w:tc>
          <w:tcPr>
            <w:tcW w:w="503" w:type="pct"/>
          </w:tcPr>
          <w:p w:rsidR="00DF0F04" w:rsidRPr="0013620F" w:rsidRDefault="00DF0F04" w:rsidP="00322B5A">
            <w:pPr>
              <w:spacing w:after="0" w:line="240" w:lineRule="auto"/>
              <w:rPr>
                <w:rFonts w:ascii="Times New Roman" w:hAnsi="Times New Roman"/>
                <w:b/>
                <w:bCs/>
                <w:sz w:val="24"/>
                <w:szCs w:val="24"/>
              </w:rPr>
            </w:pPr>
          </w:p>
        </w:tc>
        <w:tc>
          <w:tcPr>
            <w:tcW w:w="70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812"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Промежуточная а</w:t>
            </w:r>
            <w:r w:rsidRPr="0013620F">
              <w:rPr>
                <w:rFonts w:ascii="Times New Roman" w:hAnsi="Times New Roman"/>
                <w:b/>
                <w:bCs/>
                <w:sz w:val="24"/>
                <w:szCs w:val="24"/>
              </w:rPr>
              <w:t>т</w:t>
            </w:r>
            <w:r w:rsidRPr="0013620F">
              <w:rPr>
                <w:rFonts w:ascii="Times New Roman" w:hAnsi="Times New Roman"/>
                <w:b/>
                <w:bCs/>
                <w:sz w:val="24"/>
                <w:szCs w:val="24"/>
              </w:rPr>
              <w:t>тестация</w:t>
            </w:r>
          </w:p>
        </w:tc>
        <w:tc>
          <w:tcPr>
            <w:tcW w:w="2980" w:type="pct"/>
          </w:tcPr>
          <w:p w:rsidR="00DF0F04" w:rsidRPr="0013620F" w:rsidRDefault="00DF0F04" w:rsidP="00322B5A">
            <w:pPr>
              <w:spacing w:after="0" w:line="240" w:lineRule="auto"/>
              <w:rPr>
                <w:rFonts w:ascii="Times New Roman" w:hAnsi="Times New Roman"/>
                <w:b/>
                <w:bCs/>
                <w:sz w:val="24"/>
                <w:szCs w:val="24"/>
              </w:rPr>
            </w:pP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70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E407E2">
        <w:trPr>
          <w:trHeight w:val="20"/>
        </w:trPr>
        <w:tc>
          <w:tcPr>
            <w:tcW w:w="3792"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503"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64</w:t>
            </w:r>
          </w:p>
        </w:tc>
        <w:tc>
          <w:tcPr>
            <w:tcW w:w="706" w:type="pct"/>
          </w:tcPr>
          <w:p w:rsidR="00DF0F04" w:rsidRPr="0013620F" w:rsidRDefault="00DF0F04" w:rsidP="00322B5A">
            <w:pPr>
              <w:spacing w:after="0" w:line="240" w:lineRule="auto"/>
              <w:rPr>
                <w:rFonts w:ascii="Times New Roman" w:hAnsi="Times New Roman"/>
                <w:b/>
                <w:bCs/>
                <w:sz w:val="24"/>
                <w:szCs w:val="24"/>
              </w:rPr>
            </w:pPr>
          </w:p>
        </w:tc>
      </w:tr>
    </w:tbl>
    <w:p w:rsidR="00DF0F04" w:rsidRPr="0013620F" w:rsidRDefault="00DF0F04" w:rsidP="00322B5A">
      <w:pPr>
        <w:spacing w:after="0" w:line="240" w:lineRule="auto"/>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2523A2">
      <w:pPr>
        <w:ind w:firstLine="660"/>
        <w:rPr>
          <w:rFonts w:ascii="Times New Roman" w:hAnsi="Times New Roman"/>
          <w:b/>
          <w:bCs/>
          <w:sz w:val="24"/>
          <w:szCs w:val="24"/>
        </w:rPr>
      </w:pPr>
      <w:r w:rsidRPr="0013620F">
        <w:rPr>
          <w:rFonts w:ascii="Times New Roman" w:hAnsi="Times New Roman"/>
          <w:sz w:val="24"/>
          <w:szCs w:val="24"/>
        </w:rPr>
        <w:lastRenderedPageBreak/>
        <w:t xml:space="preserve">3. </w:t>
      </w:r>
      <w:r w:rsidRPr="0013620F">
        <w:rPr>
          <w:rFonts w:ascii="Times New Roman" w:hAnsi="Times New Roman"/>
          <w:b/>
          <w:bCs/>
          <w:sz w:val="24"/>
          <w:szCs w:val="24"/>
        </w:rPr>
        <w:t>УСЛОВИЯ РЕАЛИЗАЦИИ ПРОГРАММЫ УЧЕБНОЙ ДИСЦИПЛИНЫ</w:t>
      </w:r>
    </w:p>
    <w:p w:rsidR="00DF0F04" w:rsidRPr="0013620F" w:rsidRDefault="00DF0F04" w:rsidP="002523A2">
      <w:pPr>
        <w:suppressAutoHyphens/>
        <w:spacing w:after="0" w:line="240" w:lineRule="auto"/>
        <w:ind w:firstLine="660"/>
        <w:jc w:val="both"/>
        <w:rPr>
          <w:rFonts w:ascii="Times New Roman" w:hAnsi="Times New Roman"/>
          <w:b/>
          <w:bCs/>
          <w:sz w:val="24"/>
          <w:szCs w:val="24"/>
        </w:rPr>
      </w:pPr>
    </w:p>
    <w:p w:rsidR="00DF0F04" w:rsidRPr="0013620F" w:rsidRDefault="00DF0F04" w:rsidP="002523A2">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2523A2">
      <w:pPr>
        <w:suppressAutoHyphens/>
        <w:autoSpaceDE w:val="0"/>
        <w:autoSpaceDN w:val="0"/>
        <w:adjustRightInd w:val="0"/>
        <w:spacing w:after="0" w:line="240" w:lineRule="auto"/>
        <w:ind w:firstLine="660"/>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u w:color="FF0000"/>
        </w:rPr>
        <w:t>Организации обслуживания</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 xml:space="preserve">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2523A2">
      <w:pPr>
        <w:suppressAutoHyphens/>
        <w:autoSpaceDE w:val="0"/>
        <w:autoSpaceDN w:val="0"/>
        <w:adjustRightInd w:val="0"/>
        <w:spacing w:after="0" w:line="240" w:lineRule="auto"/>
        <w:ind w:firstLine="660"/>
        <w:jc w:val="both"/>
        <w:rPr>
          <w:rFonts w:ascii="Times New Roman" w:hAnsi="Times New Roman"/>
          <w:b/>
          <w:bCs/>
          <w:sz w:val="24"/>
          <w:szCs w:val="24"/>
        </w:rPr>
      </w:pPr>
    </w:p>
    <w:p w:rsidR="00DF0F04" w:rsidRPr="0013620F" w:rsidRDefault="00DF0F04" w:rsidP="002523A2">
      <w:pPr>
        <w:suppressAutoHyphens/>
        <w:autoSpaceDE w:val="0"/>
        <w:autoSpaceDN w:val="0"/>
        <w:adjustRightInd w:val="0"/>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2523A2">
      <w:pPr>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322B5A">
      <w:pPr>
        <w:spacing w:after="0" w:line="240" w:lineRule="auto"/>
        <w:ind w:hanging="357"/>
        <w:contextualSpacing/>
        <w:rPr>
          <w:rFonts w:ascii="Times New Roman" w:hAnsi="Times New Roman"/>
          <w:sz w:val="24"/>
          <w:szCs w:val="24"/>
        </w:rPr>
      </w:pPr>
    </w:p>
    <w:p w:rsidR="00DF0F04" w:rsidRPr="0013620F" w:rsidRDefault="00DF0F04" w:rsidP="00C51DA7">
      <w:pPr>
        <w:pStyle w:val="ad"/>
        <w:numPr>
          <w:ilvl w:val="2"/>
          <w:numId w:val="60"/>
        </w:numPr>
        <w:tabs>
          <w:tab w:val="left" w:pos="1276"/>
        </w:tabs>
        <w:ind w:left="0" w:firstLine="709"/>
        <w:rPr>
          <w:b/>
          <w:bCs/>
          <w:szCs w:val="24"/>
        </w:rPr>
      </w:pPr>
      <w:r w:rsidRPr="0013620F">
        <w:rPr>
          <w:b/>
          <w:bCs/>
          <w:szCs w:val="24"/>
        </w:rPr>
        <w:t>Печатные издания:</w:t>
      </w:r>
    </w:p>
    <w:p w:rsidR="00DF0F04" w:rsidRPr="0013620F" w:rsidRDefault="00DF0F04" w:rsidP="00C51DA7">
      <w:pPr>
        <w:pStyle w:val="ad"/>
        <w:numPr>
          <w:ilvl w:val="0"/>
          <w:numId w:val="69"/>
        </w:numPr>
        <w:tabs>
          <w:tab w:val="left" w:pos="993"/>
        </w:tabs>
        <w:spacing w:before="0" w:after="0"/>
        <w:ind w:left="993" w:hanging="633"/>
        <w:contextualSpacing/>
        <w:jc w:val="both"/>
        <w:rPr>
          <w:szCs w:val="24"/>
        </w:rPr>
      </w:pPr>
      <w:r w:rsidRPr="0013620F">
        <w:rPr>
          <w:szCs w:val="24"/>
        </w:rPr>
        <w:t>Федеральный закон от 2012г.  №184-ФЗ «О техническом регулировании».</w:t>
      </w:r>
    </w:p>
    <w:p w:rsidR="00DF0F04" w:rsidRPr="0013620F" w:rsidRDefault="00DF0F04" w:rsidP="00C51DA7">
      <w:pPr>
        <w:pStyle w:val="ad"/>
        <w:numPr>
          <w:ilvl w:val="0"/>
          <w:numId w:val="69"/>
        </w:numPr>
        <w:tabs>
          <w:tab w:val="left" w:pos="993"/>
        </w:tabs>
        <w:spacing w:before="0" w:after="0"/>
        <w:ind w:left="993" w:hanging="633"/>
        <w:contextualSpacing/>
        <w:jc w:val="both"/>
        <w:rPr>
          <w:szCs w:val="24"/>
        </w:rPr>
      </w:pPr>
      <w:r w:rsidRPr="0013620F">
        <w:rPr>
          <w:szCs w:val="24"/>
        </w:rPr>
        <w:t>Федеральный закон «О защите прав потребителей» (с изменениями и дополн</w:t>
      </w:r>
      <w:r w:rsidRPr="0013620F">
        <w:rPr>
          <w:szCs w:val="24"/>
        </w:rPr>
        <w:t>е</w:t>
      </w:r>
      <w:r w:rsidRPr="0013620F">
        <w:rPr>
          <w:szCs w:val="24"/>
        </w:rPr>
        <w:t>ниями)</w:t>
      </w:r>
    </w:p>
    <w:p w:rsidR="00DF0F04" w:rsidRPr="0013620F" w:rsidRDefault="00DF0F04" w:rsidP="00C51DA7">
      <w:pPr>
        <w:pStyle w:val="ad"/>
        <w:numPr>
          <w:ilvl w:val="0"/>
          <w:numId w:val="69"/>
        </w:numPr>
        <w:tabs>
          <w:tab w:val="left" w:pos="993"/>
        </w:tabs>
        <w:spacing w:before="0" w:after="0"/>
        <w:ind w:left="993" w:hanging="633"/>
        <w:contextualSpacing/>
        <w:jc w:val="both"/>
        <w:rPr>
          <w:szCs w:val="24"/>
        </w:rPr>
      </w:pPr>
      <w:r w:rsidRPr="0013620F">
        <w:rPr>
          <w:szCs w:val="24"/>
        </w:rPr>
        <w:t>Федеральный закон от  30.03.99 ФЗ-52  «О санитарно-эпидемиологическом бл</w:t>
      </w:r>
      <w:r w:rsidRPr="0013620F">
        <w:rPr>
          <w:szCs w:val="24"/>
        </w:rPr>
        <w:t>а</w:t>
      </w:r>
      <w:r w:rsidRPr="0013620F">
        <w:rPr>
          <w:szCs w:val="24"/>
        </w:rPr>
        <w:t>гополучии населения»;</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Постановление Правительства РФ от 21.12.2010 г. №987 «О государственном надзоре и контроле в области обеспечения качества  и безопасности пищевых продуктов»</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ГОСТ 32692-2014 Услуги общественного питания. Общие требования к методам и формам обслуживания на предприятиях общественного питания</w:t>
      </w:r>
      <w:r w:rsidRPr="0013620F">
        <w:rPr>
          <w:rFonts w:ascii="Times New Roman" w:hAnsi="Times New Roman"/>
          <w:bCs/>
          <w:sz w:val="24"/>
          <w:szCs w:val="24"/>
        </w:rPr>
        <w:t>. – М.: Ста</w:t>
      </w:r>
      <w:r w:rsidRPr="0013620F">
        <w:rPr>
          <w:rFonts w:ascii="Times New Roman" w:hAnsi="Times New Roman"/>
          <w:bCs/>
          <w:sz w:val="24"/>
          <w:szCs w:val="24"/>
        </w:rPr>
        <w:t>н</w:t>
      </w:r>
      <w:r w:rsidRPr="0013620F">
        <w:rPr>
          <w:rFonts w:ascii="Times New Roman" w:hAnsi="Times New Roman"/>
          <w:bCs/>
          <w:sz w:val="24"/>
          <w:szCs w:val="24"/>
        </w:rPr>
        <w:t>дартинформ.</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ГОСТ 31984-2012 Услуги общественного питания. Общие требования.- Введ.  2015-01-01. -  М.: Стандартинформ, 2014.-</w:t>
      </w:r>
      <w:r w:rsidRPr="0013620F">
        <w:rPr>
          <w:rFonts w:ascii="Times New Roman" w:hAnsi="Times New Roman"/>
          <w:sz w:val="24"/>
          <w:szCs w:val="24"/>
          <w:lang w:val="en-US"/>
        </w:rPr>
        <w:t>III</w:t>
      </w:r>
      <w:r w:rsidRPr="0013620F">
        <w:rPr>
          <w:rFonts w:ascii="Times New Roman" w:hAnsi="Times New Roman"/>
          <w:sz w:val="24"/>
          <w:szCs w:val="24"/>
        </w:rPr>
        <w:t>, 8 с.</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ГОСТ 30389 - 2013  Услуги общественного питания. Предприятия общественн</w:t>
      </w:r>
      <w:r w:rsidRPr="0013620F">
        <w:rPr>
          <w:rFonts w:ascii="Times New Roman" w:hAnsi="Times New Roman"/>
          <w:sz w:val="24"/>
          <w:szCs w:val="24"/>
        </w:rPr>
        <w:t>о</w:t>
      </w:r>
      <w:r w:rsidRPr="0013620F">
        <w:rPr>
          <w:rFonts w:ascii="Times New Roman" w:hAnsi="Times New Roman"/>
          <w:sz w:val="24"/>
          <w:szCs w:val="24"/>
        </w:rPr>
        <w:t xml:space="preserve">го питания. Классификация и общие требования – Введ. 2016 – 01 – 01. – М.: Стандартинформ, 2014.- </w:t>
      </w:r>
      <w:r w:rsidRPr="0013620F">
        <w:rPr>
          <w:rFonts w:ascii="Times New Roman" w:hAnsi="Times New Roman"/>
          <w:sz w:val="24"/>
          <w:szCs w:val="24"/>
          <w:lang w:val="en-US"/>
        </w:rPr>
        <w:t>III</w:t>
      </w:r>
      <w:r w:rsidRPr="0013620F">
        <w:rPr>
          <w:rFonts w:ascii="Times New Roman" w:hAnsi="Times New Roman"/>
          <w:sz w:val="24"/>
          <w:szCs w:val="24"/>
        </w:rPr>
        <w:t>, 12 с.</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ГОСТ 30524-2013 Услуги общественного питания. Требования к персоналу. - Введ. 2016-01-01. -  М.: Стандартинформ, 2014.-</w:t>
      </w:r>
      <w:r w:rsidRPr="0013620F">
        <w:rPr>
          <w:rFonts w:ascii="Times New Roman" w:hAnsi="Times New Roman"/>
          <w:sz w:val="24"/>
          <w:szCs w:val="24"/>
          <w:lang w:val="en-US"/>
        </w:rPr>
        <w:t>III</w:t>
      </w:r>
      <w:r w:rsidRPr="0013620F">
        <w:rPr>
          <w:rFonts w:ascii="Times New Roman" w:hAnsi="Times New Roman"/>
          <w:sz w:val="24"/>
          <w:szCs w:val="24"/>
        </w:rPr>
        <w:t>, 48 с.</w:t>
      </w:r>
    </w:p>
    <w:p w:rsidR="00DF0F04" w:rsidRPr="0013620F" w:rsidRDefault="00DF0F04" w:rsidP="00C51DA7">
      <w:pPr>
        <w:numPr>
          <w:ilvl w:val="0"/>
          <w:numId w:val="69"/>
        </w:numPr>
        <w:spacing w:after="0" w:line="240" w:lineRule="auto"/>
        <w:ind w:left="993" w:hanging="633"/>
        <w:jc w:val="both"/>
        <w:rPr>
          <w:rFonts w:ascii="Times New Roman" w:hAnsi="Times New Roman"/>
          <w:sz w:val="24"/>
          <w:szCs w:val="24"/>
        </w:rPr>
      </w:pPr>
      <w:r w:rsidRPr="0013620F">
        <w:rPr>
          <w:rFonts w:ascii="Times New Roman" w:hAnsi="Times New Roman"/>
          <w:sz w:val="24"/>
          <w:szCs w:val="24"/>
        </w:rPr>
        <w:t>СанПиН  2.3.2. 1324-12Гигиенические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 – Режим дост</w:t>
      </w:r>
      <w:r w:rsidRPr="0013620F">
        <w:rPr>
          <w:rFonts w:ascii="Times New Roman" w:hAnsi="Times New Roman"/>
          <w:sz w:val="24"/>
          <w:szCs w:val="24"/>
        </w:rPr>
        <w:t>у</w:t>
      </w:r>
      <w:r w:rsidRPr="0013620F">
        <w:rPr>
          <w:rFonts w:ascii="Times New Roman" w:hAnsi="Times New Roman"/>
          <w:sz w:val="24"/>
          <w:szCs w:val="24"/>
        </w:rPr>
        <w:t xml:space="preserve">па: </w:t>
      </w:r>
      <w:hyperlink r:id="rId130" w:history="1">
        <w:r w:rsidRPr="0013620F">
          <w:rPr>
            <w:rStyle w:val="ac"/>
            <w:rFonts w:ascii="Times New Roman" w:hAnsi="Times New Roman"/>
            <w:color w:val="auto"/>
            <w:sz w:val="24"/>
            <w:szCs w:val="24"/>
            <w:u w:val="none"/>
          </w:rPr>
          <w:t>http://www.6pl.ru/gost/</w:t>
        </w:r>
      </w:hyperlink>
      <w:r w:rsidRPr="0013620F">
        <w:rPr>
          <w:rFonts w:ascii="Times New Roman" w:hAnsi="Times New Roman"/>
          <w:sz w:val="24"/>
          <w:szCs w:val="24"/>
        </w:rPr>
        <w:t xml:space="preserve"> SanPiN_232_1324_03.htm.</w:t>
      </w:r>
    </w:p>
    <w:p w:rsidR="00DF0F04" w:rsidRPr="0013620F" w:rsidRDefault="00DF0F04" w:rsidP="00C51DA7">
      <w:pPr>
        <w:numPr>
          <w:ilvl w:val="0"/>
          <w:numId w:val="69"/>
        </w:numPr>
        <w:spacing w:after="0" w:line="240" w:lineRule="auto"/>
        <w:ind w:left="993" w:hanging="633"/>
        <w:jc w:val="both"/>
        <w:rPr>
          <w:rFonts w:ascii="Times New Roman" w:hAnsi="Times New Roman"/>
          <w:sz w:val="24"/>
          <w:szCs w:val="24"/>
        </w:rPr>
      </w:pPr>
      <w:r w:rsidRPr="0013620F">
        <w:rPr>
          <w:rFonts w:ascii="Times New Roman" w:hAnsi="Times New Roman"/>
          <w:sz w:val="24"/>
          <w:szCs w:val="24"/>
        </w:rPr>
        <w:t>СанПиН 2.3.6. 1079-01 Санитарно-эпидемиологические требования к организ</w:t>
      </w:r>
      <w:r w:rsidRPr="0013620F">
        <w:rPr>
          <w:rFonts w:ascii="Times New Roman" w:hAnsi="Times New Roman"/>
          <w:sz w:val="24"/>
          <w:szCs w:val="24"/>
        </w:rPr>
        <w:t>а</w:t>
      </w:r>
      <w:r w:rsidRPr="0013620F">
        <w:rPr>
          <w:rFonts w:ascii="Times New Roman" w:hAnsi="Times New Roman"/>
          <w:sz w:val="24"/>
          <w:szCs w:val="24"/>
        </w:rPr>
        <w:t>циям общественного питания, изготовлению и оборотоспособности в них пищ</w:t>
      </w:r>
      <w:r w:rsidRPr="0013620F">
        <w:rPr>
          <w:rFonts w:ascii="Times New Roman" w:hAnsi="Times New Roman"/>
          <w:sz w:val="24"/>
          <w:szCs w:val="24"/>
        </w:rPr>
        <w:t>е</w:t>
      </w:r>
      <w:r w:rsidRPr="0013620F">
        <w:rPr>
          <w:rFonts w:ascii="Times New Roman" w:hAnsi="Times New Roman"/>
          <w:sz w:val="24"/>
          <w:szCs w:val="24"/>
        </w:rPr>
        <w:t>вых продуктов и продовольственного сырья</w:t>
      </w:r>
    </w:p>
    <w:p w:rsidR="00DF0F04" w:rsidRPr="0013620F" w:rsidRDefault="00DF0F04" w:rsidP="00C51DA7">
      <w:pPr>
        <w:numPr>
          <w:ilvl w:val="0"/>
          <w:numId w:val="69"/>
        </w:numPr>
        <w:spacing w:after="0" w:line="240" w:lineRule="auto"/>
        <w:ind w:left="993" w:hanging="633"/>
        <w:jc w:val="both"/>
        <w:rPr>
          <w:rFonts w:ascii="Times New Roman" w:hAnsi="Times New Roman"/>
          <w:sz w:val="24"/>
          <w:szCs w:val="24"/>
        </w:rPr>
      </w:pPr>
      <w:r w:rsidRPr="0013620F">
        <w:rPr>
          <w:rFonts w:ascii="Times New Roman" w:hAnsi="Times New Roman"/>
          <w:bCs/>
          <w:sz w:val="24"/>
          <w:szCs w:val="24"/>
        </w:rPr>
        <w:t>Богушева В.И.Организация обслуживания посетителей ресторанов и баров: учеб. пособие для сред. проф. образования. – 6-е изд., доп. и перераб. – Ростов н/Д: Феникс, 2013. – 318 с. – (Среднее профессиональное образование).</w:t>
      </w:r>
    </w:p>
    <w:p w:rsidR="00DF0F04" w:rsidRPr="0013620F" w:rsidRDefault="00DF0F04" w:rsidP="00C51DA7">
      <w:pPr>
        <w:numPr>
          <w:ilvl w:val="0"/>
          <w:numId w:val="69"/>
        </w:numPr>
        <w:spacing w:after="0" w:line="240" w:lineRule="auto"/>
        <w:ind w:left="993" w:hanging="633"/>
        <w:jc w:val="both"/>
        <w:rPr>
          <w:rFonts w:ascii="Times New Roman" w:hAnsi="Times New Roman"/>
          <w:sz w:val="24"/>
          <w:szCs w:val="24"/>
        </w:rPr>
      </w:pPr>
      <w:r w:rsidRPr="0013620F">
        <w:rPr>
          <w:rFonts w:ascii="Times New Roman" w:hAnsi="Times New Roman"/>
          <w:sz w:val="24"/>
          <w:szCs w:val="24"/>
        </w:rPr>
        <w:t>Ботов М.И. Оборудование предприятий общественного питания : учебник для студ.учреждений высш.проф.образования / М.И. Ботов, В.Д. Елхина, В.П. Ки</w:t>
      </w:r>
      <w:r w:rsidRPr="0013620F">
        <w:rPr>
          <w:rFonts w:ascii="Times New Roman" w:hAnsi="Times New Roman"/>
          <w:sz w:val="24"/>
          <w:szCs w:val="24"/>
        </w:rPr>
        <w:t>р</w:t>
      </w:r>
      <w:r w:rsidRPr="0013620F">
        <w:rPr>
          <w:rFonts w:ascii="Times New Roman" w:hAnsi="Times New Roman"/>
          <w:sz w:val="24"/>
          <w:szCs w:val="24"/>
        </w:rPr>
        <w:t>пичников. – 1-е изд. – М. : Издательский центр «Академия», 2013. – 416 с</w:t>
      </w:r>
      <w:r w:rsidRPr="0013620F">
        <w:rPr>
          <w:rFonts w:ascii="Times New Roman" w:hAnsi="Times New Roman"/>
          <w:bCs/>
          <w:sz w:val="24"/>
          <w:szCs w:val="24"/>
        </w:rPr>
        <w:t>.</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iCs/>
          <w:sz w:val="24"/>
          <w:szCs w:val="24"/>
        </w:rPr>
        <w:lastRenderedPageBreak/>
        <w:t>Кучер, Л.С. Организация обслуживания на предприятиях общественного пит</w:t>
      </w:r>
      <w:r w:rsidRPr="0013620F">
        <w:rPr>
          <w:rFonts w:ascii="Times New Roman" w:hAnsi="Times New Roman"/>
          <w:iCs/>
          <w:sz w:val="24"/>
          <w:szCs w:val="24"/>
        </w:rPr>
        <w:t>а</w:t>
      </w:r>
      <w:r w:rsidRPr="0013620F">
        <w:rPr>
          <w:rFonts w:ascii="Times New Roman" w:hAnsi="Times New Roman"/>
          <w:iCs/>
          <w:sz w:val="24"/>
          <w:szCs w:val="24"/>
        </w:rPr>
        <w:t xml:space="preserve">ния / Л.С. Кучер, Л.М. Шкуратов. – М.: ИД «Деловая литература», 2012. – 544 с. </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 xml:space="preserve">Потапова И.И. Калькуляция и учет : учеб.для учащихся учреждений нач.проф.образования / И.И. Потапова. – 9-е изд., стер. – М. : Издательский центр «Академия», 2013. – 176 с </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Усов В.В. Организация производства и обслуживания на предприятиях общ</w:t>
      </w:r>
      <w:r w:rsidRPr="0013620F">
        <w:rPr>
          <w:rFonts w:ascii="Times New Roman" w:hAnsi="Times New Roman"/>
          <w:sz w:val="24"/>
          <w:szCs w:val="24"/>
        </w:rPr>
        <w:t>е</w:t>
      </w:r>
      <w:r w:rsidRPr="0013620F">
        <w:rPr>
          <w:rFonts w:ascii="Times New Roman" w:hAnsi="Times New Roman"/>
          <w:sz w:val="24"/>
          <w:szCs w:val="24"/>
        </w:rPr>
        <w:t>ственного питания : учеб. пособие для студ. учреждений сред.проф.образования / В.В. Усов. – 13-е изд., стер. – М. : Издательский центр «Академия», 2015. – 432 с.</w:t>
      </w:r>
    </w:p>
    <w:p w:rsidR="00DF0F04" w:rsidRPr="0013620F" w:rsidRDefault="00DF0F04" w:rsidP="00C51DA7">
      <w:pPr>
        <w:numPr>
          <w:ilvl w:val="0"/>
          <w:numId w:val="69"/>
        </w:numPr>
        <w:tabs>
          <w:tab w:val="left" w:pos="993"/>
        </w:tabs>
        <w:spacing w:after="0" w:line="240" w:lineRule="auto"/>
        <w:ind w:left="993" w:hanging="633"/>
        <w:jc w:val="both"/>
        <w:rPr>
          <w:rFonts w:ascii="Times New Roman" w:hAnsi="Times New Roman"/>
          <w:sz w:val="24"/>
          <w:szCs w:val="24"/>
        </w:rPr>
      </w:pPr>
      <w:r w:rsidRPr="0013620F">
        <w:rPr>
          <w:rFonts w:ascii="Times New Roman" w:hAnsi="Times New Roman"/>
          <w:sz w:val="24"/>
          <w:szCs w:val="24"/>
        </w:rPr>
        <w:t>Шеламова Г.М. Этикет делового общения. учеб. пособие для сред. проф. образ</w:t>
      </w:r>
      <w:r w:rsidRPr="0013620F">
        <w:rPr>
          <w:rFonts w:ascii="Times New Roman" w:hAnsi="Times New Roman"/>
          <w:sz w:val="24"/>
          <w:szCs w:val="24"/>
        </w:rPr>
        <w:t>о</w:t>
      </w:r>
      <w:r w:rsidRPr="0013620F">
        <w:rPr>
          <w:rFonts w:ascii="Times New Roman" w:hAnsi="Times New Roman"/>
          <w:sz w:val="24"/>
          <w:szCs w:val="24"/>
        </w:rPr>
        <w:t>вания  / Г.М.Шеламова. — М. : Издательский центр «Академия», 2014. — 192 с.</w:t>
      </w:r>
    </w:p>
    <w:p w:rsidR="00DF0F04" w:rsidRPr="0013620F" w:rsidRDefault="00DF0F04" w:rsidP="00C51DA7">
      <w:pPr>
        <w:numPr>
          <w:ilvl w:val="0"/>
          <w:numId w:val="69"/>
        </w:numPr>
        <w:spacing w:after="0" w:line="240" w:lineRule="auto"/>
        <w:ind w:left="993" w:hanging="633"/>
        <w:jc w:val="both"/>
        <w:rPr>
          <w:rFonts w:ascii="Times New Roman" w:hAnsi="Times New Roman"/>
          <w:sz w:val="24"/>
          <w:szCs w:val="24"/>
        </w:rPr>
      </w:pPr>
      <w:r w:rsidRPr="0013620F">
        <w:rPr>
          <w:rFonts w:ascii="Times New Roman" w:hAnsi="Times New Roman"/>
          <w:sz w:val="24"/>
          <w:szCs w:val="24"/>
        </w:rPr>
        <w:t>Шеламова Г.М. Психология и этика профессиональной деятельности. учеб. п</w:t>
      </w:r>
      <w:r w:rsidRPr="0013620F">
        <w:rPr>
          <w:rFonts w:ascii="Times New Roman" w:hAnsi="Times New Roman"/>
          <w:sz w:val="24"/>
          <w:szCs w:val="24"/>
        </w:rPr>
        <w:t>о</w:t>
      </w:r>
      <w:r w:rsidRPr="0013620F">
        <w:rPr>
          <w:rFonts w:ascii="Times New Roman" w:hAnsi="Times New Roman"/>
          <w:sz w:val="24"/>
          <w:szCs w:val="24"/>
        </w:rPr>
        <w:t>собие для сред. проф. образования  / Г.М.Шеламова. — М. : Издательский центр «Академия», 2014. — 192 с.</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rsidR="00DF0F04" w:rsidRPr="0013620F" w:rsidRDefault="00DF0F04" w:rsidP="00C51DA7">
      <w:pPr>
        <w:pStyle w:val="ad"/>
        <w:numPr>
          <w:ilvl w:val="2"/>
          <w:numId w:val="60"/>
        </w:num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b/>
          <w:bCs/>
          <w:szCs w:val="24"/>
        </w:rPr>
      </w:pPr>
      <w:r w:rsidRPr="0013620F">
        <w:rPr>
          <w:b/>
          <w:bCs/>
          <w:szCs w:val="24"/>
        </w:rPr>
        <w:t xml:space="preserve"> Электронные издания:</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1.</w:t>
      </w:r>
      <w:r w:rsidRPr="0013620F">
        <w:rPr>
          <w:rFonts w:ascii="Times New Roman" w:hAnsi="Times New Roman"/>
          <w:bCs/>
          <w:sz w:val="24"/>
          <w:szCs w:val="24"/>
        </w:rPr>
        <w:tab/>
        <w:t xml:space="preserve"> Вестник индустрии питания //Весь общепит России [Электронный ресурс]. – Р</w:t>
      </w:r>
      <w:r w:rsidRPr="0013620F">
        <w:rPr>
          <w:rFonts w:ascii="Times New Roman" w:hAnsi="Times New Roman"/>
          <w:bCs/>
          <w:sz w:val="24"/>
          <w:szCs w:val="24"/>
        </w:rPr>
        <w:t>е</w:t>
      </w:r>
      <w:r w:rsidRPr="0013620F">
        <w:rPr>
          <w:rFonts w:ascii="Times New Roman" w:hAnsi="Times New Roman"/>
          <w:bCs/>
          <w:sz w:val="24"/>
          <w:szCs w:val="24"/>
        </w:rPr>
        <w:t>жим доступа: www.pitportal.ru.</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2.</w:t>
      </w:r>
      <w:r w:rsidRPr="0013620F">
        <w:rPr>
          <w:rFonts w:ascii="Times New Roman" w:hAnsi="Times New Roman"/>
          <w:bCs/>
          <w:sz w:val="24"/>
          <w:szCs w:val="24"/>
        </w:rPr>
        <w:tab/>
        <w:t xml:space="preserve"> Kuking.net: кулинарный сайт [Электронный ресурс]. – Режим доступа: www.kuking.net.</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3.</w:t>
      </w:r>
      <w:r w:rsidRPr="0013620F">
        <w:rPr>
          <w:rFonts w:ascii="Times New Roman" w:hAnsi="Times New Roman"/>
          <w:bCs/>
          <w:sz w:val="24"/>
          <w:szCs w:val="24"/>
        </w:rPr>
        <w:tab/>
        <w:t xml:space="preserve"> Федерация рестораторов и оттельеров. – Режим доступа: www.frio.ru, </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4.</w:t>
      </w:r>
      <w:r w:rsidRPr="0013620F">
        <w:rPr>
          <w:rFonts w:ascii="Times New Roman" w:hAnsi="Times New Roman"/>
          <w:bCs/>
          <w:sz w:val="24"/>
          <w:szCs w:val="24"/>
        </w:rPr>
        <w:tab/>
        <w:t xml:space="preserve"> Гастрономъ.ru: кулинарные рецепты блюд с фото [Электронный ресурс]. – Р</w:t>
      </w:r>
      <w:r w:rsidRPr="0013620F">
        <w:rPr>
          <w:rFonts w:ascii="Times New Roman" w:hAnsi="Times New Roman"/>
          <w:bCs/>
          <w:sz w:val="24"/>
          <w:szCs w:val="24"/>
        </w:rPr>
        <w:t>е</w:t>
      </w:r>
      <w:r w:rsidRPr="0013620F">
        <w:rPr>
          <w:rFonts w:ascii="Times New Roman" w:hAnsi="Times New Roman"/>
          <w:bCs/>
          <w:sz w:val="24"/>
          <w:szCs w:val="24"/>
        </w:rPr>
        <w:t>жим доступа: www.gastronom.ru.</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5. Гастрономъ: журнал для тех, кто ест // Все журналы [Электронный ресурс]. – Р</w:t>
      </w:r>
      <w:r w:rsidRPr="0013620F">
        <w:rPr>
          <w:rFonts w:ascii="Times New Roman" w:hAnsi="Times New Roman"/>
          <w:bCs/>
          <w:sz w:val="24"/>
          <w:szCs w:val="24"/>
        </w:rPr>
        <w:t>е</w:t>
      </w:r>
      <w:r w:rsidRPr="0013620F">
        <w:rPr>
          <w:rFonts w:ascii="Times New Roman" w:hAnsi="Times New Roman"/>
          <w:bCs/>
          <w:sz w:val="24"/>
          <w:szCs w:val="24"/>
        </w:rPr>
        <w:t>жим доступа: www.jur-jur.ru/journals/jur22/index.html.</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6.</w:t>
      </w:r>
      <w:r w:rsidRPr="0013620F">
        <w:rPr>
          <w:rFonts w:ascii="Times New Roman" w:hAnsi="Times New Roman"/>
          <w:bCs/>
          <w:sz w:val="24"/>
          <w:szCs w:val="24"/>
        </w:rPr>
        <w:tab/>
        <w:t xml:space="preserve"> Центр ресторанного партнёрства для профессионалов HoReCa [Электронный р</w:t>
      </w:r>
      <w:r w:rsidRPr="0013620F">
        <w:rPr>
          <w:rFonts w:ascii="Times New Roman" w:hAnsi="Times New Roman"/>
          <w:bCs/>
          <w:sz w:val="24"/>
          <w:szCs w:val="24"/>
        </w:rPr>
        <w:t>е</w:t>
      </w:r>
      <w:r w:rsidRPr="0013620F">
        <w:rPr>
          <w:rFonts w:ascii="Times New Roman" w:hAnsi="Times New Roman"/>
          <w:bCs/>
          <w:sz w:val="24"/>
          <w:szCs w:val="24"/>
        </w:rPr>
        <w:t>сурс]. – Режим доступа: www.creative-chef.ru.</w:t>
      </w:r>
    </w:p>
    <w:p w:rsidR="00DF0F04" w:rsidRPr="0013620F" w:rsidRDefault="00DF0F04" w:rsidP="00E4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Cs/>
          <w:sz w:val="24"/>
          <w:szCs w:val="24"/>
        </w:rPr>
      </w:pPr>
      <w:r w:rsidRPr="0013620F">
        <w:rPr>
          <w:rFonts w:ascii="Times New Roman" w:hAnsi="Times New Roman"/>
          <w:bCs/>
          <w:sz w:val="24"/>
          <w:szCs w:val="24"/>
        </w:rPr>
        <w:t>7.</w:t>
      </w:r>
      <w:r w:rsidRPr="0013620F">
        <w:rPr>
          <w:rFonts w:ascii="Times New Roman" w:hAnsi="Times New Roman"/>
          <w:bCs/>
          <w:sz w:val="24"/>
          <w:szCs w:val="24"/>
        </w:rPr>
        <w:tab/>
        <w:t xml:space="preserve"> Консультант Плюс: информационно-правовая система [Электронный ресурс]. – Режим доступа: </w:t>
      </w:r>
      <w:hyperlink r:id="rId131" w:history="1">
        <w:r w:rsidRPr="0013620F">
          <w:rPr>
            <w:rStyle w:val="ac"/>
            <w:rFonts w:ascii="Times New Roman" w:hAnsi="Times New Roman"/>
            <w:bCs/>
            <w:color w:val="auto"/>
            <w:sz w:val="24"/>
            <w:szCs w:val="24"/>
            <w:u w:val="none"/>
          </w:rPr>
          <w:t>http://www.consultant.ru/</w:t>
        </w:r>
      </w:hyperlink>
      <w:r w:rsidRPr="0013620F">
        <w:rPr>
          <w:rFonts w:ascii="Times New Roman" w:hAnsi="Times New Roman"/>
          <w:bCs/>
          <w:sz w:val="24"/>
          <w:szCs w:val="24"/>
        </w:rPr>
        <w:t>.</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b/>
          <w:bCs/>
          <w:sz w:val="24"/>
          <w:szCs w:val="24"/>
        </w:rPr>
      </w:pPr>
    </w:p>
    <w:p w:rsidR="00DF0F04" w:rsidRPr="0013620F" w:rsidRDefault="00DF0F04" w:rsidP="00C51DA7">
      <w:pPr>
        <w:pStyle w:val="ad"/>
        <w:numPr>
          <w:ilvl w:val="2"/>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
          <w:bCs/>
          <w:szCs w:val="24"/>
        </w:rPr>
      </w:pPr>
      <w:r w:rsidRPr="0013620F">
        <w:rPr>
          <w:b/>
          <w:bCs/>
          <w:szCs w:val="24"/>
        </w:rPr>
        <w:t>Дополнительные источники:</w:t>
      </w:r>
    </w:p>
    <w:p w:rsidR="00DF0F04" w:rsidRPr="0013620F" w:rsidRDefault="00DF0F04" w:rsidP="00C51DA7">
      <w:pPr>
        <w:numPr>
          <w:ilvl w:val="0"/>
          <w:numId w:val="70"/>
        </w:numPr>
        <w:tabs>
          <w:tab w:val="left" w:pos="0"/>
        </w:tabs>
        <w:spacing w:after="0" w:line="240" w:lineRule="auto"/>
        <w:ind w:left="0" w:firstLine="360"/>
        <w:jc w:val="both"/>
        <w:rPr>
          <w:rFonts w:ascii="Times New Roman" w:hAnsi="Times New Roman"/>
          <w:sz w:val="24"/>
          <w:szCs w:val="24"/>
        </w:rPr>
      </w:pPr>
      <w:r w:rsidRPr="0013620F">
        <w:rPr>
          <w:rFonts w:ascii="Times New Roman" w:hAnsi="Times New Roman"/>
          <w:sz w:val="24"/>
          <w:szCs w:val="24"/>
        </w:rPr>
        <w:t>Дусенко С. В. Профессиональная этика и этикет : учеб. пособие для студ. учрежд</w:t>
      </w:r>
      <w:r w:rsidRPr="0013620F">
        <w:rPr>
          <w:rFonts w:ascii="Times New Roman" w:hAnsi="Times New Roman"/>
          <w:sz w:val="24"/>
          <w:szCs w:val="24"/>
        </w:rPr>
        <w:t>е</w:t>
      </w:r>
      <w:r w:rsidRPr="0013620F">
        <w:rPr>
          <w:rFonts w:ascii="Times New Roman" w:hAnsi="Times New Roman"/>
          <w:sz w:val="24"/>
          <w:szCs w:val="24"/>
        </w:rPr>
        <w:t>ний высш. проф. образования / С. В. Дусенко. — 3-е изд., стер. — М. : Издательский центр «Академия», 2013. — 224 с. — (Сер. Бакалавриат).</w:t>
      </w:r>
    </w:p>
    <w:p w:rsidR="00DF0F04" w:rsidRPr="0013620F" w:rsidRDefault="00DF0F04" w:rsidP="00C51DA7">
      <w:pPr>
        <w:numPr>
          <w:ilvl w:val="0"/>
          <w:numId w:val="70"/>
        </w:numPr>
        <w:tabs>
          <w:tab w:val="left" w:pos="0"/>
        </w:tabs>
        <w:spacing w:after="0" w:line="240" w:lineRule="auto"/>
        <w:ind w:left="0" w:firstLine="360"/>
        <w:jc w:val="both"/>
        <w:rPr>
          <w:rFonts w:ascii="Times New Roman" w:hAnsi="Times New Roman"/>
          <w:sz w:val="24"/>
          <w:szCs w:val="24"/>
        </w:rPr>
      </w:pPr>
      <w:r w:rsidRPr="0013620F">
        <w:rPr>
          <w:rFonts w:ascii="Times New Roman" w:hAnsi="Times New Roman"/>
          <w:sz w:val="24"/>
          <w:szCs w:val="24"/>
        </w:rPr>
        <w:t>Ермакова В.И. Официант, бармен.: учеб. пособие для нач. проф. образования/ В.И. Ермакова — 2-е изд., стер. – М. : Издательский центр «Академия», 2012. — 272 с (Уск</w:t>
      </w:r>
      <w:r w:rsidRPr="0013620F">
        <w:rPr>
          <w:rFonts w:ascii="Times New Roman" w:hAnsi="Times New Roman"/>
          <w:sz w:val="24"/>
          <w:szCs w:val="24"/>
        </w:rPr>
        <w:t>о</w:t>
      </w:r>
      <w:r w:rsidRPr="0013620F">
        <w:rPr>
          <w:rFonts w:ascii="Times New Roman" w:hAnsi="Times New Roman"/>
          <w:sz w:val="24"/>
          <w:szCs w:val="24"/>
        </w:rPr>
        <w:t>ренная форма подготовки).</w:t>
      </w:r>
    </w:p>
    <w:p w:rsidR="00DF0F04" w:rsidRPr="0013620F" w:rsidRDefault="00DF0F04" w:rsidP="00C51DA7">
      <w:pPr>
        <w:numPr>
          <w:ilvl w:val="0"/>
          <w:numId w:val="70"/>
        </w:numPr>
        <w:tabs>
          <w:tab w:val="left" w:pos="0"/>
        </w:tabs>
        <w:spacing w:after="0" w:line="240" w:lineRule="auto"/>
        <w:ind w:left="0" w:firstLine="360"/>
        <w:jc w:val="both"/>
        <w:rPr>
          <w:rFonts w:ascii="Times New Roman" w:hAnsi="Times New Roman"/>
          <w:sz w:val="24"/>
          <w:szCs w:val="24"/>
        </w:rPr>
      </w:pPr>
      <w:r w:rsidRPr="0013620F">
        <w:rPr>
          <w:rFonts w:ascii="Times New Roman" w:hAnsi="Times New Roman"/>
          <w:sz w:val="24"/>
          <w:szCs w:val="24"/>
        </w:rPr>
        <w:t>Шарухин А. П. Психология делового общения : учебник для студ. учреждений высш. проф. образования / А.П.Шарухин, А.М.Орлов. — М. : Издательский центр «Ак</w:t>
      </w:r>
      <w:r w:rsidRPr="0013620F">
        <w:rPr>
          <w:rFonts w:ascii="Times New Roman" w:hAnsi="Times New Roman"/>
          <w:sz w:val="24"/>
          <w:szCs w:val="24"/>
        </w:rPr>
        <w:t>а</w:t>
      </w:r>
      <w:r w:rsidRPr="0013620F">
        <w:rPr>
          <w:rFonts w:ascii="Times New Roman" w:hAnsi="Times New Roman"/>
          <w:sz w:val="24"/>
          <w:szCs w:val="24"/>
        </w:rPr>
        <w:t>демия», 2012. — 240 с. — (Сер. Бакалавриат).</w:t>
      </w:r>
    </w:p>
    <w:p w:rsidR="00DF0F04" w:rsidRPr="0013620F" w:rsidRDefault="00DF0F04" w:rsidP="00C51DA7">
      <w:pPr>
        <w:pStyle w:val="ad"/>
        <w:numPr>
          <w:ilvl w:val="0"/>
          <w:numId w:val="70"/>
        </w:numPr>
        <w:tabs>
          <w:tab w:val="left" w:pos="0"/>
        </w:tabs>
        <w:spacing w:before="0" w:after="0"/>
        <w:ind w:left="0" w:firstLine="360"/>
        <w:contextualSpacing/>
        <w:jc w:val="both"/>
        <w:rPr>
          <w:szCs w:val="24"/>
        </w:rPr>
      </w:pPr>
      <w:r w:rsidRPr="0013620F">
        <w:rPr>
          <w:szCs w:val="24"/>
        </w:rPr>
        <w:t>Затуливетров А.Б.</w:t>
      </w:r>
      <w:r w:rsidRPr="0013620F">
        <w:rPr>
          <w:rStyle w:val="gray1"/>
          <w:color w:val="auto"/>
          <w:szCs w:val="24"/>
        </w:rPr>
        <w:t xml:space="preserve"> </w:t>
      </w:r>
      <w:hyperlink r:id="rId132" w:tooltip="Новый ресторан. 365 дней после открытия. Практическое пособие по управлению" w:history="1">
        <w:r w:rsidRPr="0013620F">
          <w:rPr>
            <w:rStyle w:val="ac"/>
            <w:bCs/>
            <w:color w:val="auto"/>
            <w:szCs w:val="24"/>
            <w:u w:val="none"/>
          </w:rPr>
          <w:t>Новый ресторан. 365 дней после открытия. Практическое пос</w:t>
        </w:r>
        <w:r w:rsidRPr="0013620F">
          <w:rPr>
            <w:rStyle w:val="ac"/>
            <w:bCs/>
            <w:color w:val="auto"/>
            <w:szCs w:val="24"/>
            <w:u w:val="none"/>
          </w:rPr>
          <w:t>о</w:t>
        </w:r>
        <w:r w:rsidRPr="0013620F">
          <w:rPr>
            <w:rStyle w:val="ac"/>
            <w:bCs/>
            <w:color w:val="auto"/>
            <w:szCs w:val="24"/>
            <w:u w:val="none"/>
          </w:rPr>
          <w:t>бие по управлению</w:t>
        </w:r>
      </w:hyperlink>
      <w:r w:rsidRPr="0013620F">
        <w:rPr>
          <w:szCs w:val="24"/>
        </w:rPr>
        <w:t>, Изд.: «Ресторанные ведомости»,</w:t>
      </w:r>
      <w:r w:rsidRPr="0013620F">
        <w:rPr>
          <w:kern w:val="36"/>
          <w:szCs w:val="24"/>
        </w:rPr>
        <w:t xml:space="preserve"> </w:t>
      </w:r>
      <w:r w:rsidRPr="0013620F">
        <w:rPr>
          <w:szCs w:val="24"/>
        </w:rPr>
        <w:t>2013 г.</w:t>
      </w:r>
    </w:p>
    <w:p w:rsidR="00DF0F04" w:rsidRPr="0013620F" w:rsidRDefault="00DF0F04" w:rsidP="00C51DA7">
      <w:pPr>
        <w:pStyle w:val="1"/>
        <w:numPr>
          <w:ilvl w:val="0"/>
          <w:numId w:val="70"/>
        </w:numPr>
        <w:tabs>
          <w:tab w:val="left" w:pos="0"/>
        </w:tabs>
        <w:autoSpaceDE w:val="0"/>
        <w:autoSpaceDN w:val="0"/>
        <w:spacing w:before="0" w:after="0"/>
        <w:ind w:left="0" w:firstLine="360"/>
        <w:jc w:val="both"/>
        <w:rPr>
          <w:rFonts w:ascii="Times New Roman" w:hAnsi="Times New Roman"/>
          <w:b w:val="0"/>
          <w:sz w:val="24"/>
          <w:szCs w:val="24"/>
        </w:rPr>
      </w:pPr>
      <w:r w:rsidRPr="0013620F">
        <w:rPr>
          <w:rStyle w:val="small11"/>
          <w:rFonts w:ascii="Times New Roman" w:hAnsi="Times New Roman"/>
          <w:b w:val="0"/>
          <w:sz w:val="24"/>
          <w:szCs w:val="24"/>
        </w:rPr>
        <w:t xml:space="preserve">Богатова Наталья. </w:t>
      </w:r>
      <w:r w:rsidRPr="0013620F">
        <w:rPr>
          <w:rFonts w:ascii="Times New Roman" w:hAnsi="Times New Roman"/>
          <w:b w:val="0"/>
          <w:sz w:val="24"/>
          <w:szCs w:val="24"/>
        </w:rPr>
        <w:t xml:space="preserve"> </w:t>
      </w:r>
      <w:hyperlink r:id="rId133" w:tooltip="Современный ресторан. Книга успешного управляющего" w:history="1">
        <w:r w:rsidRPr="0013620F">
          <w:rPr>
            <w:rStyle w:val="ac"/>
            <w:rFonts w:ascii="Times New Roman" w:hAnsi="Times New Roman"/>
            <w:b w:val="0"/>
            <w:bCs w:val="0"/>
            <w:color w:val="auto"/>
            <w:sz w:val="24"/>
            <w:szCs w:val="24"/>
            <w:u w:val="none"/>
          </w:rPr>
          <w:t>Современный ресторан. Книга успешного управляющего</w:t>
        </w:r>
      </w:hyperlink>
      <w:r w:rsidRPr="0013620F">
        <w:rPr>
          <w:rFonts w:ascii="Times New Roman" w:hAnsi="Times New Roman"/>
          <w:b w:val="0"/>
          <w:sz w:val="24"/>
          <w:szCs w:val="24"/>
        </w:rPr>
        <w:t xml:space="preserve">, </w:t>
      </w:r>
      <w:r w:rsidRPr="0013620F">
        <w:rPr>
          <w:rStyle w:val="gray1"/>
          <w:rFonts w:ascii="Times New Roman" w:hAnsi="Times New Roman"/>
          <w:b w:val="0"/>
          <w:color w:val="auto"/>
          <w:sz w:val="24"/>
          <w:szCs w:val="24"/>
        </w:rPr>
        <w:t>Изд.:</w:t>
      </w:r>
      <w:r w:rsidRPr="0013620F">
        <w:rPr>
          <w:rFonts w:ascii="Times New Roman" w:hAnsi="Times New Roman"/>
          <w:b w:val="0"/>
          <w:sz w:val="24"/>
          <w:szCs w:val="24"/>
        </w:rPr>
        <w:t xml:space="preserve"> Ресторанные ведомости, 2013 г. </w:t>
      </w:r>
    </w:p>
    <w:p w:rsidR="00DF0F04" w:rsidRPr="0013620F" w:rsidRDefault="00DF0F04" w:rsidP="00C51DA7">
      <w:pPr>
        <w:numPr>
          <w:ilvl w:val="0"/>
          <w:numId w:val="70"/>
        </w:numPr>
        <w:tabs>
          <w:tab w:val="left" w:pos="0"/>
        </w:tabs>
        <w:spacing w:after="0" w:line="240" w:lineRule="auto"/>
        <w:ind w:left="0" w:firstLine="360"/>
        <w:jc w:val="both"/>
        <w:rPr>
          <w:rFonts w:ascii="Times New Roman" w:hAnsi="Times New Roman"/>
          <w:sz w:val="24"/>
          <w:szCs w:val="24"/>
        </w:rPr>
      </w:pPr>
      <w:r w:rsidRPr="0013620F">
        <w:rPr>
          <w:rFonts w:ascii="Times New Roman" w:hAnsi="Times New Roman"/>
          <w:sz w:val="24"/>
          <w:szCs w:val="24"/>
        </w:rPr>
        <w:t>Журналы: «Питание и общество», «Ресторанный бизнес», «Ресторан», «Рестора</w:t>
      </w:r>
      <w:r w:rsidRPr="0013620F">
        <w:rPr>
          <w:rFonts w:ascii="Times New Roman" w:hAnsi="Times New Roman"/>
          <w:sz w:val="24"/>
          <w:szCs w:val="24"/>
        </w:rPr>
        <w:t>н</w:t>
      </w:r>
      <w:r w:rsidRPr="0013620F">
        <w:rPr>
          <w:rFonts w:ascii="Times New Roman" w:hAnsi="Times New Roman"/>
          <w:sz w:val="24"/>
          <w:szCs w:val="24"/>
        </w:rPr>
        <w:t>ные ведомости», «Ресторатор».</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DF0F04" w:rsidRPr="0013620F" w:rsidRDefault="00DF0F04" w:rsidP="00322B5A">
      <w:pPr>
        <w:spacing w:after="0" w:line="240" w:lineRule="auto"/>
        <w:ind w:firstLine="733"/>
        <w:jc w:val="both"/>
        <w:rPr>
          <w:rFonts w:ascii="Times New Roman" w:hAnsi="Times New Roman"/>
          <w:sz w:val="24"/>
          <w:szCs w:val="24"/>
        </w:rPr>
        <w:sectPr w:rsidR="00DF0F04" w:rsidRPr="0013620F">
          <w:footerReference w:type="even" r:id="rId134"/>
          <w:footerReference w:type="default" r:id="rId135"/>
          <w:pgSz w:w="11906" w:h="16838"/>
          <w:pgMar w:top="1134" w:right="850" w:bottom="1134" w:left="1701" w:header="708" w:footer="708" w:gutter="0"/>
          <w:cols w:space="708"/>
          <w:docGrid w:linePitch="360"/>
        </w:sectPr>
      </w:pPr>
    </w:p>
    <w:p w:rsidR="00DF0F04" w:rsidRPr="0013620F" w:rsidRDefault="00DF0F04" w:rsidP="002523A2">
      <w:pPr>
        <w:ind w:firstLine="660"/>
        <w:rPr>
          <w:rFonts w:ascii="Times New Roman" w:hAnsi="Times New Roman"/>
          <w:b/>
          <w:sz w:val="24"/>
          <w:szCs w:val="24"/>
        </w:rPr>
      </w:pPr>
      <w:r w:rsidRPr="0013620F">
        <w:rPr>
          <w:rFonts w:ascii="Times New Roman" w:hAnsi="Times New Roman"/>
          <w:b/>
          <w:sz w:val="24"/>
          <w:szCs w:val="24"/>
        </w:rPr>
        <w:lastRenderedPageBreak/>
        <w:t>4. КОНТРОЛЬ И ОЦЕНКА РЕЗУЛЬТАТОВ ОСВОЕНИЯ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2640"/>
        <w:gridCol w:w="2753"/>
      </w:tblGrid>
      <w:tr w:rsidR="00DF0F04" w:rsidRPr="0013620F" w:rsidTr="009055D0">
        <w:tc>
          <w:tcPr>
            <w:tcW w:w="2183"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379"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Критерии оценки</w:t>
            </w:r>
          </w:p>
        </w:tc>
        <w:tc>
          <w:tcPr>
            <w:tcW w:w="1438"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9055D0">
        <w:tc>
          <w:tcPr>
            <w:tcW w:w="2183" w:type="pct"/>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Знание:</w:t>
            </w:r>
          </w:p>
          <w:p w:rsidR="00DF0F04" w:rsidRPr="0013620F" w:rsidRDefault="00DF0F04" w:rsidP="00C51DA7">
            <w:pPr>
              <w:pStyle w:val="ad"/>
              <w:numPr>
                <w:ilvl w:val="0"/>
                <w:numId w:val="68"/>
              </w:numPr>
              <w:spacing w:before="0" w:after="0"/>
              <w:contextualSpacing/>
              <w:jc w:val="both"/>
              <w:rPr>
                <w:szCs w:val="24"/>
              </w:rPr>
            </w:pPr>
            <w:r w:rsidRPr="0013620F">
              <w:rPr>
                <w:szCs w:val="24"/>
              </w:rPr>
              <w:t>виды, типы и классы организ</w:t>
            </w:r>
            <w:r w:rsidRPr="0013620F">
              <w:rPr>
                <w:szCs w:val="24"/>
              </w:rPr>
              <w:t>а</w:t>
            </w:r>
            <w:r w:rsidRPr="0013620F">
              <w:rPr>
                <w:szCs w:val="24"/>
              </w:rPr>
              <w:t>ций  общественного питания;</w:t>
            </w:r>
          </w:p>
          <w:p w:rsidR="00DF0F04" w:rsidRPr="0013620F" w:rsidRDefault="00DF0F04" w:rsidP="00C51DA7">
            <w:pPr>
              <w:pStyle w:val="ad"/>
              <w:numPr>
                <w:ilvl w:val="0"/>
                <w:numId w:val="68"/>
              </w:numPr>
              <w:spacing w:before="0" w:after="0"/>
              <w:contextualSpacing/>
              <w:jc w:val="both"/>
              <w:rPr>
                <w:szCs w:val="24"/>
              </w:rPr>
            </w:pPr>
            <w:r w:rsidRPr="0013620F">
              <w:rPr>
                <w:szCs w:val="24"/>
              </w:rPr>
              <w:t>рынок ресторанных услуг , специальные виды услуг ;</w:t>
            </w:r>
          </w:p>
          <w:p w:rsidR="00DF0F04" w:rsidRPr="0013620F" w:rsidRDefault="00DF0F04" w:rsidP="00C51DA7">
            <w:pPr>
              <w:pStyle w:val="ad"/>
              <w:numPr>
                <w:ilvl w:val="0"/>
                <w:numId w:val="68"/>
              </w:numPr>
              <w:spacing w:before="0" w:after="0"/>
              <w:contextualSpacing/>
              <w:jc w:val="both"/>
              <w:rPr>
                <w:szCs w:val="24"/>
              </w:rPr>
            </w:pPr>
            <w:r w:rsidRPr="0013620F">
              <w:rPr>
                <w:szCs w:val="24"/>
              </w:rPr>
              <w:t>подготовку залов к обслуж</w:t>
            </w:r>
            <w:r w:rsidRPr="0013620F">
              <w:rPr>
                <w:szCs w:val="24"/>
              </w:rPr>
              <w:t>и</w:t>
            </w:r>
            <w:r w:rsidRPr="0013620F">
              <w:rPr>
                <w:szCs w:val="24"/>
              </w:rPr>
              <w:t>ванию в соответствии с его х</w:t>
            </w:r>
            <w:r w:rsidRPr="0013620F">
              <w:rPr>
                <w:szCs w:val="24"/>
              </w:rPr>
              <w:t>а</w:t>
            </w:r>
            <w:r w:rsidRPr="0013620F">
              <w:rPr>
                <w:szCs w:val="24"/>
              </w:rPr>
              <w:t>рактером, типом и классом о</w:t>
            </w:r>
            <w:r w:rsidRPr="0013620F">
              <w:rPr>
                <w:szCs w:val="24"/>
              </w:rPr>
              <w:t>р</w:t>
            </w:r>
            <w:r w:rsidRPr="0013620F">
              <w:rPr>
                <w:szCs w:val="24"/>
              </w:rPr>
              <w:t>ганизации общественного п</w:t>
            </w:r>
            <w:r w:rsidRPr="0013620F">
              <w:rPr>
                <w:szCs w:val="24"/>
              </w:rPr>
              <w:t>и</w:t>
            </w:r>
            <w:r w:rsidRPr="0013620F">
              <w:rPr>
                <w:szCs w:val="24"/>
              </w:rPr>
              <w:t>тания;</w:t>
            </w:r>
          </w:p>
          <w:p w:rsidR="00DF0F04" w:rsidRPr="0013620F" w:rsidRDefault="00DF0F04" w:rsidP="00C51DA7">
            <w:pPr>
              <w:pStyle w:val="ad"/>
              <w:numPr>
                <w:ilvl w:val="0"/>
                <w:numId w:val="68"/>
              </w:numPr>
              <w:spacing w:before="0" w:after="0"/>
              <w:contextualSpacing/>
              <w:jc w:val="both"/>
              <w:rPr>
                <w:szCs w:val="24"/>
              </w:rPr>
            </w:pPr>
            <w:r w:rsidRPr="0013620F">
              <w:rPr>
                <w:szCs w:val="24"/>
              </w:rPr>
              <w:t>правила накрытия столов ск</w:t>
            </w:r>
            <w:r w:rsidRPr="0013620F">
              <w:rPr>
                <w:szCs w:val="24"/>
              </w:rPr>
              <w:t>а</w:t>
            </w:r>
            <w:r w:rsidRPr="0013620F">
              <w:rPr>
                <w:szCs w:val="24"/>
              </w:rPr>
              <w:t>тертями, приемы полировки посуды и приборов;</w:t>
            </w:r>
          </w:p>
          <w:p w:rsidR="00DF0F04" w:rsidRPr="0013620F" w:rsidRDefault="00DF0F04" w:rsidP="00C51DA7">
            <w:pPr>
              <w:pStyle w:val="ad"/>
              <w:numPr>
                <w:ilvl w:val="0"/>
                <w:numId w:val="68"/>
              </w:numPr>
              <w:spacing w:before="0" w:after="0"/>
              <w:contextualSpacing/>
              <w:jc w:val="both"/>
              <w:rPr>
                <w:szCs w:val="24"/>
              </w:rPr>
            </w:pPr>
            <w:r w:rsidRPr="0013620F">
              <w:rPr>
                <w:szCs w:val="24"/>
              </w:rPr>
              <w:t>приемы складывания салфеток</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правила личной подготовки официанта, бармена к обсл</w:t>
            </w:r>
            <w:r w:rsidRPr="0013620F">
              <w:rPr>
                <w:szCs w:val="24"/>
              </w:rPr>
              <w:t>у</w:t>
            </w:r>
            <w:r w:rsidRPr="0013620F">
              <w:rPr>
                <w:szCs w:val="24"/>
              </w:rPr>
              <w:t>живанию</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szCs w:val="24"/>
              </w:rPr>
            </w:pPr>
            <w:r w:rsidRPr="0013620F">
              <w:rPr>
                <w:szCs w:val="24"/>
              </w:rPr>
              <w:t>ассортимент, назначение, х</w:t>
            </w:r>
            <w:r w:rsidRPr="0013620F">
              <w:rPr>
                <w:szCs w:val="24"/>
              </w:rPr>
              <w:t>а</w:t>
            </w:r>
            <w:r w:rsidRPr="0013620F">
              <w:rPr>
                <w:szCs w:val="24"/>
              </w:rPr>
              <w:t>рактеристику столовой пос</w:t>
            </w:r>
            <w:r w:rsidRPr="0013620F">
              <w:rPr>
                <w:szCs w:val="24"/>
              </w:rPr>
              <w:t>у</w:t>
            </w:r>
            <w:r w:rsidRPr="0013620F">
              <w:rPr>
                <w:szCs w:val="24"/>
              </w:rPr>
              <w:t>ды, приборов, стекла</w:t>
            </w:r>
          </w:p>
          <w:p w:rsidR="00DF0F04" w:rsidRPr="0013620F" w:rsidRDefault="00DF0F04" w:rsidP="00C51DA7">
            <w:pPr>
              <w:pStyle w:val="ad"/>
              <w:numPr>
                <w:ilvl w:val="0"/>
                <w:numId w:val="68"/>
              </w:numPr>
              <w:spacing w:before="0" w:after="0"/>
              <w:contextualSpacing/>
              <w:jc w:val="both"/>
              <w:rPr>
                <w:szCs w:val="24"/>
              </w:rPr>
            </w:pPr>
            <w:r w:rsidRPr="0013620F">
              <w:rPr>
                <w:szCs w:val="24"/>
              </w:rPr>
              <w:t>сервировку столов, совреме</w:t>
            </w:r>
            <w:r w:rsidRPr="0013620F">
              <w:rPr>
                <w:szCs w:val="24"/>
              </w:rPr>
              <w:t>н</w:t>
            </w:r>
            <w:r w:rsidRPr="0013620F">
              <w:rPr>
                <w:szCs w:val="24"/>
              </w:rPr>
              <w:t>ные направления сервировки</w:t>
            </w:r>
          </w:p>
          <w:p w:rsidR="00DF0F04" w:rsidRPr="0013620F" w:rsidRDefault="00DF0F04" w:rsidP="00C51DA7">
            <w:pPr>
              <w:pStyle w:val="ad"/>
              <w:numPr>
                <w:ilvl w:val="0"/>
                <w:numId w:val="68"/>
              </w:numPr>
              <w:spacing w:before="0" w:after="0"/>
              <w:contextualSpacing/>
              <w:jc w:val="both"/>
              <w:rPr>
                <w:szCs w:val="24"/>
              </w:rPr>
            </w:pPr>
            <w:r w:rsidRPr="0013620F">
              <w:rPr>
                <w:szCs w:val="24"/>
              </w:rPr>
              <w:t>обслуживание потребителей организаций общественного питания всех форм собстве</w:t>
            </w:r>
            <w:r w:rsidRPr="0013620F">
              <w:rPr>
                <w:szCs w:val="24"/>
              </w:rPr>
              <w:t>н</w:t>
            </w:r>
            <w:r w:rsidRPr="0013620F">
              <w:rPr>
                <w:szCs w:val="24"/>
              </w:rPr>
              <w:t xml:space="preserve">ности, различных видов, типов и классов; </w:t>
            </w:r>
          </w:p>
          <w:p w:rsidR="00DF0F04" w:rsidRPr="0013620F" w:rsidRDefault="00DF0F04" w:rsidP="00C51DA7">
            <w:pPr>
              <w:pStyle w:val="ad"/>
              <w:numPr>
                <w:ilvl w:val="0"/>
                <w:numId w:val="68"/>
              </w:numPr>
              <w:spacing w:before="0" w:after="0"/>
              <w:contextualSpacing/>
              <w:jc w:val="both"/>
              <w:rPr>
                <w:szCs w:val="24"/>
              </w:rPr>
            </w:pPr>
            <w:r w:rsidRPr="0013620F">
              <w:rPr>
                <w:szCs w:val="24"/>
              </w:rPr>
              <w:t>использование в процессе о</w:t>
            </w:r>
            <w:r w:rsidRPr="0013620F">
              <w:rPr>
                <w:szCs w:val="24"/>
              </w:rPr>
              <w:t>б</w:t>
            </w:r>
            <w:r w:rsidRPr="0013620F">
              <w:rPr>
                <w:szCs w:val="24"/>
              </w:rPr>
              <w:t>служивания инвентаря, вес</w:t>
            </w:r>
            <w:r w:rsidRPr="0013620F">
              <w:rPr>
                <w:szCs w:val="24"/>
              </w:rPr>
              <w:t>о</w:t>
            </w:r>
            <w:r w:rsidRPr="0013620F">
              <w:rPr>
                <w:szCs w:val="24"/>
              </w:rPr>
              <w:t>измерительного и торгово-технологического оборудов</w:t>
            </w:r>
            <w:r w:rsidRPr="0013620F">
              <w:rPr>
                <w:szCs w:val="24"/>
              </w:rPr>
              <w:t>а</w:t>
            </w:r>
            <w:r w:rsidRPr="0013620F">
              <w:rPr>
                <w:szCs w:val="24"/>
              </w:rPr>
              <w:t>ния;</w:t>
            </w:r>
          </w:p>
          <w:p w:rsidR="00DF0F04" w:rsidRPr="0013620F" w:rsidRDefault="00DF0F04" w:rsidP="00C51DA7">
            <w:pPr>
              <w:pStyle w:val="ad"/>
              <w:numPr>
                <w:ilvl w:val="0"/>
                <w:numId w:val="68"/>
              </w:numPr>
              <w:spacing w:before="0" w:after="0"/>
              <w:contextualSpacing/>
              <w:jc w:val="both"/>
              <w:rPr>
                <w:szCs w:val="24"/>
              </w:rPr>
            </w:pPr>
            <w:r w:rsidRPr="0013620F">
              <w:rPr>
                <w:szCs w:val="24"/>
              </w:rPr>
              <w:t>приветствие и размещение го</w:t>
            </w:r>
            <w:r w:rsidRPr="0013620F">
              <w:rPr>
                <w:szCs w:val="24"/>
              </w:rPr>
              <w:t>с</w:t>
            </w:r>
            <w:r w:rsidRPr="0013620F">
              <w:rPr>
                <w:szCs w:val="24"/>
              </w:rPr>
              <w:t>тей за столом;</w:t>
            </w:r>
          </w:p>
          <w:p w:rsidR="00DF0F04" w:rsidRPr="0013620F" w:rsidRDefault="00DF0F04" w:rsidP="00C51DA7">
            <w:pPr>
              <w:pStyle w:val="ad"/>
              <w:numPr>
                <w:ilvl w:val="0"/>
                <w:numId w:val="68"/>
              </w:numPr>
              <w:autoSpaceDE w:val="0"/>
              <w:autoSpaceDN w:val="0"/>
              <w:adjustRightInd w:val="0"/>
              <w:spacing w:before="0" w:after="0"/>
              <w:contextualSpacing/>
              <w:jc w:val="both"/>
              <w:rPr>
                <w:szCs w:val="24"/>
              </w:rPr>
            </w:pPr>
            <w:r w:rsidRPr="0013620F">
              <w:rPr>
                <w:szCs w:val="24"/>
              </w:rPr>
              <w:t>правила оформления и перед</w:t>
            </w:r>
            <w:r w:rsidRPr="0013620F">
              <w:rPr>
                <w:szCs w:val="24"/>
              </w:rPr>
              <w:t>а</w:t>
            </w:r>
            <w:r w:rsidRPr="0013620F">
              <w:rPr>
                <w:szCs w:val="24"/>
              </w:rPr>
              <w:t>чи заказа на производство, бар, буфет;</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правила и технику подачи а</w:t>
            </w:r>
            <w:r w:rsidRPr="0013620F">
              <w:rPr>
                <w:szCs w:val="24"/>
              </w:rPr>
              <w:t>л</w:t>
            </w:r>
            <w:r w:rsidRPr="0013620F">
              <w:rPr>
                <w:szCs w:val="24"/>
              </w:rPr>
              <w:t>когольных и безалкогольных напитков;</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способы подачи блюд;</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очередность и технику подачи блюд и напитков;</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 xml:space="preserve">кулинарную характеристику </w:t>
            </w:r>
            <w:r w:rsidRPr="0013620F">
              <w:rPr>
                <w:szCs w:val="24"/>
              </w:rPr>
              <w:lastRenderedPageBreak/>
              <w:t>блюд, смешанные  и горячие напитки, коктейли</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правила сочетаемости напи</w:t>
            </w:r>
            <w:r w:rsidRPr="0013620F">
              <w:rPr>
                <w:szCs w:val="24"/>
              </w:rPr>
              <w:t>т</w:t>
            </w:r>
            <w:r w:rsidRPr="0013620F">
              <w:rPr>
                <w:szCs w:val="24"/>
              </w:rPr>
              <w:t>ков и блюд;</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требования к качеству, темп</w:t>
            </w:r>
            <w:r w:rsidRPr="0013620F">
              <w:rPr>
                <w:szCs w:val="24"/>
              </w:rPr>
              <w:t>е</w:t>
            </w:r>
            <w:r w:rsidRPr="0013620F">
              <w:rPr>
                <w:szCs w:val="24"/>
              </w:rPr>
              <w:t>ратуре подачи блюд и напи</w:t>
            </w:r>
            <w:r w:rsidRPr="0013620F">
              <w:rPr>
                <w:szCs w:val="24"/>
              </w:rPr>
              <w:t>т</w:t>
            </w:r>
            <w:r w:rsidRPr="0013620F">
              <w:rPr>
                <w:szCs w:val="24"/>
              </w:rPr>
              <w:t>ков;</w:t>
            </w:r>
          </w:p>
          <w:p w:rsidR="00DF0F04" w:rsidRPr="0013620F" w:rsidRDefault="00DF0F04" w:rsidP="00C51DA7">
            <w:pPr>
              <w:pStyle w:val="ad"/>
              <w:numPr>
                <w:ilvl w:val="0"/>
                <w:numId w:val="68"/>
              </w:numPr>
              <w:autoSpaceDE w:val="0"/>
              <w:autoSpaceDN w:val="0"/>
              <w:adjustRightInd w:val="0"/>
              <w:spacing w:before="0" w:after="0"/>
              <w:contextualSpacing/>
              <w:rPr>
                <w:szCs w:val="24"/>
              </w:rPr>
            </w:pPr>
            <w:r w:rsidRPr="0013620F">
              <w:rPr>
                <w:szCs w:val="24"/>
              </w:rPr>
              <w:t>способы замены использова</w:t>
            </w:r>
            <w:r w:rsidRPr="0013620F">
              <w:rPr>
                <w:szCs w:val="24"/>
              </w:rPr>
              <w:t>н</w:t>
            </w:r>
            <w:r w:rsidRPr="0013620F">
              <w:rPr>
                <w:szCs w:val="24"/>
              </w:rPr>
              <w:t>ной посуды и приборов;</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szCs w:val="24"/>
              </w:rPr>
            </w:pPr>
            <w:r w:rsidRPr="0013620F">
              <w:rPr>
                <w:szCs w:val="24"/>
              </w:rPr>
              <w:t>правила культуры обслужив</w:t>
            </w:r>
            <w:r w:rsidRPr="0013620F">
              <w:rPr>
                <w:szCs w:val="24"/>
              </w:rPr>
              <w:t>а</w:t>
            </w:r>
            <w:r w:rsidRPr="0013620F">
              <w:rPr>
                <w:szCs w:val="24"/>
              </w:rPr>
              <w:t>ния, протокола и этикета при взаимодействии с гостями;</w:t>
            </w:r>
          </w:p>
          <w:p w:rsidR="00DF0F04" w:rsidRPr="0013620F" w:rsidRDefault="00DF0F04" w:rsidP="00C51DA7">
            <w:pPr>
              <w:pStyle w:val="ad"/>
              <w:numPr>
                <w:ilvl w:val="0"/>
                <w:numId w:val="68"/>
              </w:numPr>
              <w:spacing w:before="0" w:after="0"/>
              <w:contextualSpacing/>
              <w:jc w:val="both"/>
              <w:rPr>
                <w:szCs w:val="24"/>
              </w:rPr>
            </w:pPr>
            <w:r w:rsidRPr="0013620F">
              <w:rPr>
                <w:szCs w:val="24"/>
              </w:rPr>
              <w:t>информационное  обеспечение услуг общественного питания;</w:t>
            </w:r>
          </w:p>
          <w:p w:rsidR="00DF0F04" w:rsidRPr="0013620F" w:rsidRDefault="00DF0F04" w:rsidP="00C51DA7">
            <w:pPr>
              <w:pStyle w:val="ad"/>
              <w:numPr>
                <w:ilvl w:val="0"/>
                <w:numId w:val="68"/>
              </w:numPr>
              <w:spacing w:before="0" w:after="0"/>
              <w:contextualSpacing/>
              <w:jc w:val="both"/>
              <w:rPr>
                <w:szCs w:val="24"/>
              </w:rPr>
            </w:pPr>
            <w:r w:rsidRPr="0013620F">
              <w:rPr>
                <w:szCs w:val="24"/>
              </w:rPr>
              <w:t>правила составления и офор</w:t>
            </w:r>
            <w:r w:rsidRPr="0013620F">
              <w:rPr>
                <w:szCs w:val="24"/>
              </w:rPr>
              <w:t>м</w:t>
            </w:r>
            <w:r w:rsidRPr="0013620F">
              <w:rPr>
                <w:szCs w:val="24"/>
              </w:rPr>
              <w:t>ления меню,</w:t>
            </w:r>
          </w:p>
          <w:p w:rsidR="00DF0F04" w:rsidRPr="0013620F" w:rsidRDefault="00DF0F04" w:rsidP="00C51DA7">
            <w:pPr>
              <w:pStyle w:val="ad"/>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szCs w:val="24"/>
              </w:rPr>
            </w:pPr>
            <w:r w:rsidRPr="0013620F">
              <w:rPr>
                <w:szCs w:val="24"/>
              </w:rPr>
              <w:t>обслуживание массовых ба</w:t>
            </w:r>
            <w:r w:rsidRPr="0013620F">
              <w:rPr>
                <w:szCs w:val="24"/>
              </w:rPr>
              <w:t>н</w:t>
            </w:r>
            <w:r w:rsidRPr="0013620F">
              <w:rPr>
                <w:szCs w:val="24"/>
              </w:rPr>
              <w:t>кетных мероприятий и при</w:t>
            </w:r>
            <w:r w:rsidRPr="0013620F">
              <w:rPr>
                <w:szCs w:val="24"/>
              </w:rPr>
              <w:t>е</w:t>
            </w:r>
            <w:r w:rsidRPr="0013620F">
              <w:rPr>
                <w:szCs w:val="24"/>
              </w:rPr>
              <w:t xml:space="preserve">мов                 </w:t>
            </w:r>
          </w:p>
        </w:tc>
        <w:tc>
          <w:tcPr>
            <w:tcW w:w="1379"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Не менее 75% пр</w:t>
            </w:r>
            <w:r w:rsidRPr="0013620F">
              <w:rPr>
                <w:rFonts w:ascii="Times New Roman" w:hAnsi="Times New Roman"/>
                <w:sz w:val="24"/>
                <w:szCs w:val="24"/>
              </w:rPr>
              <w:t>а</w:t>
            </w:r>
            <w:r w:rsidRPr="0013620F">
              <w:rPr>
                <w:rFonts w:ascii="Times New Roman" w:hAnsi="Times New Roman"/>
                <w:sz w:val="24"/>
                <w:szCs w:val="24"/>
              </w:rPr>
              <w:t>вильных ответов.</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адекватность результ</w:t>
            </w:r>
            <w:r w:rsidRPr="0013620F">
              <w:rPr>
                <w:rFonts w:ascii="Times New Roman" w:hAnsi="Times New Roman"/>
                <w:sz w:val="24"/>
                <w:szCs w:val="24"/>
              </w:rPr>
              <w:t>а</w:t>
            </w:r>
            <w:r w:rsidRPr="0013620F">
              <w:rPr>
                <w:rFonts w:ascii="Times New Roman" w:hAnsi="Times New Roman"/>
                <w:sz w:val="24"/>
                <w:szCs w:val="24"/>
              </w:rPr>
              <w:t>тов поставленным ц</w:t>
            </w:r>
            <w:r w:rsidRPr="0013620F">
              <w:rPr>
                <w:rFonts w:ascii="Times New Roman" w:hAnsi="Times New Roman"/>
                <w:sz w:val="24"/>
                <w:szCs w:val="24"/>
              </w:rPr>
              <w:t>е</w:t>
            </w:r>
            <w:r w:rsidRPr="0013620F">
              <w:rPr>
                <w:rFonts w:ascii="Times New Roman" w:hAnsi="Times New Roman"/>
                <w:sz w:val="24"/>
                <w:szCs w:val="24"/>
              </w:rPr>
              <w:t xml:space="preserve">лям,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2F763A">
            <w:pPr>
              <w:spacing w:after="0" w:line="240" w:lineRule="auto"/>
              <w:rPr>
                <w:rFonts w:ascii="Times New Roman" w:hAnsi="Times New Roman"/>
                <w:bCs/>
                <w:sz w:val="24"/>
                <w:szCs w:val="24"/>
              </w:rPr>
            </w:pPr>
          </w:p>
        </w:tc>
        <w:tc>
          <w:tcPr>
            <w:tcW w:w="1438" w:type="pct"/>
          </w:tcPr>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2F763A">
            <w:pPr>
              <w:spacing w:after="0" w:line="240" w:lineRule="auto"/>
              <w:rPr>
                <w:rFonts w:ascii="Times New Roman" w:hAnsi="Times New Roman"/>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w:t>
            </w:r>
            <w:r w:rsidRPr="0013620F">
              <w:rPr>
                <w:rFonts w:ascii="Times New Roman" w:hAnsi="Times New Roman"/>
                <w:sz w:val="24"/>
                <w:szCs w:val="24"/>
              </w:rPr>
              <w:t>а</w:t>
            </w:r>
            <w:r w:rsidRPr="0013620F">
              <w:rPr>
                <w:rFonts w:ascii="Times New Roman" w:hAnsi="Times New Roman"/>
                <w:sz w:val="24"/>
                <w:szCs w:val="24"/>
              </w:rPr>
              <w:t>мостоятельной работы (докладов, рефератов, теоретической части проектов, учебных и</w:t>
            </w:r>
            <w:r w:rsidRPr="0013620F">
              <w:rPr>
                <w:rFonts w:ascii="Times New Roman" w:hAnsi="Times New Roman"/>
                <w:sz w:val="24"/>
                <w:szCs w:val="24"/>
              </w:rPr>
              <w:t>с</w:t>
            </w:r>
            <w:r w:rsidRPr="0013620F">
              <w:rPr>
                <w:rFonts w:ascii="Times New Roman" w:hAnsi="Times New Roman"/>
                <w:sz w:val="24"/>
                <w:szCs w:val="24"/>
              </w:rPr>
              <w:t>следований и т.д.)</w:t>
            </w: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b/>
                <w:sz w:val="24"/>
                <w:szCs w:val="24"/>
              </w:rPr>
            </w:pP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в виде: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xml:space="preserve">-письменных/ устных ответов,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9055D0">
        <w:tc>
          <w:tcPr>
            <w:tcW w:w="2183" w:type="pct"/>
          </w:tcPr>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lastRenderedPageBreak/>
              <w:t>Умения:</w:t>
            </w:r>
          </w:p>
          <w:p w:rsidR="00DF0F04" w:rsidRPr="0013620F" w:rsidRDefault="00DF0F04" w:rsidP="00C51DA7">
            <w:pPr>
              <w:pStyle w:val="ad"/>
              <w:numPr>
                <w:ilvl w:val="0"/>
                <w:numId w:val="67"/>
              </w:numPr>
              <w:autoSpaceDE w:val="0"/>
              <w:autoSpaceDN w:val="0"/>
              <w:adjustRightInd w:val="0"/>
              <w:spacing w:before="0" w:after="0"/>
              <w:contextualSpacing/>
              <w:jc w:val="both"/>
              <w:rPr>
                <w:szCs w:val="24"/>
              </w:rPr>
            </w:pPr>
            <w:r w:rsidRPr="0013620F">
              <w:rPr>
                <w:szCs w:val="24"/>
              </w:rPr>
              <w:t>выполнения всех видов работ по подготовке залов и инве</w:t>
            </w:r>
            <w:r w:rsidRPr="0013620F">
              <w:rPr>
                <w:szCs w:val="24"/>
              </w:rPr>
              <w:t>н</w:t>
            </w:r>
            <w:r w:rsidRPr="0013620F">
              <w:rPr>
                <w:szCs w:val="24"/>
              </w:rPr>
              <w:t>таря  организаций обществе</w:t>
            </w:r>
            <w:r w:rsidRPr="0013620F">
              <w:rPr>
                <w:szCs w:val="24"/>
              </w:rPr>
              <w:t>н</w:t>
            </w:r>
            <w:r w:rsidRPr="0013620F">
              <w:rPr>
                <w:szCs w:val="24"/>
              </w:rPr>
              <w:t>ного питания к обслуживанию;</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встречи, приветствия, разм</w:t>
            </w:r>
            <w:r w:rsidRPr="0013620F">
              <w:rPr>
                <w:szCs w:val="24"/>
              </w:rPr>
              <w:t>е</w:t>
            </w:r>
            <w:r w:rsidRPr="0013620F">
              <w:rPr>
                <w:szCs w:val="24"/>
              </w:rPr>
              <w:t>щения гостей, подачи меню;</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приема, оформления и выпо</w:t>
            </w:r>
            <w:r w:rsidRPr="0013620F">
              <w:rPr>
                <w:szCs w:val="24"/>
              </w:rPr>
              <w:t>л</w:t>
            </w:r>
            <w:r w:rsidRPr="0013620F">
              <w:rPr>
                <w:szCs w:val="24"/>
              </w:rPr>
              <w:t>нения заказа на продукцию и услуги организаций общ</w:t>
            </w:r>
            <w:r w:rsidRPr="0013620F">
              <w:rPr>
                <w:szCs w:val="24"/>
              </w:rPr>
              <w:t>е</w:t>
            </w:r>
            <w:r w:rsidRPr="0013620F">
              <w:rPr>
                <w:szCs w:val="24"/>
              </w:rPr>
              <w:t>ственного питания;</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рекомендации блюд и напи</w:t>
            </w:r>
            <w:r w:rsidRPr="0013620F">
              <w:rPr>
                <w:szCs w:val="24"/>
              </w:rPr>
              <w:t>т</w:t>
            </w:r>
            <w:r w:rsidRPr="0013620F">
              <w:rPr>
                <w:szCs w:val="24"/>
              </w:rPr>
              <w:t>ков гостям при оформлении заказа;</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подачи блюд и напитков ра</w:t>
            </w:r>
            <w:r w:rsidRPr="0013620F">
              <w:rPr>
                <w:szCs w:val="24"/>
              </w:rPr>
              <w:t>з</w:t>
            </w:r>
            <w:r w:rsidRPr="0013620F">
              <w:rPr>
                <w:szCs w:val="24"/>
              </w:rPr>
              <w:t>ными способами;</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расчета с потребителями;</w:t>
            </w:r>
          </w:p>
          <w:p w:rsidR="00DF0F04" w:rsidRPr="0013620F" w:rsidRDefault="00DF0F04" w:rsidP="00C51DA7">
            <w:pPr>
              <w:pStyle w:val="ad"/>
              <w:numPr>
                <w:ilvl w:val="0"/>
                <w:numId w:val="67"/>
              </w:numPr>
              <w:autoSpaceDE w:val="0"/>
              <w:autoSpaceDN w:val="0"/>
              <w:adjustRightInd w:val="0"/>
              <w:spacing w:before="0" w:after="0"/>
              <w:contextualSpacing/>
              <w:jc w:val="both"/>
              <w:rPr>
                <w:szCs w:val="24"/>
              </w:rPr>
            </w:pPr>
            <w:r w:rsidRPr="0013620F">
              <w:rPr>
                <w:szCs w:val="24"/>
              </w:rPr>
              <w:t>обслуживания потребителей при использовании специал</w:t>
            </w:r>
            <w:r w:rsidRPr="0013620F">
              <w:rPr>
                <w:szCs w:val="24"/>
              </w:rPr>
              <w:t>ь</w:t>
            </w:r>
            <w:r w:rsidRPr="0013620F">
              <w:rPr>
                <w:szCs w:val="24"/>
              </w:rPr>
              <w:t>ных форм организации пит</w:t>
            </w:r>
            <w:r w:rsidRPr="0013620F">
              <w:rPr>
                <w:szCs w:val="24"/>
              </w:rPr>
              <w:t>а</w:t>
            </w:r>
            <w:r w:rsidRPr="0013620F">
              <w:rPr>
                <w:szCs w:val="24"/>
              </w:rPr>
              <w:t>ния;</w:t>
            </w:r>
          </w:p>
          <w:p w:rsidR="00DF0F04" w:rsidRPr="0013620F" w:rsidRDefault="00DF0F04" w:rsidP="00C51DA7">
            <w:pPr>
              <w:pStyle w:val="ad"/>
              <w:numPr>
                <w:ilvl w:val="0"/>
                <w:numId w:val="67"/>
              </w:numPr>
              <w:autoSpaceDE w:val="0"/>
              <w:autoSpaceDN w:val="0"/>
              <w:adjustRightInd w:val="0"/>
              <w:spacing w:before="0" w:after="0"/>
              <w:contextualSpacing/>
              <w:jc w:val="both"/>
              <w:rPr>
                <w:szCs w:val="24"/>
              </w:rPr>
            </w:pPr>
            <w:r w:rsidRPr="0013620F">
              <w:rPr>
                <w:szCs w:val="24"/>
              </w:rPr>
              <w:t>выполнять подготовку залов к обслуживанию в соответствии с его характером, типом и классом организации общ</w:t>
            </w:r>
            <w:r w:rsidRPr="0013620F">
              <w:rPr>
                <w:szCs w:val="24"/>
              </w:rPr>
              <w:t>е</w:t>
            </w:r>
            <w:r w:rsidRPr="0013620F">
              <w:rPr>
                <w:szCs w:val="24"/>
              </w:rPr>
              <w:t>ственного питания</w:t>
            </w:r>
          </w:p>
          <w:p w:rsidR="00DF0F04" w:rsidRPr="0013620F" w:rsidRDefault="00DF0F04" w:rsidP="00C51DA7">
            <w:pPr>
              <w:pStyle w:val="ad"/>
              <w:numPr>
                <w:ilvl w:val="0"/>
                <w:numId w:val="67"/>
              </w:numPr>
              <w:spacing w:before="0" w:after="0"/>
              <w:contextualSpacing/>
              <w:rPr>
                <w:szCs w:val="24"/>
              </w:rPr>
            </w:pPr>
            <w:r w:rsidRPr="0013620F">
              <w:rPr>
                <w:szCs w:val="24"/>
              </w:rPr>
              <w:t>подготавливать зал ресторана, бара, буфета к обслуживанию в обычном режиме и на масс</w:t>
            </w:r>
            <w:r w:rsidRPr="0013620F">
              <w:rPr>
                <w:szCs w:val="24"/>
              </w:rPr>
              <w:t>о</w:t>
            </w:r>
            <w:r w:rsidRPr="0013620F">
              <w:rPr>
                <w:szCs w:val="24"/>
              </w:rPr>
              <w:t>вых банкетных мероприятиях;</w:t>
            </w:r>
          </w:p>
          <w:p w:rsidR="00DF0F04" w:rsidRPr="0013620F" w:rsidRDefault="00DF0F04" w:rsidP="00C51DA7">
            <w:pPr>
              <w:pStyle w:val="ad"/>
              <w:numPr>
                <w:ilvl w:val="0"/>
                <w:numId w:val="67"/>
              </w:numPr>
              <w:spacing w:before="0" w:after="0"/>
              <w:contextualSpacing/>
              <w:rPr>
                <w:szCs w:val="24"/>
              </w:rPr>
            </w:pPr>
            <w:r w:rsidRPr="0013620F">
              <w:rPr>
                <w:szCs w:val="24"/>
              </w:rPr>
              <w:t xml:space="preserve">складывать салфетки разными </w:t>
            </w:r>
            <w:r w:rsidRPr="0013620F">
              <w:rPr>
                <w:szCs w:val="24"/>
              </w:rPr>
              <w:lastRenderedPageBreak/>
              <w:t>способами;</w:t>
            </w:r>
          </w:p>
          <w:p w:rsidR="00DF0F04" w:rsidRPr="0013620F" w:rsidRDefault="00DF0F04" w:rsidP="00C51DA7">
            <w:pPr>
              <w:pStyle w:val="ad"/>
              <w:numPr>
                <w:ilvl w:val="0"/>
                <w:numId w:val="67"/>
              </w:numPr>
              <w:spacing w:before="0" w:after="0"/>
              <w:contextualSpacing/>
              <w:rPr>
                <w:szCs w:val="24"/>
              </w:rPr>
            </w:pPr>
            <w:r w:rsidRPr="0013620F">
              <w:rPr>
                <w:szCs w:val="24"/>
              </w:rPr>
              <w:t>соблюдать личную гигиену</w:t>
            </w:r>
          </w:p>
          <w:p w:rsidR="00DF0F04" w:rsidRPr="0013620F" w:rsidRDefault="00DF0F04" w:rsidP="00C51DA7">
            <w:pPr>
              <w:pStyle w:val="ad"/>
              <w:numPr>
                <w:ilvl w:val="0"/>
                <w:numId w:val="67"/>
              </w:numPr>
              <w:spacing w:before="0" w:after="0"/>
              <w:contextualSpacing/>
              <w:rPr>
                <w:szCs w:val="24"/>
              </w:rPr>
            </w:pPr>
            <w:r w:rsidRPr="0013620F">
              <w:rPr>
                <w:szCs w:val="24"/>
              </w:rPr>
              <w:t>подготавливать посуду, приб</w:t>
            </w:r>
            <w:r w:rsidRPr="0013620F">
              <w:rPr>
                <w:szCs w:val="24"/>
              </w:rPr>
              <w:t>о</w:t>
            </w:r>
            <w:r w:rsidRPr="0013620F">
              <w:rPr>
                <w:szCs w:val="24"/>
              </w:rPr>
              <w:t>ры, стекло</w:t>
            </w:r>
          </w:p>
          <w:p w:rsidR="00DF0F04" w:rsidRPr="0013620F" w:rsidRDefault="00DF0F04" w:rsidP="00C51DA7">
            <w:pPr>
              <w:pStyle w:val="ad"/>
              <w:numPr>
                <w:ilvl w:val="0"/>
                <w:numId w:val="67"/>
              </w:numPr>
              <w:spacing w:before="0" w:after="0"/>
              <w:contextualSpacing/>
              <w:rPr>
                <w:szCs w:val="24"/>
              </w:rPr>
            </w:pPr>
            <w:r w:rsidRPr="0013620F">
              <w:rPr>
                <w:szCs w:val="24"/>
              </w:rPr>
              <w:t>осуществлять прием заказа на блюда и напитки</w:t>
            </w:r>
          </w:p>
          <w:p w:rsidR="00DF0F04" w:rsidRPr="0013620F" w:rsidRDefault="00DF0F04" w:rsidP="00C51DA7">
            <w:pPr>
              <w:pStyle w:val="ad"/>
              <w:numPr>
                <w:ilvl w:val="0"/>
                <w:numId w:val="67"/>
              </w:numPr>
              <w:spacing w:before="0" w:after="0"/>
              <w:contextualSpacing/>
              <w:rPr>
                <w:szCs w:val="24"/>
              </w:rPr>
            </w:pPr>
            <w:r w:rsidRPr="0013620F">
              <w:rPr>
                <w:szCs w:val="24"/>
              </w:rPr>
              <w:t>подбирать виды оборудования, мебели, посуды, приборов, б</w:t>
            </w:r>
            <w:r w:rsidRPr="0013620F">
              <w:rPr>
                <w:szCs w:val="24"/>
              </w:rPr>
              <w:t>е</w:t>
            </w:r>
            <w:r w:rsidRPr="0013620F">
              <w:rPr>
                <w:szCs w:val="24"/>
              </w:rPr>
              <w:t>лья в соответствии с типом и классом организации общ</w:t>
            </w:r>
            <w:r w:rsidRPr="0013620F">
              <w:rPr>
                <w:szCs w:val="24"/>
              </w:rPr>
              <w:t>е</w:t>
            </w:r>
            <w:r w:rsidRPr="0013620F">
              <w:rPr>
                <w:szCs w:val="24"/>
              </w:rPr>
              <w:t>ственного питания;</w:t>
            </w:r>
          </w:p>
          <w:p w:rsidR="00DF0F04" w:rsidRPr="0013620F" w:rsidRDefault="00DF0F04" w:rsidP="00C51DA7">
            <w:pPr>
              <w:pStyle w:val="ad"/>
              <w:numPr>
                <w:ilvl w:val="0"/>
                <w:numId w:val="67"/>
              </w:numPr>
              <w:autoSpaceDE w:val="0"/>
              <w:autoSpaceDN w:val="0"/>
              <w:adjustRightInd w:val="0"/>
              <w:spacing w:before="0" w:after="0"/>
              <w:contextualSpacing/>
              <w:jc w:val="both"/>
              <w:rPr>
                <w:szCs w:val="24"/>
              </w:rPr>
            </w:pPr>
            <w:r w:rsidRPr="0013620F">
              <w:rPr>
                <w:szCs w:val="24"/>
              </w:rPr>
              <w:t>оформлять и передавать  заказ на производство, в бар, в б</w:t>
            </w:r>
            <w:r w:rsidRPr="0013620F">
              <w:rPr>
                <w:szCs w:val="24"/>
              </w:rPr>
              <w:t>у</w:t>
            </w:r>
            <w:r w:rsidRPr="0013620F">
              <w:rPr>
                <w:szCs w:val="24"/>
              </w:rPr>
              <w:t>фет;</w:t>
            </w:r>
          </w:p>
          <w:p w:rsidR="00DF0F04" w:rsidRPr="0013620F" w:rsidRDefault="00DF0F04" w:rsidP="00C51DA7">
            <w:pPr>
              <w:pStyle w:val="ad"/>
              <w:numPr>
                <w:ilvl w:val="0"/>
                <w:numId w:val="67"/>
              </w:numPr>
              <w:autoSpaceDE w:val="0"/>
              <w:autoSpaceDN w:val="0"/>
              <w:adjustRightInd w:val="0"/>
              <w:spacing w:before="0" w:after="0"/>
              <w:contextualSpacing/>
              <w:jc w:val="both"/>
              <w:rPr>
                <w:szCs w:val="24"/>
              </w:rPr>
            </w:pPr>
            <w:r w:rsidRPr="0013620F">
              <w:rPr>
                <w:szCs w:val="24"/>
              </w:rPr>
              <w:t>подавать алкогольные и беза</w:t>
            </w:r>
            <w:r w:rsidRPr="0013620F">
              <w:rPr>
                <w:szCs w:val="24"/>
              </w:rPr>
              <w:t>л</w:t>
            </w:r>
            <w:r w:rsidRPr="0013620F">
              <w:rPr>
                <w:szCs w:val="24"/>
              </w:rPr>
              <w:t>когольные напитки, блюда различными способами;</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соблюдать очередность и те</w:t>
            </w:r>
            <w:r w:rsidRPr="0013620F">
              <w:rPr>
                <w:szCs w:val="24"/>
              </w:rPr>
              <w:t>х</w:t>
            </w:r>
            <w:r w:rsidRPr="0013620F">
              <w:rPr>
                <w:szCs w:val="24"/>
              </w:rPr>
              <w:t>нику подачи блюд и напитков;</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соблюдать требования к кач</w:t>
            </w:r>
            <w:r w:rsidRPr="0013620F">
              <w:rPr>
                <w:szCs w:val="24"/>
              </w:rPr>
              <w:t>е</w:t>
            </w:r>
            <w:r w:rsidRPr="0013620F">
              <w:rPr>
                <w:szCs w:val="24"/>
              </w:rPr>
              <w:t>ству, температуре подачи блюд и напитков;</w:t>
            </w:r>
          </w:p>
          <w:p w:rsidR="00DF0F04" w:rsidRPr="0013620F" w:rsidRDefault="00DF0F04" w:rsidP="00C51DA7">
            <w:pPr>
              <w:pStyle w:val="ad"/>
              <w:numPr>
                <w:ilvl w:val="0"/>
                <w:numId w:val="67"/>
              </w:numPr>
              <w:spacing w:before="0" w:after="0"/>
              <w:contextualSpacing/>
              <w:rPr>
                <w:szCs w:val="24"/>
              </w:rPr>
            </w:pPr>
            <w:r w:rsidRPr="0013620F">
              <w:rPr>
                <w:szCs w:val="24"/>
              </w:rPr>
              <w:t>разрабатывать различные виды меню, в том числе план-меню структурного подразделения;</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заменять использованную п</w:t>
            </w:r>
            <w:r w:rsidRPr="0013620F">
              <w:rPr>
                <w:szCs w:val="24"/>
              </w:rPr>
              <w:t>о</w:t>
            </w:r>
            <w:r w:rsidRPr="0013620F">
              <w:rPr>
                <w:szCs w:val="24"/>
              </w:rPr>
              <w:t>суду и приборы;</w:t>
            </w:r>
          </w:p>
          <w:p w:rsidR="00DF0F04" w:rsidRPr="0013620F" w:rsidRDefault="00DF0F04" w:rsidP="00C51DA7">
            <w:pPr>
              <w:pStyle w:val="ad"/>
              <w:numPr>
                <w:ilvl w:val="0"/>
                <w:numId w:val="67"/>
              </w:numPr>
              <w:spacing w:before="0" w:after="0"/>
              <w:contextualSpacing/>
              <w:jc w:val="both"/>
              <w:rPr>
                <w:szCs w:val="24"/>
              </w:rPr>
            </w:pPr>
            <w:r w:rsidRPr="0013620F">
              <w:rPr>
                <w:szCs w:val="24"/>
              </w:rPr>
              <w:t>составлять и оформлять меню,</w:t>
            </w:r>
          </w:p>
          <w:p w:rsidR="00DF0F04" w:rsidRPr="0013620F" w:rsidRDefault="00DF0F04" w:rsidP="00C51DA7">
            <w:pPr>
              <w:pStyle w:val="ad"/>
              <w:numPr>
                <w:ilvl w:val="0"/>
                <w:numId w:val="67"/>
              </w:numPr>
              <w:spacing w:before="0" w:after="0"/>
              <w:contextualSpacing/>
              <w:jc w:val="both"/>
              <w:rPr>
                <w:szCs w:val="24"/>
              </w:rPr>
            </w:pPr>
            <w:r w:rsidRPr="0013620F">
              <w:rPr>
                <w:szCs w:val="24"/>
              </w:rPr>
              <w:t>обслуживать массовые  ба</w:t>
            </w:r>
            <w:r w:rsidRPr="0013620F">
              <w:rPr>
                <w:szCs w:val="24"/>
              </w:rPr>
              <w:t>н</w:t>
            </w:r>
            <w:r w:rsidRPr="0013620F">
              <w:rPr>
                <w:szCs w:val="24"/>
              </w:rPr>
              <w:t>кетные  мероприятия и приемы</w:t>
            </w:r>
          </w:p>
          <w:p w:rsidR="00DF0F04" w:rsidRPr="0013620F" w:rsidRDefault="00DF0F04" w:rsidP="00C51DA7">
            <w:pPr>
              <w:pStyle w:val="ad"/>
              <w:numPr>
                <w:ilvl w:val="0"/>
                <w:numId w:val="67"/>
              </w:numPr>
              <w:spacing w:before="0" w:after="0"/>
              <w:contextualSpacing/>
              <w:jc w:val="both"/>
              <w:rPr>
                <w:szCs w:val="24"/>
              </w:rPr>
            </w:pPr>
            <w:r w:rsidRPr="0013620F">
              <w:rPr>
                <w:szCs w:val="24"/>
              </w:rPr>
              <w:t>обслуживать иностранных т</w:t>
            </w:r>
            <w:r w:rsidRPr="0013620F">
              <w:rPr>
                <w:szCs w:val="24"/>
              </w:rPr>
              <w:t>у</w:t>
            </w:r>
            <w:r w:rsidRPr="0013620F">
              <w:rPr>
                <w:szCs w:val="24"/>
              </w:rPr>
              <w:t>ристов</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эксплуатировать инвентарь, весоизмерительное и торгово-технологическое оборудование в процессе обслуживания</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осуществлять подачу блюд и напитков гостям различными способами;</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предоставлять счет и произв</w:t>
            </w:r>
            <w:r w:rsidRPr="0013620F">
              <w:rPr>
                <w:szCs w:val="24"/>
              </w:rPr>
              <w:t>о</w:t>
            </w:r>
            <w:r w:rsidRPr="0013620F">
              <w:rPr>
                <w:szCs w:val="24"/>
              </w:rPr>
              <w:t>дить расчет с потребителями;</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соблюдать правила рестора</w:t>
            </w:r>
            <w:r w:rsidRPr="0013620F">
              <w:rPr>
                <w:szCs w:val="24"/>
              </w:rPr>
              <w:t>н</w:t>
            </w:r>
            <w:r w:rsidRPr="0013620F">
              <w:rPr>
                <w:szCs w:val="24"/>
              </w:rPr>
              <w:t>ного этикета;</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производить расчет с потреб</w:t>
            </w:r>
            <w:r w:rsidRPr="0013620F">
              <w:rPr>
                <w:szCs w:val="24"/>
              </w:rPr>
              <w:t>и</w:t>
            </w:r>
            <w:r w:rsidRPr="0013620F">
              <w:rPr>
                <w:szCs w:val="24"/>
              </w:rPr>
              <w:t>телем, используя различные формы расчета;</w:t>
            </w:r>
          </w:p>
          <w:p w:rsidR="00DF0F04" w:rsidRPr="0013620F" w:rsidRDefault="00DF0F04" w:rsidP="00C51DA7">
            <w:pPr>
              <w:pStyle w:val="ad"/>
              <w:numPr>
                <w:ilvl w:val="0"/>
                <w:numId w:val="67"/>
              </w:numPr>
              <w:autoSpaceDE w:val="0"/>
              <w:autoSpaceDN w:val="0"/>
              <w:adjustRightInd w:val="0"/>
              <w:spacing w:before="0" w:after="0"/>
              <w:contextualSpacing/>
              <w:rPr>
                <w:szCs w:val="24"/>
              </w:rPr>
            </w:pPr>
            <w:r w:rsidRPr="0013620F">
              <w:rPr>
                <w:szCs w:val="24"/>
              </w:rPr>
              <w:t>изготавливать смешанные, г</w:t>
            </w:r>
            <w:r w:rsidRPr="0013620F">
              <w:rPr>
                <w:szCs w:val="24"/>
              </w:rPr>
              <w:t>о</w:t>
            </w:r>
            <w:r w:rsidRPr="0013620F">
              <w:rPr>
                <w:szCs w:val="24"/>
              </w:rPr>
              <w:t>рячие напитки, коктейли</w:t>
            </w:r>
          </w:p>
        </w:tc>
        <w:tc>
          <w:tcPr>
            <w:tcW w:w="1379"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lastRenderedPageBreak/>
              <w:t>Правильность, полнота выполнения заданий, точность формулир</w:t>
            </w:r>
            <w:r w:rsidRPr="0013620F">
              <w:rPr>
                <w:rFonts w:ascii="Times New Roman" w:hAnsi="Times New Roman"/>
                <w:sz w:val="24"/>
                <w:szCs w:val="24"/>
              </w:rPr>
              <w:t>о</w:t>
            </w:r>
            <w:r w:rsidRPr="0013620F">
              <w:rPr>
                <w:rFonts w:ascii="Times New Roman" w:hAnsi="Times New Roman"/>
                <w:sz w:val="24"/>
                <w:szCs w:val="24"/>
              </w:rPr>
              <w:t>вок, точность расчетов, соответствие требов</w:t>
            </w:r>
            <w:r w:rsidRPr="0013620F">
              <w:rPr>
                <w:rFonts w:ascii="Times New Roman" w:hAnsi="Times New Roman"/>
                <w:sz w:val="24"/>
                <w:szCs w:val="24"/>
              </w:rPr>
              <w:t>а</w:t>
            </w:r>
            <w:r w:rsidRPr="0013620F">
              <w:rPr>
                <w:rFonts w:ascii="Times New Roman" w:hAnsi="Times New Roman"/>
                <w:sz w:val="24"/>
                <w:szCs w:val="24"/>
              </w:rPr>
              <w:t>ниям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Адекватность, опт</w:t>
            </w:r>
            <w:r w:rsidRPr="0013620F">
              <w:rPr>
                <w:rFonts w:ascii="Times New Roman" w:hAnsi="Times New Roman"/>
                <w:sz w:val="24"/>
                <w:szCs w:val="24"/>
              </w:rPr>
              <w:t>и</w:t>
            </w:r>
            <w:r w:rsidRPr="0013620F">
              <w:rPr>
                <w:rFonts w:ascii="Times New Roman" w:hAnsi="Times New Roman"/>
                <w:sz w:val="24"/>
                <w:szCs w:val="24"/>
              </w:rPr>
              <w:t>мальность выбора сп</w:t>
            </w:r>
            <w:r w:rsidRPr="0013620F">
              <w:rPr>
                <w:rFonts w:ascii="Times New Roman" w:hAnsi="Times New Roman"/>
                <w:sz w:val="24"/>
                <w:szCs w:val="24"/>
              </w:rPr>
              <w:t>о</w:t>
            </w:r>
            <w:r w:rsidRPr="0013620F">
              <w:rPr>
                <w:rFonts w:ascii="Times New Roman" w:hAnsi="Times New Roman"/>
                <w:sz w:val="24"/>
                <w:szCs w:val="24"/>
              </w:rPr>
              <w:t>собов действий, мет</w:t>
            </w:r>
            <w:r w:rsidRPr="0013620F">
              <w:rPr>
                <w:rFonts w:ascii="Times New Roman" w:hAnsi="Times New Roman"/>
                <w:sz w:val="24"/>
                <w:szCs w:val="24"/>
              </w:rPr>
              <w:t>о</w:t>
            </w:r>
            <w:r w:rsidRPr="0013620F">
              <w:rPr>
                <w:rFonts w:ascii="Times New Roman" w:hAnsi="Times New Roman"/>
                <w:sz w:val="24"/>
                <w:szCs w:val="24"/>
              </w:rPr>
              <w:t>дов, техник, послед</w:t>
            </w:r>
            <w:r w:rsidRPr="0013620F">
              <w:rPr>
                <w:rFonts w:ascii="Times New Roman" w:hAnsi="Times New Roman"/>
                <w:sz w:val="24"/>
                <w:szCs w:val="24"/>
              </w:rPr>
              <w:t>о</w:t>
            </w:r>
            <w:r w:rsidRPr="0013620F">
              <w:rPr>
                <w:rFonts w:ascii="Times New Roman" w:hAnsi="Times New Roman"/>
                <w:sz w:val="24"/>
                <w:szCs w:val="24"/>
              </w:rPr>
              <w:t xml:space="preserve">вательностей действий и т.д.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Точность оценки, с</w:t>
            </w:r>
            <w:r w:rsidRPr="0013620F">
              <w:rPr>
                <w:rFonts w:ascii="Times New Roman" w:hAnsi="Times New Roman"/>
                <w:sz w:val="24"/>
                <w:szCs w:val="24"/>
              </w:rPr>
              <w:t>а</w:t>
            </w:r>
            <w:r w:rsidRPr="0013620F">
              <w:rPr>
                <w:rFonts w:ascii="Times New Roman" w:hAnsi="Times New Roman"/>
                <w:sz w:val="24"/>
                <w:szCs w:val="24"/>
              </w:rPr>
              <w:t>мооценки выполнения</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w:t>
            </w:r>
            <w:r w:rsidRPr="0013620F">
              <w:rPr>
                <w:rFonts w:ascii="Times New Roman" w:hAnsi="Times New Roman"/>
                <w:sz w:val="24"/>
                <w:szCs w:val="24"/>
              </w:rPr>
              <w:t>а</w:t>
            </w:r>
            <w:r w:rsidRPr="0013620F">
              <w:rPr>
                <w:rFonts w:ascii="Times New Roman" w:hAnsi="Times New Roman"/>
                <w:sz w:val="24"/>
                <w:szCs w:val="24"/>
              </w:rPr>
              <w:t>ниям инструкций, р</w:t>
            </w:r>
            <w:r w:rsidRPr="0013620F">
              <w:rPr>
                <w:rFonts w:ascii="Times New Roman" w:hAnsi="Times New Roman"/>
                <w:sz w:val="24"/>
                <w:szCs w:val="24"/>
              </w:rPr>
              <w:t>е</w:t>
            </w:r>
            <w:r w:rsidRPr="0013620F">
              <w:rPr>
                <w:rFonts w:ascii="Times New Roman" w:hAnsi="Times New Roman"/>
                <w:sz w:val="24"/>
                <w:szCs w:val="24"/>
              </w:rPr>
              <w:t xml:space="preserve">гламентов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2F763A">
            <w:pPr>
              <w:spacing w:after="0" w:line="240" w:lineRule="auto"/>
              <w:rPr>
                <w:rFonts w:ascii="Times New Roman" w:hAnsi="Times New Roman"/>
                <w:bCs/>
                <w:sz w:val="24"/>
                <w:szCs w:val="24"/>
              </w:rPr>
            </w:pPr>
          </w:p>
        </w:tc>
        <w:tc>
          <w:tcPr>
            <w:tcW w:w="1438" w:type="pct"/>
          </w:tcPr>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w:t>
            </w:r>
            <w:r w:rsidRPr="0013620F">
              <w:rPr>
                <w:rFonts w:ascii="Times New Roman" w:hAnsi="Times New Roman"/>
                <w:sz w:val="24"/>
                <w:szCs w:val="24"/>
              </w:rPr>
              <w:t>е</w:t>
            </w:r>
            <w:r w:rsidRPr="0013620F">
              <w:rPr>
                <w:rFonts w:ascii="Times New Roman" w:hAnsi="Times New Roman"/>
                <w:sz w:val="24"/>
                <w:szCs w:val="24"/>
              </w:rPr>
              <w:t>монстрируемых умений, выполняемых действий, защите отчетов по пра</w:t>
            </w:r>
            <w:r w:rsidRPr="0013620F">
              <w:rPr>
                <w:rFonts w:ascii="Times New Roman" w:hAnsi="Times New Roman"/>
                <w:sz w:val="24"/>
                <w:szCs w:val="24"/>
              </w:rPr>
              <w:t>к</w:t>
            </w:r>
            <w:r w:rsidRPr="0013620F">
              <w:rPr>
                <w:rFonts w:ascii="Times New Roman" w:hAnsi="Times New Roman"/>
                <w:sz w:val="24"/>
                <w:szCs w:val="24"/>
              </w:rPr>
              <w:t>тическим  занятиям;</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самостоятельной  раб</w:t>
            </w:r>
            <w:r w:rsidRPr="0013620F">
              <w:rPr>
                <w:rFonts w:ascii="Times New Roman" w:hAnsi="Times New Roman"/>
                <w:sz w:val="24"/>
                <w:szCs w:val="24"/>
              </w:rPr>
              <w:t>о</w:t>
            </w:r>
            <w:r w:rsidRPr="0013620F">
              <w:rPr>
                <w:rFonts w:ascii="Times New Roman" w:hAnsi="Times New Roman"/>
                <w:sz w:val="24"/>
                <w:szCs w:val="24"/>
              </w:rPr>
              <w:t xml:space="preserve">ты, </w:t>
            </w:r>
          </w:p>
          <w:p w:rsidR="00DF0F04" w:rsidRPr="0013620F" w:rsidRDefault="00DF0F04" w:rsidP="002F76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2F763A">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w:t>
            </w:r>
            <w:r w:rsidRPr="0013620F">
              <w:rPr>
                <w:rFonts w:ascii="Times New Roman" w:hAnsi="Times New Roman"/>
                <w:sz w:val="24"/>
                <w:szCs w:val="24"/>
              </w:rPr>
              <w:t>ы</w:t>
            </w:r>
            <w:r w:rsidRPr="0013620F">
              <w:rPr>
                <w:rFonts w:ascii="Times New Roman" w:hAnsi="Times New Roman"/>
                <w:sz w:val="24"/>
                <w:szCs w:val="24"/>
              </w:rPr>
              <w:t xml:space="preserve">полнения практических заданий на зачете </w:t>
            </w:r>
          </w:p>
          <w:p w:rsidR="00DF0F04" w:rsidRPr="0013620F" w:rsidRDefault="00DF0F04" w:rsidP="002F763A">
            <w:pPr>
              <w:spacing w:after="0" w:line="240" w:lineRule="auto"/>
              <w:rPr>
                <w:rFonts w:ascii="Times New Roman" w:hAnsi="Times New Roman"/>
                <w:bCs/>
                <w:sz w:val="24"/>
                <w:szCs w:val="24"/>
              </w:rPr>
            </w:pPr>
          </w:p>
        </w:tc>
      </w:tr>
    </w:tbl>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pPr>
        <w:rPr>
          <w:rFonts w:ascii="Times New Roman" w:hAnsi="Times New Roman"/>
          <w:b/>
          <w:sz w:val="24"/>
          <w:szCs w:val="24"/>
        </w:rPr>
      </w:pPr>
      <w:r w:rsidRPr="0013620F">
        <w:rPr>
          <w:rFonts w:ascii="Times New Roman" w:hAnsi="Times New Roman"/>
          <w:b/>
          <w:sz w:val="24"/>
          <w:szCs w:val="24"/>
        </w:rPr>
        <w:lastRenderedPageBreak/>
        <w:br w:type="page"/>
      </w: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.10</w:t>
      </w:r>
    </w:p>
    <w:p w:rsidR="00DF0F04" w:rsidRPr="0013620F" w:rsidRDefault="00DF0F04" w:rsidP="009055D0">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9055D0">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rPr>
          <w:rFonts w:ascii="Times New Roman" w:hAnsi="Times New Roman"/>
          <w:b/>
          <w:sz w:val="24"/>
          <w:szCs w:val="24"/>
        </w:rPr>
      </w:pP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ОСНОВЫ ЭКОНОМИКИ, МЕНЕДЖМЕНТА И МАРКЕТИНГА</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A97D1A">
      <w:pPr>
        <w:jc w:val="center"/>
        <w:rPr>
          <w:rFonts w:ascii="Times New Roman" w:hAnsi="Times New Roman"/>
          <w:b/>
          <w:sz w:val="24"/>
          <w:szCs w:val="24"/>
        </w:rPr>
      </w:pPr>
      <w:r>
        <w:rPr>
          <w:rFonts w:ascii="Times New Roman" w:hAnsi="Times New Roman"/>
          <w:b/>
          <w:bCs/>
          <w:sz w:val="24"/>
          <w:szCs w:val="24"/>
        </w:rPr>
        <w:t>2018</w:t>
      </w:r>
      <w:r w:rsidR="00DF0F04" w:rsidRPr="0013620F">
        <w:rPr>
          <w:rFonts w:ascii="Times New Roman" w:hAnsi="Times New Roman"/>
          <w:b/>
          <w:bCs/>
          <w:sz w:val="24"/>
          <w:szCs w:val="24"/>
        </w:rPr>
        <w:t>г.</w:t>
      </w:r>
      <w:r w:rsidR="00DF0F04" w:rsidRPr="0013620F">
        <w:rPr>
          <w:rFonts w:ascii="Times New Roman" w:hAnsi="Times New Roman"/>
          <w:b/>
          <w:bCs/>
          <w:sz w:val="24"/>
          <w:szCs w:val="24"/>
        </w:rPr>
        <w:br w:type="page"/>
      </w:r>
    </w:p>
    <w:p w:rsidR="00DF0F04" w:rsidRPr="0013620F" w:rsidRDefault="00DF0F04" w:rsidP="00A97D1A">
      <w:pPr>
        <w:jc w:val="center"/>
        <w:rPr>
          <w:rFonts w:ascii="Times New Roman" w:hAnsi="Times New Roman"/>
          <w:b/>
          <w:sz w:val="24"/>
          <w:szCs w:val="24"/>
        </w:rPr>
      </w:pPr>
      <w:r w:rsidRPr="0013620F">
        <w:rPr>
          <w:rFonts w:ascii="Times New Roman" w:hAnsi="Times New Roman"/>
          <w:b/>
          <w:sz w:val="24"/>
          <w:szCs w:val="24"/>
        </w:rPr>
        <w:lastRenderedPageBreak/>
        <w:t>СОДЕРЖАНИЕ</w:t>
      </w:r>
    </w:p>
    <w:p w:rsidR="00DF0F04" w:rsidRPr="0013620F" w:rsidRDefault="00DF0F04" w:rsidP="00322B5A">
      <w:pPr>
        <w:rPr>
          <w:rFonts w:ascii="Times New Roman" w:hAnsi="Times New Roman"/>
          <w:b/>
          <w:sz w:val="24"/>
          <w:szCs w:val="24"/>
          <w:vertAlign w:val="superscript"/>
        </w:rPr>
      </w:pPr>
    </w:p>
    <w:tbl>
      <w:tblPr>
        <w:tblW w:w="9370" w:type="dxa"/>
        <w:tblLook w:val="01E0" w:firstRow="1" w:lastRow="1" w:firstColumn="1" w:lastColumn="1" w:noHBand="0" w:noVBand="0"/>
      </w:tblPr>
      <w:tblGrid>
        <w:gridCol w:w="8606"/>
        <w:gridCol w:w="764"/>
      </w:tblGrid>
      <w:tr w:rsidR="00DF0F04" w:rsidRPr="0013620F" w:rsidTr="007D2ACC">
        <w:trPr>
          <w:trHeight w:val="571"/>
        </w:trPr>
        <w:tc>
          <w:tcPr>
            <w:tcW w:w="8606"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5817A4">
            <w:pPr>
              <w:spacing w:after="0" w:line="240" w:lineRule="auto"/>
              <w:ind w:left="714" w:hanging="357"/>
              <w:rPr>
                <w:rFonts w:ascii="Times New Roman" w:hAnsi="Times New Roman"/>
                <w:b/>
                <w:sz w:val="24"/>
                <w:szCs w:val="24"/>
              </w:rPr>
            </w:pPr>
          </w:p>
        </w:tc>
        <w:tc>
          <w:tcPr>
            <w:tcW w:w="764"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w:t>
            </w:r>
          </w:p>
        </w:tc>
      </w:tr>
      <w:tr w:rsidR="00DF0F04" w:rsidRPr="0013620F" w:rsidTr="007D2ACC">
        <w:trPr>
          <w:trHeight w:val="1043"/>
        </w:trPr>
        <w:tc>
          <w:tcPr>
            <w:tcW w:w="8606"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2. СТРУКТУРА И СОДЕРЖАНИЕ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5817A4">
            <w:pPr>
              <w:spacing w:after="0" w:line="240" w:lineRule="auto"/>
              <w:ind w:left="714" w:hanging="357"/>
              <w:rPr>
                <w:rFonts w:ascii="Times New Roman" w:hAnsi="Times New Roman"/>
                <w:b/>
                <w:sz w:val="24"/>
                <w:szCs w:val="24"/>
              </w:rPr>
            </w:pPr>
          </w:p>
        </w:tc>
        <w:tc>
          <w:tcPr>
            <w:tcW w:w="764" w:type="dxa"/>
          </w:tcPr>
          <w:p w:rsidR="00DF0F04" w:rsidRPr="0013620F" w:rsidRDefault="00DF0F04" w:rsidP="005817A4">
            <w:pPr>
              <w:spacing w:after="0" w:line="240" w:lineRule="auto"/>
              <w:ind w:left="714" w:hanging="357"/>
              <w:rPr>
                <w:rFonts w:ascii="Times New Roman" w:hAnsi="Times New Roman"/>
                <w:b/>
                <w:sz w:val="24"/>
                <w:szCs w:val="24"/>
              </w:rPr>
            </w:pPr>
          </w:p>
        </w:tc>
      </w:tr>
      <w:tr w:rsidR="00DF0F04" w:rsidRPr="0013620F" w:rsidTr="007D2ACC">
        <w:trPr>
          <w:trHeight w:val="860"/>
        </w:trPr>
        <w:tc>
          <w:tcPr>
            <w:tcW w:w="8606"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5817A4">
            <w:pPr>
              <w:spacing w:after="0" w:line="240" w:lineRule="auto"/>
              <w:ind w:left="714" w:hanging="357"/>
              <w:rPr>
                <w:rFonts w:ascii="Times New Roman" w:hAnsi="Times New Roman"/>
                <w:b/>
                <w:sz w:val="24"/>
                <w:szCs w:val="24"/>
              </w:rPr>
            </w:pPr>
          </w:p>
        </w:tc>
        <w:tc>
          <w:tcPr>
            <w:tcW w:w="764" w:type="dxa"/>
          </w:tcPr>
          <w:p w:rsidR="00DF0F04" w:rsidRPr="0013620F" w:rsidRDefault="00DF0F04" w:rsidP="005817A4">
            <w:pPr>
              <w:spacing w:after="0" w:line="240" w:lineRule="auto"/>
              <w:ind w:left="714" w:hanging="357"/>
              <w:rPr>
                <w:rFonts w:ascii="Times New Roman" w:hAnsi="Times New Roman"/>
                <w:b/>
                <w:sz w:val="24"/>
                <w:szCs w:val="24"/>
              </w:rPr>
            </w:pPr>
          </w:p>
        </w:tc>
      </w:tr>
      <w:tr w:rsidR="00DF0F04" w:rsidRPr="0013620F" w:rsidTr="007D2ACC">
        <w:trPr>
          <w:trHeight w:val="1002"/>
        </w:trPr>
        <w:tc>
          <w:tcPr>
            <w:tcW w:w="8606" w:type="dxa"/>
          </w:tcPr>
          <w:p w:rsidR="00DF0F04" w:rsidRPr="0013620F" w:rsidRDefault="00DF0F04" w:rsidP="005817A4">
            <w:pPr>
              <w:spacing w:after="0" w:line="240" w:lineRule="auto"/>
              <w:ind w:left="714" w:hanging="357"/>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ПРОГРА</w:t>
            </w:r>
            <w:r w:rsidRPr="0013620F">
              <w:rPr>
                <w:rFonts w:ascii="Times New Roman" w:hAnsi="Times New Roman"/>
                <w:b/>
                <w:sz w:val="24"/>
                <w:szCs w:val="24"/>
              </w:rPr>
              <w:t>М</w:t>
            </w:r>
            <w:r w:rsidRPr="0013620F">
              <w:rPr>
                <w:rFonts w:ascii="Times New Roman" w:hAnsi="Times New Roman"/>
                <w:b/>
                <w:sz w:val="24"/>
                <w:szCs w:val="24"/>
              </w:rPr>
              <w:t>МЫ УЧЕБНОЙ ДИСЦИПЛИНЫ</w:t>
            </w:r>
            <w:r w:rsidRPr="0013620F">
              <w:rPr>
                <w:rFonts w:ascii="Times New Roman" w:hAnsi="Times New Roman"/>
                <w:b/>
                <w:bCs/>
                <w:sz w:val="24"/>
                <w:szCs w:val="24"/>
              </w:rPr>
              <w:t xml:space="preserve"> </w:t>
            </w:r>
          </w:p>
        </w:tc>
        <w:tc>
          <w:tcPr>
            <w:tcW w:w="764" w:type="dxa"/>
          </w:tcPr>
          <w:p w:rsidR="00DF0F04" w:rsidRPr="0013620F" w:rsidRDefault="00DF0F04" w:rsidP="005817A4">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2523A2">
      <w:pPr>
        <w:ind w:firstLine="77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w:t>
      </w:r>
      <w:r w:rsidRPr="0013620F">
        <w:rPr>
          <w:rFonts w:ascii="Times New Roman" w:hAnsi="Times New Roman"/>
          <w:b/>
          <w:sz w:val="24"/>
          <w:szCs w:val="24"/>
        </w:rPr>
        <w:t>И</w:t>
      </w:r>
      <w:r w:rsidRPr="0013620F">
        <w:rPr>
          <w:rFonts w:ascii="Times New Roman" w:hAnsi="Times New Roman"/>
          <w:b/>
          <w:sz w:val="24"/>
          <w:szCs w:val="24"/>
        </w:rPr>
        <w:t>НЫ</w:t>
      </w:r>
    </w:p>
    <w:p w:rsidR="00DF0F04" w:rsidRPr="0013620F" w:rsidRDefault="00DF0F04" w:rsidP="002523A2">
      <w:pPr>
        <w:ind w:firstLine="77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2523A2">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252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70"/>
        <w:rPr>
          <w:rFonts w:ascii="Times New Roman" w:hAnsi="Times New Roman"/>
          <w:b/>
          <w:sz w:val="24"/>
          <w:szCs w:val="24"/>
        </w:rPr>
      </w:pPr>
    </w:p>
    <w:p w:rsidR="00DF0F04" w:rsidRPr="0013620F" w:rsidRDefault="00DF0F04" w:rsidP="00252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7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3520"/>
        <w:gridCol w:w="5060"/>
      </w:tblGrid>
      <w:tr w:rsidR="00DF0F04" w:rsidRPr="0013620F" w:rsidTr="00A97D1A">
        <w:trPr>
          <w:trHeight w:val="649"/>
        </w:trPr>
        <w:tc>
          <w:tcPr>
            <w:tcW w:w="1098" w:type="dxa"/>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Код ПК, ОК</w:t>
            </w:r>
          </w:p>
        </w:tc>
        <w:tc>
          <w:tcPr>
            <w:tcW w:w="3520" w:type="dxa"/>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Умения</w:t>
            </w:r>
          </w:p>
        </w:tc>
        <w:tc>
          <w:tcPr>
            <w:tcW w:w="5060" w:type="dxa"/>
            <w:vAlign w:val="center"/>
          </w:tcPr>
          <w:p w:rsidR="00DF0F04" w:rsidRPr="0013620F" w:rsidRDefault="00DF0F04" w:rsidP="00322B5A">
            <w:pPr>
              <w:spacing w:after="0" w:line="240" w:lineRule="auto"/>
              <w:jc w:val="center"/>
              <w:rPr>
                <w:rFonts w:ascii="Times New Roman" w:hAnsi="Times New Roman"/>
                <w:sz w:val="24"/>
                <w:szCs w:val="24"/>
              </w:rPr>
            </w:pPr>
            <w:r w:rsidRPr="0013620F">
              <w:rPr>
                <w:rFonts w:ascii="Times New Roman" w:hAnsi="Times New Roman"/>
                <w:sz w:val="24"/>
                <w:szCs w:val="24"/>
              </w:rPr>
              <w:t>Знания</w:t>
            </w:r>
          </w:p>
        </w:tc>
      </w:tr>
      <w:tr w:rsidR="00DF0F04" w:rsidRPr="0013620F" w:rsidTr="00A97D1A">
        <w:trPr>
          <w:trHeight w:val="4952"/>
        </w:trPr>
        <w:tc>
          <w:tcPr>
            <w:tcW w:w="1098" w:type="dxa"/>
          </w:tcPr>
          <w:p w:rsidR="00DF0F04" w:rsidRPr="0013620F" w:rsidRDefault="00DF0F04" w:rsidP="007D2ACC">
            <w:pPr>
              <w:spacing w:after="0" w:line="240" w:lineRule="auto"/>
              <w:rPr>
                <w:rFonts w:ascii="Times New Roman" w:hAnsi="Times New Roman"/>
                <w:b/>
                <w:sz w:val="24"/>
                <w:szCs w:val="24"/>
              </w:rPr>
            </w:pPr>
            <w:r w:rsidRPr="0013620F">
              <w:rPr>
                <w:rFonts w:ascii="Times New Roman" w:hAnsi="Times New Roman"/>
                <w:b/>
                <w:sz w:val="24"/>
                <w:szCs w:val="24"/>
              </w:rPr>
              <w:t>ПК 1.1-1.4</w:t>
            </w:r>
          </w:p>
          <w:p w:rsidR="00DF0F04" w:rsidRPr="0013620F" w:rsidRDefault="00DF0F04" w:rsidP="007D2ACC">
            <w:pPr>
              <w:spacing w:after="0" w:line="240" w:lineRule="auto"/>
              <w:rPr>
                <w:rFonts w:ascii="Times New Roman" w:hAnsi="Times New Roman"/>
                <w:b/>
                <w:sz w:val="24"/>
                <w:szCs w:val="24"/>
              </w:rPr>
            </w:pPr>
            <w:r w:rsidRPr="0013620F">
              <w:rPr>
                <w:rFonts w:ascii="Times New Roman" w:hAnsi="Times New Roman"/>
                <w:b/>
                <w:sz w:val="24"/>
                <w:szCs w:val="24"/>
              </w:rPr>
              <w:t>ПК 2.1-2.8</w:t>
            </w:r>
          </w:p>
          <w:p w:rsidR="00DF0F04" w:rsidRPr="0013620F" w:rsidRDefault="00DF0F04" w:rsidP="007D2ACC">
            <w:pPr>
              <w:spacing w:after="0" w:line="240" w:lineRule="auto"/>
              <w:rPr>
                <w:rFonts w:ascii="Times New Roman" w:hAnsi="Times New Roman"/>
                <w:b/>
                <w:sz w:val="24"/>
                <w:szCs w:val="24"/>
              </w:rPr>
            </w:pPr>
            <w:r w:rsidRPr="0013620F">
              <w:rPr>
                <w:rFonts w:ascii="Times New Roman" w:hAnsi="Times New Roman"/>
                <w:b/>
                <w:sz w:val="24"/>
                <w:szCs w:val="24"/>
              </w:rPr>
              <w:t>ПК 3.1-3.7</w:t>
            </w:r>
          </w:p>
          <w:p w:rsidR="00DF0F04" w:rsidRPr="0013620F" w:rsidRDefault="00DF0F04" w:rsidP="007D2ACC">
            <w:pPr>
              <w:spacing w:after="0" w:line="240" w:lineRule="auto"/>
              <w:rPr>
                <w:rFonts w:ascii="Times New Roman" w:hAnsi="Times New Roman"/>
                <w:b/>
                <w:sz w:val="24"/>
                <w:szCs w:val="24"/>
              </w:rPr>
            </w:pPr>
            <w:r w:rsidRPr="0013620F">
              <w:rPr>
                <w:rFonts w:ascii="Times New Roman" w:hAnsi="Times New Roman"/>
                <w:b/>
                <w:sz w:val="24"/>
                <w:szCs w:val="24"/>
              </w:rPr>
              <w:t>ПК 4.1-4.6</w:t>
            </w:r>
          </w:p>
          <w:p w:rsidR="00DF0F04" w:rsidRPr="0013620F" w:rsidRDefault="00DF0F04" w:rsidP="007D2ACC">
            <w:pPr>
              <w:spacing w:after="0" w:line="240" w:lineRule="auto"/>
              <w:rPr>
                <w:rFonts w:ascii="Times New Roman" w:hAnsi="Times New Roman"/>
                <w:b/>
                <w:sz w:val="24"/>
                <w:szCs w:val="24"/>
              </w:rPr>
            </w:pPr>
            <w:r w:rsidRPr="0013620F">
              <w:rPr>
                <w:rFonts w:ascii="Times New Roman" w:hAnsi="Times New Roman"/>
                <w:b/>
                <w:sz w:val="24"/>
                <w:szCs w:val="24"/>
              </w:rPr>
              <w:t>ПК 5.1-5.6</w:t>
            </w:r>
          </w:p>
          <w:p w:rsidR="00DF0F04" w:rsidRPr="0013620F" w:rsidRDefault="00DF0F04" w:rsidP="007D2ACC">
            <w:pPr>
              <w:spacing w:after="0"/>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2F743C">
            <w:pPr>
              <w:spacing w:after="0"/>
              <w:rPr>
                <w:rFonts w:ascii="Times New Roman" w:hAnsi="Times New Roman"/>
                <w:b/>
                <w:sz w:val="24"/>
                <w:szCs w:val="24"/>
              </w:rPr>
            </w:pPr>
            <w:r w:rsidRPr="0013620F">
              <w:rPr>
                <w:rFonts w:ascii="Times New Roman" w:hAnsi="Times New Roman"/>
                <w:b/>
                <w:sz w:val="24"/>
                <w:szCs w:val="24"/>
              </w:rPr>
              <w:t>ОК 11</w:t>
            </w:r>
          </w:p>
          <w:p w:rsidR="00DF0F04" w:rsidRPr="0013620F" w:rsidRDefault="00DF0F04" w:rsidP="007D2ACC">
            <w:pPr>
              <w:spacing w:after="0"/>
              <w:rPr>
                <w:rFonts w:ascii="Times New Roman" w:hAnsi="Times New Roman"/>
                <w:b/>
                <w:sz w:val="24"/>
                <w:szCs w:val="24"/>
              </w:rPr>
            </w:pPr>
          </w:p>
          <w:p w:rsidR="00DF0F04" w:rsidRPr="0013620F" w:rsidRDefault="00DF0F04" w:rsidP="007D2ACC">
            <w:pPr>
              <w:spacing w:after="0" w:line="240" w:lineRule="auto"/>
              <w:rPr>
                <w:rFonts w:ascii="Times New Roman" w:hAnsi="Times New Roman"/>
                <w:b/>
                <w:sz w:val="24"/>
                <w:szCs w:val="24"/>
              </w:rPr>
            </w:pPr>
          </w:p>
        </w:tc>
        <w:tc>
          <w:tcPr>
            <w:tcW w:w="3520" w:type="dxa"/>
          </w:tcPr>
          <w:p w:rsidR="00DF0F04" w:rsidRPr="0013620F" w:rsidRDefault="00DF0F04" w:rsidP="00C51DA7">
            <w:pPr>
              <w:pStyle w:val="ad"/>
              <w:numPr>
                <w:ilvl w:val="0"/>
                <w:numId w:val="71"/>
              </w:numPr>
              <w:autoSpaceDE w:val="0"/>
              <w:autoSpaceDN w:val="0"/>
              <w:adjustRightInd w:val="0"/>
              <w:spacing w:before="0" w:after="0"/>
              <w:ind w:left="431"/>
              <w:contextualSpacing/>
              <w:jc w:val="both"/>
              <w:rPr>
                <w:szCs w:val="24"/>
              </w:rPr>
            </w:pPr>
            <w:r w:rsidRPr="0013620F">
              <w:rPr>
                <w:rStyle w:val="FontStyle28"/>
                <w:szCs w:val="24"/>
              </w:rPr>
              <w:t>участвовать в выборе наиболее эффективной  о</w:t>
            </w:r>
            <w:r w:rsidRPr="0013620F">
              <w:rPr>
                <w:rStyle w:val="FontStyle28"/>
                <w:szCs w:val="24"/>
              </w:rPr>
              <w:t>р</w:t>
            </w:r>
            <w:r w:rsidRPr="0013620F">
              <w:rPr>
                <w:rStyle w:val="FontStyle28"/>
                <w:szCs w:val="24"/>
              </w:rPr>
              <w:t>ганизационно - правовой формы для деятельности организации ресторанного бизнеса, формировании п</w:t>
            </w:r>
            <w:r w:rsidRPr="0013620F">
              <w:rPr>
                <w:rStyle w:val="FontStyle28"/>
                <w:szCs w:val="24"/>
              </w:rPr>
              <w:t>а</w:t>
            </w:r>
            <w:r w:rsidRPr="0013620F">
              <w:rPr>
                <w:rStyle w:val="FontStyle28"/>
                <w:szCs w:val="24"/>
              </w:rPr>
              <w:t>кета документов для о</w:t>
            </w:r>
            <w:r w:rsidRPr="0013620F">
              <w:rPr>
                <w:rStyle w:val="FontStyle28"/>
                <w:szCs w:val="24"/>
              </w:rPr>
              <w:t>т</w:t>
            </w:r>
            <w:r w:rsidRPr="0013620F">
              <w:rPr>
                <w:rStyle w:val="FontStyle28"/>
                <w:szCs w:val="24"/>
              </w:rPr>
              <w:t>крытия предприятия;</w:t>
            </w:r>
          </w:p>
          <w:p w:rsidR="00DF0F04" w:rsidRPr="0013620F" w:rsidRDefault="00DF0F04" w:rsidP="00C51DA7">
            <w:pPr>
              <w:pStyle w:val="Style7"/>
              <w:widowControl/>
              <w:numPr>
                <w:ilvl w:val="0"/>
                <w:numId w:val="71"/>
              </w:numPr>
              <w:ind w:left="431"/>
              <w:jc w:val="both"/>
              <w:rPr>
                <w:rStyle w:val="FontStyle28"/>
              </w:rPr>
            </w:pPr>
            <w:r w:rsidRPr="0013620F">
              <w:rPr>
                <w:rStyle w:val="FontStyle28"/>
              </w:rPr>
              <w:t>рассчитывать и планир</w:t>
            </w:r>
            <w:r w:rsidRPr="0013620F">
              <w:rPr>
                <w:rStyle w:val="FontStyle28"/>
              </w:rPr>
              <w:t>о</w:t>
            </w:r>
            <w:r w:rsidRPr="0013620F">
              <w:rPr>
                <w:rStyle w:val="FontStyle28"/>
              </w:rPr>
              <w:t>вать основные технико-экономические показатели деятельности организации ресторанного бизнеса и анализировать их динам</w:t>
            </w:r>
            <w:r w:rsidRPr="0013620F">
              <w:rPr>
                <w:rStyle w:val="FontStyle28"/>
              </w:rPr>
              <w:t>и</w:t>
            </w:r>
            <w:r w:rsidRPr="0013620F">
              <w:rPr>
                <w:rStyle w:val="FontStyle28"/>
              </w:rPr>
              <w:t>ку;</w:t>
            </w:r>
          </w:p>
          <w:p w:rsidR="00DF0F04" w:rsidRPr="0013620F" w:rsidRDefault="00DF0F04" w:rsidP="00C51DA7">
            <w:pPr>
              <w:pStyle w:val="Style7"/>
              <w:widowControl/>
              <w:numPr>
                <w:ilvl w:val="0"/>
                <w:numId w:val="71"/>
              </w:numPr>
              <w:ind w:left="431"/>
              <w:jc w:val="both"/>
              <w:rPr>
                <w:rStyle w:val="FontStyle28"/>
              </w:rPr>
            </w:pPr>
            <w:r w:rsidRPr="0013620F">
              <w:rPr>
                <w:rStyle w:val="FontStyle28"/>
              </w:rPr>
              <w:t>анализировать факторы, влияющие на хозяйстве</w:t>
            </w:r>
            <w:r w:rsidRPr="0013620F">
              <w:rPr>
                <w:rStyle w:val="FontStyle28"/>
              </w:rPr>
              <w:t>н</w:t>
            </w:r>
            <w:r w:rsidRPr="0013620F">
              <w:rPr>
                <w:rStyle w:val="FontStyle28"/>
              </w:rPr>
              <w:t>ную деятельность орган</w:t>
            </w:r>
            <w:r w:rsidRPr="0013620F">
              <w:rPr>
                <w:rStyle w:val="FontStyle28"/>
              </w:rPr>
              <w:t>и</w:t>
            </w:r>
            <w:r w:rsidRPr="0013620F">
              <w:rPr>
                <w:rStyle w:val="FontStyle28"/>
              </w:rPr>
              <w:t>зации;</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рассчитывать показатели эффективности использ</w:t>
            </w:r>
            <w:r w:rsidRPr="0013620F">
              <w:rPr>
                <w:rStyle w:val="FontStyle28"/>
                <w:szCs w:val="24"/>
              </w:rPr>
              <w:t>о</w:t>
            </w:r>
            <w:r w:rsidRPr="0013620F">
              <w:rPr>
                <w:rStyle w:val="FontStyle28"/>
                <w:szCs w:val="24"/>
              </w:rPr>
              <w:t>вания ресурсов организ</w:t>
            </w:r>
            <w:r w:rsidRPr="0013620F">
              <w:rPr>
                <w:rStyle w:val="FontStyle28"/>
                <w:szCs w:val="24"/>
              </w:rPr>
              <w:t>а</w:t>
            </w:r>
            <w:r w:rsidRPr="0013620F">
              <w:rPr>
                <w:rStyle w:val="FontStyle28"/>
                <w:szCs w:val="24"/>
              </w:rPr>
              <w:t>ции;</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проводить инвентаризацию на предприятиях питания;</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пользоваться нормативной документацией  и офор</w:t>
            </w:r>
            <w:r w:rsidRPr="0013620F">
              <w:rPr>
                <w:rStyle w:val="FontStyle28"/>
                <w:szCs w:val="24"/>
              </w:rPr>
              <w:t>м</w:t>
            </w:r>
            <w:r w:rsidRPr="0013620F">
              <w:rPr>
                <w:rStyle w:val="FontStyle28"/>
                <w:szCs w:val="24"/>
              </w:rPr>
              <w:t>лять и учетно-отчетную документацию (заполнять  договора о материальной ответственности,  довере</w:t>
            </w:r>
            <w:r w:rsidRPr="0013620F">
              <w:rPr>
                <w:rStyle w:val="FontStyle28"/>
                <w:szCs w:val="24"/>
              </w:rPr>
              <w:t>н</w:t>
            </w:r>
            <w:r w:rsidRPr="0013620F">
              <w:rPr>
                <w:rStyle w:val="FontStyle28"/>
                <w:szCs w:val="24"/>
              </w:rPr>
              <w:t>ности на получение мат</w:t>
            </w:r>
            <w:r w:rsidRPr="0013620F">
              <w:rPr>
                <w:rStyle w:val="FontStyle28"/>
                <w:szCs w:val="24"/>
              </w:rPr>
              <w:t>е</w:t>
            </w:r>
            <w:r w:rsidRPr="0013620F">
              <w:rPr>
                <w:rStyle w:val="FontStyle28"/>
                <w:szCs w:val="24"/>
              </w:rPr>
              <w:t>риальных ценностей, вести товарную книгу  кладо</w:t>
            </w:r>
            <w:r w:rsidRPr="0013620F">
              <w:rPr>
                <w:rStyle w:val="FontStyle28"/>
                <w:szCs w:val="24"/>
              </w:rPr>
              <w:t>в</w:t>
            </w:r>
            <w:r w:rsidRPr="0013620F">
              <w:rPr>
                <w:rStyle w:val="FontStyle28"/>
                <w:szCs w:val="24"/>
              </w:rPr>
              <w:t>щика, списывать товарные потери, заполнять инвент</w:t>
            </w:r>
            <w:r w:rsidRPr="0013620F">
              <w:rPr>
                <w:rStyle w:val="FontStyle28"/>
                <w:szCs w:val="24"/>
              </w:rPr>
              <w:t>а</w:t>
            </w:r>
            <w:r w:rsidRPr="0013620F">
              <w:rPr>
                <w:rStyle w:val="FontStyle28"/>
                <w:szCs w:val="24"/>
              </w:rPr>
              <w:lastRenderedPageBreak/>
              <w:t>ризационную опись; оформлять  поступление и  передачу  материальных ценностей, составлять калькуляционные карточки на блюда и кондитерские изделия,</w:t>
            </w:r>
            <w:r w:rsidRPr="0013620F">
              <w:rPr>
                <w:szCs w:val="24"/>
              </w:rPr>
              <w:t xml:space="preserve">  документацию по контролю наличия запасов на производстве</w:t>
            </w:r>
            <w:r w:rsidRPr="0013620F">
              <w:rPr>
                <w:rStyle w:val="FontStyle28"/>
                <w:szCs w:val="24"/>
              </w:rPr>
              <w:t>);</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szCs w:val="24"/>
              </w:rPr>
              <w:t>оценивать имеющиеся на производстве запасы в с</w:t>
            </w:r>
            <w:r w:rsidRPr="0013620F">
              <w:rPr>
                <w:szCs w:val="24"/>
              </w:rPr>
              <w:t>о</w:t>
            </w:r>
            <w:r w:rsidRPr="0013620F">
              <w:rPr>
                <w:szCs w:val="24"/>
              </w:rPr>
              <w:t xml:space="preserve">ответствии с требуемым количеством и качеством, </w:t>
            </w:r>
            <w:r w:rsidRPr="0013620F">
              <w:rPr>
                <w:rStyle w:val="FontStyle28"/>
                <w:szCs w:val="24"/>
              </w:rPr>
              <w:t>рассчитывать и анализир</w:t>
            </w:r>
            <w:r w:rsidRPr="0013620F">
              <w:rPr>
                <w:rStyle w:val="FontStyle28"/>
                <w:szCs w:val="24"/>
              </w:rPr>
              <w:t>о</w:t>
            </w:r>
            <w:r w:rsidRPr="0013620F">
              <w:rPr>
                <w:rStyle w:val="FontStyle28"/>
                <w:szCs w:val="24"/>
              </w:rPr>
              <w:t>вать изменение показат</w:t>
            </w:r>
            <w:r w:rsidRPr="0013620F">
              <w:rPr>
                <w:rStyle w:val="FontStyle28"/>
                <w:szCs w:val="24"/>
              </w:rPr>
              <w:t>е</w:t>
            </w:r>
            <w:r w:rsidRPr="0013620F">
              <w:rPr>
                <w:rStyle w:val="FontStyle28"/>
                <w:szCs w:val="24"/>
              </w:rPr>
              <w:t>лей  товарных запасов и т</w:t>
            </w:r>
            <w:r w:rsidRPr="0013620F">
              <w:rPr>
                <w:rStyle w:val="FontStyle28"/>
                <w:szCs w:val="24"/>
              </w:rPr>
              <w:t>о</w:t>
            </w:r>
            <w:r w:rsidRPr="0013620F">
              <w:rPr>
                <w:rStyle w:val="FontStyle28"/>
                <w:szCs w:val="24"/>
              </w:rPr>
              <w:t>варооборачиваемости, и</w:t>
            </w:r>
            <w:r w:rsidRPr="0013620F">
              <w:rPr>
                <w:szCs w:val="24"/>
              </w:rPr>
              <w:t>с</w:t>
            </w:r>
            <w:r w:rsidRPr="0013620F">
              <w:rPr>
                <w:szCs w:val="24"/>
              </w:rPr>
              <w:t xml:space="preserve">пользовать программное обеспечение при контроле наличия запасов </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анализировать состояние продуктового баланса предприятия питания;</w:t>
            </w:r>
          </w:p>
          <w:p w:rsidR="00DF0F04" w:rsidRPr="0013620F" w:rsidRDefault="00DF0F04" w:rsidP="00C51DA7">
            <w:pPr>
              <w:pStyle w:val="ad"/>
              <w:numPr>
                <w:ilvl w:val="0"/>
                <w:numId w:val="71"/>
              </w:numPr>
              <w:autoSpaceDE w:val="0"/>
              <w:autoSpaceDN w:val="0"/>
              <w:adjustRightInd w:val="0"/>
              <w:spacing w:before="0" w:after="0"/>
              <w:ind w:left="431"/>
              <w:contextualSpacing/>
              <w:jc w:val="both"/>
              <w:rPr>
                <w:szCs w:val="24"/>
              </w:rPr>
            </w:pPr>
            <w:r w:rsidRPr="0013620F">
              <w:rPr>
                <w:szCs w:val="24"/>
              </w:rPr>
              <w:t>вести учет реализации г</w:t>
            </w:r>
            <w:r w:rsidRPr="0013620F">
              <w:rPr>
                <w:szCs w:val="24"/>
              </w:rPr>
              <w:t>о</w:t>
            </w:r>
            <w:r w:rsidRPr="0013620F">
              <w:rPr>
                <w:szCs w:val="24"/>
              </w:rPr>
              <w:t>товой продукции и  пол</w:t>
            </w:r>
            <w:r w:rsidRPr="0013620F">
              <w:rPr>
                <w:szCs w:val="24"/>
              </w:rPr>
              <w:t>у</w:t>
            </w:r>
            <w:r w:rsidRPr="0013620F">
              <w:rPr>
                <w:szCs w:val="24"/>
              </w:rPr>
              <w:t>фабрикатов;</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калькулировать цены на продукцию собственного производства и полуфабр</w:t>
            </w:r>
            <w:r w:rsidRPr="0013620F">
              <w:rPr>
                <w:rStyle w:val="FontStyle28"/>
                <w:szCs w:val="24"/>
              </w:rPr>
              <w:t>и</w:t>
            </w:r>
            <w:r w:rsidRPr="0013620F">
              <w:rPr>
                <w:rStyle w:val="FontStyle28"/>
                <w:szCs w:val="24"/>
              </w:rPr>
              <w:t>каты  производимые орг</w:t>
            </w:r>
            <w:r w:rsidRPr="0013620F">
              <w:rPr>
                <w:rStyle w:val="FontStyle28"/>
                <w:szCs w:val="24"/>
              </w:rPr>
              <w:t>а</w:t>
            </w:r>
            <w:r w:rsidRPr="0013620F">
              <w:rPr>
                <w:rStyle w:val="FontStyle28"/>
                <w:szCs w:val="24"/>
              </w:rPr>
              <w:t>низацией ресторанного бизнеса;</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рассчитывать налоги и  о</w:t>
            </w:r>
            <w:r w:rsidRPr="0013620F">
              <w:rPr>
                <w:rStyle w:val="FontStyle28"/>
                <w:szCs w:val="24"/>
              </w:rPr>
              <w:t>т</w:t>
            </w:r>
            <w:r w:rsidRPr="0013620F">
              <w:rPr>
                <w:rStyle w:val="FontStyle28"/>
                <w:szCs w:val="24"/>
              </w:rPr>
              <w:t>числения, уплачиваемые организацией ресторанного бизнеса в бюджет и в гос</w:t>
            </w:r>
            <w:r w:rsidRPr="0013620F">
              <w:rPr>
                <w:rStyle w:val="FontStyle28"/>
                <w:szCs w:val="24"/>
              </w:rPr>
              <w:t>у</w:t>
            </w:r>
            <w:r w:rsidRPr="0013620F">
              <w:rPr>
                <w:rStyle w:val="FontStyle28"/>
                <w:szCs w:val="24"/>
              </w:rPr>
              <w:t>дарственные  внебюдже</w:t>
            </w:r>
            <w:r w:rsidRPr="0013620F">
              <w:rPr>
                <w:rStyle w:val="FontStyle28"/>
                <w:szCs w:val="24"/>
              </w:rPr>
              <w:t>т</w:t>
            </w:r>
            <w:r w:rsidRPr="0013620F">
              <w:rPr>
                <w:rStyle w:val="FontStyle28"/>
                <w:szCs w:val="24"/>
              </w:rPr>
              <w:t>ные фонды,</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рассчитывать проценты и  платежи за пользование кредитом, уплачиваемые организацией банку;</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планировать и контролир</w:t>
            </w:r>
            <w:r w:rsidRPr="0013620F">
              <w:rPr>
                <w:rStyle w:val="FontStyle28"/>
                <w:szCs w:val="24"/>
              </w:rPr>
              <w:t>о</w:t>
            </w:r>
            <w:r w:rsidRPr="0013620F">
              <w:rPr>
                <w:rStyle w:val="FontStyle28"/>
                <w:szCs w:val="24"/>
              </w:rPr>
              <w:t>вать собственную деятел</w:t>
            </w:r>
            <w:r w:rsidRPr="0013620F">
              <w:rPr>
                <w:rStyle w:val="FontStyle28"/>
                <w:szCs w:val="24"/>
              </w:rPr>
              <w:t>ь</w:t>
            </w:r>
            <w:r w:rsidRPr="0013620F">
              <w:rPr>
                <w:rStyle w:val="FontStyle28"/>
                <w:szCs w:val="24"/>
              </w:rPr>
              <w:t>ность и деятельность по</w:t>
            </w:r>
            <w:r w:rsidRPr="0013620F">
              <w:rPr>
                <w:rStyle w:val="FontStyle28"/>
                <w:szCs w:val="24"/>
              </w:rPr>
              <w:t>д</w:t>
            </w:r>
            <w:r w:rsidRPr="0013620F">
              <w:rPr>
                <w:rStyle w:val="FontStyle28"/>
                <w:szCs w:val="24"/>
              </w:rPr>
              <w:t>чиненных;</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выбирать методы принятия эффективных управленч</w:t>
            </w:r>
            <w:r w:rsidRPr="0013620F">
              <w:rPr>
                <w:rStyle w:val="FontStyle28"/>
                <w:szCs w:val="24"/>
              </w:rPr>
              <w:t>е</w:t>
            </w:r>
            <w:r w:rsidRPr="0013620F">
              <w:rPr>
                <w:rStyle w:val="FontStyle28"/>
                <w:szCs w:val="24"/>
              </w:rPr>
              <w:t>ских решений;</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 xml:space="preserve">управлять конфликтами и </w:t>
            </w:r>
            <w:r w:rsidRPr="0013620F">
              <w:rPr>
                <w:rStyle w:val="FontStyle28"/>
                <w:szCs w:val="24"/>
              </w:rPr>
              <w:lastRenderedPageBreak/>
              <w:t>стрессами в организации;</w:t>
            </w:r>
          </w:p>
          <w:p w:rsidR="00DF0F04" w:rsidRPr="0013620F" w:rsidRDefault="00DF0F04" w:rsidP="00C51DA7">
            <w:pPr>
              <w:pStyle w:val="Style7"/>
              <w:widowControl/>
              <w:numPr>
                <w:ilvl w:val="0"/>
                <w:numId w:val="71"/>
              </w:numPr>
              <w:ind w:left="431"/>
              <w:jc w:val="both"/>
              <w:rPr>
                <w:rStyle w:val="FontStyle28"/>
              </w:rPr>
            </w:pPr>
            <w:r w:rsidRPr="0013620F">
              <w:rPr>
                <w:rStyle w:val="FontStyle28"/>
              </w:rPr>
              <w:t>применять в професси</w:t>
            </w:r>
            <w:r w:rsidRPr="0013620F">
              <w:rPr>
                <w:rStyle w:val="FontStyle28"/>
              </w:rPr>
              <w:t>о</w:t>
            </w:r>
            <w:r w:rsidRPr="0013620F">
              <w:rPr>
                <w:rStyle w:val="FontStyle28"/>
              </w:rPr>
              <w:t>нальной деятельности пр</w:t>
            </w:r>
            <w:r w:rsidRPr="0013620F">
              <w:rPr>
                <w:rStyle w:val="FontStyle28"/>
              </w:rPr>
              <w:t>и</w:t>
            </w:r>
            <w:r w:rsidRPr="0013620F">
              <w:rPr>
                <w:rStyle w:val="FontStyle28"/>
              </w:rPr>
              <w:t>емы делового общения и  управленческого возде</w:t>
            </w:r>
            <w:r w:rsidRPr="0013620F">
              <w:rPr>
                <w:rStyle w:val="FontStyle28"/>
              </w:rPr>
              <w:t>й</w:t>
            </w:r>
            <w:r w:rsidRPr="0013620F">
              <w:rPr>
                <w:rStyle w:val="FontStyle28"/>
              </w:rPr>
              <w:t>ствия;</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анализировать текущую ситуацию на рынке товаров и услуг;</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составлять бизес-план для организации ресторанного бизнеса</w:t>
            </w:r>
          </w:p>
          <w:p w:rsidR="00DF0F04" w:rsidRPr="0013620F" w:rsidRDefault="00DF0F04" w:rsidP="00C51DA7">
            <w:pPr>
              <w:pStyle w:val="ad"/>
              <w:numPr>
                <w:ilvl w:val="0"/>
                <w:numId w:val="71"/>
              </w:numPr>
              <w:autoSpaceDE w:val="0"/>
              <w:autoSpaceDN w:val="0"/>
              <w:adjustRightInd w:val="0"/>
              <w:spacing w:before="0" w:after="0"/>
              <w:ind w:left="431"/>
              <w:contextualSpacing/>
              <w:jc w:val="both"/>
              <w:rPr>
                <w:szCs w:val="24"/>
              </w:rPr>
            </w:pPr>
            <w:r w:rsidRPr="0013620F">
              <w:rPr>
                <w:szCs w:val="24"/>
              </w:rPr>
              <w:t>анализировать  возможн</w:t>
            </w:r>
            <w:r w:rsidRPr="0013620F">
              <w:rPr>
                <w:szCs w:val="24"/>
              </w:rPr>
              <w:t>о</w:t>
            </w:r>
            <w:r w:rsidRPr="0013620F">
              <w:rPr>
                <w:szCs w:val="24"/>
              </w:rPr>
              <w:t>сти организации питания в области выполнения пл</w:t>
            </w:r>
            <w:r w:rsidRPr="0013620F">
              <w:rPr>
                <w:szCs w:val="24"/>
              </w:rPr>
              <w:t>а</w:t>
            </w:r>
            <w:r w:rsidRPr="0013620F">
              <w:rPr>
                <w:szCs w:val="24"/>
              </w:rPr>
              <w:t>нов по производству и ре</w:t>
            </w:r>
            <w:r w:rsidRPr="0013620F">
              <w:rPr>
                <w:szCs w:val="24"/>
              </w:rPr>
              <w:t>а</w:t>
            </w:r>
            <w:r w:rsidRPr="0013620F">
              <w:rPr>
                <w:szCs w:val="24"/>
              </w:rPr>
              <w:t>лизации на основании уровня  технического оснащения, квалификации поваров и кондитеров;</w:t>
            </w:r>
          </w:p>
          <w:p w:rsidR="00DF0F04" w:rsidRPr="0013620F" w:rsidRDefault="00DF0F04" w:rsidP="00C51DA7">
            <w:pPr>
              <w:pStyle w:val="ad"/>
              <w:numPr>
                <w:ilvl w:val="0"/>
                <w:numId w:val="71"/>
              </w:numPr>
              <w:autoSpaceDE w:val="0"/>
              <w:autoSpaceDN w:val="0"/>
              <w:adjustRightInd w:val="0"/>
              <w:spacing w:before="0" w:after="0"/>
              <w:ind w:left="431"/>
              <w:contextualSpacing/>
              <w:jc w:val="both"/>
              <w:rPr>
                <w:rStyle w:val="FontStyle28"/>
                <w:szCs w:val="24"/>
              </w:rPr>
            </w:pPr>
            <w:r w:rsidRPr="0013620F">
              <w:rPr>
                <w:rStyle w:val="FontStyle28"/>
                <w:szCs w:val="24"/>
              </w:rPr>
              <w:t>прогнозировать изменения на рынке ресторанного бизнеса</w:t>
            </w:r>
            <w:r w:rsidRPr="0013620F">
              <w:rPr>
                <w:szCs w:val="24"/>
              </w:rPr>
              <w:t xml:space="preserve"> и восприятие п</w:t>
            </w:r>
            <w:r w:rsidRPr="0013620F">
              <w:rPr>
                <w:szCs w:val="24"/>
              </w:rPr>
              <w:t>о</w:t>
            </w:r>
            <w:r w:rsidRPr="0013620F">
              <w:rPr>
                <w:szCs w:val="24"/>
              </w:rPr>
              <w:t>требителями меню</w:t>
            </w:r>
            <w:r w:rsidRPr="0013620F">
              <w:rPr>
                <w:rStyle w:val="FontStyle28"/>
                <w:szCs w:val="24"/>
              </w:rPr>
              <w:t>;</w:t>
            </w:r>
            <w:r w:rsidRPr="0013620F">
              <w:rPr>
                <w:szCs w:val="24"/>
              </w:rPr>
              <w:t xml:space="preserve"> </w:t>
            </w:r>
          </w:p>
          <w:p w:rsidR="00DF0F04" w:rsidRPr="0013620F" w:rsidRDefault="00DF0F04" w:rsidP="00C51DA7">
            <w:pPr>
              <w:pStyle w:val="ad"/>
              <w:numPr>
                <w:ilvl w:val="0"/>
                <w:numId w:val="71"/>
              </w:numPr>
              <w:autoSpaceDE w:val="0"/>
              <w:autoSpaceDN w:val="0"/>
              <w:adjustRightInd w:val="0"/>
              <w:spacing w:before="0" w:after="0"/>
              <w:ind w:left="431"/>
              <w:contextualSpacing/>
              <w:jc w:val="both"/>
              <w:rPr>
                <w:szCs w:val="24"/>
              </w:rPr>
            </w:pPr>
            <w:r w:rsidRPr="0013620F">
              <w:rPr>
                <w:szCs w:val="24"/>
              </w:rPr>
              <w:t>анализировать спрос на т</w:t>
            </w:r>
            <w:r w:rsidRPr="0013620F">
              <w:rPr>
                <w:szCs w:val="24"/>
              </w:rPr>
              <w:t>о</w:t>
            </w:r>
            <w:r w:rsidRPr="0013620F">
              <w:rPr>
                <w:szCs w:val="24"/>
              </w:rPr>
              <w:t>вары и услуги организации ресторанного бизнеса;</w:t>
            </w:r>
          </w:p>
          <w:p w:rsidR="00DF0F04" w:rsidRPr="0013620F" w:rsidRDefault="00DF0F04" w:rsidP="00C51DA7">
            <w:pPr>
              <w:pStyle w:val="ad"/>
              <w:numPr>
                <w:ilvl w:val="0"/>
                <w:numId w:val="71"/>
              </w:numPr>
              <w:autoSpaceDE w:val="0"/>
              <w:autoSpaceDN w:val="0"/>
              <w:adjustRightInd w:val="0"/>
              <w:spacing w:before="0" w:after="0"/>
              <w:ind w:left="431"/>
              <w:contextualSpacing/>
              <w:jc w:val="both"/>
              <w:rPr>
                <w:szCs w:val="24"/>
              </w:rPr>
            </w:pPr>
            <w:r w:rsidRPr="0013620F">
              <w:rPr>
                <w:szCs w:val="24"/>
              </w:rPr>
              <w:t>грамотно определять ма</w:t>
            </w:r>
            <w:r w:rsidRPr="0013620F">
              <w:rPr>
                <w:szCs w:val="24"/>
              </w:rPr>
              <w:t>р</w:t>
            </w:r>
            <w:r w:rsidRPr="0013620F">
              <w:rPr>
                <w:szCs w:val="24"/>
              </w:rPr>
              <w:t>кетинговую политику о</w:t>
            </w:r>
            <w:r w:rsidRPr="0013620F">
              <w:rPr>
                <w:szCs w:val="24"/>
              </w:rPr>
              <w:t>р</w:t>
            </w:r>
            <w:r w:rsidRPr="0013620F">
              <w:rPr>
                <w:szCs w:val="24"/>
              </w:rPr>
              <w:t>ганизации питания (това</w:t>
            </w:r>
            <w:r w:rsidRPr="0013620F">
              <w:rPr>
                <w:szCs w:val="24"/>
              </w:rPr>
              <w:t>р</w:t>
            </w:r>
            <w:r w:rsidRPr="0013620F">
              <w:rPr>
                <w:szCs w:val="24"/>
              </w:rPr>
              <w:t>ную, ценовую политику, способы продвижения пр</w:t>
            </w:r>
            <w:r w:rsidRPr="0013620F">
              <w:rPr>
                <w:szCs w:val="24"/>
              </w:rPr>
              <w:t>о</w:t>
            </w:r>
            <w:r w:rsidRPr="0013620F">
              <w:rPr>
                <w:szCs w:val="24"/>
              </w:rPr>
              <w:t>дукции и услуг  на рынке);</w:t>
            </w:r>
          </w:p>
          <w:p w:rsidR="00DF0F04" w:rsidRPr="0013620F" w:rsidRDefault="00DF0F04" w:rsidP="00322B5A">
            <w:pPr>
              <w:spacing w:after="0" w:line="240" w:lineRule="auto"/>
              <w:ind w:left="431" w:hanging="284"/>
              <w:jc w:val="both"/>
              <w:rPr>
                <w:rFonts w:ascii="Times New Roman" w:hAnsi="Times New Roman"/>
                <w:sz w:val="24"/>
                <w:szCs w:val="24"/>
              </w:rPr>
            </w:pPr>
            <w:r w:rsidRPr="0013620F">
              <w:rPr>
                <w:rStyle w:val="FontStyle28"/>
                <w:szCs w:val="24"/>
              </w:rPr>
              <w:t>проводить маркетинговые и</w:t>
            </w:r>
            <w:r w:rsidRPr="0013620F">
              <w:rPr>
                <w:rStyle w:val="FontStyle28"/>
                <w:szCs w:val="24"/>
              </w:rPr>
              <w:t>с</w:t>
            </w:r>
            <w:r w:rsidRPr="0013620F">
              <w:rPr>
                <w:rStyle w:val="FontStyle28"/>
                <w:szCs w:val="24"/>
              </w:rPr>
              <w:t xml:space="preserve">следования в соответствии с целями организации и </w:t>
            </w:r>
            <w:r w:rsidRPr="0013620F">
              <w:rPr>
                <w:rFonts w:ascii="Times New Roman" w:hAnsi="Times New Roman"/>
                <w:sz w:val="24"/>
                <w:szCs w:val="24"/>
              </w:rPr>
              <w:t>анализ потребительских предпочтений, меню ко</w:t>
            </w:r>
            <w:r w:rsidRPr="0013620F">
              <w:rPr>
                <w:rFonts w:ascii="Times New Roman" w:hAnsi="Times New Roman"/>
                <w:sz w:val="24"/>
                <w:szCs w:val="24"/>
              </w:rPr>
              <w:t>н</w:t>
            </w:r>
            <w:r w:rsidRPr="0013620F">
              <w:rPr>
                <w:rFonts w:ascii="Times New Roman" w:hAnsi="Times New Roman"/>
                <w:sz w:val="24"/>
                <w:szCs w:val="24"/>
              </w:rPr>
              <w:t>курирующих и наиболее популярных организаций питания в различных се</w:t>
            </w:r>
            <w:r w:rsidRPr="0013620F">
              <w:rPr>
                <w:rFonts w:ascii="Times New Roman" w:hAnsi="Times New Roman"/>
                <w:sz w:val="24"/>
                <w:szCs w:val="24"/>
              </w:rPr>
              <w:t>г</w:t>
            </w:r>
            <w:r w:rsidRPr="0013620F">
              <w:rPr>
                <w:rFonts w:ascii="Times New Roman" w:hAnsi="Times New Roman"/>
                <w:sz w:val="24"/>
                <w:szCs w:val="24"/>
              </w:rPr>
              <w:t>ментах ресторанного би</w:t>
            </w:r>
            <w:r w:rsidRPr="0013620F">
              <w:rPr>
                <w:rFonts w:ascii="Times New Roman" w:hAnsi="Times New Roman"/>
                <w:sz w:val="24"/>
                <w:szCs w:val="24"/>
              </w:rPr>
              <w:t>з</w:t>
            </w:r>
            <w:r w:rsidRPr="0013620F">
              <w:rPr>
                <w:rFonts w:ascii="Times New Roman" w:hAnsi="Times New Roman"/>
                <w:sz w:val="24"/>
                <w:szCs w:val="24"/>
              </w:rPr>
              <w:t>неса</w:t>
            </w:r>
          </w:p>
        </w:tc>
        <w:tc>
          <w:tcPr>
            <w:tcW w:w="5060" w:type="dxa"/>
          </w:tcPr>
          <w:p w:rsidR="00DF0F04" w:rsidRPr="0013620F" w:rsidRDefault="00DF0F04" w:rsidP="00C51DA7">
            <w:pPr>
              <w:pStyle w:val="Style7"/>
              <w:widowControl/>
              <w:numPr>
                <w:ilvl w:val="0"/>
                <w:numId w:val="72"/>
              </w:numPr>
              <w:ind w:left="430"/>
              <w:jc w:val="both"/>
              <w:rPr>
                <w:rStyle w:val="FontStyle28"/>
              </w:rPr>
            </w:pPr>
            <w:r w:rsidRPr="0013620F">
              <w:rPr>
                <w:rStyle w:val="FontStyle28"/>
              </w:rPr>
              <w:lastRenderedPageBreak/>
              <w:t>понятие, цели и задачи экономики, осно</w:t>
            </w:r>
            <w:r w:rsidRPr="0013620F">
              <w:rPr>
                <w:rStyle w:val="FontStyle28"/>
              </w:rPr>
              <w:t>в</w:t>
            </w:r>
            <w:r w:rsidRPr="0013620F">
              <w:rPr>
                <w:rStyle w:val="FontStyle28"/>
              </w:rPr>
              <w:t xml:space="preserve">ные положения экономической теории; </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принципы функционирования рыночной экономики, современное состояние и пе</w:t>
            </w:r>
            <w:r w:rsidRPr="0013620F">
              <w:rPr>
                <w:rStyle w:val="FontStyle28"/>
              </w:rPr>
              <w:t>р</w:t>
            </w:r>
            <w:r w:rsidRPr="0013620F">
              <w:rPr>
                <w:rStyle w:val="FontStyle28"/>
              </w:rPr>
              <w:t>спективы развития отрасли;</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виды экономической деятельности (отра</w:t>
            </w:r>
            <w:r w:rsidRPr="0013620F">
              <w:rPr>
                <w:rFonts w:ascii="Times New Roman" w:hAnsi="Times New Roman"/>
              </w:rPr>
              <w:t>с</w:t>
            </w:r>
            <w:r w:rsidRPr="0013620F">
              <w:rPr>
                <w:rFonts w:ascii="Times New Roman" w:hAnsi="Times New Roman"/>
              </w:rPr>
              <w:t>ли народного хозяйства),</w:t>
            </w:r>
          </w:p>
          <w:p w:rsidR="00DF0F04" w:rsidRPr="0013620F" w:rsidRDefault="00DF0F04" w:rsidP="00C51DA7">
            <w:pPr>
              <w:pStyle w:val="ad"/>
              <w:numPr>
                <w:ilvl w:val="0"/>
                <w:numId w:val="72"/>
              </w:numPr>
              <w:spacing w:before="0" w:after="0"/>
              <w:ind w:left="430"/>
              <w:contextualSpacing/>
              <w:jc w:val="both"/>
              <w:rPr>
                <w:rStyle w:val="FontStyle28"/>
                <w:szCs w:val="24"/>
              </w:rPr>
            </w:pPr>
            <w:r w:rsidRPr="0013620F">
              <w:rPr>
                <w:szCs w:val="24"/>
              </w:rPr>
              <w:t>сущность предпринимательства, его виды, значение малого бизнеса для экономики страны, меры господдержки малому би</w:t>
            </w:r>
            <w:r w:rsidRPr="0013620F">
              <w:rPr>
                <w:szCs w:val="24"/>
              </w:rPr>
              <w:t>з</w:t>
            </w:r>
            <w:r w:rsidRPr="0013620F">
              <w:rPr>
                <w:szCs w:val="24"/>
              </w:rPr>
              <w:t xml:space="preserve">несу, виды предпринимательских рисков и методы их минимизации; </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классификацию  хозяйствующих субъе</w:t>
            </w:r>
            <w:r w:rsidRPr="0013620F">
              <w:rPr>
                <w:rStyle w:val="FontStyle28"/>
              </w:rPr>
              <w:t>к</w:t>
            </w:r>
            <w:r w:rsidRPr="0013620F">
              <w:rPr>
                <w:rStyle w:val="FontStyle28"/>
              </w:rPr>
              <w:t>тов в рыночной экономике по признакам;</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цели и задачи организации ресторанного бизнеса,</w:t>
            </w:r>
            <w:r w:rsidRPr="0013620F">
              <w:rPr>
                <w:rFonts w:ascii="Times New Roman" w:hAnsi="Times New Roman"/>
              </w:rPr>
              <w:t xml:space="preserve"> понятие концепции организации питания</w:t>
            </w:r>
            <w:r w:rsidRPr="0013620F">
              <w:rPr>
                <w:rStyle w:val="FontStyle28"/>
              </w:rPr>
              <w:t>;</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этапы регистрации и порядок ликвидации организаций, понятие банкротства, его признаки и методы предотвращения;</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факторы  внешней среды  организации п</w:t>
            </w:r>
            <w:r w:rsidRPr="0013620F">
              <w:rPr>
                <w:rFonts w:ascii="Times New Roman" w:hAnsi="Times New Roman"/>
              </w:rPr>
              <w:t>и</w:t>
            </w:r>
            <w:r w:rsidRPr="0013620F">
              <w:rPr>
                <w:rFonts w:ascii="Times New Roman" w:hAnsi="Times New Roman"/>
              </w:rPr>
              <w:t>тания, элементы ее внутренней среды и методики  оценки  влияния факторов внешней среды на хозяйственную де</w:t>
            </w:r>
            <w:r w:rsidRPr="0013620F">
              <w:rPr>
                <w:rFonts w:ascii="Times New Roman" w:hAnsi="Times New Roman"/>
              </w:rPr>
              <w:t>я</w:t>
            </w:r>
            <w:r w:rsidRPr="0013620F">
              <w:rPr>
                <w:rFonts w:ascii="Times New Roman" w:hAnsi="Times New Roman"/>
              </w:rPr>
              <w:t>тельность организации питания (SWOT- анализ);</w:t>
            </w:r>
          </w:p>
          <w:p w:rsidR="00DF0F04" w:rsidRPr="0013620F" w:rsidRDefault="00DF0F04" w:rsidP="00C51DA7">
            <w:pPr>
              <w:pStyle w:val="Style7"/>
              <w:widowControl/>
              <w:numPr>
                <w:ilvl w:val="0"/>
                <w:numId w:val="72"/>
              </w:numPr>
              <w:ind w:left="430"/>
              <w:jc w:val="both"/>
              <w:rPr>
                <w:rStyle w:val="FontStyle28"/>
              </w:rPr>
            </w:pPr>
            <w:r w:rsidRPr="0013620F">
              <w:rPr>
                <w:rFonts w:ascii="Times New Roman" w:hAnsi="Times New Roman"/>
              </w:rPr>
              <w:t>функции и задачи бухгалтерии  как стру</w:t>
            </w:r>
            <w:r w:rsidRPr="0013620F">
              <w:rPr>
                <w:rFonts w:ascii="Times New Roman" w:hAnsi="Times New Roman"/>
              </w:rPr>
              <w:t>к</w:t>
            </w:r>
            <w:r w:rsidRPr="0013620F">
              <w:rPr>
                <w:rFonts w:ascii="Times New Roman" w:hAnsi="Times New Roman"/>
              </w:rPr>
              <w:t>турного подразделения предприятия, о</w:t>
            </w:r>
            <w:r w:rsidRPr="0013620F">
              <w:rPr>
                <w:rFonts w:ascii="Times New Roman" w:hAnsi="Times New Roman"/>
              </w:rPr>
              <w:t>р</w:t>
            </w:r>
            <w:r w:rsidRPr="0013620F">
              <w:rPr>
                <w:rFonts w:ascii="Times New Roman" w:hAnsi="Times New Roman"/>
              </w:rPr>
              <w:t>ганизацию учета на предприятии питания, объекты учета, основные принципы, фо</w:t>
            </w:r>
            <w:r w:rsidRPr="0013620F">
              <w:rPr>
                <w:rFonts w:ascii="Times New Roman" w:hAnsi="Times New Roman"/>
              </w:rPr>
              <w:t>р</w:t>
            </w:r>
            <w:r w:rsidRPr="0013620F">
              <w:rPr>
                <w:rFonts w:ascii="Times New Roman" w:hAnsi="Times New Roman"/>
              </w:rPr>
              <w:t>мы ведения бухгалтерского учета, рекв</w:t>
            </w:r>
            <w:r w:rsidRPr="0013620F">
              <w:rPr>
                <w:rFonts w:ascii="Times New Roman" w:hAnsi="Times New Roman"/>
              </w:rPr>
              <w:t>и</w:t>
            </w:r>
            <w:r w:rsidRPr="0013620F">
              <w:rPr>
                <w:rFonts w:ascii="Times New Roman" w:hAnsi="Times New Roman"/>
              </w:rPr>
              <w:t>зиты первичных документов, их класс</w:t>
            </w:r>
            <w:r w:rsidRPr="0013620F">
              <w:rPr>
                <w:rFonts w:ascii="Times New Roman" w:hAnsi="Times New Roman"/>
              </w:rPr>
              <w:t>и</w:t>
            </w:r>
            <w:r w:rsidRPr="0013620F">
              <w:rPr>
                <w:rFonts w:ascii="Times New Roman" w:hAnsi="Times New Roman"/>
              </w:rPr>
              <w:t>фикацию, требования к оформлению д</w:t>
            </w:r>
            <w:r w:rsidRPr="0013620F">
              <w:rPr>
                <w:rFonts w:ascii="Times New Roman" w:hAnsi="Times New Roman"/>
              </w:rPr>
              <w:t>о</w:t>
            </w:r>
            <w:r w:rsidRPr="0013620F">
              <w:rPr>
                <w:rFonts w:ascii="Times New Roman" w:hAnsi="Times New Roman"/>
              </w:rPr>
              <w:t>кументов, права и обязанности главного бухгалтера организации питания, понятие инвентаризации;</w:t>
            </w:r>
          </w:p>
          <w:p w:rsidR="00DF0F04" w:rsidRPr="0013620F" w:rsidRDefault="00DF0F04" w:rsidP="00C51DA7">
            <w:pPr>
              <w:pStyle w:val="Style7"/>
              <w:widowControl/>
              <w:numPr>
                <w:ilvl w:val="0"/>
                <w:numId w:val="72"/>
              </w:numPr>
              <w:tabs>
                <w:tab w:val="left" w:pos="6804"/>
              </w:tabs>
              <w:ind w:left="430"/>
              <w:jc w:val="both"/>
              <w:rPr>
                <w:rStyle w:val="FontStyle28"/>
              </w:rPr>
            </w:pPr>
            <w:r w:rsidRPr="0013620F">
              <w:rPr>
                <w:rStyle w:val="FontStyle28"/>
              </w:rPr>
              <w:lastRenderedPageBreak/>
              <w:t>виды экономических ресурсов (оборотные и внеоборотные активы, трудовые ресу</w:t>
            </w:r>
            <w:r w:rsidRPr="0013620F">
              <w:rPr>
                <w:rStyle w:val="FontStyle28"/>
              </w:rPr>
              <w:t>р</w:t>
            </w:r>
            <w:r w:rsidRPr="0013620F">
              <w:rPr>
                <w:rStyle w:val="FontStyle28"/>
              </w:rPr>
              <w:t>сы), используемых организацией рест</w:t>
            </w:r>
            <w:r w:rsidRPr="0013620F">
              <w:rPr>
                <w:rStyle w:val="FontStyle28"/>
              </w:rPr>
              <w:t>о</w:t>
            </w:r>
            <w:r w:rsidRPr="0013620F">
              <w:rPr>
                <w:rStyle w:val="FontStyle28"/>
              </w:rPr>
              <w:t>ранного бизнеса и методы определения эффективности их использования;</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понятие и виды товарных запасов,  их  роль  в общественном питании, понятие товарооборачиваемости, абсолютные и относительные показатели измерения т</w:t>
            </w:r>
            <w:r w:rsidRPr="0013620F">
              <w:rPr>
                <w:rFonts w:ascii="Times New Roman" w:hAnsi="Times New Roman"/>
              </w:rPr>
              <w:t>о</w:t>
            </w:r>
            <w:r w:rsidRPr="0013620F">
              <w:rPr>
                <w:rFonts w:ascii="Times New Roman" w:hAnsi="Times New Roman"/>
              </w:rPr>
              <w:t>варных запасов, методику анализа  това</w:t>
            </w:r>
            <w:r w:rsidRPr="0013620F">
              <w:rPr>
                <w:rFonts w:ascii="Times New Roman" w:hAnsi="Times New Roman"/>
              </w:rPr>
              <w:t>р</w:t>
            </w:r>
            <w:r w:rsidRPr="0013620F">
              <w:rPr>
                <w:rFonts w:ascii="Times New Roman" w:hAnsi="Times New Roman"/>
              </w:rPr>
              <w:t>ных запасов предприятий питания;</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понятие продуктового баланса организ</w:t>
            </w:r>
            <w:r w:rsidRPr="0013620F">
              <w:rPr>
                <w:rFonts w:ascii="Times New Roman" w:hAnsi="Times New Roman"/>
              </w:rPr>
              <w:t>а</w:t>
            </w:r>
            <w:r w:rsidRPr="0013620F">
              <w:rPr>
                <w:rFonts w:ascii="Times New Roman" w:hAnsi="Times New Roman"/>
              </w:rPr>
              <w:t>ции питания,  методику  планирования п</w:t>
            </w:r>
            <w:r w:rsidRPr="0013620F">
              <w:rPr>
                <w:rFonts w:ascii="Times New Roman" w:hAnsi="Times New Roman"/>
              </w:rPr>
              <w:t>о</w:t>
            </w:r>
            <w:r w:rsidRPr="0013620F">
              <w:rPr>
                <w:rFonts w:ascii="Times New Roman" w:hAnsi="Times New Roman"/>
              </w:rPr>
              <w:t>ступления товарных запасов   с помощью  показателей продуктового баланса;</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источники снабжения сырьём, продуктами и тарой,  учет сырья, продуктов и тары в кладовых предприятий общественного п</w:t>
            </w:r>
            <w:r w:rsidRPr="0013620F">
              <w:rPr>
                <w:rFonts w:ascii="Times New Roman" w:hAnsi="Times New Roman"/>
              </w:rPr>
              <w:t>и</w:t>
            </w:r>
            <w:r w:rsidRPr="0013620F">
              <w:rPr>
                <w:rFonts w:ascii="Times New Roman" w:hAnsi="Times New Roman"/>
              </w:rPr>
              <w:t>тания, документы, используемые в клад</w:t>
            </w:r>
            <w:r w:rsidRPr="0013620F">
              <w:rPr>
                <w:rFonts w:ascii="Times New Roman" w:hAnsi="Times New Roman"/>
              </w:rPr>
              <w:t>о</w:t>
            </w:r>
            <w:r w:rsidRPr="0013620F">
              <w:rPr>
                <w:rFonts w:ascii="Times New Roman" w:hAnsi="Times New Roman"/>
              </w:rPr>
              <w:t>вых предприятия; товарную книгу, спис</w:t>
            </w:r>
            <w:r w:rsidRPr="0013620F">
              <w:rPr>
                <w:rFonts w:ascii="Times New Roman" w:hAnsi="Times New Roman"/>
              </w:rPr>
              <w:t>а</w:t>
            </w:r>
            <w:r w:rsidRPr="0013620F">
              <w:rPr>
                <w:rFonts w:ascii="Times New Roman" w:hAnsi="Times New Roman"/>
              </w:rPr>
              <w:t>ние товарных потерь,  отчет материально - ответственных лиц,</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 xml:space="preserve">учет реализации продукции собственного производства и полуфабрикатов; </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понятия «производственная мощность» и  «производственная программа предпри</w:t>
            </w:r>
            <w:r w:rsidRPr="0013620F">
              <w:rPr>
                <w:rFonts w:ascii="Times New Roman" w:hAnsi="Times New Roman"/>
              </w:rPr>
              <w:t>я</w:t>
            </w:r>
            <w:r w:rsidRPr="0013620F">
              <w:rPr>
                <w:rFonts w:ascii="Times New Roman" w:hAnsi="Times New Roman"/>
              </w:rPr>
              <w:t>тия», их содержание, назначение, факторы формирования производственной пр</w:t>
            </w:r>
            <w:r w:rsidRPr="0013620F">
              <w:rPr>
                <w:rFonts w:ascii="Times New Roman" w:hAnsi="Times New Roman"/>
              </w:rPr>
              <w:t>о</w:t>
            </w:r>
            <w:r w:rsidRPr="0013620F">
              <w:rPr>
                <w:rFonts w:ascii="Times New Roman" w:hAnsi="Times New Roman"/>
              </w:rPr>
              <w:t>граммы, исходные данные для её экон</w:t>
            </w:r>
            <w:r w:rsidRPr="0013620F">
              <w:rPr>
                <w:rFonts w:ascii="Times New Roman" w:hAnsi="Times New Roman"/>
              </w:rPr>
              <w:t>о</w:t>
            </w:r>
            <w:r w:rsidRPr="0013620F">
              <w:rPr>
                <w:rFonts w:ascii="Times New Roman" w:hAnsi="Times New Roman"/>
              </w:rPr>
              <w:t>мического обоснования и анализа выпо</w:t>
            </w:r>
            <w:r w:rsidRPr="0013620F">
              <w:rPr>
                <w:rFonts w:ascii="Times New Roman" w:hAnsi="Times New Roman"/>
              </w:rPr>
              <w:t>л</w:t>
            </w:r>
            <w:r w:rsidRPr="0013620F">
              <w:rPr>
                <w:rFonts w:ascii="Times New Roman" w:hAnsi="Times New Roman"/>
              </w:rPr>
              <w:t>нения, методику расчета  пропускной сп</w:t>
            </w:r>
            <w:r w:rsidRPr="0013620F">
              <w:rPr>
                <w:rFonts w:ascii="Times New Roman" w:hAnsi="Times New Roman"/>
              </w:rPr>
              <w:t>о</w:t>
            </w:r>
            <w:r w:rsidRPr="0013620F">
              <w:rPr>
                <w:rFonts w:ascii="Times New Roman" w:hAnsi="Times New Roman"/>
              </w:rPr>
              <w:t>собности зала и коэффициента её испол</w:t>
            </w:r>
            <w:r w:rsidRPr="0013620F">
              <w:rPr>
                <w:rFonts w:ascii="Times New Roman" w:hAnsi="Times New Roman"/>
              </w:rPr>
              <w:t>ь</w:t>
            </w:r>
            <w:r w:rsidRPr="0013620F">
              <w:rPr>
                <w:rFonts w:ascii="Times New Roman" w:hAnsi="Times New Roman"/>
              </w:rPr>
              <w:t>зования;</w:t>
            </w:r>
          </w:p>
          <w:p w:rsidR="00DF0F04" w:rsidRPr="0013620F" w:rsidRDefault="00DF0F04" w:rsidP="00C51DA7">
            <w:pPr>
              <w:pStyle w:val="Style7"/>
              <w:widowControl/>
              <w:numPr>
                <w:ilvl w:val="0"/>
                <w:numId w:val="72"/>
              </w:numPr>
              <w:tabs>
                <w:tab w:val="left" w:pos="6804"/>
              </w:tabs>
              <w:ind w:left="430"/>
              <w:jc w:val="both"/>
              <w:rPr>
                <w:rFonts w:ascii="Times New Roman" w:hAnsi="Times New Roman"/>
              </w:rPr>
            </w:pPr>
            <w:r w:rsidRPr="0013620F">
              <w:rPr>
                <w:rFonts w:ascii="Times New Roman" w:hAnsi="Times New Roman"/>
              </w:rPr>
              <w:t>требования к реализации продукции о</w:t>
            </w:r>
            <w:r w:rsidRPr="0013620F">
              <w:rPr>
                <w:rFonts w:ascii="Times New Roman" w:hAnsi="Times New Roman"/>
              </w:rPr>
              <w:t>б</w:t>
            </w:r>
            <w:r w:rsidRPr="0013620F">
              <w:rPr>
                <w:rFonts w:ascii="Times New Roman" w:hAnsi="Times New Roman"/>
              </w:rPr>
              <w:t>щественного питания;</w:t>
            </w:r>
          </w:p>
          <w:p w:rsidR="00DF0F04" w:rsidRPr="0013620F" w:rsidRDefault="00DF0F04" w:rsidP="00C51DA7">
            <w:pPr>
              <w:pStyle w:val="Style7"/>
              <w:widowControl/>
              <w:numPr>
                <w:ilvl w:val="0"/>
                <w:numId w:val="72"/>
              </w:numPr>
              <w:tabs>
                <w:tab w:val="left" w:pos="6804"/>
              </w:tabs>
              <w:ind w:left="430"/>
              <w:jc w:val="both"/>
              <w:rPr>
                <w:rStyle w:val="FontStyle28"/>
              </w:rPr>
            </w:pPr>
            <w:r w:rsidRPr="0013620F">
              <w:rPr>
                <w:rFonts w:ascii="Times New Roman" w:hAnsi="Times New Roman"/>
              </w:rPr>
              <w:t>количественный и качественный состав персонала организации;</w:t>
            </w:r>
          </w:p>
          <w:p w:rsidR="00DF0F04" w:rsidRPr="0013620F" w:rsidRDefault="00DF0F04" w:rsidP="00C51DA7">
            <w:pPr>
              <w:pStyle w:val="Style7"/>
              <w:widowControl/>
              <w:numPr>
                <w:ilvl w:val="0"/>
                <w:numId w:val="72"/>
              </w:numPr>
              <w:tabs>
                <w:tab w:val="left" w:pos="6804"/>
              </w:tabs>
              <w:ind w:left="430"/>
              <w:jc w:val="both"/>
              <w:rPr>
                <w:rStyle w:val="FontStyle28"/>
              </w:rPr>
            </w:pPr>
            <w:r w:rsidRPr="0013620F">
              <w:rPr>
                <w:rFonts w:ascii="Times New Roman" w:hAnsi="Times New Roman"/>
              </w:rPr>
              <w:t>показатели и резервы роста производ</w:t>
            </w:r>
            <w:r w:rsidRPr="0013620F">
              <w:rPr>
                <w:rFonts w:ascii="Times New Roman" w:hAnsi="Times New Roman"/>
              </w:rPr>
              <w:t>и</w:t>
            </w:r>
            <w:r w:rsidRPr="0013620F">
              <w:rPr>
                <w:rFonts w:ascii="Times New Roman" w:hAnsi="Times New Roman"/>
              </w:rPr>
              <w:t>тельности труда на предприятиях питания, п</w:t>
            </w:r>
            <w:r w:rsidRPr="0013620F">
              <w:rPr>
                <w:rFonts w:ascii="Times New Roman" w:hAnsi="Times New Roman"/>
              </w:rPr>
              <w:t>о</w:t>
            </w:r>
            <w:r w:rsidRPr="0013620F">
              <w:rPr>
                <w:rFonts w:ascii="Times New Roman" w:hAnsi="Times New Roman"/>
              </w:rPr>
              <w:t>нятие нормирования труда;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формы и системы оплаты труда, виды г</w:t>
            </w:r>
            <w:r w:rsidRPr="0013620F">
              <w:rPr>
                <w:rStyle w:val="FontStyle28"/>
              </w:rPr>
              <w:t>а</w:t>
            </w:r>
            <w:r w:rsidRPr="0013620F">
              <w:rPr>
                <w:rStyle w:val="FontStyle28"/>
              </w:rPr>
              <w:t>рантий, компенсаций и удержаний из з</w:t>
            </w:r>
            <w:r w:rsidRPr="0013620F">
              <w:rPr>
                <w:rStyle w:val="FontStyle28"/>
              </w:rPr>
              <w:t>а</w:t>
            </w:r>
            <w:r w:rsidRPr="0013620F">
              <w:rPr>
                <w:rStyle w:val="FontStyle28"/>
              </w:rPr>
              <w:t>работной платы;</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состав издержек производства и обращ</w:t>
            </w:r>
            <w:r w:rsidRPr="0013620F">
              <w:rPr>
                <w:rStyle w:val="FontStyle28"/>
              </w:rPr>
              <w:t>е</w:t>
            </w:r>
            <w:r w:rsidRPr="0013620F">
              <w:rPr>
                <w:rStyle w:val="FontStyle28"/>
              </w:rPr>
              <w:t>ния организаций  ресторанного бизнеса;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механизмы ценообразования на проду</w:t>
            </w:r>
            <w:r w:rsidRPr="0013620F">
              <w:rPr>
                <w:rStyle w:val="FontStyle28"/>
              </w:rPr>
              <w:t>к</w:t>
            </w:r>
            <w:r w:rsidRPr="0013620F">
              <w:rPr>
                <w:rStyle w:val="FontStyle28"/>
              </w:rPr>
              <w:t>цию (услуги) организаций  ресторанного бизнеса;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основные показатели деятельности пре</w:t>
            </w:r>
            <w:r w:rsidRPr="0013620F">
              <w:rPr>
                <w:rStyle w:val="FontStyle28"/>
              </w:rPr>
              <w:t>д</w:t>
            </w:r>
            <w:r w:rsidRPr="0013620F">
              <w:rPr>
                <w:rStyle w:val="FontStyle28"/>
              </w:rPr>
              <w:t xml:space="preserve">приятий общественного питания и методы </w:t>
            </w:r>
            <w:r w:rsidRPr="0013620F">
              <w:rPr>
                <w:rStyle w:val="FontStyle28"/>
              </w:rPr>
              <w:lastRenderedPageBreak/>
              <w:t>их расчета;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понятие товарооборота, дохода, прибыли и рентабельности предприя, факторы, влияющие на них, методику расчета, пл</w:t>
            </w:r>
            <w:r w:rsidRPr="0013620F">
              <w:rPr>
                <w:rStyle w:val="FontStyle28"/>
              </w:rPr>
              <w:t>а</w:t>
            </w:r>
            <w:r w:rsidRPr="0013620F">
              <w:rPr>
                <w:rStyle w:val="FontStyle28"/>
              </w:rPr>
              <w:t>нирования, анализа;</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сущность, виды и функции кредита, при</w:t>
            </w:r>
            <w:r w:rsidRPr="0013620F">
              <w:rPr>
                <w:rFonts w:ascii="Times New Roman" w:hAnsi="Times New Roman"/>
              </w:rPr>
              <w:t>н</w:t>
            </w:r>
            <w:r w:rsidRPr="0013620F">
              <w:rPr>
                <w:rFonts w:ascii="Times New Roman" w:hAnsi="Times New Roman"/>
              </w:rPr>
              <w:t>ципы кредитования предприятий, виды кредитов, методику расчета процентов за пользование банковским кредитом, упл</w:t>
            </w:r>
            <w:r w:rsidRPr="0013620F">
              <w:rPr>
                <w:rFonts w:ascii="Times New Roman" w:hAnsi="Times New Roman"/>
              </w:rPr>
              <w:t>а</w:t>
            </w:r>
            <w:r w:rsidRPr="0013620F">
              <w:rPr>
                <w:rFonts w:ascii="Times New Roman" w:hAnsi="Times New Roman"/>
              </w:rPr>
              <w:t>чиваемых предприятием банку;</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налоговую систему РФ: понятие, осно</w:t>
            </w:r>
            <w:r w:rsidRPr="0013620F">
              <w:rPr>
                <w:rFonts w:ascii="Times New Roman" w:hAnsi="Times New Roman"/>
              </w:rPr>
              <w:t>в</w:t>
            </w:r>
            <w:r w:rsidRPr="0013620F">
              <w:rPr>
                <w:rFonts w:ascii="Times New Roman" w:hAnsi="Times New Roman"/>
              </w:rPr>
              <w:t>ные элементы, виды налогов и отчисл</w:t>
            </w:r>
            <w:r w:rsidRPr="0013620F">
              <w:rPr>
                <w:rFonts w:ascii="Times New Roman" w:hAnsi="Times New Roman"/>
              </w:rPr>
              <w:t>е</w:t>
            </w:r>
            <w:r w:rsidRPr="0013620F">
              <w:rPr>
                <w:rFonts w:ascii="Times New Roman" w:hAnsi="Times New Roman"/>
              </w:rPr>
              <w:t>ний, уплачиваемых  организациями рест</w:t>
            </w:r>
            <w:r w:rsidRPr="0013620F">
              <w:rPr>
                <w:rFonts w:ascii="Times New Roman" w:hAnsi="Times New Roman"/>
              </w:rPr>
              <w:t>о</w:t>
            </w:r>
            <w:r w:rsidRPr="0013620F">
              <w:rPr>
                <w:rFonts w:ascii="Times New Roman" w:hAnsi="Times New Roman"/>
              </w:rPr>
              <w:t>ранного бизнеса  в государственный бю</w:t>
            </w:r>
            <w:r w:rsidRPr="0013620F">
              <w:rPr>
                <w:rFonts w:ascii="Times New Roman" w:hAnsi="Times New Roman"/>
              </w:rPr>
              <w:t>д</w:t>
            </w:r>
            <w:r w:rsidRPr="0013620F">
              <w:rPr>
                <w:rFonts w:ascii="Times New Roman" w:hAnsi="Times New Roman"/>
              </w:rPr>
              <w:t>жет и в  государственные внебюджетные фонды, методику их расчета;</w:t>
            </w:r>
          </w:p>
          <w:p w:rsidR="00DF0F04" w:rsidRPr="0013620F" w:rsidRDefault="00DF0F04" w:rsidP="00C51DA7">
            <w:pPr>
              <w:pStyle w:val="Style7"/>
              <w:widowControl/>
              <w:numPr>
                <w:ilvl w:val="0"/>
                <w:numId w:val="72"/>
              </w:numPr>
              <w:ind w:left="430"/>
              <w:jc w:val="both"/>
              <w:rPr>
                <w:rStyle w:val="FontStyle28"/>
              </w:rPr>
            </w:pPr>
            <w:r w:rsidRPr="0013620F">
              <w:rPr>
                <w:rFonts w:ascii="Times New Roman" w:hAnsi="Times New Roman"/>
              </w:rPr>
              <w:t>понятие бизнес-планирования, виды и разделы бизнес-плана;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сущность, цели, основные принципы и функции менеджмента (планирование, о</w:t>
            </w:r>
            <w:r w:rsidRPr="0013620F">
              <w:rPr>
                <w:rStyle w:val="FontStyle28"/>
              </w:rPr>
              <w:t>р</w:t>
            </w:r>
            <w:r w:rsidRPr="0013620F">
              <w:rPr>
                <w:rStyle w:val="FontStyle28"/>
              </w:rPr>
              <w:t>ганизация, мотивация, контроль, комм</w:t>
            </w:r>
            <w:r w:rsidRPr="0013620F">
              <w:rPr>
                <w:rStyle w:val="FontStyle28"/>
              </w:rPr>
              <w:t>у</w:t>
            </w:r>
            <w:r w:rsidRPr="0013620F">
              <w:rPr>
                <w:rStyle w:val="FontStyle28"/>
              </w:rPr>
              <w:t>никация и принятие управленческих р</w:t>
            </w:r>
            <w:r w:rsidRPr="0013620F">
              <w:rPr>
                <w:rStyle w:val="FontStyle28"/>
              </w:rPr>
              <w:t>е</w:t>
            </w:r>
            <w:r w:rsidRPr="0013620F">
              <w:rPr>
                <w:rStyle w:val="FontStyle28"/>
              </w:rPr>
              <w:t>шений), особенности менеджмента в о</w:t>
            </w:r>
            <w:r w:rsidRPr="0013620F">
              <w:rPr>
                <w:rStyle w:val="FontStyle28"/>
              </w:rPr>
              <w:t>б</w:t>
            </w:r>
            <w:r w:rsidRPr="0013620F">
              <w:rPr>
                <w:rStyle w:val="FontStyle28"/>
              </w:rPr>
              <w:t>ласти профессиональной деятельности;</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стили управления;</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способы организации работы коллектива, виды и методы мотивации персонала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правила  делового общения в коллективе;</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сущность, цели, основные принципы и функции маркетинга;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понятие сегментация рынка;</w:t>
            </w:r>
          </w:p>
          <w:p w:rsidR="00DF0F04" w:rsidRPr="0013620F" w:rsidRDefault="00DF0F04" w:rsidP="00C51DA7">
            <w:pPr>
              <w:pStyle w:val="Style7"/>
              <w:widowControl/>
              <w:numPr>
                <w:ilvl w:val="0"/>
                <w:numId w:val="72"/>
              </w:numPr>
              <w:ind w:left="430"/>
              <w:jc w:val="both"/>
              <w:rPr>
                <w:rStyle w:val="FontStyle28"/>
              </w:rPr>
            </w:pPr>
            <w:r w:rsidRPr="0013620F">
              <w:rPr>
                <w:rStyle w:val="FontStyle28"/>
              </w:rPr>
              <w:t>методы проведения маркетинговых иссл</w:t>
            </w:r>
            <w:r w:rsidRPr="0013620F">
              <w:rPr>
                <w:rStyle w:val="FontStyle28"/>
              </w:rPr>
              <w:t>е</w:t>
            </w:r>
            <w:r w:rsidRPr="0013620F">
              <w:rPr>
                <w:rStyle w:val="FontStyle28"/>
              </w:rPr>
              <w:t>дований;</w:t>
            </w:r>
          </w:p>
          <w:p w:rsidR="00DF0F04" w:rsidRPr="0013620F" w:rsidRDefault="00DF0F04" w:rsidP="00C51DA7">
            <w:pPr>
              <w:pStyle w:val="Style7"/>
              <w:widowControl/>
              <w:numPr>
                <w:ilvl w:val="0"/>
                <w:numId w:val="72"/>
              </w:numPr>
              <w:ind w:left="430"/>
              <w:jc w:val="both"/>
              <w:rPr>
                <w:rFonts w:ascii="Times New Roman" w:hAnsi="Times New Roman"/>
              </w:rPr>
            </w:pPr>
            <w:r w:rsidRPr="0013620F">
              <w:rPr>
                <w:rFonts w:ascii="Times New Roman" w:hAnsi="Times New Roman"/>
              </w:rPr>
              <w:t>понятие товарной, ценовой, сбытовой, коммуникационной  политики организ</w:t>
            </w:r>
            <w:r w:rsidRPr="0013620F">
              <w:rPr>
                <w:rFonts w:ascii="Times New Roman" w:hAnsi="Times New Roman"/>
              </w:rPr>
              <w:t>а</w:t>
            </w:r>
            <w:r w:rsidRPr="0013620F">
              <w:rPr>
                <w:rFonts w:ascii="Times New Roman" w:hAnsi="Times New Roman"/>
              </w:rPr>
              <w:t>ции питания (комплекс маркетинга);</w:t>
            </w:r>
          </w:p>
          <w:p w:rsidR="00DF0F04" w:rsidRPr="0013620F" w:rsidRDefault="00DF0F04" w:rsidP="00C51DA7">
            <w:pPr>
              <w:pStyle w:val="ad"/>
              <w:numPr>
                <w:ilvl w:val="0"/>
                <w:numId w:val="40"/>
              </w:numPr>
              <w:spacing w:before="0" w:after="200" w:line="276" w:lineRule="auto"/>
              <w:ind w:left="430" w:hanging="283"/>
              <w:contextualSpacing/>
              <w:rPr>
                <w:szCs w:val="24"/>
              </w:rPr>
            </w:pPr>
            <w:r w:rsidRPr="0013620F">
              <w:rPr>
                <w:szCs w:val="24"/>
              </w:rPr>
              <w:t>организацию управления маркетинговой деятельностью в организации ресторанн</w:t>
            </w:r>
            <w:r w:rsidRPr="0013620F">
              <w:rPr>
                <w:szCs w:val="24"/>
              </w:rPr>
              <w:t>о</w:t>
            </w:r>
            <w:r w:rsidRPr="0013620F">
              <w:rPr>
                <w:szCs w:val="24"/>
              </w:rPr>
              <w:t>го бизнеса</w:t>
            </w:r>
          </w:p>
        </w:tc>
      </w:tr>
    </w:tbl>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sz w:val="24"/>
          <w:szCs w:val="24"/>
        </w:rPr>
      </w:pPr>
    </w:p>
    <w:p w:rsidR="00DF0F04" w:rsidRPr="0013620F" w:rsidRDefault="00DF0F04" w:rsidP="00EF1FB4">
      <w:pPr>
        <w:ind w:firstLine="660"/>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EF1FB4">
      <w:pPr>
        <w:ind w:firstLine="66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7"/>
        <w:gridCol w:w="1275"/>
      </w:tblGrid>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684" w:type="pct"/>
            <w:vAlign w:val="center"/>
          </w:tcPr>
          <w:p w:rsidR="00DF0F04" w:rsidRPr="0013620F" w:rsidRDefault="00DF0F04" w:rsidP="005817A4">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tc>
      </w:tr>
      <w:tr w:rsidR="00DF0F04" w:rsidRPr="0013620F" w:rsidTr="005817A4">
        <w:trPr>
          <w:trHeight w:val="245"/>
        </w:trPr>
        <w:tc>
          <w:tcPr>
            <w:tcW w:w="4316"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r w:rsidRPr="0013620F">
              <w:rPr>
                <w:rFonts w:ascii="Times New Roman" w:hAnsi="Times New Roman"/>
                <w:b/>
                <w:iCs/>
                <w:sz w:val="24"/>
                <w:szCs w:val="24"/>
              </w:rPr>
              <w:t>96</w:t>
            </w:r>
          </w:p>
        </w:tc>
      </w:tr>
      <w:tr w:rsidR="00DF0F04" w:rsidRPr="0013620F" w:rsidTr="005817A4">
        <w:trPr>
          <w:trHeight w:val="276"/>
        </w:trPr>
        <w:tc>
          <w:tcPr>
            <w:tcW w:w="4316"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684" w:type="pct"/>
            <w:vAlign w:val="center"/>
          </w:tcPr>
          <w:p w:rsidR="00DF0F04" w:rsidRPr="0013620F" w:rsidRDefault="00DF0F04" w:rsidP="002F763A">
            <w:pPr>
              <w:spacing w:after="0" w:line="240" w:lineRule="auto"/>
              <w:jc w:val="center"/>
              <w:rPr>
                <w:rFonts w:ascii="Times New Roman" w:hAnsi="Times New Roman"/>
                <w:b/>
                <w:iCs/>
                <w:sz w:val="24"/>
                <w:szCs w:val="24"/>
              </w:rPr>
            </w:pPr>
            <w:r w:rsidRPr="0013620F">
              <w:rPr>
                <w:rFonts w:ascii="Times New Roman" w:hAnsi="Times New Roman"/>
                <w:b/>
                <w:iCs/>
                <w:sz w:val="24"/>
                <w:szCs w:val="24"/>
              </w:rPr>
              <w:t>94</w:t>
            </w:r>
          </w:p>
        </w:tc>
      </w:tr>
      <w:tr w:rsidR="00DF0F04" w:rsidRPr="0013620F" w:rsidTr="005817A4">
        <w:trPr>
          <w:trHeight w:val="281"/>
        </w:trPr>
        <w:tc>
          <w:tcPr>
            <w:tcW w:w="4316"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p>
        </w:tc>
      </w:tr>
      <w:tr w:rsidR="00DF0F04" w:rsidRPr="0013620F" w:rsidTr="005817A4">
        <w:trPr>
          <w:trHeight w:val="257"/>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r w:rsidRPr="0013620F">
              <w:rPr>
                <w:rFonts w:ascii="Times New Roman" w:hAnsi="Times New Roman"/>
                <w:iCs/>
                <w:sz w:val="24"/>
                <w:szCs w:val="24"/>
              </w:rPr>
              <w:t>52</w:t>
            </w:r>
          </w:p>
        </w:tc>
      </w:tr>
      <w:tr w:rsidR="00DF0F04" w:rsidRPr="0013620F" w:rsidTr="005817A4">
        <w:trPr>
          <w:trHeight w:val="260"/>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r w:rsidRPr="0013620F">
              <w:rPr>
                <w:rFonts w:ascii="Times New Roman" w:hAnsi="Times New Roman"/>
                <w:iCs/>
                <w:sz w:val="24"/>
                <w:szCs w:val="24"/>
              </w:rPr>
              <w:t>-</w:t>
            </w:r>
          </w:p>
        </w:tc>
      </w:tr>
      <w:tr w:rsidR="00DF0F04" w:rsidRPr="0013620F" w:rsidTr="005817A4">
        <w:trPr>
          <w:trHeight w:val="237"/>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r w:rsidRPr="0013620F">
              <w:rPr>
                <w:rFonts w:ascii="Times New Roman" w:hAnsi="Times New Roman"/>
                <w:iCs/>
                <w:sz w:val="24"/>
                <w:szCs w:val="24"/>
              </w:rPr>
              <w:t>42</w:t>
            </w:r>
          </w:p>
        </w:tc>
      </w:tr>
      <w:tr w:rsidR="00DF0F04" w:rsidRPr="0013620F" w:rsidTr="005817A4">
        <w:trPr>
          <w:trHeight w:val="241"/>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r w:rsidRPr="0013620F">
              <w:rPr>
                <w:rFonts w:ascii="Times New Roman" w:hAnsi="Times New Roman"/>
                <w:iCs/>
                <w:sz w:val="24"/>
                <w:szCs w:val="24"/>
              </w:rPr>
              <w:t>-</w:t>
            </w:r>
          </w:p>
        </w:tc>
      </w:tr>
      <w:tr w:rsidR="00DF0F04" w:rsidRPr="0013620F" w:rsidTr="005817A4">
        <w:trPr>
          <w:trHeight w:val="231"/>
        </w:trPr>
        <w:tc>
          <w:tcPr>
            <w:tcW w:w="4316" w:type="pct"/>
            <w:vAlign w:val="center"/>
          </w:tcPr>
          <w:p w:rsidR="00DF0F04" w:rsidRPr="0013620F" w:rsidRDefault="00DF0F04" w:rsidP="005817A4">
            <w:pPr>
              <w:suppressAutoHyphens/>
              <w:spacing w:after="0" w:line="240" w:lineRule="auto"/>
              <w:ind w:left="142"/>
              <w:rPr>
                <w:rFonts w:ascii="Times New Roman" w:hAnsi="Times New Roman"/>
                <w:sz w:val="24"/>
                <w:szCs w:val="24"/>
              </w:rPr>
            </w:pPr>
            <w:r w:rsidRPr="0013620F">
              <w:rPr>
                <w:rFonts w:ascii="Times New Roman" w:hAnsi="Times New Roman"/>
                <w:sz w:val="24"/>
                <w:szCs w:val="24"/>
              </w:rPr>
              <w:t>контрольная работа</w:t>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p>
        </w:tc>
      </w:tr>
      <w:tr w:rsidR="00DF0F04" w:rsidRPr="0013620F" w:rsidTr="005817A4">
        <w:trPr>
          <w:trHeight w:val="220"/>
        </w:trPr>
        <w:tc>
          <w:tcPr>
            <w:tcW w:w="4316" w:type="pct"/>
            <w:vAlign w:val="center"/>
          </w:tcPr>
          <w:p w:rsidR="00DF0F04" w:rsidRPr="0013620F" w:rsidRDefault="00DF0F04" w:rsidP="005817A4">
            <w:pPr>
              <w:suppressAutoHyphens/>
              <w:spacing w:after="0" w:line="240" w:lineRule="auto"/>
              <w:ind w:left="142"/>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28"/>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p>
        </w:tc>
      </w:tr>
      <w:tr w:rsidR="00DF0F04" w:rsidRPr="0013620F" w:rsidTr="005817A4">
        <w:trPr>
          <w:trHeight w:val="211"/>
        </w:trPr>
        <w:tc>
          <w:tcPr>
            <w:tcW w:w="4316" w:type="pct"/>
            <w:vAlign w:val="center"/>
          </w:tcPr>
          <w:p w:rsidR="00DF0F04" w:rsidRPr="0013620F" w:rsidRDefault="00DF0F04" w:rsidP="00BF1538">
            <w:pPr>
              <w:suppressAutoHyphens/>
              <w:spacing w:after="0" w:line="240" w:lineRule="auto"/>
              <w:ind w:left="142"/>
              <w:rPr>
                <w:rFonts w:ascii="Times New Roman" w:hAnsi="Times New Roman"/>
                <w:b/>
                <w:iCs/>
                <w:sz w:val="24"/>
                <w:szCs w:val="24"/>
              </w:rPr>
            </w:pPr>
            <w:r w:rsidRPr="0013620F">
              <w:rPr>
                <w:rFonts w:ascii="Times New Roman" w:hAnsi="Times New Roman"/>
                <w:b/>
                <w:iCs/>
                <w:sz w:val="24"/>
                <w:szCs w:val="24"/>
              </w:rPr>
              <w:t xml:space="preserve">Промежуточная аттестация </w:t>
            </w:r>
            <w:r w:rsidRPr="0013620F">
              <w:rPr>
                <w:rStyle w:val="ab"/>
                <w:rFonts w:ascii="Times New Roman" w:hAnsi="Times New Roman"/>
                <w:b/>
                <w:iCs/>
                <w:sz w:val="24"/>
                <w:szCs w:val="24"/>
              </w:rPr>
              <w:footnoteReference w:id="29"/>
            </w:r>
          </w:p>
        </w:tc>
        <w:tc>
          <w:tcPr>
            <w:tcW w:w="684" w:type="pct"/>
            <w:vAlign w:val="center"/>
          </w:tcPr>
          <w:p w:rsidR="00DF0F04" w:rsidRPr="0013620F" w:rsidRDefault="00DF0F04" w:rsidP="002F763A">
            <w:pPr>
              <w:spacing w:after="0" w:line="240" w:lineRule="auto"/>
              <w:jc w:val="center"/>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322B5A">
      <w:pPr>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9051"/>
        <w:gridCol w:w="1418"/>
        <w:gridCol w:w="1780"/>
      </w:tblGrid>
      <w:tr w:rsidR="00DF0F04" w:rsidRPr="0013620F" w:rsidTr="00322B5A">
        <w:trPr>
          <w:trHeight w:val="20"/>
        </w:trPr>
        <w:tc>
          <w:tcPr>
            <w:tcW w:w="898"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Наименование разд</w:t>
            </w:r>
            <w:r w:rsidRPr="0013620F">
              <w:rPr>
                <w:rFonts w:ascii="Times New Roman" w:hAnsi="Times New Roman"/>
                <w:b/>
                <w:bCs/>
                <w:sz w:val="24"/>
                <w:szCs w:val="24"/>
              </w:rPr>
              <w:t>е</w:t>
            </w:r>
            <w:r w:rsidRPr="0013620F">
              <w:rPr>
                <w:rFonts w:ascii="Times New Roman" w:hAnsi="Times New Roman"/>
                <w:b/>
                <w:bCs/>
                <w:sz w:val="24"/>
                <w:szCs w:val="24"/>
              </w:rPr>
              <w:t>лов и тем</w:t>
            </w:r>
          </w:p>
        </w:tc>
        <w:tc>
          <w:tcPr>
            <w:tcW w:w="3031"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475"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596" w:type="pct"/>
            <w:vAlign w:val="center"/>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322B5A">
        <w:trPr>
          <w:trHeight w:val="20"/>
        </w:trPr>
        <w:tc>
          <w:tcPr>
            <w:tcW w:w="898"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3</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98" w:type="pc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Основы экономики</w:t>
            </w:r>
          </w:p>
        </w:tc>
        <w:tc>
          <w:tcPr>
            <w:tcW w:w="3031" w:type="pct"/>
          </w:tcPr>
          <w:p w:rsidR="00DF0F04" w:rsidRPr="0013620F" w:rsidRDefault="00DF0F04" w:rsidP="00322B5A">
            <w:pPr>
              <w:spacing w:after="0" w:line="240" w:lineRule="auto"/>
              <w:rPr>
                <w:rFonts w:ascii="Times New Roman" w:hAnsi="Times New Roman"/>
                <w:b/>
                <w:bCs/>
                <w:sz w:val="24"/>
                <w:szCs w:val="24"/>
              </w:rPr>
            </w:pP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56</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613"/>
        </w:trPr>
        <w:tc>
          <w:tcPr>
            <w:tcW w:w="898"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Экономика — система общественного во</w:t>
            </w:r>
            <w:r w:rsidRPr="0013620F">
              <w:rPr>
                <w:rFonts w:ascii="Times New Roman" w:hAnsi="Times New Roman"/>
                <w:b/>
                <w:bCs/>
                <w:sz w:val="24"/>
                <w:szCs w:val="24"/>
              </w:rPr>
              <w:t>с</w:t>
            </w:r>
            <w:r w:rsidRPr="0013620F">
              <w:rPr>
                <w:rFonts w:ascii="Times New Roman" w:hAnsi="Times New Roman"/>
                <w:b/>
                <w:bCs/>
                <w:sz w:val="24"/>
                <w:szCs w:val="24"/>
              </w:rPr>
              <w:t>производства</w:t>
            </w:r>
          </w:p>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4</w:t>
            </w:r>
          </w:p>
        </w:tc>
        <w:tc>
          <w:tcPr>
            <w:tcW w:w="59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103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Понятие экономики. Предмет, методы, функции, структура, взаимосвязь с другими науками. Производство как процесс создания полезного продукта. Факторы прои</w:t>
            </w:r>
            <w:r w:rsidRPr="0013620F">
              <w:rPr>
                <w:rFonts w:ascii="Times New Roman" w:hAnsi="Times New Roman"/>
                <w:bCs/>
                <w:sz w:val="24"/>
                <w:szCs w:val="24"/>
              </w:rPr>
              <w:t>з</w:t>
            </w:r>
            <w:r w:rsidRPr="0013620F">
              <w:rPr>
                <w:rFonts w:ascii="Times New Roman" w:hAnsi="Times New Roman"/>
                <w:bCs/>
                <w:sz w:val="24"/>
                <w:szCs w:val="24"/>
              </w:rPr>
              <w:t>водства, их классификация. Производственные возможности общества и ограниче</w:t>
            </w:r>
            <w:r w:rsidRPr="0013620F">
              <w:rPr>
                <w:rFonts w:ascii="Times New Roman" w:hAnsi="Times New Roman"/>
                <w:bCs/>
                <w:sz w:val="24"/>
                <w:szCs w:val="24"/>
              </w:rPr>
              <w:t>н</w:t>
            </w:r>
            <w:r w:rsidRPr="0013620F">
              <w:rPr>
                <w:rFonts w:ascii="Times New Roman" w:hAnsi="Times New Roman"/>
                <w:bCs/>
                <w:sz w:val="24"/>
                <w:szCs w:val="24"/>
              </w:rPr>
              <w:t xml:space="preserve">ность ресурсов.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1277"/>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Рынок, понятие и виды, инфраструктура и  конъюнктура рынка, элементы рыночного механизма (спрос и предложение, рыночные цены, конкуренция). Монополия, ант</w:t>
            </w:r>
            <w:r w:rsidRPr="0013620F">
              <w:rPr>
                <w:rFonts w:ascii="Times New Roman" w:hAnsi="Times New Roman"/>
                <w:bCs/>
                <w:sz w:val="24"/>
                <w:szCs w:val="24"/>
              </w:rPr>
              <w:t>и</w:t>
            </w:r>
            <w:r w:rsidRPr="0013620F">
              <w:rPr>
                <w:rFonts w:ascii="Times New Roman" w:hAnsi="Times New Roman"/>
                <w:bCs/>
                <w:sz w:val="24"/>
                <w:szCs w:val="24"/>
              </w:rPr>
              <w:t>монопольное законодательство. Закон спроса и предложения.</w:t>
            </w:r>
            <w:r w:rsidRPr="0013620F">
              <w:rPr>
                <w:rFonts w:ascii="Times New Roman" w:hAnsi="Times New Roman"/>
                <w:sz w:val="24"/>
                <w:szCs w:val="24"/>
              </w:rPr>
              <w:t xml:space="preserve"> Факторы, влияющие на спрос и предложение. Рыночное равновесие. Равновесная рыночная цена.  Эласти</w:t>
            </w:r>
            <w:r w:rsidRPr="0013620F">
              <w:rPr>
                <w:rFonts w:ascii="Times New Roman" w:hAnsi="Times New Roman"/>
                <w:sz w:val="24"/>
                <w:szCs w:val="24"/>
              </w:rPr>
              <w:t>ч</w:t>
            </w:r>
            <w:r w:rsidRPr="0013620F">
              <w:rPr>
                <w:rFonts w:ascii="Times New Roman" w:hAnsi="Times New Roman"/>
                <w:sz w:val="24"/>
                <w:szCs w:val="24"/>
              </w:rPr>
              <w:t xml:space="preserve">ность спроса и предложения.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3620F">
              <w:rPr>
                <w:rFonts w:ascii="Times New Roman" w:hAnsi="Times New Roman"/>
                <w:b/>
                <w:bCs/>
                <w:sz w:val="24"/>
                <w:szCs w:val="24"/>
              </w:rPr>
              <w:t xml:space="preserve">Тема 1.2. </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3620F">
              <w:rPr>
                <w:rFonts w:ascii="Times New Roman" w:hAnsi="Times New Roman"/>
                <w:b/>
                <w:bCs/>
                <w:sz w:val="24"/>
                <w:szCs w:val="24"/>
              </w:rPr>
              <w:t>Предприятие (орган</w:t>
            </w:r>
            <w:r w:rsidRPr="0013620F">
              <w:rPr>
                <w:rFonts w:ascii="Times New Roman" w:hAnsi="Times New Roman"/>
                <w:b/>
                <w:bCs/>
                <w:sz w:val="24"/>
                <w:szCs w:val="24"/>
              </w:rPr>
              <w:t>и</w:t>
            </w:r>
            <w:r w:rsidRPr="0013620F">
              <w:rPr>
                <w:rFonts w:ascii="Times New Roman" w:hAnsi="Times New Roman"/>
                <w:b/>
                <w:bCs/>
                <w:sz w:val="24"/>
                <w:szCs w:val="24"/>
              </w:rPr>
              <w:t>зация) как субъект хозяйствования.</w:t>
            </w:r>
          </w:p>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Виды экономической деятельности (отрасли народного хозяйства).</w:t>
            </w:r>
            <w:r w:rsidRPr="0013620F">
              <w:rPr>
                <w:rFonts w:ascii="Times New Roman" w:hAnsi="Times New Roman"/>
                <w:sz w:val="24"/>
                <w:szCs w:val="24"/>
              </w:rPr>
              <w:t xml:space="preserve"> Признаки отрасли общественного питания, ее  роль и значение в  экономике страны. Понятие организ</w:t>
            </w:r>
            <w:r w:rsidRPr="0013620F">
              <w:rPr>
                <w:rFonts w:ascii="Times New Roman" w:hAnsi="Times New Roman"/>
                <w:sz w:val="24"/>
                <w:szCs w:val="24"/>
              </w:rPr>
              <w:t>а</w:t>
            </w:r>
            <w:r w:rsidRPr="0013620F">
              <w:rPr>
                <w:rFonts w:ascii="Times New Roman" w:hAnsi="Times New Roman"/>
                <w:sz w:val="24"/>
                <w:szCs w:val="24"/>
              </w:rPr>
              <w:t>ции, краткая характеристика, классификация, цели и задачи деятельности.      Орг</w:t>
            </w:r>
            <w:r w:rsidRPr="0013620F">
              <w:rPr>
                <w:rFonts w:ascii="Times New Roman" w:hAnsi="Times New Roman"/>
                <w:sz w:val="24"/>
                <w:szCs w:val="24"/>
              </w:rPr>
              <w:t>а</w:t>
            </w:r>
            <w:r w:rsidRPr="0013620F">
              <w:rPr>
                <w:rFonts w:ascii="Times New Roman" w:hAnsi="Times New Roman"/>
                <w:sz w:val="24"/>
                <w:szCs w:val="24"/>
              </w:rPr>
              <w:t>низационно-правовые формы предприятий, установленные ГК РФ, виды и особенн</w:t>
            </w:r>
            <w:r w:rsidRPr="0013620F">
              <w:rPr>
                <w:rFonts w:ascii="Times New Roman" w:hAnsi="Times New Roman"/>
                <w:sz w:val="24"/>
                <w:szCs w:val="24"/>
              </w:rPr>
              <w:t>о</w:t>
            </w:r>
            <w:r w:rsidRPr="0013620F">
              <w:rPr>
                <w:rFonts w:ascii="Times New Roman" w:hAnsi="Times New Roman"/>
                <w:sz w:val="24"/>
                <w:szCs w:val="24"/>
              </w:rPr>
              <w:t>сти, достоинства и недостатки.</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89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Функции и задачи бухгалтерии  как структурного подразделения предприятия.  О</w:t>
            </w:r>
            <w:r w:rsidRPr="0013620F">
              <w:rPr>
                <w:rFonts w:ascii="Times New Roman" w:hAnsi="Times New Roman"/>
                <w:sz w:val="24"/>
                <w:szCs w:val="24"/>
              </w:rPr>
              <w:t>р</w:t>
            </w:r>
            <w:r w:rsidRPr="0013620F">
              <w:rPr>
                <w:rFonts w:ascii="Times New Roman" w:hAnsi="Times New Roman"/>
                <w:sz w:val="24"/>
                <w:szCs w:val="24"/>
              </w:rPr>
              <w:t>ганизация учета на предприятии питания: объекты учета, основные принципы, фо</w:t>
            </w:r>
            <w:r w:rsidRPr="0013620F">
              <w:rPr>
                <w:rFonts w:ascii="Times New Roman" w:hAnsi="Times New Roman"/>
                <w:sz w:val="24"/>
                <w:szCs w:val="24"/>
              </w:rPr>
              <w:t>р</w:t>
            </w:r>
            <w:r w:rsidRPr="0013620F">
              <w:rPr>
                <w:rFonts w:ascii="Times New Roman" w:hAnsi="Times New Roman"/>
                <w:sz w:val="24"/>
                <w:szCs w:val="24"/>
              </w:rPr>
              <w:t>мы ведения бухгалтерского учета, реквизиты первичных документов, их классиф</w:t>
            </w:r>
            <w:r w:rsidRPr="0013620F">
              <w:rPr>
                <w:rFonts w:ascii="Times New Roman" w:hAnsi="Times New Roman"/>
                <w:sz w:val="24"/>
                <w:szCs w:val="24"/>
              </w:rPr>
              <w:t>и</w:t>
            </w:r>
            <w:r w:rsidRPr="0013620F">
              <w:rPr>
                <w:rFonts w:ascii="Times New Roman" w:hAnsi="Times New Roman"/>
                <w:sz w:val="24"/>
                <w:szCs w:val="24"/>
              </w:rPr>
              <w:t>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19"/>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79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Практические занятия</w:t>
            </w:r>
            <w:r w:rsidRPr="0013620F">
              <w:rPr>
                <w:rFonts w:ascii="Times New Roman" w:hAnsi="Times New Roman"/>
                <w:b/>
                <w:sz w:val="24"/>
                <w:szCs w:val="24"/>
              </w:rPr>
              <w:t>.</w:t>
            </w:r>
            <w:r w:rsidRPr="0013620F">
              <w:rPr>
                <w:rFonts w:ascii="Times New Roman" w:hAnsi="Times New Roman"/>
                <w:sz w:val="24"/>
                <w:szCs w:val="24"/>
              </w:rPr>
              <w:t xml:space="preserve">  Изучение факторов  внешней среды предприятия, элеме</w:t>
            </w:r>
            <w:r w:rsidRPr="0013620F">
              <w:rPr>
                <w:rFonts w:ascii="Times New Roman" w:hAnsi="Times New Roman"/>
                <w:sz w:val="24"/>
                <w:szCs w:val="24"/>
              </w:rPr>
              <w:t>н</w:t>
            </w:r>
            <w:r w:rsidRPr="0013620F">
              <w:rPr>
                <w:rFonts w:ascii="Times New Roman" w:hAnsi="Times New Roman"/>
                <w:sz w:val="24"/>
                <w:szCs w:val="24"/>
              </w:rPr>
              <w:t xml:space="preserve">тов внутренней среды  предприятия, методики  оценки  влияния факторов внешней среды на деятельность предприятия с помощью SWOT- анализа. </w:t>
            </w:r>
          </w:p>
        </w:tc>
        <w:tc>
          <w:tcPr>
            <w:tcW w:w="475"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57"/>
        </w:trPr>
        <w:tc>
          <w:tcPr>
            <w:tcW w:w="898"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1.3.</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
                <w:bCs/>
                <w:sz w:val="24"/>
                <w:szCs w:val="24"/>
              </w:rPr>
              <w:t>Производственные фонды и ресурсы. И</w:t>
            </w:r>
            <w:r w:rsidRPr="0013620F">
              <w:rPr>
                <w:rFonts w:ascii="Times New Roman" w:hAnsi="Times New Roman"/>
                <w:b/>
                <w:bCs/>
                <w:sz w:val="24"/>
                <w:szCs w:val="24"/>
              </w:rPr>
              <w:t>з</w:t>
            </w:r>
            <w:r w:rsidRPr="0013620F">
              <w:rPr>
                <w:rFonts w:ascii="Times New Roman" w:hAnsi="Times New Roman"/>
                <w:b/>
                <w:bCs/>
                <w:sz w:val="24"/>
                <w:szCs w:val="24"/>
              </w:rPr>
              <w:t>держки производства и обращения  в общ</w:t>
            </w:r>
            <w:r w:rsidRPr="0013620F">
              <w:rPr>
                <w:rFonts w:ascii="Times New Roman" w:hAnsi="Times New Roman"/>
                <w:b/>
                <w:bCs/>
                <w:sz w:val="24"/>
                <w:szCs w:val="24"/>
              </w:rPr>
              <w:t>е</w:t>
            </w:r>
            <w:r w:rsidRPr="0013620F">
              <w:rPr>
                <w:rFonts w:ascii="Times New Roman" w:hAnsi="Times New Roman"/>
                <w:b/>
                <w:bCs/>
                <w:sz w:val="24"/>
                <w:szCs w:val="24"/>
              </w:rPr>
              <w:t>ственном</w:t>
            </w:r>
            <w:r w:rsidRPr="0013620F">
              <w:rPr>
                <w:rFonts w:ascii="Times New Roman" w:hAnsi="Times New Roman"/>
                <w:bCs/>
                <w:sz w:val="24"/>
                <w:szCs w:val="24"/>
              </w:rPr>
              <w:t xml:space="preserve"> </w:t>
            </w:r>
            <w:r w:rsidRPr="0013620F">
              <w:rPr>
                <w:rFonts w:ascii="Times New Roman" w:hAnsi="Times New Roman"/>
                <w:b/>
                <w:bCs/>
                <w:sz w:val="24"/>
                <w:szCs w:val="24"/>
              </w:rPr>
              <w:t>питании</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18</w:t>
            </w:r>
          </w:p>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558"/>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Ресурсы организации.</w:t>
            </w:r>
            <w:r w:rsidRPr="0013620F">
              <w:rPr>
                <w:rFonts w:ascii="Times New Roman" w:hAnsi="Times New Roman"/>
                <w:b/>
                <w:bCs/>
                <w:sz w:val="24"/>
                <w:szCs w:val="24"/>
              </w:rPr>
              <w:t xml:space="preserve"> </w:t>
            </w:r>
            <w:r w:rsidRPr="0013620F">
              <w:rPr>
                <w:rFonts w:ascii="Times New Roman" w:hAnsi="Times New Roman"/>
                <w:sz w:val="24"/>
                <w:szCs w:val="24"/>
              </w:rPr>
              <w:t>Понятие основных фондов, их роль в процессе производства, основы классификации, понятие износа, виды оценки, понятие амортизации осно</w:t>
            </w:r>
            <w:r w:rsidRPr="0013620F">
              <w:rPr>
                <w:rFonts w:ascii="Times New Roman" w:hAnsi="Times New Roman"/>
                <w:sz w:val="24"/>
                <w:szCs w:val="24"/>
              </w:rPr>
              <w:t>в</w:t>
            </w:r>
            <w:r w:rsidRPr="0013620F">
              <w:rPr>
                <w:rFonts w:ascii="Times New Roman" w:hAnsi="Times New Roman"/>
                <w:sz w:val="24"/>
                <w:szCs w:val="24"/>
              </w:rPr>
              <w:t xml:space="preserve">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746"/>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Товарные запасы,  их виды и роль  в общественном питании. Источники снабжения сырьём, продуктами и тарой.</w:t>
            </w:r>
            <w:r w:rsidRPr="0013620F">
              <w:rPr>
                <w:rFonts w:ascii="Times New Roman" w:hAnsi="Times New Roman"/>
                <w:b/>
                <w:bCs/>
                <w:sz w:val="24"/>
                <w:szCs w:val="24"/>
              </w:rPr>
              <w:t xml:space="preserve"> </w:t>
            </w:r>
            <w:r w:rsidRPr="0013620F">
              <w:rPr>
                <w:rFonts w:ascii="Times New Roman" w:hAnsi="Times New Roman"/>
                <w:sz w:val="24"/>
                <w:szCs w:val="24"/>
              </w:rPr>
              <w:t>Понятие товарооборачиваемости. Продуктовый баланс ПОП</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1835"/>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Понятие и классификация издержек производства и реализации в организациях п</w:t>
            </w:r>
            <w:r w:rsidRPr="0013620F">
              <w:rPr>
                <w:rFonts w:ascii="Times New Roman" w:hAnsi="Times New Roman"/>
                <w:sz w:val="24"/>
                <w:szCs w:val="24"/>
              </w:rPr>
              <w:t>и</w:t>
            </w:r>
            <w:r w:rsidRPr="0013620F">
              <w:rPr>
                <w:rFonts w:ascii="Times New Roman" w:hAnsi="Times New Roman"/>
                <w:sz w:val="24"/>
                <w:szCs w:val="24"/>
              </w:rPr>
              <w:t>тания. Факторы, влияющие на уровень издержек в общественном питании.   Выявл</w:t>
            </w:r>
            <w:r w:rsidRPr="0013620F">
              <w:rPr>
                <w:rFonts w:ascii="Times New Roman" w:hAnsi="Times New Roman"/>
                <w:sz w:val="24"/>
                <w:szCs w:val="24"/>
              </w:rPr>
              <w:t>е</w:t>
            </w:r>
            <w:r w:rsidRPr="0013620F">
              <w:rPr>
                <w:rFonts w:ascii="Times New Roman" w:hAnsi="Times New Roman"/>
                <w:sz w:val="24"/>
                <w:szCs w:val="24"/>
              </w:rPr>
              <w:t>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w:t>
            </w:r>
            <w:r w:rsidRPr="0013620F">
              <w:rPr>
                <w:rFonts w:ascii="Times New Roman" w:hAnsi="Times New Roman"/>
                <w:sz w:val="24"/>
                <w:szCs w:val="24"/>
              </w:rPr>
              <w:t>в</w:t>
            </w:r>
            <w:r w:rsidRPr="0013620F">
              <w:rPr>
                <w:rFonts w:ascii="Times New Roman" w:hAnsi="Times New Roman"/>
                <w:sz w:val="24"/>
                <w:szCs w:val="24"/>
              </w:rPr>
              <w:t>ленческого учета Понятие себестоимости продукции в общественном питании. Ра</w:t>
            </w:r>
            <w:r w:rsidRPr="0013620F">
              <w:rPr>
                <w:rFonts w:ascii="Times New Roman" w:hAnsi="Times New Roman"/>
                <w:sz w:val="24"/>
                <w:szCs w:val="24"/>
              </w:rPr>
              <w:t>с</w:t>
            </w:r>
            <w:r w:rsidRPr="0013620F">
              <w:rPr>
                <w:rFonts w:ascii="Times New Roman" w:hAnsi="Times New Roman"/>
                <w:sz w:val="24"/>
                <w:szCs w:val="24"/>
              </w:rPr>
              <w:t xml:space="preserve">ходы предприятий, не включаемые в издержки производства и обращения. </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418"/>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Политика государства в области оплаты труда. </w:t>
            </w:r>
            <w:r w:rsidRPr="0013620F">
              <w:rPr>
                <w:rFonts w:ascii="Times New Roman" w:hAnsi="Times New Roman"/>
                <w:sz w:val="24"/>
                <w:szCs w:val="24"/>
              </w:rPr>
              <w:t>Затраты на оплату труда, формиров</w:t>
            </w:r>
            <w:r w:rsidRPr="0013620F">
              <w:rPr>
                <w:rFonts w:ascii="Times New Roman" w:hAnsi="Times New Roman"/>
                <w:sz w:val="24"/>
                <w:szCs w:val="24"/>
              </w:rPr>
              <w:t>а</w:t>
            </w:r>
            <w:r w:rsidRPr="0013620F">
              <w:rPr>
                <w:rFonts w:ascii="Times New Roman" w:hAnsi="Times New Roman"/>
                <w:sz w:val="24"/>
                <w:szCs w:val="24"/>
              </w:rPr>
              <w:t>ние фонда оплаты труда, определение средней заработной платы.</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14</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85"/>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Практические занятия</w:t>
            </w:r>
            <w:r w:rsidRPr="0013620F">
              <w:rPr>
                <w:rFonts w:ascii="Times New Roman" w:hAnsi="Times New Roman"/>
                <w:b/>
                <w:sz w:val="24"/>
                <w:szCs w:val="24"/>
              </w:rPr>
              <w:t>.</w:t>
            </w:r>
            <w:r w:rsidRPr="0013620F">
              <w:rPr>
                <w:rFonts w:ascii="Times New Roman" w:hAnsi="Times New Roman"/>
                <w:sz w:val="24"/>
                <w:szCs w:val="24"/>
              </w:rPr>
              <w:t xml:space="preserve"> Расчет показателей эффективности использования осно</w:t>
            </w:r>
            <w:r w:rsidRPr="0013620F">
              <w:rPr>
                <w:rFonts w:ascii="Times New Roman" w:hAnsi="Times New Roman"/>
                <w:sz w:val="24"/>
                <w:szCs w:val="24"/>
              </w:rPr>
              <w:t>в</w:t>
            </w:r>
            <w:r w:rsidRPr="0013620F">
              <w:rPr>
                <w:rFonts w:ascii="Times New Roman" w:hAnsi="Times New Roman"/>
                <w:sz w:val="24"/>
                <w:szCs w:val="24"/>
              </w:rPr>
              <w:t>ных фондов и оборотных средств.</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Практические занятия</w:t>
            </w:r>
            <w:r w:rsidRPr="0013620F">
              <w:rPr>
                <w:rFonts w:ascii="Times New Roman" w:hAnsi="Times New Roman"/>
                <w:b/>
                <w:sz w:val="24"/>
                <w:szCs w:val="24"/>
              </w:rPr>
              <w:t>.</w:t>
            </w:r>
            <w:r w:rsidRPr="0013620F">
              <w:rPr>
                <w:rFonts w:ascii="Times New Roman" w:hAnsi="Times New Roman"/>
                <w:sz w:val="24"/>
                <w:szCs w:val="24"/>
              </w:rPr>
              <w:t xml:space="preserve"> Изучение методики учета сырья, продуктов и тары в клад</w:t>
            </w:r>
            <w:r w:rsidRPr="0013620F">
              <w:rPr>
                <w:rFonts w:ascii="Times New Roman" w:hAnsi="Times New Roman"/>
                <w:sz w:val="24"/>
                <w:szCs w:val="24"/>
              </w:rPr>
              <w:t>о</w:t>
            </w:r>
            <w:r w:rsidRPr="0013620F">
              <w:rPr>
                <w:rFonts w:ascii="Times New Roman" w:hAnsi="Times New Roman"/>
                <w:sz w:val="24"/>
                <w:szCs w:val="24"/>
              </w:rPr>
              <w:t xml:space="preserve">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99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b/>
                <w:sz w:val="24"/>
                <w:szCs w:val="24"/>
              </w:rPr>
              <w:t xml:space="preserve">. </w:t>
            </w:r>
            <w:r w:rsidRPr="0013620F">
              <w:rPr>
                <w:rFonts w:ascii="Times New Roman" w:hAnsi="Times New Roman"/>
                <w:sz w:val="24"/>
                <w:szCs w:val="24"/>
              </w:rPr>
              <w:t>Изучение методики  планирования поступления товарных запасов   с помощью  показателей продуктового баланса и методов  анализа  това</w:t>
            </w:r>
            <w:r w:rsidRPr="0013620F">
              <w:rPr>
                <w:rFonts w:ascii="Times New Roman" w:hAnsi="Times New Roman"/>
                <w:sz w:val="24"/>
                <w:szCs w:val="24"/>
              </w:rPr>
              <w:t>р</w:t>
            </w:r>
            <w:r w:rsidRPr="0013620F">
              <w:rPr>
                <w:rFonts w:ascii="Times New Roman" w:hAnsi="Times New Roman"/>
                <w:sz w:val="24"/>
                <w:szCs w:val="24"/>
              </w:rPr>
              <w:t xml:space="preserve">ных запасов предприятий питания. Расчет  абсолютных и относительных показателей измерения товарных запасов (товарооборачиваемости). </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1008"/>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 xml:space="preserve">Практические занятия. </w:t>
            </w:r>
            <w:r w:rsidRPr="0013620F">
              <w:rPr>
                <w:rFonts w:ascii="Times New Roman" w:hAnsi="Times New Roman"/>
                <w:bCs/>
                <w:sz w:val="24"/>
                <w:szCs w:val="24"/>
              </w:rPr>
              <w:t>Расчет</w:t>
            </w:r>
            <w:r w:rsidRPr="0013620F">
              <w:rPr>
                <w:rFonts w:ascii="Times New Roman" w:hAnsi="Times New Roman"/>
                <w:b/>
                <w:bCs/>
                <w:sz w:val="24"/>
                <w:szCs w:val="24"/>
              </w:rPr>
              <w:t xml:space="preserve"> </w:t>
            </w:r>
            <w:r w:rsidRPr="0013620F">
              <w:rPr>
                <w:rFonts w:ascii="Times New Roman" w:hAnsi="Times New Roman"/>
                <w:sz w:val="24"/>
                <w:szCs w:val="24"/>
              </w:rPr>
              <w:t>абсолютных и относительных показателей издержек производства и обращения. Изучение особенностей анализа и  планирования   изде</w:t>
            </w:r>
            <w:r w:rsidRPr="0013620F">
              <w:rPr>
                <w:rFonts w:ascii="Times New Roman" w:hAnsi="Times New Roman"/>
                <w:sz w:val="24"/>
                <w:szCs w:val="24"/>
              </w:rPr>
              <w:t>р</w:t>
            </w:r>
            <w:r w:rsidRPr="0013620F">
              <w:rPr>
                <w:rFonts w:ascii="Times New Roman" w:hAnsi="Times New Roman"/>
                <w:sz w:val="24"/>
                <w:szCs w:val="24"/>
              </w:rPr>
              <w:t>жек по общему уровню и отдельным статьям на предприятиях общественного пит</w:t>
            </w:r>
            <w:r w:rsidRPr="0013620F">
              <w:rPr>
                <w:rFonts w:ascii="Times New Roman" w:hAnsi="Times New Roman"/>
                <w:sz w:val="24"/>
                <w:szCs w:val="24"/>
              </w:rPr>
              <w:t>а</w:t>
            </w:r>
            <w:r w:rsidRPr="0013620F">
              <w:rPr>
                <w:rFonts w:ascii="Times New Roman" w:hAnsi="Times New Roman"/>
                <w:sz w:val="24"/>
                <w:szCs w:val="24"/>
              </w:rPr>
              <w:t>ния.</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75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Изучение форм и систем оплаты труда, гарантий и компе</w:t>
            </w:r>
            <w:r w:rsidRPr="0013620F">
              <w:rPr>
                <w:rFonts w:ascii="Times New Roman" w:hAnsi="Times New Roman"/>
                <w:sz w:val="24"/>
                <w:szCs w:val="24"/>
              </w:rPr>
              <w:t>н</w:t>
            </w:r>
            <w:r w:rsidRPr="0013620F">
              <w:rPr>
                <w:rFonts w:ascii="Times New Roman" w:hAnsi="Times New Roman"/>
                <w:sz w:val="24"/>
                <w:szCs w:val="24"/>
              </w:rPr>
              <w:t>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Изучение трудового кодекса РФ: Разделы </w:t>
            </w:r>
            <w:r w:rsidRPr="0013620F">
              <w:rPr>
                <w:rFonts w:ascii="Times New Roman" w:hAnsi="Times New Roman"/>
                <w:sz w:val="24"/>
                <w:szCs w:val="24"/>
                <w:lang w:val="en-US"/>
              </w:rPr>
              <w:t>I</w:t>
            </w:r>
            <w:r w:rsidRPr="0013620F">
              <w:rPr>
                <w:rFonts w:ascii="Times New Roman" w:hAnsi="Times New Roman"/>
                <w:sz w:val="24"/>
                <w:szCs w:val="24"/>
              </w:rPr>
              <w:t xml:space="preserve">, </w:t>
            </w:r>
            <w:r w:rsidRPr="0013620F">
              <w:rPr>
                <w:rFonts w:ascii="Times New Roman" w:hAnsi="Times New Roman"/>
                <w:sz w:val="24"/>
                <w:szCs w:val="24"/>
                <w:lang w:val="en-US"/>
              </w:rPr>
              <w:t>III</w:t>
            </w:r>
            <w:r w:rsidRPr="0013620F">
              <w:rPr>
                <w:rFonts w:ascii="Times New Roman" w:hAnsi="Times New Roman"/>
                <w:sz w:val="24"/>
                <w:szCs w:val="24"/>
              </w:rPr>
              <w:t xml:space="preserve">, </w:t>
            </w:r>
            <w:r w:rsidRPr="0013620F">
              <w:rPr>
                <w:rFonts w:ascii="Times New Roman" w:hAnsi="Times New Roman"/>
                <w:sz w:val="24"/>
                <w:szCs w:val="24"/>
                <w:lang w:val="en-US"/>
              </w:rPr>
              <w:t>IV</w:t>
            </w:r>
            <w:r w:rsidRPr="0013620F">
              <w:rPr>
                <w:rFonts w:ascii="Times New Roman" w:hAnsi="Times New Roman"/>
                <w:sz w:val="24"/>
                <w:szCs w:val="24"/>
              </w:rPr>
              <w:t>,</w:t>
            </w:r>
            <w:r w:rsidRPr="0013620F">
              <w:rPr>
                <w:rFonts w:ascii="Times New Roman" w:hAnsi="Times New Roman"/>
                <w:sz w:val="24"/>
                <w:szCs w:val="24"/>
                <w:lang w:val="en-US"/>
              </w:rPr>
              <w:t>V</w:t>
            </w:r>
            <w:r w:rsidRPr="0013620F">
              <w:rPr>
                <w:rFonts w:ascii="Times New Roman" w:hAnsi="Times New Roman"/>
                <w:sz w:val="24"/>
                <w:szCs w:val="24"/>
              </w:rPr>
              <w:t>,</w:t>
            </w:r>
            <w:r w:rsidRPr="0013620F">
              <w:rPr>
                <w:rFonts w:ascii="Times New Roman" w:hAnsi="Times New Roman"/>
                <w:sz w:val="24"/>
                <w:szCs w:val="24"/>
                <w:lang w:val="en-US"/>
              </w:rPr>
              <w:t>VI</w:t>
            </w:r>
            <w:r w:rsidRPr="0013620F">
              <w:rPr>
                <w:rFonts w:ascii="Times New Roman" w:hAnsi="Times New Roman"/>
                <w:sz w:val="24"/>
                <w:szCs w:val="24"/>
              </w:rPr>
              <w:t>,</w:t>
            </w:r>
            <w:r w:rsidRPr="0013620F">
              <w:rPr>
                <w:rFonts w:ascii="Times New Roman" w:hAnsi="Times New Roman"/>
                <w:sz w:val="24"/>
                <w:szCs w:val="24"/>
                <w:lang w:val="en-US"/>
              </w:rPr>
              <w:t>VII</w:t>
            </w:r>
          </w:p>
          <w:p w:rsidR="00DF0F04" w:rsidRPr="0013620F" w:rsidRDefault="00DF0F04" w:rsidP="007A16CB">
            <w:pPr>
              <w:spacing w:after="0" w:line="240" w:lineRule="auto"/>
              <w:rPr>
                <w:rFonts w:ascii="Times New Roman" w:hAnsi="Times New Roman"/>
                <w:b/>
                <w:bCs/>
                <w:sz w:val="24"/>
                <w:szCs w:val="24"/>
              </w:rPr>
            </w:pPr>
            <w:r w:rsidRPr="0013620F">
              <w:rPr>
                <w:rFonts w:ascii="Times New Roman" w:hAnsi="Times New Roman"/>
                <w:sz w:val="24"/>
                <w:szCs w:val="24"/>
              </w:rPr>
              <w:t>Подготовка докладов, рефератов, решение проблемных заданий</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98"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1.4. Ценообраз</w:t>
            </w:r>
            <w:r w:rsidRPr="0013620F">
              <w:rPr>
                <w:rFonts w:ascii="Times New Roman" w:hAnsi="Times New Roman"/>
                <w:b/>
                <w:bCs/>
                <w:sz w:val="24"/>
                <w:szCs w:val="24"/>
              </w:rPr>
              <w:t>о</w:t>
            </w:r>
            <w:r w:rsidRPr="0013620F">
              <w:rPr>
                <w:rFonts w:ascii="Times New Roman" w:hAnsi="Times New Roman"/>
                <w:b/>
                <w:bCs/>
                <w:sz w:val="24"/>
                <w:szCs w:val="24"/>
              </w:rPr>
              <w:t>вание в организациях ресторанного бизнеса</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418"/>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Понятие цены, ее элементы</w:t>
            </w:r>
            <w:r w:rsidRPr="0013620F">
              <w:rPr>
                <w:rFonts w:ascii="Times New Roman" w:hAnsi="Times New Roman"/>
                <w:sz w:val="24"/>
                <w:szCs w:val="24"/>
              </w:rPr>
              <w:t>. Классификация цен и система   цен. Методы ценообр</w:t>
            </w:r>
            <w:r w:rsidRPr="0013620F">
              <w:rPr>
                <w:rFonts w:ascii="Times New Roman" w:hAnsi="Times New Roman"/>
                <w:sz w:val="24"/>
                <w:szCs w:val="24"/>
              </w:rPr>
              <w:t>а</w:t>
            </w:r>
            <w:r w:rsidRPr="0013620F">
              <w:rPr>
                <w:rFonts w:ascii="Times New Roman" w:hAnsi="Times New Roman"/>
                <w:sz w:val="24"/>
                <w:szCs w:val="24"/>
              </w:rPr>
              <w:t>зования. Ценообразование на предприятиях общественного питания. Виды цен и п</w:t>
            </w:r>
            <w:r w:rsidRPr="0013620F">
              <w:rPr>
                <w:rFonts w:ascii="Times New Roman" w:hAnsi="Times New Roman"/>
                <w:sz w:val="24"/>
                <w:szCs w:val="24"/>
              </w:rPr>
              <w:t>о</w:t>
            </w:r>
            <w:r w:rsidRPr="0013620F">
              <w:rPr>
                <w:rFonts w:ascii="Times New Roman" w:hAnsi="Times New Roman"/>
                <w:sz w:val="24"/>
                <w:szCs w:val="24"/>
              </w:rPr>
              <w:t>рядок их утверждения.  Понятие калькуляции в организациях ресторанного бизнеса</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866"/>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Изучение методики калькулирования цен на продукцию р</w:t>
            </w:r>
            <w:r w:rsidRPr="0013620F">
              <w:rPr>
                <w:rFonts w:ascii="Times New Roman" w:hAnsi="Times New Roman"/>
                <w:sz w:val="24"/>
                <w:szCs w:val="24"/>
              </w:rPr>
              <w:t>е</w:t>
            </w:r>
            <w:r w:rsidRPr="0013620F">
              <w:rPr>
                <w:rFonts w:ascii="Times New Roman" w:hAnsi="Times New Roman"/>
                <w:sz w:val="24"/>
                <w:szCs w:val="24"/>
              </w:rPr>
              <w:t>сторанного бизнеса. Расчет цен на продукцию и заполнение калькуляционных карт</w:t>
            </w:r>
            <w:r w:rsidRPr="0013620F">
              <w:rPr>
                <w:rFonts w:ascii="Times New Roman" w:hAnsi="Times New Roman"/>
                <w:sz w:val="24"/>
                <w:szCs w:val="24"/>
              </w:rPr>
              <w:t>о</w:t>
            </w:r>
            <w:r w:rsidRPr="0013620F">
              <w:rPr>
                <w:rFonts w:ascii="Times New Roman" w:hAnsi="Times New Roman"/>
                <w:sz w:val="24"/>
                <w:szCs w:val="24"/>
              </w:rPr>
              <w:t>чек</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ОК 1-ОК5, ОК7, ОК9, </w:t>
            </w:r>
            <w:r w:rsidRPr="0013620F">
              <w:rPr>
                <w:rFonts w:ascii="Times New Roman" w:hAnsi="Times New Roman"/>
                <w:b/>
                <w:sz w:val="24"/>
                <w:szCs w:val="24"/>
              </w:rPr>
              <w:lastRenderedPageBreak/>
              <w:t>ОК10,ОК11</w:t>
            </w:r>
          </w:p>
        </w:tc>
      </w:tr>
      <w:tr w:rsidR="00DF0F04" w:rsidRPr="0013620F" w:rsidTr="00322B5A">
        <w:trPr>
          <w:trHeight w:val="20"/>
        </w:trPr>
        <w:tc>
          <w:tcPr>
            <w:tcW w:w="898"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Тема 1.5.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Выпуск продукции и оборот предприятий общественного пит</w:t>
            </w:r>
            <w:r w:rsidRPr="0013620F">
              <w:rPr>
                <w:rFonts w:ascii="Times New Roman" w:hAnsi="Times New Roman"/>
                <w:b/>
                <w:bCs/>
                <w:sz w:val="24"/>
                <w:szCs w:val="24"/>
              </w:rPr>
              <w:t>а</w:t>
            </w:r>
            <w:r w:rsidRPr="0013620F">
              <w:rPr>
                <w:rFonts w:ascii="Times New Roman" w:hAnsi="Times New Roman"/>
                <w:b/>
                <w:bCs/>
                <w:sz w:val="24"/>
                <w:szCs w:val="24"/>
              </w:rPr>
              <w:t>ния.</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867"/>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Понятия «производственная мощность» и  «производственная программа», их с</w:t>
            </w:r>
            <w:r w:rsidRPr="0013620F">
              <w:rPr>
                <w:rFonts w:ascii="Times New Roman" w:hAnsi="Times New Roman"/>
                <w:sz w:val="24"/>
                <w:szCs w:val="24"/>
              </w:rPr>
              <w:t>о</w:t>
            </w:r>
            <w:r w:rsidRPr="0013620F">
              <w:rPr>
                <w:rFonts w:ascii="Times New Roman" w:hAnsi="Times New Roman"/>
                <w:sz w:val="24"/>
                <w:szCs w:val="24"/>
              </w:rPr>
              <w:t>держание, назначение.  Экономическое содержание товарооборота предприятий п</w:t>
            </w:r>
            <w:r w:rsidRPr="0013620F">
              <w:rPr>
                <w:rFonts w:ascii="Times New Roman" w:hAnsi="Times New Roman"/>
                <w:sz w:val="24"/>
                <w:szCs w:val="24"/>
              </w:rPr>
              <w:t>и</w:t>
            </w:r>
            <w:r w:rsidRPr="0013620F">
              <w:rPr>
                <w:rFonts w:ascii="Times New Roman" w:hAnsi="Times New Roman"/>
                <w:sz w:val="24"/>
                <w:szCs w:val="24"/>
              </w:rPr>
              <w:t>тания, его классификация. Планирование и анализ товарооборота и оборота по в</w:t>
            </w:r>
            <w:r w:rsidRPr="0013620F">
              <w:rPr>
                <w:rFonts w:ascii="Times New Roman" w:hAnsi="Times New Roman"/>
                <w:sz w:val="24"/>
                <w:szCs w:val="24"/>
              </w:rPr>
              <w:t>ы</w:t>
            </w:r>
            <w:r w:rsidRPr="0013620F">
              <w:rPr>
                <w:rFonts w:ascii="Times New Roman" w:hAnsi="Times New Roman"/>
                <w:sz w:val="24"/>
                <w:szCs w:val="24"/>
              </w:rPr>
              <w:t>пуску продукции собственного производства и полуфабрикатов</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127"/>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Изучение методики планирования и расчета произво</w:t>
            </w:r>
            <w:r w:rsidRPr="0013620F">
              <w:rPr>
                <w:rFonts w:ascii="Times New Roman" w:hAnsi="Times New Roman"/>
                <w:sz w:val="24"/>
                <w:szCs w:val="24"/>
              </w:rPr>
              <w:t>д</w:t>
            </w:r>
            <w:r w:rsidRPr="0013620F">
              <w:rPr>
                <w:rFonts w:ascii="Times New Roman" w:hAnsi="Times New Roman"/>
                <w:sz w:val="24"/>
                <w:szCs w:val="24"/>
              </w:rPr>
              <w:t>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1.6.  </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b/>
                <w:bCs/>
                <w:sz w:val="24"/>
                <w:szCs w:val="24"/>
              </w:rPr>
              <w:t>Доходы и прибыль в организациях и на предприятиях общ</w:t>
            </w:r>
            <w:r w:rsidRPr="0013620F">
              <w:rPr>
                <w:rFonts w:ascii="Times New Roman" w:hAnsi="Times New Roman"/>
                <w:b/>
                <w:bCs/>
                <w:sz w:val="24"/>
                <w:szCs w:val="24"/>
              </w:rPr>
              <w:t>е</w:t>
            </w:r>
            <w:r w:rsidRPr="0013620F">
              <w:rPr>
                <w:rFonts w:ascii="Times New Roman" w:hAnsi="Times New Roman"/>
                <w:b/>
                <w:bCs/>
                <w:sz w:val="24"/>
                <w:szCs w:val="24"/>
              </w:rPr>
              <w:t>ственного питания.</w:t>
            </w:r>
          </w:p>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021"/>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Валовой</w:t>
            </w:r>
            <w:r w:rsidRPr="0013620F">
              <w:rPr>
                <w:rFonts w:ascii="Times New Roman" w:hAnsi="Times New Roman"/>
                <w:b/>
                <w:bCs/>
                <w:sz w:val="24"/>
                <w:szCs w:val="24"/>
              </w:rPr>
              <w:t xml:space="preserve"> </w:t>
            </w:r>
            <w:r w:rsidRPr="0013620F">
              <w:rPr>
                <w:rFonts w:ascii="Times New Roman" w:hAnsi="Times New Roman"/>
                <w:sz w:val="24"/>
                <w:szCs w:val="24"/>
              </w:rPr>
              <w:t>доход организации питания, его сущность и значение, источники образов</w:t>
            </w:r>
            <w:r w:rsidRPr="0013620F">
              <w:rPr>
                <w:rFonts w:ascii="Times New Roman" w:hAnsi="Times New Roman"/>
                <w:sz w:val="24"/>
                <w:szCs w:val="24"/>
              </w:rPr>
              <w:t>а</w:t>
            </w:r>
            <w:r w:rsidRPr="0013620F">
              <w:rPr>
                <w:rFonts w:ascii="Times New Roman" w:hAnsi="Times New Roman"/>
                <w:sz w:val="24"/>
                <w:szCs w:val="24"/>
              </w:rPr>
              <w:t>ния.    Прибыль: понятие, назначение, функции и виды. Порядок распределения и и</w:t>
            </w:r>
            <w:r w:rsidRPr="0013620F">
              <w:rPr>
                <w:rFonts w:ascii="Times New Roman" w:hAnsi="Times New Roman"/>
                <w:sz w:val="24"/>
                <w:szCs w:val="24"/>
              </w:rPr>
              <w:t>с</w:t>
            </w:r>
            <w:r w:rsidRPr="0013620F">
              <w:rPr>
                <w:rFonts w:ascii="Times New Roman" w:hAnsi="Times New Roman"/>
                <w:sz w:val="24"/>
                <w:szCs w:val="24"/>
              </w:rPr>
              <w:t>пользования прибыли. Рентабельность: понятие и показатели рентабельности.</w:t>
            </w:r>
            <w:r w:rsidRPr="0013620F">
              <w:rPr>
                <w:rFonts w:ascii="Times New Roman" w:hAnsi="Times New Roman"/>
                <w:b/>
                <w:bCs/>
                <w:sz w:val="24"/>
                <w:szCs w:val="24"/>
              </w:rPr>
              <w:t xml:space="preserve"> </w:t>
            </w:r>
            <w:r w:rsidRPr="0013620F">
              <w:rPr>
                <w:rFonts w:ascii="Times New Roman" w:hAnsi="Times New Roman"/>
                <w:sz w:val="24"/>
                <w:szCs w:val="24"/>
              </w:rPr>
              <w:t>Фа</w:t>
            </w:r>
            <w:r w:rsidRPr="0013620F">
              <w:rPr>
                <w:rFonts w:ascii="Times New Roman" w:hAnsi="Times New Roman"/>
                <w:sz w:val="24"/>
                <w:szCs w:val="24"/>
              </w:rPr>
              <w:t>к</w:t>
            </w:r>
            <w:r w:rsidRPr="0013620F">
              <w:rPr>
                <w:rFonts w:ascii="Times New Roman" w:hAnsi="Times New Roman"/>
                <w:sz w:val="24"/>
                <w:szCs w:val="24"/>
              </w:rPr>
              <w:t>торы, влияющие на прибыль и рентабельность</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89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Изучение методики расчета, анализа и планирования вал</w:t>
            </w:r>
            <w:r w:rsidRPr="0013620F">
              <w:rPr>
                <w:rFonts w:ascii="Times New Roman" w:hAnsi="Times New Roman"/>
                <w:sz w:val="24"/>
                <w:szCs w:val="24"/>
              </w:rPr>
              <w:t>о</w:t>
            </w:r>
            <w:r w:rsidRPr="0013620F">
              <w:rPr>
                <w:rFonts w:ascii="Times New Roman" w:hAnsi="Times New Roman"/>
                <w:sz w:val="24"/>
                <w:szCs w:val="24"/>
              </w:rPr>
              <w:t>вого дохода, прибыли и рентабельности организации  ресторанного бизнеса и факт</w:t>
            </w:r>
            <w:r w:rsidRPr="0013620F">
              <w:rPr>
                <w:rFonts w:ascii="Times New Roman" w:hAnsi="Times New Roman"/>
                <w:sz w:val="24"/>
                <w:szCs w:val="24"/>
              </w:rPr>
              <w:t>о</w:t>
            </w:r>
            <w:r w:rsidRPr="0013620F">
              <w:rPr>
                <w:rFonts w:ascii="Times New Roman" w:hAnsi="Times New Roman"/>
                <w:sz w:val="24"/>
                <w:szCs w:val="24"/>
              </w:rPr>
              <w:t>ров, влияющих на их величину.</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479"/>
        </w:trPr>
        <w:tc>
          <w:tcPr>
            <w:tcW w:w="898"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1.7.</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Основы предприн</w:t>
            </w:r>
            <w:r w:rsidRPr="0013620F">
              <w:rPr>
                <w:rFonts w:ascii="Times New Roman" w:hAnsi="Times New Roman"/>
                <w:b/>
                <w:bCs/>
                <w:sz w:val="24"/>
                <w:szCs w:val="24"/>
              </w:rPr>
              <w:t>и</w:t>
            </w:r>
            <w:r w:rsidRPr="0013620F">
              <w:rPr>
                <w:rFonts w:ascii="Times New Roman" w:hAnsi="Times New Roman"/>
                <w:b/>
                <w:bCs/>
                <w:sz w:val="24"/>
                <w:szCs w:val="24"/>
              </w:rPr>
              <w:t>мательства и бизнес-планирования</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16</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sz w:val="24"/>
                <w:szCs w:val="24"/>
              </w:rPr>
            </w:pP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867"/>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46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Порядок регистрации и ликвидации предприятий. Сущность банкротства, его прич</w:t>
            </w:r>
            <w:r w:rsidRPr="0013620F">
              <w:rPr>
                <w:rFonts w:ascii="Times New Roman" w:hAnsi="Times New Roman"/>
                <w:sz w:val="24"/>
                <w:szCs w:val="24"/>
              </w:rPr>
              <w:t>и</w:t>
            </w:r>
            <w:r w:rsidRPr="0013620F">
              <w:rPr>
                <w:rFonts w:ascii="Times New Roman" w:hAnsi="Times New Roman"/>
                <w:sz w:val="24"/>
                <w:szCs w:val="24"/>
              </w:rPr>
              <w:t>ны и признаки, способы предотвращения</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ОК 1-ОК5, </w:t>
            </w:r>
            <w:r w:rsidRPr="0013620F">
              <w:rPr>
                <w:rFonts w:ascii="Times New Roman" w:hAnsi="Times New Roman"/>
                <w:b/>
                <w:sz w:val="24"/>
                <w:szCs w:val="24"/>
              </w:rPr>
              <w:lastRenderedPageBreak/>
              <w:t>ОК7, ОК9, ОК10,ОК11</w:t>
            </w:r>
          </w:p>
        </w:tc>
      </w:tr>
      <w:tr w:rsidR="00DF0F04" w:rsidRPr="0013620F" w:rsidTr="00322B5A">
        <w:trPr>
          <w:trHeight w:val="945"/>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Инновационная деятельность и инвестиционная политика организации: понятие, ц</w:t>
            </w:r>
            <w:r w:rsidRPr="0013620F">
              <w:rPr>
                <w:rFonts w:ascii="Times New Roman" w:hAnsi="Times New Roman"/>
                <w:sz w:val="24"/>
                <w:szCs w:val="24"/>
              </w:rPr>
              <w:t>е</w:t>
            </w:r>
            <w:r w:rsidRPr="0013620F">
              <w:rPr>
                <w:rFonts w:ascii="Times New Roman" w:hAnsi="Times New Roman"/>
                <w:sz w:val="24"/>
                <w:szCs w:val="24"/>
              </w:rPr>
              <w:t>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691"/>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Бизнес-планирование и его роль в условиях рыночной экономики. Виды бизнес-планов, структура бизнес-плана, методика составления</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76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Налоговая система РФ. Налогообложение организаций питания. Виды налогов и о</w:t>
            </w:r>
            <w:r w:rsidRPr="0013620F">
              <w:rPr>
                <w:rFonts w:ascii="Times New Roman" w:hAnsi="Times New Roman"/>
                <w:sz w:val="24"/>
                <w:szCs w:val="24"/>
              </w:rPr>
              <w:t>т</w:t>
            </w:r>
            <w:r w:rsidRPr="0013620F">
              <w:rPr>
                <w:rFonts w:ascii="Times New Roman" w:hAnsi="Times New Roman"/>
                <w:sz w:val="24"/>
                <w:szCs w:val="24"/>
              </w:rPr>
              <w:t>числений, уплачиваемых организацией</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69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w:t>
            </w:r>
          </w:p>
          <w:p w:rsidR="00DF0F04" w:rsidRPr="0013620F" w:rsidRDefault="00DF0F04" w:rsidP="007A16CB">
            <w:pPr>
              <w:spacing w:after="0" w:line="240" w:lineRule="auto"/>
              <w:rPr>
                <w:rFonts w:ascii="Times New Roman" w:hAnsi="Times New Roman"/>
                <w:b/>
                <w:sz w:val="24"/>
                <w:szCs w:val="24"/>
              </w:rPr>
            </w:pPr>
            <w:r w:rsidRPr="0013620F">
              <w:rPr>
                <w:rFonts w:ascii="Times New Roman" w:hAnsi="Times New Roman"/>
                <w:sz w:val="24"/>
                <w:szCs w:val="24"/>
              </w:rPr>
              <w:t>Изучение источников финансирования деятельности организации</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735"/>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 xml:space="preserve"> </w:t>
            </w: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Методика расчета платежей по кредитам. Расчет эффе</w:t>
            </w:r>
            <w:r w:rsidRPr="0013620F">
              <w:rPr>
                <w:rFonts w:ascii="Times New Roman" w:hAnsi="Times New Roman"/>
                <w:sz w:val="24"/>
                <w:szCs w:val="24"/>
              </w:rPr>
              <w:t>к</w:t>
            </w:r>
            <w:r w:rsidRPr="0013620F">
              <w:rPr>
                <w:rFonts w:ascii="Times New Roman" w:hAnsi="Times New Roman"/>
                <w:sz w:val="24"/>
                <w:szCs w:val="24"/>
              </w:rPr>
              <w:t>тивности и окупаемости инвестиций</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795"/>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Расчет налоговых платежей  в государственный бюджет  и отчислений в государственные внебюджетные фонды</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48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Изучение разделов бизнес- плана</w:t>
            </w:r>
          </w:p>
          <w:p w:rsidR="00DF0F04" w:rsidRPr="0013620F" w:rsidRDefault="00DF0F04" w:rsidP="00322B5A">
            <w:pPr>
              <w:spacing w:after="0" w:line="240" w:lineRule="auto"/>
              <w:rPr>
                <w:rFonts w:ascii="Times New Roman" w:hAnsi="Times New Roman"/>
                <w:sz w:val="24"/>
                <w:szCs w:val="24"/>
              </w:rPr>
            </w:pP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559"/>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 xml:space="preserve">Изучение </w:t>
            </w:r>
            <w:r w:rsidRPr="0013620F">
              <w:rPr>
                <w:rFonts w:ascii="Times New Roman" w:hAnsi="Times New Roman"/>
                <w:bCs/>
                <w:sz w:val="24"/>
                <w:szCs w:val="24"/>
              </w:rPr>
              <w:t>Налогового кодекса Российской Федерации, Гражданского кодекса Ро</w:t>
            </w:r>
            <w:r w:rsidRPr="0013620F">
              <w:rPr>
                <w:rFonts w:ascii="Times New Roman" w:hAnsi="Times New Roman"/>
                <w:bCs/>
                <w:sz w:val="24"/>
                <w:szCs w:val="24"/>
              </w:rPr>
              <w:t>с</w:t>
            </w:r>
            <w:r w:rsidRPr="0013620F">
              <w:rPr>
                <w:rFonts w:ascii="Times New Roman" w:hAnsi="Times New Roman"/>
                <w:bCs/>
                <w:sz w:val="24"/>
                <w:szCs w:val="24"/>
              </w:rPr>
              <w:lastRenderedPageBreak/>
              <w:t xml:space="preserve">сийской Федерации, </w:t>
            </w:r>
            <w:r w:rsidRPr="0013620F">
              <w:rPr>
                <w:rFonts w:ascii="Times New Roman" w:hAnsi="Times New Roman"/>
                <w:sz w:val="24"/>
                <w:szCs w:val="24"/>
              </w:rPr>
              <w:t>Федерального закона "О развитии малого и среднего предпр</w:t>
            </w:r>
            <w:r w:rsidRPr="0013620F">
              <w:rPr>
                <w:rFonts w:ascii="Times New Roman" w:hAnsi="Times New Roman"/>
                <w:sz w:val="24"/>
                <w:szCs w:val="24"/>
              </w:rPr>
              <w:t>и</w:t>
            </w:r>
            <w:r w:rsidRPr="0013620F">
              <w:rPr>
                <w:rFonts w:ascii="Times New Roman" w:hAnsi="Times New Roman"/>
                <w:sz w:val="24"/>
                <w:szCs w:val="24"/>
              </w:rPr>
              <w:t>нимательства в Российской Федерации"</w:t>
            </w:r>
          </w:p>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Изучение и анализ информации о состоянии рынка ресторанных услуг Российской федерации, темпах роста, тенденциях развития</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w:t>
            </w:r>
          </w:p>
        </w:tc>
        <w:tc>
          <w:tcPr>
            <w:tcW w:w="59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91"/>
        </w:trPr>
        <w:tc>
          <w:tcPr>
            <w:tcW w:w="3929"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Раздел 2. Основы менеджмента</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35"/>
        </w:trPr>
        <w:tc>
          <w:tcPr>
            <w:tcW w:w="898"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b/>
                <w:bCs/>
                <w:sz w:val="24"/>
                <w:szCs w:val="24"/>
              </w:rPr>
            </w:pPr>
            <w:r w:rsidRPr="0013620F">
              <w:rPr>
                <w:rFonts w:ascii="Times New Roman" w:hAnsi="Times New Roman"/>
                <w:b/>
                <w:bCs/>
                <w:sz w:val="24"/>
                <w:szCs w:val="24"/>
              </w:rPr>
              <w:t xml:space="preserve">Тема 2.1. </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b/>
                <w:bCs/>
                <w:sz w:val="24"/>
                <w:szCs w:val="24"/>
              </w:rPr>
            </w:pPr>
            <w:r w:rsidRPr="0013620F">
              <w:rPr>
                <w:rFonts w:ascii="Times New Roman" w:hAnsi="Times New Roman"/>
                <w:b/>
                <w:bCs/>
                <w:sz w:val="24"/>
                <w:szCs w:val="24"/>
              </w:rPr>
              <w:t>Сущность, цели и з</w:t>
            </w:r>
            <w:r w:rsidRPr="0013620F">
              <w:rPr>
                <w:rFonts w:ascii="Times New Roman" w:hAnsi="Times New Roman"/>
                <w:b/>
                <w:bCs/>
                <w:sz w:val="24"/>
                <w:szCs w:val="24"/>
              </w:rPr>
              <w:t>а</w:t>
            </w:r>
            <w:r w:rsidRPr="0013620F">
              <w:rPr>
                <w:rFonts w:ascii="Times New Roman" w:hAnsi="Times New Roman"/>
                <w:b/>
                <w:bCs/>
                <w:sz w:val="24"/>
                <w:szCs w:val="24"/>
              </w:rPr>
              <w:t>дачи менеджмента.</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Предприятие как об</w:t>
            </w:r>
            <w:r w:rsidRPr="0013620F">
              <w:rPr>
                <w:rFonts w:ascii="Times New Roman" w:hAnsi="Times New Roman"/>
                <w:b/>
                <w:sz w:val="24"/>
                <w:szCs w:val="24"/>
              </w:rPr>
              <w:t>ъ</w:t>
            </w:r>
            <w:r w:rsidRPr="0013620F">
              <w:rPr>
                <w:rFonts w:ascii="Times New Roman" w:hAnsi="Times New Roman"/>
                <w:b/>
                <w:sz w:val="24"/>
                <w:szCs w:val="24"/>
              </w:rPr>
              <w:t>ект управления</w:t>
            </w:r>
          </w:p>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Понятие менеджмента условия и предпосылки его возникновения. Современные подходы  в менеджменте и принципы управления. Особенности управления  в орг</w:t>
            </w:r>
            <w:r w:rsidRPr="0013620F">
              <w:rPr>
                <w:rFonts w:ascii="Times New Roman" w:hAnsi="Times New Roman"/>
                <w:sz w:val="24"/>
                <w:szCs w:val="24"/>
              </w:rPr>
              <w:t>а</w:t>
            </w:r>
            <w:r w:rsidRPr="0013620F">
              <w:rPr>
                <w:rFonts w:ascii="Times New Roman" w:hAnsi="Times New Roman"/>
                <w:sz w:val="24"/>
                <w:szCs w:val="24"/>
              </w:rPr>
              <w:t>низациях питания. Цикл менеджмента, характеристика функций цикла  и их взаим</w:t>
            </w:r>
            <w:r w:rsidRPr="0013620F">
              <w:rPr>
                <w:rFonts w:ascii="Times New Roman" w:hAnsi="Times New Roman"/>
                <w:sz w:val="24"/>
                <w:szCs w:val="24"/>
              </w:rPr>
              <w:t>о</w:t>
            </w:r>
            <w:r w:rsidRPr="0013620F">
              <w:rPr>
                <w:rFonts w:ascii="Times New Roman" w:hAnsi="Times New Roman"/>
                <w:sz w:val="24"/>
                <w:szCs w:val="24"/>
              </w:rPr>
              <w:t>связь. Организация, планирование,  контроль и мотивация как функции управления. Понятие, назначение и виды</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571"/>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Планирование, его значение, цели, принципы, методы и этапы. Виды планов в орг</w:t>
            </w:r>
            <w:r w:rsidRPr="0013620F">
              <w:rPr>
                <w:rFonts w:ascii="Times New Roman" w:hAnsi="Times New Roman"/>
                <w:sz w:val="24"/>
                <w:szCs w:val="24"/>
              </w:rPr>
              <w:t>а</w:t>
            </w:r>
            <w:r w:rsidRPr="0013620F">
              <w:rPr>
                <w:rFonts w:ascii="Times New Roman" w:hAnsi="Times New Roman"/>
                <w:sz w:val="24"/>
                <w:szCs w:val="24"/>
              </w:rPr>
              <w:t xml:space="preserve">низации ресторанного бизнеса. </w:t>
            </w:r>
            <w:r w:rsidRPr="0013620F">
              <w:rPr>
                <w:rFonts w:ascii="Times New Roman" w:hAnsi="Times New Roman"/>
                <w:bCs/>
                <w:sz w:val="24"/>
                <w:szCs w:val="24"/>
              </w:rPr>
              <w:t xml:space="preserve">Миссия организации, понятие и содержание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1127"/>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Система методов управления на предприятиях общественного питания (организац</w:t>
            </w:r>
            <w:r w:rsidRPr="0013620F">
              <w:rPr>
                <w:rFonts w:ascii="Times New Roman" w:hAnsi="Times New Roman"/>
                <w:sz w:val="24"/>
                <w:szCs w:val="24"/>
              </w:rPr>
              <w:t>и</w:t>
            </w:r>
            <w:r w:rsidRPr="0013620F">
              <w:rPr>
                <w:rFonts w:ascii="Times New Roman" w:hAnsi="Times New Roman"/>
                <w:sz w:val="24"/>
                <w:szCs w:val="24"/>
              </w:rPr>
              <w:t>онные, административные, экономические, социально-психологические). Управле</w:t>
            </w:r>
            <w:r w:rsidRPr="0013620F">
              <w:rPr>
                <w:rFonts w:ascii="Times New Roman" w:hAnsi="Times New Roman"/>
                <w:sz w:val="24"/>
                <w:szCs w:val="24"/>
              </w:rPr>
              <w:t>н</w:t>
            </w:r>
            <w:r w:rsidRPr="0013620F">
              <w:rPr>
                <w:rFonts w:ascii="Times New Roman" w:hAnsi="Times New Roman"/>
                <w:sz w:val="24"/>
                <w:szCs w:val="24"/>
              </w:rPr>
              <w:t>ческое решение: понятие, виды. Методы принятия управленческого решения.  Этапы принятия и реализации решений. Делегирование полномочий.</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Практические занятия. </w:t>
            </w:r>
            <w:r w:rsidRPr="0013620F">
              <w:rPr>
                <w:rFonts w:ascii="Times New Roman" w:hAnsi="Times New Roman"/>
                <w:bCs/>
                <w:sz w:val="24"/>
                <w:szCs w:val="24"/>
              </w:rPr>
              <w:t>Деловая игра на умение находить правильное управленч</w:t>
            </w:r>
            <w:r w:rsidRPr="0013620F">
              <w:rPr>
                <w:rFonts w:ascii="Times New Roman" w:hAnsi="Times New Roman"/>
                <w:bCs/>
                <w:sz w:val="24"/>
                <w:szCs w:val="24"/>
              </w:rPr>
              <w:t>е</w:t>
            </w:r>
            <w:r w:rsidRPr="0013620F">
              <w:rPr>
                <w:rFonts w:ascii="Times New Roman" w:hAnsi="Times New Roman"/>
                <w:bCs/>
                <w:sz w:val="24"/>
                <w:szCs w:val="24"/>
              </w:rPr>
              <w:t>ское решение в сложных производственных ситуациях методом «мозгового штурма»</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69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ind w:left="57"/>
              <w:jc w:val="both"/>
              <w:rPr>
                <w:rFonts w:ascii="Times New Roman" w:hAnsi="Times New Roman"/>
                <w:sz w:val="24"/>
                <w:szCs w:val="24"/>
              </w:rPr>
            </w:pPr>
            <w:r w:rsidRPr="0013620F">
              <w:rPr>
                <w:rFonts w:ascii="Times New Roman" w:hAnsi="Times New Roman"/>
                <w:b/>
                <w:bCs/>
                <w:sz w:val="24"/>
                <w:szCs w:val="24"/>
              </w:rPr>
              <w:t>Практические занятия.</w:t>
            </w:r>
            <w:r w:rsidRPr="0013620F">
              <w:rPr>
                <w:rFonts w:ascii="Times New Roman" w:hAnsi="Times New Roman"/>
                <w:sz w:val="24"/>
                <w:szCs w:val="24"/>
              </w:rPr>
              <w:t xml:space="preserve"> Деловая игра на умение организовывать работу команды, проявлять лидерские качества, принимать управленческие решения «Полет на Луну»</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57"/>
        </w:trPr>
        <w:tc>
          <w:tcPr>
            <w:tcW w:w="898"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2.2.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Управление прои</w:t>
            </w:r>
            <w:r w:rsidRPr="0013620F">
              <w:rPr>
                <w:rFonts w:ascii="Times New Roman" w:hAnsi="Times New Roman"/>
                <w:b/>
                <w:bCs/>
                <w:sz w:val="24"/>
                <w:szCs w:val="24"/>
              </w:rPr>
              <w:t>з</w:t>
            </w:r>
            <w:r w:rsidRPr="0013620F">
              <w:rPr>
                <w:rFonts w:ascii="Times New Roman" w:hAnsi="Times New Roman"/>
                <w:b/>
                <w:bCs/>
                <w:sz w:val="24"/>
                <w:szCs w:val="24"/>
              </w:rPr>
              <w:t>водственным перс</w:t>
            </w:r>
            <w:r w:rsidRPr="0013620F">
              <w:rPr>
                <w:rFonts w:ascii="Times New Roman" w:hAnsi="Times New Roman"/>
                <w:b/>
                <w:bCs/>
                <w:sz w:val="24"/>
                <w:szCs w:val="24"/>
              </w:rPr>
              <w:t>о</w:t>
            </w:r>
            <w:r w:rsidRPr="0013620F">
              <w:rPr>
                <w:rFonts w:ascii="Times New Roman" w:hAnsi="Times New Roman"/>
                <w:b/>
                <w:bCs/>
                <w:sz w:val="24"/>
                <w:szCs w:val="24"/>
              </w:rPr>
              <w:t>налом в обществе</w:t>
            </w:r>
            <w:r w:rsidRPr="0013620F">
              <w:rPr>
                <w:rFonts w:ascii="Times New Roman" w:hAnsi="Times New Roman"/>
                <w:b/>
                <w:bCs/>
                <w:sz w:val="24"/>
                <w:szCs w:val="24"/>
              </w:rPr>
              <w:t>н</w:t>
            </w:r>
            <w:r w:rsidRPr="0013620F">
              <w:rPr>
                <w:rFonts w:ascii="Times New Roman" w:hAnsi="Times New Roman"/>
                <w:b/>
                <w:bCs/>
                <w:sz w:val="24"/>
                <w:szCs w:val="24"/>
              </w:rPr>
              <w:t xml:space="preserve">ном питании. </w:t>
            </w:r>
            <w:r w:rsidRPr="0013620F">
              <w:rPr>
                <w:rFonts w:ascii="Times New Roman" w:hAnsi="Times New Roman"/>
                <w:b/>
                <w:sz w:val="24"/>
                <w:szCs w:val="24"/>
              </w:rPr>
              <w:t xml:space="preserve">Система </w:t>
            </w:r>
            <w:r w:rsidRPr="0013620F">
              <w:rPr>
                <w:rFonts w:ascii="Times New Roman" w:hAnsi="Times New Roman"/>
                <w:b/>
                <w:sz w:val="24"/>
                <w:szCs w:val="24"/>
              </w:rPr>
              <w:lastRenderedPageBreak/>
              <w:t>методов управления</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70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Сущность управления персоналом на предприятиях общественного питания. Дол</w:t>
            </w:r>
            <w:r w:rsidRPr="0013620F">
              <w:rPr>
                <w:rFonts w:ascii="Times New Roman" w:hAnsi="Times New Roman"/>
                <w:sz w:val="24"/>
                <w:szCs w:val="24"/>
              </w:rPr>
              <w:t>ж</w:t>
            </w:r>
            <w:r w:rsidRPr="0013620F">
              <w:rPr>
                <w:rFonts w:ascii="Times New Roman" w:hAnsi="Times New Roman"/>
                <w:sz w:val="24"/>
                <w:szCs w:val="24"/>
              </w:rPr>
              <w:t>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r w:rsidRPr="0013620F">
              <w:rPr>
                <w:rFonts w:ascii="Times New Roman" w:hAnsi="Times New Roman"/>
                <w:b/>
                <w:bCs/>
                <w:sz w:val="24"/>
                <w:szCs w:val="24"/>
              </w:rPr>
              <w:t xml:space="preserve"> </w:t>
            </w:r>
            <w:r w:rsidRPr="0013620F">
              <w:rPr>
                <w:rFonts w:ascii="Times New Roman" w:hAnsi="Times New Roman"/>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7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w:t>
            </w:r>
            <w:r w:rsidRPr="0013620F">
              <w:rPr>
                <w:rFonts w:ascii="Times New Roman" w:hAnsi="Times New Roman"/>
                <w:sz w:val="24"/>
                <w:szCs w:val="24"/>
              </w:rPr>
              <w:t>р</w:t>
            </w:r>
            <w:r w:rsidRPr="0013620F">
              <w:rPr>
                <w:rFonts w:ascii="Times New Roman" w:hAnsi="Times New Roman"/>
                <w:sz w:val="24"/>
                <w:szCs w:val="24"/>
              </w:rPr>
              <w:t>вы роста производительности труда в организациях питания. Мотивация труда</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571"/>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ind w:left="57"/>
              <w:jc w:val="both"/>
              <w:rPr>
                <w:rFonts w:ascii="Times New Roman" w:hAnsi="Times New Roman"/>
                <w:sz w:val="24"/>
                <w:szCs w:val="24"/>
              </w:rPr>
            </w:pPr>
            <w:r w:rsidRPr="0013620F">
              <w:rPr>
                <w:rFonts w:ascii="Times New Roman" w:hAnsi="Times New Roman"/>
                <w:b/>
                <w:bCs/>
                <w:sz w:val="24"/>
                <w:szCs w:val="24"/>
              </w:rPr>
              <w:t xml:space="preserve">Практические занятия. </w:t>
            </w:r>
            <w:r w:rsidRPr="0013620F">
              <w:rPr>
                <w:rFonts w:ascii="Times New Roman" w:hAnsi="Times New Roman"/>
                <w:bCs/>
                <w:sz w:val="24"/>
                <w:szCs w:val="24"/>
              </w:rPr>
              <w:t xml:space="preserve">Изучение методов расчета </w:t>
            </w:r>
            <w:r w:rsidRPr="0013620F">
              <w:rPr>
                <w:rFonts w:ascii="Times New Roman" w:hAnsi="Times New Roman"/>
                <w:sz w:val="24"/>
                <w:szCs w:val="24"/>
              </w:rPr>
              <w:t xml:space="preserve"> и анализа производительности труда. Расчет показателей движения кадров.</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2.3.</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Коммуникация как функция менеджме</w:t>
            </w:r>
            <w:r w:rsidRPr="0013620F">
              <w:rPr>
                <w:rFonts w:ascii="Times New Roman" w:hAnsi="Times New Roman"/>
                <w:b/>
                <w:bCs/>
                <w:sz w:val="24"/>
                <w:szCs w:val="24"/>
              </w:rPr>
              <w:t>н</w:t>
            </w:r>
            <w:r w:rsidRPr="0013620F">
              <w:rPr>
                <w:rFonts w:ascii="Times New Roman" w:hAnsi="Times New Roman"/>
                <w:b/>
                <w:bCs/>
                <w:sz w:val="24"/>
                <w:szCs w:val="24"/>
              </w:rPr>
              <w:t>та</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130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Коммуникация как функция менеджмента. Деловое общение, его характеристика, виды, функции и назначение. Правила ведения бесед, совещаний, переговоров. Фа</w:t>
            </w:r>
            <w:r w:rsidRPr="0013620F">
              <w:rPr>
                <w:rFonts w:ascii="Times New Roman" w:hAnsi="Times New Roman"/>
                <w:sz w:val="24"/>
                <w:szCs w:val="24"/>
              </w:rPr>
              <w:t>к</w:t>
            </w:r>
            <w:r w:rsidRPr="0013620F">
              <w:rPr>
                <w:rFonts w:ascii="Times New Roman" w:hAnsi="Times New Roman"/>
                <w:sz w:val="24"/>
                <w:szCs w:val="24"/>
              </w:rPr>
              <w:t>торы и  условия повышения эффективности  делового общения. Фазы делового о</w:t>
            </w:r>
            <w:r w:rsidRPr="0013620F">
              <w:rPr>
                <w:rFonts w:ascii="Times New Roman" w:hAnsi="Times New Roman"/>
                <w:sz w:val="24"/>
                <w:szCs w:val="24"/>
              </w:rPr>
              <w:t>б</w:t>
            </w:r>
            <w:r w:rsidRPr="0013620F">
              <w:rPr>
                <w:rFonts w:ascii="Times New Roman" w:hAnsi="Times New Roman"/>
                <w:sz w:val="24"/>
                <w:szCs w:val="24"/>
              </w:rPr>
              <w:t>щения. Деловое общение менеджеров с потребителями услуг общественного пит</w:t>
            </w:r>
            <w:r w:rsidRPr="0013620F">
              <w:rPr>
                <w:rFonts w:ascii="Times New Roman" w:hAnsi="Times New Roman"/>
                <w:sz w:val="24"/>
                <w:szCs w:val="24"/>
              </w:rPr>
              <w:t>а</w:t>
            </w:r>
            <w:r w:rsidRPr="0013620F">
              <w:rPr>
                <w:rFonts w:ascii="Times New Roman" w:hAnsi="Times New Roman"/>
                <w:sz w:val="24"/>
                <w:szCs w:val="24"/>
              </w:rPr>
              <w:t>ния, руководством, подчиненными и коллегами по работе.</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77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Управление конфликтами и стрессами. Понятие и классификация конфликтов, сп</w:t>
            </w:r>
            <w:r w:rsidRPr="0013620F">
              <w:rPr>
                <w:rFonts w:ascii="Times New Roman" w:hAnsi="Times New Roman"/>
                <w:sz w:val="24"/>
                <w:szCs w:val="24"/>
              </w:rPr>
              <w:t>о</w:t>
            </w:r>
            <w:r w:rsidRPr="0013620F">
              <w:rPr>
                <w:rFonts w:ascii="Times New Roman" w:hAnsi="Times New Roman"/>
                <w:sz w:val="24"/>
                <w:szCs w:val="24"/>
              </w:rPr>
              <w:t>собы управления. Стресс: природа и причины. Психологическая устойчивость рук</w:t>
            </w:r>
            <w:r w:rsidRPr="0013620F">
              <w:rPr>
                <w:rFonts w:ascii="Times New Roman" w:hAnsi="Times New Roman"/>
                <w:sz w:val="24"/>
                <w:szCs w:val="24"/>
              </w:rPr>
              <w:t>о</w:t>
            </w:r>
            <w:r w:rsidRPr="0013620F">
              <w:rPr>
                <w:rFonts w:ascii="Times New Roman" w:hAnsi="Times New Roman"/>
                <w:sz w:val="24"/>
                <w:szCs w:val="24"/>
              </w:rPr>
              <w:t>водителя как основа нормальной обстановки в организации</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9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Самоменеджмент.  Планирование работы менеджера:  рабочего дня, рабочей недели, организация рабочего места</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60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Практические занятия. </w:t>
            </w:r>
            <w:r w:rsidRPr="0013620F">
              <w:rPr>
                <w:rFonts w:ascii="Times New Roman" w:hAnsi="Times New Roman"/>
                <w:sz w:val="24"/>
                <w:szCs w:val="24"/>
              </w:rPr>
              <w:t>Деловая игра на выработку умения передавать точную и</w:t>
            </w:r>
            <w:r w:rsidRPr="0013620F">
              <w:rPr>
                <w:rFonts w:ascii="Times New Roman" w:hAnsi="Times New Roman"/>
                <w:sz w:val="24"/>
                <w:szCs w:val="24"/>
              </w:rPr>
              <w:t>н</w:t>
            </w:r>
            <w:r w:rsidRPr="0013620F">
              <w:rPr>
                <w:rFonts w:ascii="Times New Roman" w:hAnsi="Times New Roman"/>
                <w:sz w:val="24"/>
                <w:szCs w:val="24"/>
              </w:rPr>
              <w:t>формацию «ЧП на предприятии»</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4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bCs/>
                <w:sz w:val="24"/>
                <w:szCs w:val="24"/>
              </w:rPr>
            </w:pPr>
            <w:r w:rsidRPr="0013620F">
              <w:rPr>
                <w:rFonts w:ascii="Times New Roman" w:hAnsi="Times New Roman"/>
                <w:bCs/>
                <w:sz w:val="24"/>
                <w:szCs w:val="24"/>
              </w:rPr>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w:t>
            </w:r>
            <w:r w:rsidRPr="0013620F">
              <w:rPr>
                <w:rFonts w:ascii="Times New Roman" w:hAnsi="Times New Roman"/>
                <w:bCs/>
                <w:sz w:val="24"/>
                <w:szCs w:val="24"/>
              </w:rPr>
              <w:t>я</w:t>
            </w:r>
            <w:r w:rsidRPr="0013620F">
              <w:rPr>
                <w:rFonts w:ascii="Times New Roman" w:hAnsi="Times New Roman"/>
                <w:bCs/>
                <w:sz w:val="24"/>
                <w:szCs w:val="24"/>
              </w:rPr>
              <w:t>тиях общественного питания.</w:t>
            </w:r>
          </w:p>
          <w:p w:rsidR="00DF0F04" w:rsidRPr="0013620F" w:rsidRDefault="00DF0F04" w:rsidP="001049F3">
            <w:pPr>
              <w:spacing w:after="0" w:line="240" w:lineRule="auto"/>
              <w:jc w:val="both"/>
              <w:rPr>
                <w:rFonts w:ascii="Times New Roman" w:hAnsi="Times New Roman"/>
                <w:bCs/>
                <w:sz w:val="24"/>
                <w:szCs w:val="24"/>
              </w:rPr>
            </w:pPr>
            <w:r w:rsidRPr="0013620F">
              <w:rPr>
                <w:rFonts w:ascii="Times New Roman" w:hAnsi="Times New Roman"/>
                <w:bCs/>
                <w:sz w:val="24"/>
                <w:szCs w:val="24"/>
              </w:rPr>
              <w:t>Подготовка докладов, рефератов, решение проблемных задач</w:t>
            </w:r>
          </w:p>
        </w:tc>
        <w:tc>
          <w:tcPr>
            <w:tcW w:w="475" w:type="pct"/>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89"/>
        </w:trPr>
        <w:tc>
          <w:tcPr>
            <w:tcW w:w="898"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3.</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Основы маркетинга</w:t>
            </w:r>
          </w:p>
        </w:tc>
        <w:tc>
          <w:tcPr>
            <w:tcW w:w="475" w:type="pct"/>
          </w:tcPr>
          <w:p w:rsidR="00DF0F04" w:rsidRPr="0013620F" w:rsidRDefault="00DF0F04" w:rsidP="000F3423">
            <w:pPr>
              <w:spacing w:after="0" w:line="240" w:lineRule="auto"/>
              <w:rPr>
                <w:rFonts w:ascii="Times New Roman" w:hAnsi="Times New Roman"/>
                <w:b/>
                <w:bCs/>
                <w:sz w:val="24"/>
                <w:szCs w:val="24"/>
              </w:rPr>
            </w:pPr>
            <w:r w:rsidRPr="0013620F">
              <w:rPr>
                <w:rFonts w:ascii="Times New Roman" w:hAnsi="Times New Roman"/>
                <w:b/>
                <w:bCs/>
                <w:sz w:val="24"/>
                <w:szCs w:val="24"/>
              </w:rPr>
              <w:t>16</w:t>
            </w:r>
          </w:p>
        </w:tc>
        <w:tc>
          <w:tcPr>
            <w:tcW w:w="59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25"/>
        </w:trPr>
        <w:tc>
          <w:tcPr>
            <w:tcW w:w="898"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3.1.</w:t>
            </w:r>
            <w:r w:rsidRPr="0013620F">
              <w:rPr>
                <w:rFonts w:ascii="Times New Roman" w:hAnsi="Times New Roman"/>
                <w:b/>
                <w:sz w:val="24"/>
                <w:szCs w:val="24"/>
              </w:rPr>
              <w:t xml:space="preserve"> </w:t>
            </w:r>
            <w:r w:rsidRPr="0013620F">
              <w:rPr>
                <w:rFonts w:ascii="Times New Roman" w:hAnsi="Times New Roman"/>
                <w:b/>
                <w:bCs/>
                <w:sz w:val="24"/>
                <w:szCs w:val="24"/>
              </w:rPr>
              <w:t xml:space="preserve">Понятие маркетинга, его цели </w:t>
            </w:r>
            <w:r w:rsidRPr="0013620F">
              <w:rPr>
                <w:rFonts w:ascii="Times New Roman" w:hAnsi="Times New Roman"/>
                <w:b/>
                <w:bCs/>
                <w:sz w:val="24"/>
                <w:szCs w:val="24"/>
              </w:rPr>
              <w:lastRenderedPageBreak/>
              <w:t>и функции</w:t>
            </w: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Содержание учебного материала</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 xml:space="preserve">ОК 1-ОК5, </w:t>
            </w:r>
            <w:r w:rsidRPr="0013620F">
              <w:rPr>
                <w:rFonts w:ascii="Times New Roman" w:hAnsi="Times New Roman"/>
                <w:b/>
                <w:sz w:val="24"/>
                <w:szCs w:val="24"/>
              </w:rPr>
              <w:lastRenderedPageBreak/>
              <w:t>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Цели и задачи маркетинга. Принципы и функции маркетинга, их краткая характер</w:t>
            </w:r>
            <w:r w:rsidRPr="0013620F">
              <w:rPr>
                <w:rFonts w:ascii="Times New Roman" w:hAnsi="Times New Roman"/>
                <w:sz w:val="24"/>
                <w:szCs w:val="24"/>
              </w:rPr>
              <w:t>и</w:t>
            </w:r>
            <w:r w:rsidRPr="0013620F">
              <w:rPr>
                <w:rFonts w:ascii="Times New Roman" w:hAnsi="Times New Roman"/>
                <w:sz w:val="24"/>
                <w:szCs w:val="24"/>
              </w:rPr>
              <w:lastRenderedPageBreak/>
              <w:t>стика. Основные концепции развития маркетинга, их отличительные особенности. Необходимость  совершенствования маркетинга в современных условиях. Содерж</w:t>
            </w:r>
            <w:r w:rsidRPr="0013620F">
              <w:rPr>
                <w:rFonts w:ascii="Times New Roman" w:hAnsi="Times New Roman"/>
                <w:sz w:val="24"/>
                <w:szCs w:val="24"/>
              </w:rPr>
              <w:t>а</w:t>
            </w:r>
            <w:r w:rsidRPr="0013620F">
              <w:rPr>
                <w:rFonts w:ascii="Times New Roman" w:hAnsi="Times New Roman"/>
                <w:sz w:val="24"/>
                <w:szCs w:val="24"/>
              </w:rPr>
              <w:t>ние маркетинговой деятельности. Управление маркетингом и планирование марк</w:t>
            </w:r>
            <w:r w:rsidRPr="0013620F">
              <w:rPr>
                <w:rFonts w:ascii="Times New Roman" w:hAnsi="Times New Roman"/>
                <w:sz w:val="24"/>
                <w:szCs w:val="24"/>
              </w:rPr>
              <w:t>е</w:t>
            </w:r>
            <w:r w:rsidRPr="0013620F">
              <w:rPr>
                <w:rFonts w:ascii="Times New Roman" w:hAnsi="Times New Roman"/>
                <w:sz w:val="24"/>
                <w:szCs w:val="24"/>
              </w:rPr>
              <w:t>тинговой деятельности в организации ресторанного бизнеса.</w:t>
            </w:r>
            <w:r w:rsidRPr="0013620F">
              <w:rPr>
                <w:rFonts w:ascii="Times New Roman" w:hAnsi="Times New Roman"/>
                <w:b/>
                <w:bCs/>
                <w:sz w:val="24"/>
                <w:szCs w:val="24"/>
              </w:rPr>
              <w:t xml:space="preserve">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9034C2">
        <w:trPr>
          <w:trHeight w:val="1878"/>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 xml:space="preserve">Понятие комплекса маркетинга и его разработка в организации питания. </w:t>
            </w:r>
            <w:r w:rsidRPr="0013620F">
              <w:rPr>
                <w:rFonts w:ascii="Times New Roman" w:hAnsi="Times New Roman"/>
                <w:bCs/>
                <w:sz w:val="24"/>
                <w:szCs w:val="24"/>
              </w:rPr>
              <w:t>Товарная политика предприятия.</w:t>
            </w:r>
            <w:r w:rsidRPr="0013620F">
              <w:rPr>
                <w:rFonts w:ascii="Times New Roman" w:hAnsi="Times New Roman"/>
                <w:sz w:val="24"/>
                <w:szCs w:val="24"/>
              </w:rPr>
              <w:t xml:space="preserve"> Понятие товара и услуги.  Стратегия  разработки новых тов</w:t>
            </w:r>
            <w:r w:rsidRPr="0013620F">
              <w:rPr>
                <w:rFonts w:ascii="Times New Roman" w:hAnsi="Times New Roman"/>
                <w:sz w:val="24"/>
                <w:szCs w:val="24"/>
              </w:rPr>
              <w:t>а</w:t>
            </w:r>
            <w:r w:rsidRPr="0013620F">
              <w:rPr>
                <w:rFonts w:ascii="Times New Roman" w:hAnsi="Times New Roman"/>
                <w:sz w:val="24"/>
                <w:szCs w:val="24"/>
              </w:rPr>
              <w:t>ров (меню). Жизненный цикл товара (услуги),  цикл создания и освоения новых т</w:t>
            </w:r>
            <w:r w:rsidRPr="0013620F">
              <w:rPr>
                <w:rFonts w:ascii="Times New Roman" w:hAnsi="Times New Roman"/>
                <w:sz w:val="24"/>
                <w:szCs w:val="24"/>
              </w:rPr>
              <w:t>о</w:t>
            </w:r>
            <w:r w:rsidRPr="0013620F">
              <w:rPr>
                <w:rFonts w:ascii="Times New Roman" w:hAnsi="Times New Roman"/>
                <w:sz w:val="24"/>
                <w:szCs w:val="24"/>
              </w:rPr>
              <w:t>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w:t>
            </w:r>
            <w:r w:rsidRPr="0013620F">
              <w:rPr>
                <w:rFonts w:ascii="Times New Roman" w:hAnsi="Times New Roman"/>
                <w:sz w:val="24"/>
                <w:szCs w:val="24"/>
              </w:rPr>
              <w:t>я</w:t>
            </w:r>
            <w:r w:rsidRPr="0013620F">
              <w:rPr>
                <w:rFonts w:ascii="Times New Roman" w:hAnsi="Times New Roman"/>
                <w:sz w:val="24"/>
                <w:szCs w:val="24"/>
              </w:rPr>
              <w:t xml:space="preserve">ние.  Понятие «петля качества».  Стандарты  системы качества ИСО-9000 (ISO-9000). Разработка нового товара (услуги).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9034C2">
        <w:trPr>
          <w:trHeight w:val="92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 xml:space="preserve">Сбытовая политика предприятия. </w:t>
            </w:r>
            <w:r w:rsidRPr="0013620F">
              <w:rPr>
                <w:rFonts w:ascii="Times New Roman" w:hAnsi="Times New Roman"/>
                <w:sz w:val="24"/>
                <w:szCs w:val="24"/>
              </w:rPr>
              <w:t>Функции, методы, виды и задачи сбыта. Сбытовая политика  в организации ресторанного бизнеса. Формирование спроса и стимулир</w:t>
            </w:r>
            <w:r w:rsidRPr="0013620F">
              <w:rPr>
                <w:rFonts w:ascii="Times New Roman" w:hAnsi="Times New Roman"/>
                <w:sz w:val="24"/>
                <w:szCs w:val="24"/>
              </w:rPr>
              <w:t>о</w:t>
            </w:r>
            <w:r w:rsidRPr="0013620F">
              <w:rPr>
                <w:rFonts w:ascii="Times New Roman" w:hAnsi="Times New Roman"/>
                <w:sz w:val="24"/>
                <w:szCs w:val="24"/>
              </w:rPr>
              <w:t>вание сбыта. Ценовая политика и ценовые стратегии организации. Разработка цен</w:t>
            </w:r>
            <w:r w:rsidRPr="0013620F">
              <w:rPr>
                <w:rFonts w:ascii="Times New Roman" w:hAnsi="Times New Roman"/>
                <w:sz w:val="24"/>
                <w:szCs w:val="24"/>
              </w:rPr>
              <w:t>о</w:t>
            </w:r>
            <w:r w:rsidRPr="0013620F">
              <w:rPr>
                <w:rFonts w:ascii="Times New Roman" w:hAnsi="Times New Roman"/>
                <w:sz w:val="24"/>
                <w:szCs w:val="24"/>
              </w:rPr>
              <w:t xml:space="preserve">вой  политики  на предприятиях питания.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844"/>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Методы продвижения товаров и услуг в маркетинге.</w:t>
            </w:r>
            <w:r w:rsidRPr="0013620F">
              <w:rPr>
                <w:rFonts w:ascii="Times New Roman" w:hAnsi="Times New Roman"/>
                <w:sz w:val="24"/>
                <w:szCs w:val="24"/>
              </w:rPr>
              <w:t xml:space="preserve"> Понятие позиционирования на рынке товаров и услуг. Маркетинговые коммуникации. Реклама и ее виды. Средства рекламы.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418"/>
        </w:trPr>
        <w:tc>
          <w:tcPr>
            <w:tcW w:w="898" w:type="pct"/>
            <w:vMerge w:val="restart"/>
          </w:tcPr>
          <w:p w:rsidR="00DF0F04" w:rsidRPr="0013620F" w:rsidRDefault="00DF0F04" w:rsidP="0032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jc w:val="center"/>
              <w:rPr>
                <w:rFonts w:ascii="Times New Roman" w:hAnsi="Times New Roman"/>
                <w:b/>
                <w:sz w:val="24"/>
                <w:szCs w:val="24"/>
              </w:rPr>
            </w:pPr>
            <w:r w:rsidRPr="0013620F">
              <w:rPr>
                <w:rFonts w:ascii="Times New Roman" w:hAnsi="Times New Roman"/>
                <w:b/>
                <w:bCs/>
                <w:sz w:val="24"/>
                <w:szCs w:val="24"/>
              </w:rPr>
              <w:t>Тема 3.2.</w:t>
            </w:r>
            <w:r w:rsidRPr="0013620F">
              <w:rPr>
                <w:rFonts w:ascii="Times New Roman" w:hAnsi="Times New Roman"/>
                <w:b/>
                <w:sz w:val="24"/>
                <w:szCs w:val="24"/>
              </w:rPr>
              <w:t xml:space="preserve"> Маркети</w:t>
            </w:r>
            <w:r w:rsidRPr="0013620F">
              <w:rPr>
                <w:rFonts w:ascii="Times New Roman" w:hAnsi="Times New Roman"/>
                <w:b/>
                <w:sz w:val="24"/>
                <w:szCs w:val="24"/>
              </w:rPr>
              <w:t>н</w:t>
            </w:r>
            <w:r w:rsidRPr="0013620F">
              <w:rPr>
                <w:rFonts w:ascii="Times New Roman" w:hAnsi="Times New Roman"/>
                <w:b/>
                <w:sz w:val="24"/>
                <w:szCs w:val="24"/>
              </w:rPr>
              <w:t>говые исследования в общественном пит</w:t>
            </w:r>
            <w:r w:rsidRPr="0013620F">
              <w:rPr>
                <w:rFonts w:ascii="Times New Roman" w:hAnsi="Times New Roman"/>
                <w:b/>
                <w:sz w:val="24"/>
                <w:szCs w:val="24"/>
              </w:rPr>
              <w:t>а</w:t>
            </w:r>
            <w:r w:rsidRPr="0013620F">
              <w:rPr>
                <w:rFonts w:ascii="Times New Roman" w:hAnsi="Times New Roman"/>
                <w:b/>
                <w:sz w:val="24"/>
                <w:szCs w:val="24"/>
              </w:rPr>
              <w:t>нии</w:t>
            </w:r>
          </w:p>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475"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5817A4">
        <w:trPr>
          <w:trHeight w:val="782"/>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w:t>
            </w:r>
            <w:r w:rsidRPr="0013620F">
              <w:rPr>
                <w:rFonts w:ascii="Times New Roman" w:hAnsi="Times New Roman"/>
                <w:sz w:val="24"/>
                <w:szCs w:val="24"/>
              </w:rPr>
              <w:t>а</w:t>
            </w:r>
            <w:r w:rsidRPr="0013620F">
              <w:rPr>
                <w:rFonts w:ascii="Times New Roman" w:hAnsi="Times New Roman"/>
                <w:sz w:val="24"/>
                <w:szCs w:val="24"/>
              </w:rPr>
              <w:t>телей, выбор целевого рынка организацией питания.</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556"/>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sz w:val="24"/>
                <w:szCs w:val="24"/>
              </w:rPr>
              <w:t>Методы и виды маркетинговых исследований. Качественные и количественные м</w:t>
            </w:r>
            <w:r w:rsidRPr="0013620F">
              <w:rPr>
                <w:rFonts w:ascii="Times New Roman" w:hAnsi="Times New Roman"/>
                <w:sz w:val="24"/>
                <w:szCs w:val="24"/>
              </w:rPr>
              <w:t>е</w:t>
            </w:r>
            <w:r w:rsidRPr="0013620F">
              <w:rPr>
                <w:rFonts w:ascii="Times New Roman" w:hAnsi="Times New Roman"/>
                <w:sz w:val="24"/>
                <w:szCs w:val="24"/>
              </w:rPr>
              <w:t>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опросов в маркетинговых исследованиях. Выбор конкретных методов  маркетинговых исследований   в орган</w:t>
            </w:r>
            <w:r w:rsidRPr="0013620F">
              <w:rPr>
                <w:rFonts w:ascii="Times New Roman" w:hAnsi="Times New Roman"/>
                <w:sz w:val="24"/>
                <w:szCs w:val="24"/>
              </w:rPr>
              <w:t>и</w:t>
            </w:r>
            <w:r w:rsidRPr="0013620F">
              <w:rPr>
                <w:rFonts w:ascii="Times New Roman" w:hAnsi="Times New Roman"/>
                <w:sz w:val="24"/>
                <w:szCs w:val="24"/>
              </w:rPr>
              <w:t xml:space="preserve">зациях питания. Методы прогнозирования в маркетинговых исследованиях </w:t>
            </w:r>
          </w:p>
        </w:tc>
        <w:tc>
          <w:tcPr>
            <w:tcW w:w="475" w:type="pct"/>
            <w:vMerge/>
          </w:tcPr>
          <w:p w:rsidR="00DF0F04" w:rsidRPr="0013620F" w:rsidRDefault="00DF0F04" w:rsidP="00322B5A">
            <w:pPr>
              <w:spacing w:after="0" w:line="240" w:lineRule="auto"/>
              <w:rPr>
                <w:rFonts w:ascii="Times New Roman" w:hAnsi="Times New Roman"/>
                <w:b/>
                <w:bCs/>
                <w:sz w:val="24"/>
                <w:szCs w:val="24"/>
              </w:rPr>
            </w:pP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 и лабораторных работ</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9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322B5A">
        <w:trPr>
          <w:trHeight w:val="20"/>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Практические занятия. </w:t>
            </w:r>
            <w:r w:rsidRPr="0013620F">
              <w:rPr>
                <w:rFonts w:ascii="Times New Roman" w:hAnsi="Times New Roman"/>
                <w:b/>
                <w:sz w:val="24"/>
                <w:szCs w:val="24"/>
              </w:rPr>
              <w:t xml:space="preserve"> </w:t>
            </w:r>
            <w:r w:rsidRPr="0013620F">
              <w:rPr>
                <w:rFonts w:ascii="Times New Roman" w:hAnsi="Times New Roman"/>
                <w:sz w:val="24"/>
                <w:szCs w:val="24"/>
              </w:rPr>
              <w:t>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636"/>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Практические занятия. </w:t>
            </w:r>
            <w:r w:rsidRPr="0013620F">
              <w:rPr>
                <w:rFonts w:ascii="Times New Roman" w:hAnsi="Times New Roman"/>
                <w:b/>
                <w:sz w:val="24"/>
                <w:szCs w:val="24"/>
              </w:rPr>
              <w:t xml:space="preserve"> </w:t>
            </w:r>
            <w:r w:rsidRPr="0013620F">
              <w:rPr>
                <w:rFonts w:ascii="Times New Roman" w:hAnsi="Times New Roman"/>
                <w:sz w:val="24"/>
                <w:szCs w:val="24"/>
              </w:rPr>
              <w:t xml:space="preserve">Изучение методов проведения </w:t>
            </w:r>
            <w:r w:rsidRPr="0013620F">
              <w:rPr>
                <w:rFonts w:ascii="Times New Roman" w:hAnsi="Times New Roman"/>
                <w:bCs/>
                <w:sz w:val="24"/>
                <w:szCs w:val="24"/>
              </w:rPr>
              <w:t>количественных и кач</w:t>
            </w:r>
            <w:r w:rsidRPr="0013620F">
              <w:rPr>
                <w:rFonts w:ascii="Times New Roman" w:hAnsi="Times New Roman"/>
                <w:bCs/>
                <w:sz w:val="24"/>
                <w:szCs w:val="24"/>
              </w:rPr>
              <w:t>е</w:t>
            </w:r>
            <w:r w:rsidRPr="0013620F">
              <w:rPr>
                <w:rFonts w:ascii="Times New Roman" w:hAnsi="Times New Roman"/>
                <w:bCs/>
                <w:sz w:val="24"/>
                <w:szCs w:val="24"/>
              </w:rPr>
              <w:t>ственных маркетинговых исследований  в организациях питания. Составление анк</w:t>
            </w:r>
            <w:r w:rsidRPr="0013620F">
              <w:rPr>
                <w:rFonts w:ascii="Times New Roman" w:hAnsi="Times New Roman"/>
                <w:bCs/>
                <w:sz w:val="24"/>
                <w:szCs w:val="24"/>
              </w:rPr>
              <w:t>е</w:t>
            </w:r>
            <w:r w:rsidRPr="0013620F">
              <w:rPr>
                <w:rFonts w:ascii="Times New Roman" w:hAnsi="Times New Roman"/>
                <w:bCs/>
                <w:sz w:val="24"/>
                <w:szCs w:val="24"/>
              </w:rPr>
              <w:t>ты для изучения потребительских предпочтений</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ПК 6.1-6.5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ОК 1-ОК5, ОК7, ОК9, ОК10,ОК11</w:t>
            </w:r>
          </w:p>
        </w:tc>
      </w:tr>
      <w:tr w:rsidR="00DF0F04" w:rsidRPr="0013620F" w:rsidTr="007A16CB">
        <w:trPr>
          <w:trHeight w:val="1268"/>
        </w:trPr>
        <w:tc>
          <w:tcPr>
            <w:tcW w:w="898" w:type="pct"/>
            <w:vMerge/>
          </w:tcPr>
          <w:p w:rsidR="00DF0F04" w:rsidRPr="0013620F" w:rsidRDefault="00DF0F04" w:rsidP="00322B5A">
            <w:pPr>
              <w:spacing w:after="0" w:line="240" w:lineRule="auto"/>
              <w:rPr>
                <w:rFonts w:ascii="Times New Roman" w:hAnsi="Times New Roman"/>
                <w:b/>
                <w:bCs/>
                <w:sz w:val="24"/>
                <w:szCs w:val="24"/>
              </w:rPr>
            </w:pPr>
          </w:p>
        </w:tc>
        <w:tc>
          <w:tcPr>
            <w:tcW w:w="3031"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содержание домашних заданий)</w:t>
            </w:r>
          </w:p>
          <w:p w:rsidR="00DF0F04" w:rsidRPr="0013620F" w:rsidRDefault="00DF0F04" w:rsidP="007A16CB">
            <w:pPr>
              <w:spacing w:after="0" w:line="240" w:lineRule="auto"/>
              <w:rPr>
                <w:rFonts w:ascii="Times New Roman" w:hAnsi="Times New Roman"/>
                <w:sz w:val="24"/>
                <w:szCs w:val="24"/>
              </w:rPr>
            </w:pPr>
            <w:r w:rsidRPr="0013620F">
              <w:rPr>
                <w:rFonts w:ascii="Times New Roman" w:hAnsi="Times New Roman"/>
                <w:bCs/>
                <w:sz w:val="24"/>
                <w:szCs w:val="24"/>
              </w:rPr>
              <w:t>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w:t>
            </w:r>
            <w:r w:rsidRPr="0013620F">
              <w:rPr>
                <w:rFonts w:ascii="Times New Roman" w:hAnsi="Times New Roman"/>
                <w:bCs/>
                <w:sz w:val="24"/>
                <w:szCs w:val="24"/>
              </w:rPr>
              <w:t>о</w:t>
            </w:r>
            <w:r w:rsidRPr="0013620F">
              <w:rPr>
                <w:rFonts w:ascii="Times New Roman" w:hAnsi="Times New Roman"/>
                <w:bCs/>
                <w:sz w:val="24"/>
                <w:szCs w:val="24"/>
              </w:rPr>
              <w:t>блемных заданий</w:t>
            </w:r>
            <w:r w:rsidRPr="0013620F">
              <w:rPr>
                <w:rFonts w:ascii="Times New Roman" w:hAnsi="Times New Roman"/>
                <w:sz w:val="24"/>
                <w:szCs w:val="24"/>
              </w:rPr>
              <w:t xml:space="preserve"> </w:t>
            </w: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w:t>
            </w:r>
          </w:p>
        </w:tc>
        <w:tc>
          <w:tcPr>
            <w:tcW w:w="59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7A16CB">
        <w:trPr>
          <w:trHeight w:val="239"/>
        </w:trPr>
        <w:tc>
          <w:tcPr>
            <w:tcW w:w="898"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Промежуточная атт</w:t>
            </w:r>
            <w:r w:rsidRPr="0013620F">
              <w:rPr>
                <w:rFonts w:ascii="Times New Roman" w:hAnsi="Times New Roman"/>
                <w:b/>
                <w:bCs/>
                <w:sz w:val="24"/>
                <w:szCs w:val="24"/>
              </w:rPr>
              <w:t>е</w:t>
            </w:r>
            <w:r w:rsidRPr="0013620F">
              <w:rPr>
                <w:rFonts w:ascii="Times New Roman" w:hAnsi="Times New Roman"/>
                <w:b/>
                <w:bCs/>
                <w:sz w:val="24"/>
                <w:szCs w:val="24"/>
              </w:rPr>
              <w:t>стация</w:t>
            </w:r>
          </w:p>
        </w:tc>
        <w:tc>
          <w:tcPr>
            <w:tcW w:w="3031" w:type="pct"/>
          </w:tcPr>
          <w:p w:rsidR="00DF0F04" w:rsidRPr="0013620F" w:rsidRDefault="00DF0F04" w:rsidP="00322B5A">
            <w:pPr>
              <w:spacing w:after="0" w:line="240" w:lineRule="auto"/>
              <w:rPr>
                <w:rFonts w:ascii="Times New Roman" w:hAnsi="Times New Roman"/>
                <w:b/>
                <w:bCs/>
                <w:sz w:val="24"/>
                <w:szCs w:val="24"/>
              </w:rPr>
            </w:pPr>
          </w:p>
        </w:tc>
        <w:tc>
          <w:tcPr>
            <w:tcW w:w="475"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9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3929"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475"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iCs/>
                <w:sz w:val="24"/>
                <w:szCs w:val="24"/>
              </w:rPr>
              <w:t>96</w:t>
            </w:r>
          </w:p>
        </w:tc>
        <w:tc>
          <w:tcPr>
            <w:tcW w:w="596" w:type="pct"/>
          </w:tcPr>
          <w:p w:rsidR="00DF0F04" w:rsidRPr="0013620F" w:rsidRDefault="00DF0F04" w:rsidP="00322B5A">
            <w:pPr>
              <w:spacing w:after="0" w:line="240" w:lineRule="auto"/>
              <w:rPr>
                <w:rFonts w:ascii="Times New Roman" w:hAnsi="Times New Roman"/>
                <w:b/>
                <w:bCs/>
                <w:sz w:val="24"/>
                <w:szCs w:val="24"/>
              </w:rPr>
            </w:pPr>
          </w:p>
        </w:tc>
      </w:tr>
    </w:tbl>
    <w:p w:rsidR="00DF0F04" w:rsidRPr="0013620F" w:rsidRDefault="00DF0F04" w:rsidP="00322B5A">
      <w:pPr>
        <w:spacing w:after="0" w:line="360" w:lineRule="auto"/>
        <w:rPr>
          <w:rFonts w:ascii="Times New Roman" w:hAnsi="Times New Roman"/>
          <w:sz w:val="24"/>
          <w:szCs w:val="24"/>
        </w:rPr>
      </w:pPr>
    </w:p>
    <w:p w:rsidR="00DF0F04" w:rsidRPr="0013620F" w:rsidRDefault="00DF0F04" w:rsidP="00322B5A">
      <w:pPr>
        <w:spacing w:after="0" w:line="360" w:lineRule="auto"/>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EF1FB4">
      <w:pPr>
        <w:ind w:firstLine="660"/>
        <w:rPr>
          <w:rFonts w:ascii="Times New Roman" w:hAnsi="Times New Roman"/>
          <w:b/>
          <w:bCs/>
          <w:sz w:val="24"/>
          <w:szCs w:val="24"/>
        </w:rPr>
      </w:pPr>
      <w:r w:rsidRPr="0013620F">
        <w:rPr>
          <w:rFonts w:ascii="Times New Roman" w:hAnsi="Times New Roman"/>
          <w:b/>
          <w:sz w:val="24"/>
          <w:szCs w:val="24"/>
        </w:rPr>
        <w:lastRenderedPageBreak/>
        <w:t xml:space="preserve">3. </w:t>
      </w:r>
      <w:r w:rsidRPr="0013620F">
        <w:rPr>
          <w:rFonts w:ascii="Times New Roman" w:hAnsi="Times New Roman"/>
          <w:b/>
          <w:bCs/>
          <w:sz w:val="24"/>
          <w:szCs w:val="24"/>
        </w:rPr>
        <w:t>УСЛОВИЯ РЕАЛИЗАЦИИ ПРОГРАММЫ УЧЕБНОЙ ДИСЦИПЛИНЫ</w:t>
      </w:r>
    </w:p>
    <w:p w:rsidR="00DF0F04" w:rsidRPr="0013620F" w:rsidRDefault="00DF0F04" w:rsidP="00EF1FB4">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EF1FB4">
      <w:pPr>
        <w:suppressAutoHyphens/>
        <w:autoSpaceDE w:val="0"/>
        <w:autoSpaceDN w:val="0"/>
        <w:adjustRightInd w:val="0"/>
        <w:spacing w:after="0" w:line="240" w:lineRule="auto"/>
        <w:ind w:firstLine="660"/>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u w:color="FF0000"/>
        </w:rPr>
        <w:t>Социально-экономических дисциплин</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борудованием: доской учебной, рабочим местом преподавателя, столами, стульями (по числу обучающихся), техническими средствами обучения (</w:t>
      </w:r>
      <w:r w:rsidRPr="0013620F">
        <w:rPr>
          <w:rFonts w:ascii="Times New Roman" w:hAnsi="Times New Roman"/>
          <w:sz w:val="24"/>
          <w:szCs w:val="24"/>
        </w:rPr>
        <w:t>компьютером, средствами аудиовизуализации, наглядными пособиями).</w:t>
      </w:r>
    </w:p>
    <w:p w:rsidR="00DF0F04" w:rsidRPr="0013620F" w:rsidRDefault="00DF0F04" w:rsidP="00322B5A">
      <w:pPr>
        <w:suppressAutoHyphens/>
        <w:autoSpaceDE w:val="0"/>
        <w:autoSpaceDN w:val="0"/>
        <w:adjustRightInd w:val="0"/>
        <w:spacing w:after="0" w:line="240" w:lineRule="auto"/>
        <w:ind w:firstLine="709"/>
        <w:jc w:val="both"/>
        <w:rPr>
          <w:rFonts w:ascii="Times New Roman" w:hAnsi="Times New Roman"/>
          <w:b/>
          <w:bCs/>
          <w:sz w:val="24"/>
          <w:szCs w:val="24"/>
        </w:rPr>
      </w:pPr>
    </w:p>
    <w:p w:rsidR="00DF0F04" w:rsidRPr="0013620F" w:rsidRDefault="00DF0F04" w:rsidP="00322B5A">
      <w:pPr>
        <w:suppressAutoHyphens/>
        <w:autoSpaceDE w:val="0"/>
        <w:autoSpaceDN w:val="0"/>
        <w:adjustRightInd w:val="0"/>
        <w:spacing w:after="0" w:line="240" w:lineRule="auto"/>
        <w:ind w:firstLine="709"/>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322B5A">
      <w:pPr>
        <w:suppressAutoHyphens/>
        <w:spacing w:after="0" w:line="240" w:lineRule="auto"/>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322B5A">
      <w:pPr>
        <w:spacing w:after="0" w:line="240" w:lineRule="auto"/>
        <w:ind w:hanging="357"/>
        <w:contextualSpacing/>
        <w:rPr>
          <w:rFonts w:ascii="Times New Roman" w:hAnsi="Times New Roman"/>
          <w:sz w:val="24"/>
          <w:szCs w:val="24"/>
        </w:rPr>
      </w:pPr>
    </w:p>
    <w:p w:rsidR="00DF0F04" w:rsidRPr="0013620F" w:rsidRDefault="00DF0F04" w:rsidP="007D2ACC">
      <w:pPr>
        <w:pStyle w:val="ad"/>
        <w:numPr>
          <w:ilvl w:val="2"/>
          <w:numId w:val="27"/>
        </w:numPr>
        <w:tabs>
          <w:tab w:val="left" w:pos="1276"/>
        </w:tabs>
        <w:ind w:left="0" w:firstLine="709"/>
        <w:rPr>
          <w:b/>
          <w:bCs/>
          <w:szCs w:val="24"/>
        </w:rPr>
      </w:pPr>
      <w:r w:rsidRPr="0013620F">
        <w:rPr>
          <w:b/>
          <w:bCs/>
          <w:szCs w:val="24"/>
        </w:rPr>
        <w:t>Печатные издания:</w:t>
      </w:r>
    </w:p>
    <w:p w:rsidR="00DF0F04" w:rsidRPr="0013620F" w:rsidRDefault="00DF0F04" w:rsidP="00C51DA7">
      <w:pPr>
        <w:pStyle w:val="ad"/>
        <w:numPr>
          <w:ilvl w:val="0"/>
          <w:numId w:val="121"/>
        </w:numPr>
        <w:spacing w:after="0"/>
        <w:contextualSpacing/>
        <w:jc w:val="both"/>
        <w:rPr>
          <w:bCs/>
          <w:szCs w:val="24"/>
        </w:rPr>
      </w:pPr>
      <w:r w:rsidRPr="0013620F">
        <w:rPr>
          <w:bCs/>
          <w:szCs w:val="24"/>
        </w:rPr>
        <w:t>Российская Федерация. Законы. Трудовой кодекс Российской Федерации: федер. закон: [принят Гос. Думой  21 дек. 2001 г.: по состоянию на 26 апр. 2016 г.]</w:t>
      </w:r>
      <w:r w:rsidRPr="0013620F">
        <w:rPr>
          <w:szCs w:val="24"/>
        </w:rPr>
        <w:t xml:space="preserve"> </w:t>
      </w:r>
      <w:r w:rsidRPr="0013620F">
        <w:rPr>
          <w:bCs/>
          <w:szCs w:val="24"/>
        </w:rPr>
        <w:t>М.: Рид Групп, 2016. – 256 с. – (Законодательство России с комментариями к изменениям).</w:t>
      </w:r>
    </w:p>
    <w:p w:rsidR="00DF0F04" w:rsidRPr="0013620F" w:rsidRDefault="00DF0F04" w:rsidP="00C51DA7">
      <w:pPr>
        <w:pStyle w:val="ad"/>
        <w:numPr>
          <w:ilvl w:val="0"/>
          <w:numId w:val="121"/>
        </w:numPr>
        <w:spacing w:after="0"/>
        <w:contextualSpacing/>
        <w:jc w:val="both"/>
        <w:rPr>
          <w:bCs/>
          <w:szCs w:val="24"/>
        </w:rPr>
      </w:pPr>
      <w:r w:rsidRPr="0013620F">
        <w:rPr>
          <w:bCs/>
          <w:szCs w:val="24"/>
        </w:rPr>
        <w:t>Российская Федерация. Законы. Гражданский кодекс Российской Федерации: офиц. текст: [по сост. на 1 мая. 2016 г.]. М.: Омега-Л, 2016. – 688с. – ( кодексы Росси</w:t>
      </w:r>
      <w:r w:rsidRPr="0013620F">
        <w:rPr>
          <w:bCs/>
          <w:szCs w:val="24"/>
        </w:rPr>
        <w:t>й</w:t>
      </w:r>
      <w:r w:rsidRPr="0013620F">
        <w:rPr>
          <w:bCs/>
          <w:szCs w:val="24"/>
        </w:rPr>
        <w:t>ской Федерации).</w:t>
      </w:r>
    </w:p>
    <w:p w:rsidR="00DF0F04" w:rsidRPr="0013620F" w:rsidRDefault="00DF0F04" w:rsidP="00C51DA7">
      <w:pPr>
        <w:pStyle w:val="ad"/>
        <w:numPr>
          <w:ilvl w:val="0"/>
          <w:numId w:val="121"/>
        </w:numPr>
        <w:spacing w:after="0"/>
        <w:contextualSpacing/>
        <w:jc w:val="both"/>
        <w:rPr>
          <w:szCs w:val="24"/>
        </w:rPr>
      </w:pPr>
      <w:r w:rsidRPr="0013620F">
        <w:rPr>
          <w:bCs/>
          <w:szCs w:val="24"/>
        </w:rPr>
        <w:t>Российская Федерация. Законы. Налоговый кодекс Российской Федерации: [федер. закон: принят Гос. Думой 16 июля 1998 г.: по состоянию на 1 янв. 2016 г.]. М.: ЭЛИТ, 2016- 880с. (кодексы Российской Федерации).</w:t>
      </w:r>
    </w:p>
    <w:p w:rsidR="00DF0F04" w:rsidRPr="0013620F" w:rsidRDefault="00DF0F04" w:rsidP="00C51DA7">
      <w:pPr>
        <w:pStyle w:val="afffffb"/>
        <w:numPr>
          <w:ilvl w:val="0"/>
          <w:numId w:val="121"/>
        </w:numPr>
        <w:jc w:val="both"/>
        <w:rPr>
          <w:b w:val="0"/>
          <w:szCs w:val="24"/>
        </w:rPr>
      </w:pPr>
      <w:r w:rsidRPr="0013620F">
        <w:rPr>
          <w:b w:val="0"/>
          <w:szCs w:val="24"/>
        </w:rPr>
        <w:t>ГОСТ 31985-2013 Услуги общественного питания. Термины и определения.- Введ. 2015-01-01. -  М.: Стандартинформ, 2014.-</w:t>
      </w:r>
      <w:r w:rsidRPr="0013620F">
        <w:rPr>
          <w:b w:val="0"/>
          <w:szCs w:val="24"/>
          <w:lang w:val="en-US"/>
        </w:rPr>
        <w:t>III</w:t>
      </w:r>
      <w:r w:rsidRPr="0013620F">
        <w:rPr>
          <w:b w:val="0"/>
          <w:szCs w:val="24"/>
        </w:rPr>
        <w:t>, 10 с.</w:t>
      </w:r>
    </w:p>
    <w:p w:rsidR="00DF0F04" w:rsidRPr="0013620F" w:rsidRDefault="00DF0F04" w:rsidP="00C51DA7">
      <w:pPr>
        <w:pStyle w:val="ad"/>
        <w:numPr>
          <w:ilvl w:val="0"/>
          <w:numId w:val="121"/>
        </w:numPr>
        <w:spacing w:after="0"/>
        <w:contextualSpacing/>
        <w:jc w:val="both"/>
        <w:rPr>
          <w:szCs w:val="24"/>
        </w:rPr>
      </w:pPr>
      <w:r w:rsidRPr="0013620F">
        <w:rPr>
          <w:szCs w:val="24"/>
        </w:rPr>
        <w:t>ГОСТ 31987-2012  Услуги общественного питания. Технологические документы на продукцию общественного питания. Общие требования к оформлению, постро</w:t>
      </w:r>
      <w:r w:rsidRPr="0013620F">
        <w:rPr>
          <w:szCs w:val="24"/>
        </w:rPr>
        <w:t>е</w:t>
      </w:r>
      <w:r w:rsidRPr="0013620F">
        <w:rPr>
          <w:szCs w:val="24"/>
        </w:rPr>
        <w:t>нию и содержанию.</w:t>
      </w:r>
      <w:r w:rsidRPr="0013620F">
        <w:rPr>
          <w:b/>
          <w:szCs w:val="24"/>
        </w:rPr>
        <w:t xml:space="preserve"> </w:t>
      </w:r>
      <w:r w:rsidRPr="0013620F">
        <w:rPr>
          <w:szCs w:val="24"/>
        </w:rPr>
        <w:t xml:space="preserve">Введ. 2015 – 01 – 01. – М.: Стандартинформ, 2014.- </w:t>
      </w:r>
      <w:r w:rsidRPr="0013620F">
        <w:rPr>
          <w:szCs w:val="24"/>
          <w:lang w:val="en-US"/>
        </w:rPr>
        <w:t>III</w:t>
      </w:r>
      <w:r w:rsidRPr="0013620F">
        <w:rPr>
          <w:szCs w:val="24"/>
        </w:rPr>
        <w:t>, 16 с.</w:t>
      </w:r>
    </w:p>
    <w:p w:rsidR="00DF0F04" w:rsidRPr="0013620F" w:rsidRDefault="00DF0F04" w:rsidP="00C51DA7">
      <w:pPr>
        <w:pStyle w:val="afffffb"/>
        <w:numPr>
          <w:ilvl w:val="0"/>
          <w:numId w:val="121"/>
        </w:numPr>
        <w:jc w:val="both"/>
        <w:rPr>
          <w:b w:val="0"/>
          <w:szCs w:val="24"/>
        </w:rPr>
      </w:pPr>
      <w:r w:rsidRPr="0013620F">
        <w:rPr>
          <w:b w:val="0"/>
          <w:szCs w:val="24"/>
        </w:rPr>
        <w:t>ГОСТ 30389 - 2013  Услуги общественного питания. Предприятия общественного питания. Классификация и общие требования – Введ. 2016 – 01 – 01. – М.: Ста</w:t>
      </w:r>
      <w:r w:rsidRPr="0013620F">
        <w:rPr>
          <w:b w:val="0"/>
          <w:szCs w:val="24"/>
        </w:rPr>
        <w:t>н</w:t>
      </w:r>
      <w:r w:rsidRPr="0013620F">
        <w:rPr>
          <w:b w:val="0"/>
          <w:szCs w:val="24"/>
        </w:rPr>
        <w:t xml:space="preserve">дартинформ, 2014.- </w:t>
      </w:r>
      <w:r w:rsidRPr="0013620F">
        <w:rPr>
          <w:b w:val="0"/>
          <w:szCs w:val="24"/>
          <w:lang w:val="en-US"/>
        </w:rPr>
        <w:t>III</w:t>
      </w:r>
      <w:r w:rsidRPr="0013620F">
        <w:rPr>
          <w:b w:val="0"/>
          <w:szCs w:val="24"/>
        </w:rPr>
        <w:t>, 12 с.</w:t>
      </w:r>
    </w:p>
    <w:p w:rsidR="00DF0F04" w:rsidRPr="0013620F" w:rsidRDefault="00DF0F04" w:rsidP="00C51DA7">
      <w:pPr>
        <w:pStyle w:val="ad"/>
        <w:numPr>
          <w:ilvl w:val="0"/>
          <w:numId w:val="121"/>
        </w:numPr>
        <w:spacing w:after="0"/>
        <w:contextualSpacing/>
        <w:jc w:val="both"/>
        <w:rPr>
          <w:szCs w:val="24"/>
        </w:rPr>
      </w:pPr>
      <w:r w:rsidRPr="0013620F">
        <w:rPr>
          <w:szCs w:val="24"/>
        </w:rPr>
        <w:t>Драчева Е.Л., Юликов Л.И. Менеджмент: учебник для сред. проф. образования / Е.Л. Драчева, Л.И. Юликов М.: Издательский центр «Академия»,2013. – 304 с.</w:t>
      </w:r>
    </w:p>
    <w:p w:rsidR="00DF0F04" w:rsidRPr="0013620F" w:rsidRDefault="00DF0F04" w:rsidP="00C51DA7">
      <w:pPr>
        <w:pStyle w:val="ad"/>
        <w:numPr>
          <w:ilvl w:val="0"/>
          <w:numId w:val="121"/>
        </w:numPr>
        <w:spacing w:after="0"/>
        <w:contextualSpacing/>
        <w:jc w:val="both"/>
        <w:rPr>
          <w:bCs/>
          <w:szCs w:val="24"/>
        </w:rPr>
      </w:pPr>
      <w:r w:rsidRPr="0013620F">
        <w:rPr>
          <w:szCs w:val="24"/>
        </w:rPr>
        <w:t>Жабина С.Б., Бурдюгова О.М., Колесова А.В. Основы экономики, менеджмента и маркетинга в общественном питании: учебник для студентов СПО/ С.Б. Жабина, О.М. Бурдюгова, А.В.Колесова. 3-е изд. Стер.- М.: Издательский центр «Акад</w:t>
      </w:r>
      <w:r w:rsidRPr="0013620F">
        <w:rPr>
          <w:szCs w:val="24"/>
        </w:rPr>
        <w:t>е</w:t>
      </w:r>
      <w:r w:rsidRPr="0013620F">
        <w:rPr>
          <w:szCs w:val="24"/>
        </w:rPr>
        <w:t xml:space="preserve">мия», 2015. – 336 с. </w:t>
      </w:r>
    </w:p>
    <w:p w:rsidR="00DF0F04" w:rsidRPr="0013620F" w:rsidRDefault="00DF0F04" w:rsidP="00C51DA7">
      <w:pPr>
        <w:pStyle w:val="ad"/>
        <w:numPr>
          <w:ilvl w:val="0"/>
          <w:numId w:val="121"/>
        </w:numPr>
        <w:spacing w:after="0"/>
        <w:contextualSpacing/>
        <w:jc w:val="both"/>
        <w:rPr>
          <w:bCs/>
          <w:szCs w:val="24"/>
        </w:rPr>
      </w:pPr>
      <w:r w:rsidRPr="0013620F">
        <w:rPr>
          <w:szCs w:val="24"/>
        </w:rPr>
        <w:t>Липсиц И.В. Основы экономики: учебник для сред. спец. учеб. заведений / И.В. Липсиц. – 3-е изд., перераб.</w:t>
      </w:r>
    </w:p>
    <w:p w:rsidR="00DF0F04" w:rsidRPr="0013620F" w:rsidRDefault="00DF0F04" w:rsidP="00C51DA7">
      <w:pPr>
        <w:pStyle w:val="a3"/>
        <w:numPr>
          <w:ilvl w:val="0"/>
          <w:numId w:val="121"/>
        </w:numPr>
        <w:jc w:val="both"/>
        <w:rPr>
          <w:sz w:val="24"/>
        </w:rPr>
      </w:pPr>
      <w:r w:rsidRPr="0013620F">
        <w:rPr>
          <w:sz w:val="24"/>
        </w:rPr>
        <w:t>Косьмин А.Д., Свинтицкий Н.В., Косьмина Е.А..Менеджмент: учебник для сред. проф. образования / А.Д. Косьмин, Н.В. Свинтицкий, Е.А. Косьмина. М.: Акад</w:t>
      </w:r>
      <w:r w:rsidRPr="0013620F">
        <w:rPr>
          <w:sz w:val="24"/>
        </w:rPr>
        <w:t>е</w:t>
      </w:r>
      <w:r w:rsidRPr="0013620F">
        <w:rPr>
          <w:sz w:val="24"/>
        </w:rPr>
        <w:t xml:space="preserve">мия, 2013.  </w:t>
      </w:r>
    </w:p>
    <w:p w:rsidR="00DF0F04" w:rsidRPr="0013620F" w:rsidRDefault="00DF0F04" w:rsidP="00C51DA7">
      <w:pPr>
        <w:pStyle w:val="ad"/>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Cs w:val="24"/>
        </w:rPr>
      </w:pPr>
      <w:r w:rsidRPr="0013620F">
        <w:rPr>
          <w:szCs w:val="24"/>
        </w:rPr>
        <w:t xml:space="preserve">Носова С.С. </w:t>
      </w:r>
      <w:r w:rsidRPr="0013620F">
        <w:rPr>
          <w:bCs/>
          <w:szCs w:val="24"/>
          <w:shd w:val="clear" w:color="auto" w:fill="FFFFFF"/>
        </w:rPr>
        <w:t>Основы экономики</w:t>
      </w:r>
      <w:r w:rsidRPr="0013620F">
        <w:rPr>
          <w:szCs w:val="24"/>
          <w:shd w:val="clear" w:color="auto" w:fill="FFFFFF"/>
        </w:rPr>
        <w:t xml:space="preserve">: учебник СПО. / С.С. Носова. - Москва : КноРус,  2015. - 312 с. </w:t>
      </w:r>
    </w:p>
    <w:p w:rsidR="00DF0F04" w:rsidRPr="0013620F" w:rsidRDefault="00DF0F04" w:rsidP="00C51DA7">
      <w:pPr>
        <w:pStyle w:val="ad"/>
        <w:numPr>
          <w:ilvl w:val="0"/>
          <w:numId w:val="121"/>
        </w:numPr>
        <w:spacing w:after="0"/>
        <w:contextualSpacing/>
        <w:jc w:val="both"/>
        <w:rPr>
          <w:szCs w:val="24"/>
        </w:rPr>
      </w:pPr>
      <w:r w:rsidRPr="0013620F">
        <w:rPr>
          <w:szCs w:val="24"/>
        </w:rPr>
        <w:t>Потапова И.И. Калькуляция и учет: учеб. для  учащихся учреждений нач. проф. о</w:t>
      </w:r>
      <w:r w:rsidRPr="0013620F">
        <w:rPr>
          <w:szCs w:val="24"/>
        </w:rPr>
        <w:t>б</w:t>
      </w:r>
      <w:r w:rsidRPr="0013620F">
        <w:rPr>
          <w:szCs w:val="24"/>
        </w:rPr>
        <w:t>разования/ И.И. Потапова. М.: Образовательно-издательский центр «Академия»; ОАО «Московские учебники», 2013.-176с.</w:t>
      </w:r>
    </w:p>
    <w:p w:rsidR="00DF0F04" w:rsidRPr="0013620F" w:rsidRDefault="00DF0F04" w:rsidP="007D2ACC">
      <w:pPr>
        <w:pStyle w:val="1"/>
        <w:shd w:val="clear" w:color="auto" w:fill="FFFFFF"/>
        <w:spacing w:after="144" w:line="242" w:lineRule="atLeast"/>
        <w:ind w:firstLine="709"/>
        <w:rPr>
          <w:rFonts w:ascii="Times New Roman" w:hAnsi="Times New Roman"/>
          <w:b w:val="0"/>
          <w:bCs w:val="0"/>
          <w:sz w:val="24"/>
          <w:szCs w:val="24"/>
        </w:rPr>
      </w:pPr>
      <w:r w:rsidRPr="0013620F">
        <w:rPr>
          <w:rFonts w:ascii="Times New Roman" w:hAnsi="Times New Roman"/>
          <w:sz w:val="24"/>
          <w:szCs w:val="24"/>
        </w:rPr>
        <w:lastRenderedPageBreak/>
        <w:t>3.2.2.</w:t>
      </w:r>
      <w:r w:rsidRPr="0013620F">
        <w:rPr>
          <w:rFonts w:ascii="Times New Roman" w:hAnsi="Times New Roman"/>
          <w:sz w:val="24"/>
          <w:szCs w:val="24"/>
        </w:rPr>
        <w:tab/>
        <w:t>Электронные издания:</w:t>
      </w:r>
    </w:p>
    <w:p w:rsidR="00DF0F04" w:rsidRPr="0013620F" w:rsidRDefault="00DF0F04" w:rsidP="00C51DA7">
      <w:pPr>
        <w:pStyle w:val="1"/>
        <w:numPr>
          <w:ilvl w:val="0"/>
          <w:numId w:val="73"/>
        </w:numPr>
        <w:shd w:val="clear" w:color="auto" w:fill="FFFFFF"/>
        <w:autoSpaceDE w:val="0"/>
        <w:autoSpaceDN w:val="0"/>
        <w:spacing w:before="0" w:after="0"/>
        <w:rPr>
          <w:rFonts w:ascii="Times New Roman" w:hAnsi="Times New Roman"/>
          <w:b w:val="0"/>
          <w:sz w:val="24"/>
          <w:szCs w:val="24"/>
        </w:rPr>
      </w:pPr>
      <w:r w:rsidRPr="0013620F">
        <w:rPr>
          <w:rFonts w:ascii="Times New Roman" w:hAnsi="Times New Roman"/>
          <w:b w:val="0"/>
          <w:sz w:val="24"/>
          <w:szCs w:val="24"/>
        </w:rPr>
        <w:t>Российская Федерация. Законы. Федеральный закон "О развитии малого и среднего предпринимательства в Российской Федерации" от 24.07.2007 N 209-ФЗ (действ</w:t>
      </w:r>
      <w:r w:rsidRPr="0013620F">
        <w:rPr>
          <w:rFonts w:ascii="Times New Roman" w:hAnsi="Times New Roman"/>
          <w:b w:val="0"/>
          <w:sz w:val="24"/>
          <w:szCs w:val="24"/>
        </w:rPr>
        <w:t>у</w:t>
      </w:r>
      <w:r w:rsidRPr="0013620F">
        <w:rPr>
          <w:rFonts w:ascii="Times New Roman" w:hAnsi="Times New Roman"/>
          <w:b w:val="0"/>
          <w:sz w:val="24"/>
          <w:szCs w:val="24"/>
        </w:rPr>
        <w:t xml:space="preserve">ющая редакция, 2016г) </w:t>
      </w:r>
      <w:hyperlink r:id="rId136" w:history="1">
        <w:r w:rsidRPr="0013620F">
          <w:rPr>
            <w:rStyle w:val="ac"/>
            <w:rFonts w:ascii="Times New Roman" w:hAnsi="Times New Roman"/>
            <w:b w:val="0"/>
            <w:color w:val="auto"/>
            <w:sz w:val="24"/>
            <w:szCs w:val="24"/>
            <w:u w:val="none"/>
            <w:lang w:val="en-US"/>
          </w:rPr>
          <w:t>http</w:t>
        </w:r>
        <w:r w:rsidRPr="0013620F">
          <w:rPr>
            <w:rStyle w:val="ac"/>
            <w:rFonts w:ascii="Times New Roman" w:hAnsi="Times New Roman"/>
            <w:b w:val="0"/>
            <w:color w:val="auto"/>
            <w:sz w:val="24"/>
            <w:szCs w:val="24"/>
            <w:u w:val="none"/>
          </w:rPr>
          <w:t>://</w:t>
        </w:r>
        <w:r w:rsidRPr="0013620F">
          <w:rPr>
            <w:rStyle w:val="ac"/>
            <w:rFonts w:ascii="Times New Roman" w:hAnsi="Times New Roman"/>
            <w:b w:val="0"/>
            <w:color w:val="auto"/>
            <w:sz w:val="24"/>
            <w:szCs w:val="24"/>
            <w:u w:val="none"/>
            <w:lang w:val="en-US"/>
          </w:rPr>
          <w:t>www</w:t>
        </w:r>
        <w:r w:rsidRPr="0013620F">
          <w:rPr>
            <w:rStyle w:val="ac"/>
            <w:rFonts w:ascii="Times New Roman" w:hAnsi="Times New Roman"/>
            <w:b w:val="0"/>
            <w:color w:val="auto"/>
            <w:sz w:val="24"/>
            <w:szCs w:val="24"/>
            <w:u w:val="none"/>
          </w:rPr>
          <w:t>.</w:t>
        </w:r>
        <w:r w:rsidRPr="0013620F">
          <w:rPr>
            <w:rStyle w:val="ac"/>
            <w:rFonts w:ascii="Times New Roman" w:hAnsi="Times New Roman"/>
            <w:b w:val="0"/>
            <w:color w:val="auto"/>
            <w:sz w:val="24"/>
            <w:szCs w:val="24"/>
            <w:u w:val="none"/>
            <w:lang w:val="en-US"/>
          </w:rPr>
          <w:t>consultant</w:t>
        </w:r>
        <w:r w:rsidRPr="0013620F">
          <w:rPr>
            <w:rStyle w:val="ac"/>
            <w:rFonts w:ascii="Times New Roman" w:hAnsi="Times New Roman"/>
            <w:b w:val="0"/>
            <w:color w:val="auto"/>
            <w:sz w:val="24"/>
            <w:szCs w:val="24"/>
            <w:u w:val="none"/>
          </w:rPr>
          <w:t>.</w:t>
        </w:r>
        <w:r w:rsidRPr="0013620F">
          <w:rPr>
            <w:rStyle w:val="ac"/>
            <w:rFonts w:ascii="Times New Roman" w:hAnsi="Times New Roman"/>
            <w:b w:val="0"/>
            <w:color w:val="auto"/>
            <w:sz w:val="24"/>
            <w:szCs w:val="24"/>
            <w:u w:val="none"/>
            <w:lang w:val="en-US"/>
          </w:rPr>
          <w:t>ru</w:t>
        </w:r>
      </w:hyperlink>
    </w:p>
    <w:p w:rsidR="00DF0F04" w:rsidRPr="0013620F" w:rsidRDefault="00DF0F04" w:rsidP="00C51DA7">
      <w:pPr>
        <w:pStyle w:val="ad"/>
        <w:numPr>
          <w:ilvl w:val="0"/>
          <w:numId w:val="73"/>
        </w:numPr>
        <w:spacing w:before="0" w:after="0"/>
        <w:contextualSpacing/>
        <w:rPr>
          <w:szCs w:val="24"/>
        </w:rPr>
      </w:pPr>
      <w:r w:rsidRPr="0013620F">
        <w:rPr>
          <w:szCs w:val="24"/>
        </w:rPr>
        <w:t xml:space="preserve">http:// </w:t>
      </w:r>
      <w:hyperlink r:id="rId137" w:history="1">
        <w:r w:rsidRPr="0013620F">
          <w:rPr>
            <w:rStyle w:val="ac"/>
            <w:color w:val="auto"/>
            <w:szCs w:val="24"/>
            <w:u w:val="none"/>
          </w:rPr>
          <w:t>www.Management-Portal.ru</w:t>
        </w:r>
      </w:hyperlink>
      <w:r w:rsidRPr="0013620F">
        <w:rPr>
          <w:szCs w:val="24"/>
        </w:rPr>
        <w:t xml:space="preserve"> – справочная система</w:t>
      </w:r>
    </w:p>
    <w:p w:rsidR="00DF0F04" w:rsidRPr="0013620F" w:rsidRDefault="00DF0F04" w:rsidP="00C51DA7">
      <w:pPr>
        <w:pStyle w:val="ad"/>
        <w:numPr>
          <w:ilvl w:val="0"/>
          <w:numId w:val="73"/>
        </w:numPr>
        <w:spacing w:before="0" w:after="0"/>
        <w:contextualSpacing/>
        <w:rPr>
          <w:szCs w:val="24"/>
        </w:rPr>
      </w:pPr>
      <w:r w:rsidRPr="0013620F">
        <w:rPr>
          <w:szCs w:val="24"/>
        </w:rPr>
        <w:t xml:space="preserve">http:// </w:t>
      </w:r>
      <w:hyperlink r:id="rId138" w:history="1">
        <w:r w:rsidRPr="0013620F">
          <w:rPr>
            <w:rStyle w:val="ac"/>
            <w:color w:val="auto"/>
            <w:szCs w:val="24"/>
            <w:u w:val="none"/>
          </w:rPr>
          <w:t>www.Economi.gov.ru</w:t>
        </w:r>
      </w:hyperlink>
      <w:r w:rsidRPr="0013620F">
        <w:rPr>
          <w:szCs w:val="24"/>
        </w:rPr>
        <w:t xml:space="preserve"> </w:t>
      </w:r>
    </w:p>
    <w:p w:rsidR="00DF0F04" w:rsidRPr="0013620F" w:rsidRDefault="00DF0F04" w:rsidP="00C51DA7">
      <w:pPr>
        <w:pStyle w:val="ad"/>
        <w:numPr>
          <w:ilvl w:val="0"/>
          <w:numId w:val="73"/>
        </w:numPr>
        <w:spacing w:before="0" w:after="0"/>
        <w:contextualSpacing/>
        <w:rPr>
          <w:szCs w:val="24"/>
        </w:rPr>
      </w:pPr>
      <w:r w:rsidRPr="0013620F">
        <w:rPr>
          <w:szCs w:val="24"/>
        </w:rPr>
        <w:t xml:space="preserve">http:// </w:t>
      </w:r>
      <w:hyperlink r:id="rId139" w:history="1">
        <w:r w:rsidRPr="0013620F">
          <w:rPr>
            <w:rStyle w:val="ac"/>
            <w:color w:val="auto"/>
            <w:szCs w:val="24"/>
            <w:u w:val="none"/>
          </w:rPr>
          <w:t>www.</w:t>
        </w:r>
        <w:r w:rsidRPr="0013620F">
          <w:rPr>
            <w:rStyle w:val="ac"/>
            <w:color w:val="auto"/>
            <w:szCs w:val="24"/>
            <w:u w:val="none"/>
            <w:lang w:val="en-US"/>
          </w:rPr>
          <w:t>Minfin</w:t>
        </w:r>
        <w:r w:rsidRPr="0013620F">
          <w:rPr>
            <w:rStyle w:val="ac"/>
            <w:color w:val="auto"/>
            <w:szCs w:val="24"/>
            <w:u w:val="none"/>
          </w:rPr>
          <w:t>.</w:t>
        </w:r>
        <w:r w:rsidRPr="0013620F">
          <w:rPr>
            <w:rStyle w:val="ac"/>
            <w:color w:val="auto"/>
            <w:szCs w:val="24"/>
            <w:u w:val="none"/>
            <w:lang w:val="en-US"/>
          </w:rPr>
          <w:t>ru</w:t>
        </w:r>
      </w:hyperlink>
      <w:r w:rsidRPr="0013620F">
        <w:rPr>
          <w:szCs w:val="24"/>
        </w:rPr>
        <w:t xml:space="preserve">  - сайт Министерства финансов РФ</w:t>
      </w:r>
    </w:p>
    <w:p w:rsidR="00DF0F04" w:rsidRPr="0013620F" w:rsidRDefault="00A7791C" w:rsidP="00C51DA7">
      <w:pPr>
        <w:pStyle w:val="ad"/>
        <w:numPr>
          <w:ilvl w:val="0"/>
          <w:numId w:val="73"/>
        </w:numPr>
        <w:spacing w:before="0" w:after="0"/>
        <w:contextualSpacing/>
        <w:rPr>
          <w:szCs w:val="24"/>
        </w:rPr>
      </w:pPr>
      <w:hyperlink r:id="rId140" w:history="1">
        <w:r w:rsidR="00DF0F04" w:rsidRPr="0013620F">
          <w:rPr>
            <w:rStyle w:val="ac"/>
            <w:color w:val="auto"/>
            <w:szCs w:val="24"/>
            <w:u w:val="none"/>
            <w:lang w:val="en-US"/>
          </w:rPr>
          <w:t>http</w:t>
        </w:r>
        <w:r w:rsidR="00DF0F04" w:rsidRPr="0013620F">
          <w:rPr>
            <w:rStyle w:val="ac"/>
            <w:color w:val="auto"/>
            <w:szCs w:val="24"/>
            <w:u w:val="none"/>
          </w:rPr>
          <w:t>://</w:t>
        </w:r>
        <w:r w:rsidR="00DF0F04" w:rsidRPr="0013620F">
          <w:rPr>
            <w:rStyle w:val="ac"/>
            <w:color w:val="auto"/>
            <w:szCs w:val="24"/>
            <w:u w:val="none"/>
            <w:lang w:val="en-US"/>
          </w:rPr>
          <w:t>www</w:t>
        </w:r>
        <w:r w:rsidR="00DF0F04" w:rsidRPr="0013620F">
          <w:rPr>
            <w:rStyle w:val="ac"/>
            <w:color w:val="auto"/>
            <w:szCs w:val="24"/>
            <w:u w:val="none"/>
          </w:rPr>
          <w:t>.</w:t>
        </w:r>
        <w:r w:rsidR="00DF0F04" w:rsidRPr="0013620F">
          <w:rPr>
            <w:rStyle w:val="ac"/>
            <w:color w:val="auto"/>
            <w:szCs w:val="24"/>
            <w:u w:val="none"/>
            <w:lang w:val="en-US"/>
          </w:rPr>
          <w:t>aup</w:t>
        </w:r>
        <w:r w:rsidR="00DF0F04" w:rsidRPr="0013620F">
          <w:rPr>
            <w:rStyle w:val="ac"/>
            <w:color w:val="auto"/>
            <w:szCs w:val="24"/>
            <w:u w:val="none"/>
          </w:rPr>
          <w:t>.</w:t>
        </w:r>
        <w:r w:rsidR="00DF0F04" w:rsidRPr="0013620F">
          <w:rPr>
            <w:rStyle w:val="ac"/>
            <w:color w:val="auto"/>
            <w:szCs w:val="24"/>
            <w:u w:val="none"/>
            <w:lang w:val="en-US"/>
          </w:rPr>
          <w:t>ru</w:t>
        </w:r>
      </w:hyperlink>
      <w:r w:rsidR="00DF0F04" w:rsidRPr="0013620F">
        <w:rPr>
          <w:szCs w:val="24"/>
        </w:rPr>
        <w:t xml:space="preserve"> – административно-управленческий портал</w:t>
      </w:r>
    </w:p>
    <w:p w:rsidR="00DF0F04" w:rsidRPr="0013620F" w:rsidRDefault="00DF0F04" w:rsidP="00322B5A">
      <w:pPr>
        <w:spacing w:after="0" w:line="240" w:lineRule="auto"/>
        <w:rPr>
          <w:rFonts w:ascii="Times New Roman" w:hAnsi="Times New Roman"/>
          <w:b/>
          <w:bCs/>
          <w:sz w:val="24"/>
          <w:szCs w:val="24"/>
        </w:rPr>
      </w:pPr>
    </w:p>
    <w:p w:rsidR="00DF0F04" w:rsidRPr="0013620F" w:rsidRDefault="00DF0F04" w:rsidP="007D2ACC">
      <w:pPr>
        <w:spacing w:after="0" w:line="240" w:lineRule="auto"/>
        <w:ind w:firstLine="709"/>
        <w:rPr>
          <w:rFonts w:ascii="Times New Roman" w:hAnsi="Times New Roman"/>
          <w:b/>
          <w:bCs/>
          <w:sz w:val="24"/>
          <w:szCs w:val="24"/>
        </w:rPr>
      </w:pPr>
      <w:r w:rsidRPr="0013620F">
        <w:rPr>
          <w:rFonts w:ascii="Times New Roman" w:hAnsi="Times New Roman"/>
          <w:b/>
          <w:bCs/>
          <w:sz w:val="24"/>
          <w:szCs w:val="24"/>
        </w:rPr>
        <w:t>3.2.3.</w:t>
      </w:r>
      <w:r w:rsidRPr="0013620F">
        <w:rPr>
          <w:rFonts w:ascii="Times New Roman" w:hAnsi="Times New Roman"/>
          <w:b/>
          <w:bCs/>
          <w:sz w:val="24"/>
          <w:szCs w:val="24"/>
        </w:rPr>
        <w:tab/>
        <w:t>Дополнительные источники (печатные издания)</w:t>
      </w:r>
    </w:p>
    <w:p w:rsidR="00DF0F04" w:rsidRPr="0013620F" w:rsidRDefault="00DF0F04" w:rsidP="00AA0684">
      <w:pPr>
        <w:ind w:firstLine="660"/>
        <w:jc w:val="both"/>
        <w:rPr>
          <w:rFonts w:ascii="Times New Roman" w:hAnsi="Times New Roman"/>
          <w:b/>
          <w:bCs/>
          <w:sz w:val="24"/>
          <w:szCs w:val="24"/>
        </w:rPr>
      </w:pPr>
      <w:r w:rsidRPr="0013620F">
        <w:rPr>
          <w:rFonts w:ascii="Times New Roman" w:hAnsi="Times New Roman"/>
          <w:bCs/>
          <w:sz w:val="24"/>
          <w:szCs w:val="24"/>
        </w:rPr>
        <w:t>1.</w:t>
      </w:r>
      <w:r w:rsidRPr="0013620F">
        <w:rPr>
          <w:rFonts w:ascii="Times New Roman" w:hAnsi="Times New Roman"/>
          <w:b/>
          <w:bCs/>
          <w:sz w:val="24"/>
          <w:szCs w:val="24"/>
        </w:rPr>
        <w:t xml:space="preserve"> </w:t>
      </w:r>
      <w:r w:rsidRPr="0013620F">
        <w:rPr>
          <w:rFonts w:ascii="Arial" w:hAnsi="Arial" w:cs="Arial"/>
          <w:sz w:val="19"/>
          <w:szCs w:val="19"/>
          <w:shd w:val="clear" w:color="auto" w:fill="FFFFFF"/>
        </w:rPr>
        <w:t>Б</w:t>
      </w:r>
      <w:r w:rsidRPr="0013620F">
        <w:rPr>
          <w:rFonts w:ascii="Times New Roman" w:hAnsi="Times New Roman"/>
          <w:sz w:val="24"/>
          <w:szCs w:val="24"/>
          <w:shd w:val="clear" w:color="auto" w:fill="FFFFFF"/>
        </w:rPr>
        <w:t>атраева, Э. А.   Экономика предприятия общественного питания : учебник и</w:t>
      </w:r>
      <w:r w:rsidRPr="0013620F">
        <w:rPr>
          <w:rFonts w:ascii="Times New Roman" w:hAnsi="Times New Roman"/>
          <w:sz w:val="24"/>
          <w:szCs w:val="24"/>
        </w:rPr>
        <w:br/>
      </w:r>
      <w:r w:rsidRPr="0013620F">
        <w:rPr>
          <w:rFonts w:ascii="Times New Roman" w:hAnsi="Times New Roman"/>
          <w:sz w:val="24"/>
          <w:szCs w:val="24"/>
          <w:shd w:val="clear" w:color="auto" w:fill="FFFFFF"/>
        </w:rPr>
        <w:t>практикум для СПО / Э. А. Батраева. — 2-е изд., перераб. и доп. — М. :</w:t>
      </w:r>
      <w:r w:rsidRPr="0013620F">
        <w:rPr>
          <w:rFonts w:ascii="Times New Roman" w:hAnsi="Times New Roman"/>
          <w:sz w:val="24"/>
          <w:szCs w:val="24"/>
        </w:rPr>
        <w:br/>
      </w:r>
      <w:r w:rsidRPr="0013620F">
        <w:rPr>
          <w:rFonts w:ascii="Times New Roman" w:hAnsi="Times New Roman"/>
          <w:sz w:val="24"/>
          <w:szCs w:val="24"/>
          <w:shd w:val="clear" w:color="auto" w:fill="FFFFFF"/>
        </w:rPr>
        <w:t xml:space="preserve">Издательство Юрайт, </w:t>
      </w:r>
      <w:r w:rsidR="00B42A78">
        <w:rPr>
          <w:rFonts w:ascii="Times New Roman" w:hAnsi="Times New Roman"/>
          <w:sz w:val="24"/>
          <w:szCs w:val="24"/>
          <w:shd w:val="clear" w:color="auto" w:fill="FFFFFF"/>
        </w:rPr>
        <w:t>2018</w:t>
      </w:r>
      <w:r w:rsidRPr="0013620F">
        <w:rPr>
          <w:rFonts w:ascii="Times New Roman" w:hAnsi="Times New Roman"/>
          <w:sz w:val="24"/>
          <w:szCs w:val="24"/>
          <w:shd w:val="clear" w:color="auto" w:fill="FFFFFF"/>
        </w:rPr>
        <w:t>. — 390 с.  </w:t>
      </w:r>
      <w:r w:rsidRPr="0013620F">
        <w:rPr>
          <w:rFonts w:ascii="Times New Roman" w:hAnsi="Times New Roman"/>
          <w:sz w:val="24"/>
          <w:szCs w:val="24"/>
        </w:rPr>
        <w:br/>
      </w:r>
      <w:hyperlink r:id="rId141" w:anchor="page/1" w:tgtFrame="_blank" w:history="1">
        <w:r w:rsidRPr="0013620F">
          <w:rPr>
            <w:rFonts w:ascii="Times New Roman" w:hAnsi="Times New Roman"/>
            <w:sz w:val="24"/>
            <w:szCs w:val="24"/>
            <w:shd w:val="clear" w:color="auto" w:fill="FFFFFF"/>
          </w:rPr>
          <w:t>https://www.biblio-online.ru/viewer/3854307A-CC01-4C5E-BB56-00D59CBC3546#page/1</w:t>
        </w:r>
      </w:hyperlink>
    </w:p>
    <w:p w:rsidR="00DF0F04" w:rsidRPr="0013620F" w:rsidRDefault="00DF0F04" w:rsidP="00AA0684">
      <w:pPr>
        <w:ind w:firstLine="660"/>
        <w:rPr>
          <w:rFonts w:ascii="Times New Roman" w:hAnsi="Times New Roman"/>
          <w:bCs/>
          <w:sz w:val="24"/>
          <w:szCs w:val="24"/>
        </w:rPr>
      </w:pPr>
    </w:p>
    <w:p w:rsidR="00DF0F04" w:rsidRPr="0013620F" w:rsidRDefault="00DF0F04" w:rsidP="00322B5A">
      <w:pPr>
        <w:rPr>
          <w:rFonts w:ascii="Times New Roman" w:hAnsi="Times New Roman"/>
          <w:bCs/>
          <w:sz w:val="24"/>
          <w:szCs w:val="24"/>
        </w:rPr>
      </w:pPr>
    </w:p>
    <w:p w:rsidR="00DF0F04" w:rsidRPr="0013620F" w:rsidRDefault="00DF0F04" w:rsidP="00322B5A">
      <w:pPr>
        <w:rPr>
          <w:rFonts w:ascii="Times New Roman" w:hAnsi="Times New Roman"/>
          <w:bCs/>
          <w:sz w:val="24"/>
          <w:szCs w:val="24"/>
        </w:rPr>
      </w:pPr>
    </w:p>
    <w:p w:rsidR="00DF0F04" w:rsidRPr="0013620F" w:rsidRDefault="00DF0F04" w:rsidP="00322B5A">
      <w:pPr>
        <w:rPr>
          <w:rFonts w:ascii="Times New Roman" w:hAnsi="Times New Roman"/>
          <w:bCs/>
          <w:sz w:val="24"/>
          <w:szCs w:val="24"/>
        </w:rPr>
      </w:pPr>
    </w:p>
    <w:p w:rsidR="00DF0F04" w:rsidRPr="0013620F" w:rsidRDefault="00DF0F04" w:rsidP="00322B5A">
      <w:pPr>
        <w:spacing w:line="360" w:lineRule="auto"/>
        <w:ind w:firstLine="733"/>
        <w:jc w:val="both"/>
        <w:rPr>
          <w:rFonts w:ascii="Times New Roman" w:hAnsi="Times New Roman"/>
          <w:sz w:val="24"/>
          <w:szCs w:val="24"/>
        </w:rPr>
      </w:pPr>
      <w:r w:rsidRPr="0013620F">
        <w:rPr>
          <w:rFonts w:ascii="Times New Roman" w:hAnsi="Times New Roman"/>
          <w:sz w:val="24"/>
          <w:szCs w:val="24"/>
        </w:rPr>
        <w:t>.</w:t>
      </w:r>
    </w:p>
    <w:p w:rsidR="00DF0F04" w:rsidRPr="0013620F" w:rsidRDefault="00DF0F04" w:rsidP="00322B5A">
      <w:pPr>
        <w:rPr>
          <w:rFonts w:ascii="Times New Roman" w:hAnsi="Times New Roman"/>
          <w:b/>
          <w:sz w:val="24"/>
          <w:szCs w:val="24"/>
        </w:rPr>
        <w:sectPr w:rsidR="00DF0F04" w:rsidRPr="0013620F" w:rsidSect="00322B5A">
          <w:footerReference w:type="even" r:id="rId142"/>
          <w:footerReference w:type="default" r:id="rId143"/>
          <w:type w:val="continuous"/>
          <w:pgSz w:w="11906" w:h="16838"/>
          <w:pgMar w:top="1134" w:right="850" w:bottom="1134" w:left="1701" w:header="708" w:footer="708" w:gutter="0"/>
          <w:cols w:space="708"/>
          <w:docGrid w:linePitch="360"/>
        </w:sectPr>
      </w:pPr>
    </w:p>
    <w:p w:rsidR="00DF0F04" w:rsidRPr="0013620F" w:rsidRDefault="00DF0F04" w:rsidP="00EF1FB4">
      <w:pPr>
        <w:ind w:firstLine="770"/>
        <w:rPr>
          <w:rFonts w:ascii="Times New Roman" w:hAnsi="Times New Roman"/>
          <w:b/>
          <w:sz w:val="24"/>
          <w:szCs w:val="24"/>
        </w:rPr>
      </w:pPr>
      <w:r w:rsidRPr="0013620F">
        <w:rPr>
          <w:rFonts w:ascii="Times New Roman" w:hAnsi="Times New Roman"/>
          <w:b/>
          <w:sz w:val="24"/>
          <w:szCs w:val="24"/>
        </w:rPr>
        <w:lastRenderedPageBreak/>
        <w:t>4. КОНТРОЛЬ И ОЦЕНКА РЕЗУЛЬТАТОВ ОСВОЕНИЯ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9"/>
        <w:gridCol w:w="2419"/>
        <w:gridCol w:w="2489"/>
      </w:tblGrid>
      <w:tr w:rsidR="00DF0F04" w:rsidRPr="0013620F" w:rsidTr="00691081">
        <w:tc>
          <w:tcPr>
            <w:tcW w:w="2482" w:type="pct"/>
          </w:tcPr>
          <w:p w:rsidR="00DF0F04" w:rsidRPr="0013620F" w:rsidRDefault="00DF0F04" w:rsidP="002F763A">
            <w:pPr>
              <w:spacing w:after="0" w:line="240" w:lineRule="auto"/>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241" w:type="pct"/>
          </w:tcPr>
          <w:p w:rsidR="00DF0F04" w:rsidRPr="0013620F" w:rsidRDefault="00DF0F04" w:rsidP="002F763A">
            <w:pPr>
              <w:spacing w:after="0" w:line="240" w:lineRule="auto"/>
              <w:rPr>
                <w:rFonts w:ascii="Times New Roman" w:hAnsi="Times New Roman"/>
                <w:b/>
                <w:bCs/>
                <w:sz w:val="24"/>
                <w:szCs w:val="24"/>
              </w:rPr>
            </w:pPr>
            <w:r w:rsidRPr="0013620F">
              <w:rPr>
                <w:rFonts w:ascii="Times New Roman" w:hAnsi="Times New Roman"/>
                <w:b/>
                <w:bCs/>
                <w:sz w:val="24"/>
                <w:szCs w:val="24"/>
              </w:rPr>
              <w:t>Критерии оценки</w:t>
            </w:r>
          </w:p>
        </w:tc>
        <w:tc>
          <w:tcPr>
            <w:tcW w:w="1277" w:type="pct"/>
          </w:tcPr>
          <w:p w:rsidR="00DF0F04" w:rsidRPr="0013620F" w:rsidRDefault="00DF0F04" w:rsidP="002F763A">
            <w:pPr>
              <w:spacing w:after="0" w:line="240" w:lineRule="auto"/>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691081">
        <w:tc>
          <w:tcPr>
            <w:tcW w:w="2482" w:type="pct"/>
          </w:tcPr>
          <w:p w:rsidR="00DF0F04" w:rsidRPr="0013620F" w:rsidRDefault="00DF0F04" w:rsidP="002F763A">
            <w:pPr>
              <w:spacing w:after="0" w:line="240" w:lineRule="auto"/>
              <w:jc w:val="both"/>
              <w:rPr>
                <w:rFonts w:ascii="Times New Roman" w:hAnsi="Times New Roman"/>
                <w:b/>
                <w:sz w:val="24"/>
                <w:szCs w:val="24"/>
                <w:u w:color="000000"/>
              </w:rPr>
            </w:pPr>
            <w:r w:rsidRPr="0013620F">
              <w:rPr>
                <w:rFonts w:ascii="Times New Roman" w:hAnsi="Times New Roman"/>
                <w:b/>
                <w:sz w:val="24"/>
                <w:szCs w:val="24"/>
                <w:u w:color="000000"/>
              </w:rPr>
              <w:t>Знания:</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понятие, цели и задачи экономики, основные положения экономической те</w:t>
            </w:r>
            <w:r w:rsidRPr="0013620F">
              <w:rPr>
                <w:rStyle w:val="FontStyle28"/>
              </w:rPr>
              <w:t>о</w:t>
            </w:r>
            <w:r w:rsidRPr="0013620F">
              <w:rPr>
                <w:rStyle w:val="FontStyle28"/>
              </w:rPr>
              <w:t xml:space="preserve">рии; </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принципы функционирования р</w:t>
            </w:r>
            <w:r w:rsidRPr="0013620F">
              <w:rPr>
                <w:rStyle w:val="FontStyle28"/>
              </w:rPr>
              <w:t>ы</w:t>
            </w:r>
            <w:r w:rsidRPr="0013620F">
              <w:rPr>
                <w:rStyle w:val="FontStyle28"/>
              </w:rPr>
              <w:t>ночной экономики, современное состояние и перспективы развития отрасли;</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виды экономической деятельности (отрасли народного хозяйства),</w:t>
            </w:r>
          </w:p>
          <w:p w:rsidR="00DF0F04" w:rsidRPr="0013620F" w:rsidRDefault="00DF0F04" w:rsidP="00C51DA7">
            <w:pPr>
              <w:pStyle w:val="ad"/>
              <w:numPr>
                <w:ilvl w:val="0"/>
                <w:numId w:val="72"/>
              </w:numPr>
              <w:spacing w:before="0" w:after="0"/>
              <w:ind w:left="0" w:firstLine="284"/>
              <w:contextualSpacing/>
              <w:jc w:val="both"/>
              <w:rPr>
                <w:rStyle w:val="FontStyle28"/>
                <w:szCs w:val="24"/>
              </w:rPr>
            </w:pPr>
            <w:r w:rsidRPr="0013620F">
              <w:rPr>
                <w:szCs w:val="24"/>
              </w:rPr>
              <w:t>сущность предпринимательства, его виды, значение малого бизнеса для экон</w:t>
            </w:r>
            <w:r w:rsidRPr="0013620F">
              <w:rPr>
                <w:szCs w:val="24"/>
              </w:rPr>
              <w:t>о</w:t>
            </w:r>
            <w:r w:rsidRPr="0013620F">
              <w:rPr>
                <w:szCs w:val="24"/>
              </w:rPr>
              <w:t xml:space="preserve">мики страны, меры господдержки малому бизнесу, виды предпринимательских рисков и методы их минимизации; </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классификацию  хозяйствующих субъектов в рыночной экономике по пр</w:t>
            </w:r>
            <w:r w:rsidRPr="0013620F">
              <w:rPr>
                <w:rStyle w:val="FontStyle28"/>
              </w:rPr>
              <w:t>и</w:t>
            </w:r>
            <w:r w:rsidRPr="0013620F">
              <w:rPr>
                <w:rStyle w:val="FontStyle28"/>
              </w:rPr>
              <w:t>знакам;</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цели и задачи организации рестора</w:t>
            </w:r>
            <w:r w:rsidRPr="0013620F">
              <w:rPr>
                <w:rStyle w:val="FontStyle28"/>
              </w:rPr>
              <w:t>н</w:t>
            </w:r>
            <w:r w:rsidRPr="0013620F">
              <w:rPr>
                <w:rStyle w:val="FontStyle28"/>
              </w:rPr>
              <w:t>ного бизнеса,</w:t>
            </w:r>
            <w:r w:rsidRPr="0013620F">
              <w:rPr>
                <w:rFonts w:ascii="Times New Roman" w:hAnsi="Times New Roman"/>
              </w:rPr>
              <w:t xml:space="preserve"> понятие концепции организ</w:t>
            </w:r>
            <w:r w:rsidRPr="0013620F">
              <w:rPr>
                <w:rFonts w:ascii="Times New Roman" w:hAnsi="Times New Roman"/>
              </w:rPr>
              <w:t>а</w:t>
            </w:r>
            <w:r w:rsidRPr="0013620F">
              <w:rPr>
                <w:rFonts w:ascii="Times New Roman" w:hAnsi="Times New Roman"/>
              </w:rPr>
              <w:t>ции питания</w:t>
            </w:r>
            <w:r w:rsidRPr="0013620F">
              <w:rPr>
                <w:rStyle w:val="FontStyle28"/>
              </w:rPr>
              <w:t>;</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этапы регистрации и порядок ликв</w:t>
            </w:r>
            <w:r w:rsidRPr="0013620F">
              <w:rPr>
                <w:rStyle w:val="FontStyle28"/>
              </w:rPr>
              <w:t>и</w:t>
            </w:r>
            <w:r w:rsidRPr="0013620F">
              <w:rPr>
                <w:rStyle w:val="FontStyle28"/>
              </w:rPr>
              <w:t>дации организаций, понятие банкротства, его признаки и методы предотвращения;</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факторы  внешней среды  организ</w:t>
            </w:r>
            <w:r w:rsidRPr="0013620F">
              <w:rPr>
                <w:rFonts w:ascii="Times New Roman" w:hAnsi="Times New Roman"/>
              </w:rPr>
              <w:t>а</w:t>
            </w:r>
            <w:r w:rsidRPr="0013620F">
              <w:rPr>
                <w:rFonts w:ascii="Times New Roman" w:hAnsi="Times New Roman"/>
              </w:rPr>
              <w:t>ции питания, элементы ее внутренней среды и методики  оценки  влияния факторов внешней среды на хозяйственную деятел</w:t>
            </w:r>
            <w:r w:rsidRPr="0013620F">
              <w:rPr>
                <w:rFonts w:ascii="Times New Roman" w:hAnsi="Times New Roman"/>
              </w:rPr>
              <w:t>ь</w:t>
            </w:r>
            <w:r w:rsidRPr="0013620F">
              <w:rPr>
                <w:rFonts w:ascii="Times New Roman" w:hAnsi="Times New Roman"/>
              </w:rPr>
              <w:t>ность организации питания (SWOT- анализ);</w:t>
            </w:r>
          </w:p>
          <w:p w:rsidR="00DF0F04" w:rsidRPr="0013620F" w:rsidRDefault="00DF0F04" w:rsidP="00C51DA7">
            <w:pPr>
              <w:pStyle w:val="Style7"/>
              <w:widowControl/>
              <w:numPr>
                <w:ilvl w:val="0"/>
                <w:numId w:val="72"/>
              </w:numPr>
              <w:ind w:left="0" w:firstLine="284"/>
              <w:jc w:val="both"/>
              <w:rPr>
                <w:rStyle w:val="FontStyle28"/>
              </w:rPr>
            </w:pPr>
            <w:r w:rsidRPr="0013620F">
              <w:rPr>
                <w:rFonts w:ascii="Times New Roman" w:hAnsi="Times New Roman"/>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w:t>
            </w:r>
            <w:r w:rsidRPr="0013620F">
              <w:rPr>
                <w:rFonts w:ascii="Times New Roman" w:hAnsi="Times New Roman"/>
              </w:rPr>
              <w:t>а</w:t>
            </w:r>
            <w:r w:rsidRPr="0013620F">
              <w:rPr>
                <w:rFonts w:ascii="Times New Roman" w:hAnsi="Times New Roman"/>
              </w:rPr>
              <w:t>ва и обязанности главного бухгалтера орг</w:t>
            </w:r>
            <w:r w:rsidRPr="0013620F">
              <w:rPr>
                <w:rFonts w:ascii="Times New Roman" w:hAnsi="Times New Roman"/>
              </w:rPr>
              <w:t>а</w:t>
            </w:r>
            <w:r w:rsidRPr="0013620F">
              <w:rPr>
                <w:rFonts w:ascii="Times New Roman" w:hAnsi="Times New Roman"/>
              </w:rPr>
              <w:t>низации питания, понятие инвентаризации;</w:t>
            </w:r>
          </w:p>
          <w:p w:rsidR="00DF0F04" w:rsidRPr="0013620F" w:rsidRDefault="00DF0F04" w:rsidP="00691081">
            <w:pPr>
              <w:pStyle w:val="Style7"/>
              <w:widowControl/>
              <w:tabs>
                <w:tab w:val="left" w:pos="6804"/>
              </w:tabs>
              <w:ind w:firstLine="330"/>
              <w:jc w:val="both"/>
              <w:rPr>
                <w:rStyle w:val="FontStyle28"/>
              </w:rPr>
            </w:pPr>
            <w:r w:rsidRPr="0013620F">
              <w:rPr>
                <w:rStyle w:val="FontStyle28"/>
              </w:rPr>
              <w:t>-виды экономических ресурсов (оборо</w:t>
            </w:r>
            <w:r w:rsidRPr="0013620F">
              <w:rPr>
                <w:rStyle w:val="FontStyle28"/>
              </w:rPr>
              <w:t>т</w:t>
            </w:r>
            <w:r w:rsidRPr="0013620F">
              <w:rPr>
                <w:rStyle w:val="FontStyle28"/>
              </w:rPr>
              <w:t>ные и внеоборотные активы, трудовые р</w:t>
            </w:r>
            <w:r w:rsidRPr="0013620F">
              <w:rPr>
                <w:rStyle w:val="FontStyle28"/>
              </w:rPr>
              <w:t>е</w:t>
            </w:r>
            <w:r w:rsidRPr="0013620F">
              <w:rPr>
                <w:rStyle w:val="FontStyle28"/>
              </w:rPr>
              <w:t>сурсы), используемых организацией рест</w:t>
            </w:r>
            <w:r w:rsidRPr="0013620F">
              <w:rPr>
                <w:rStyle w:val="FontStyle28"/>
              </w:rPr>
              <w:t>о</w:t>
            </w:r>
            <w:r w:rsidRPr="0013620F">
              <w:rPr>
                <w:rStyle w:val="FontStyle28"/>
              </w:rPr>
              <w:t>ранного бизнеса и методы определения э</w:t>
            </w:r>
            <w:r w:rsidRPr="0013620F">
              <w:rPr>
                <w:rStyle w:val="FontStyle28"/>
              </w:rPr>
              <w:t>ф</w:t>
            </w:r>
            <w:r w:rsidRPr="0013620F">
              <w:rPr>
                <w:rStyle w:val="FontStyle28"/>
              </w:rPr>
              <w:t>фективности их использования;</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понятие и виды товарных запасов,  их  роль  в общественном питании, понятие т</w:t>
            </w:r>
            <w:r w:rsidRPr="0013620F">
              <w:rPr>
                <w:rFonts w:ascii="Times New Roman" w:hAnsi="Times New Roman"/>
              </w:rPr>
              <w:t>о</w:t>
            </w:r>
            <w:r w:rsidRPr="0013620F">
              <w:rPr>
                <w:rFonts w:ascii="Times New Roman" w:hAnsi="Times New Roman"/>
              </w:rPr>
              <w:t>варооборачиваемости, абсолютные и отн</w:t>
            </w:r>
            <w:r w:rsidRPr="0013620F">
              <w:rPr>
                <w:rFonts w:ascii="Times New Roman" w:hAnsi="Times New Roman"/>
              </w:rPr>
              <w:t>о</w:t>
            </w:r>
            <w:r w:rsidRPr="0013620F">
              <w:rPr>
                <w:rFonts w:ascii="Times New Roman" w:hAnsi="Times New Roman"/>
              </w:rPr>
              <w:lastRenderedPageBreak/>
              <w:t>сительные показатели измерения товарных запасов, методику анализа  товарных зап</w:t>
            </w:r>
            <w:r w:rsidRPr="0013620F">
              <w:rPr>
                <w:rFonts w:ascii="Times New Roman" w:hAnsi="Times New Roman"/>
              </w:rPr>
              <w:t>а</w:t>
            </w:r>
            <w:r w:rsidRPr="0013620F">
              <w:rPr>
                <w:rFonts w:ascii="Times New Roman" w:hAnsi="Times New Roman"/>
              </w:rPr>
              <w:t>сов предприятий питания;</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понятие продуктового баланса орг</w:t>
            </w:r>
            <w:r w:rsidRPr="0013620F">
              <w:rPr>
                <w:rFonts w:ascii="Times New Roman" w:hAnsi="Times New Roman"/>
              </w:rPr>
              <w:t>а</w:t>
            </w:r>
            <w:r w:rsidRPr="0013620F">
              <w:rPr>
                <w:rFonts w:ascii="Times New Roman" w:hAnsi="Times New Roman"/>
              </w:rPr>
              <w:t>низации питания,  методику  планирования поступления товарных запасов   с помощью  показателей продуктового баланса;</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источники снабжения сырьём, пр</w:t>
            </w:r>
            <w:r w:rsidRPr="0013620F">
              <w:rPr>
                <w:rFonts w:ascii="Times New Roman" w:hAnsi="Times New Roman"/>
              </w:rPr>
              <w:t>о</w:t>
            </w:r>
            <w:r w:rsidRPr="0013620F">
              <w:rPr>
                <w:rFonts w:ascii="Times New Roman" w:hAnsi="Times New Roman"/>
              </w:rPr>
              <w:t>дуктами и тарой,  учет сырья, продуктов и тары в кладовых предприятий общественн</w:t>
            </w:r>
            <w:r w:rsidRPr="0013620F">
              <w:rPr>
                <w:rFonts w:ascii="Times New Roman" w:hAnsi="Times New Roman"/>
              </w:rPr>
              <w:t>о</w:t>
            </w:r>
            <w:r w:rsidRPr="0013620F">
              <w:rPr>
                <w:rFonts w:ascii="Times New Roman" w:hAnsi="Times New Roman"/>
              </w:rPr>
              <w:t>го питания, документы, используемые в кладовых предприятия; товарную книгу, списание товарных потерь,  отчет матер</w:t>
            </w:r>
            <w:r w:rsidRPr="0013620F">
              <w:rPr>
                <w:rFonts w:ascii="Times New Roman" w:hAnsi="Times New Roman"/>
              </w:rPr>
              <w:t>и</w:t>
            </w:r>
            <w:r w:rsidRPr="0013620F">
              <w:rPr>
                <w:rFonts w:ascii="Times New Roman" w:hAnsi="Times New Roman"/>
              </w:rPr>
              <w:t>ально - ответственных лиц,</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учет реализации продукции со</w:t>
            </w:r>
            <w:r w:rsidRPr="0013620F">
              <w:rPr>
                <w:rFonts w:ascii="Times New Roman" w:hAnsi="Times New Roman"/>
              </w:rPr>
              <w:t>б</w:t>
            </w:r>
            <w:r w:rsidRPr="0013620F">
              <w:rPr>
                <w:rFonts w:ascii="Times New Roman" w:hAnsi="Times New Roman"/>
              </w:rPr>
              <w:t xml:space="preserve">ственного производства и полуфабрикатов; </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понятия «производственная мо</w:t>
            </w:r>
            <w:r w:rsidRPr="0013620F">
              <w:rPr>
                <w:rFonts w:ascii="Times New Roman" w:hAnsi="Times New Roman"/>
              </w:rPr>
              <w:t>щ</w:t>
            </w:r>
            <w:r w:rsidRPr="0013620F">
              <w:rPr>
                <w:rFonts w:ascii="Times New Roman" w:hAnsi="Times New Roman"/>
              </w:rPr>
              <w:t>ность» и  «производственная программа предприятия», их содержание, назначение, факторы формирования производственной программы, исходные данные для её экон</w:t>
            </w:r>
            <w:r w:rsidRPr="0013620F">
              <w:rPr>
                <w:rFonts w:ascii="Times New Roman" w:hAnsi="Times New Roman"/>
              </w:rPr>
              <w:t>о</w:t>
            </w:r>
            <w:r w:rsidRPr="0013620F">
              <w:rPr>
                <w:rFonts w:ascii="Times New Roman" w:hAnsi="Times New Roman"/>
              </w:rPr>
              <w:t>мического обоснования и анализа выполн</w:t>
            </w:r>
            <w:r w:rsidRPr="0013620F">
              <w:rPr>
                <w:rFonts w:ascii="Times New Roman" w:hAnsi="Times New Roman"/>
              </w:rPr>
              <w:t>е</w:t>
            </w:r>
            <w:r w:rsidRPr="0013620F">
              <w:rPr>
                <w:rFonts w:ascii="Times New Roman" w:hAnsi="Times New Roman"/>
              </w:rPr>
              <w:t>ния, методику расчета  пропускной спосо</w:t>
            </w:r>
            <w:r w:rsidRPr="0013620F">
              <w:rPr>
                <w:rFonts w:ascii="Times New Roman" w:hAnsi="Times New Roman"/>
              </w:rPr>
              <w:t>б</w:t>
            </w:r>
            <w:r w:rsidRPr="0013620F">
              <w:rPr>
                <w:rFonts w:ascii="Times New Roman" w:hAnsi="Times New Roman"/>
              </w:rPr>
              <w:t>ности зала и коэффициента её использов</w:t>
            </w:r>
            <w:r w:rsidRPr="0013620F">
              <w:rPr>
                <w:rFonts w:ascii="Times New Roman" w:hAnsi="Times New Roman"/>
              </w:rPr>
              <w:t>а</w:t>
            </w:r>
            <w:r w:rsidRPr="0013620F">
              <w:rPr>
                <w:rFonts w:ascii="Times New Roman" w:hAnsi="Times New Roman"/>
              </w:rPr>
              <w:t>ния;</w:t>
            </w:r>
          </w:p>
          <w:p w:rsidR="00DF0F04" w:rsidRPr="0013620F" w:rsidRDefault="00DF0F04" w:rsidP="00691081">
            <w:pPr>
              <w:pStyle w:val="Style7"/>
              <w:widowControl/>
              <w:tabs>
                <w:tab w:val="left" w:pos="6804"/>
              </w:tabs>
              <w:ind w:firstLine="330"/>
              <w:jc w:val="both"/>
              <w:rPr>
                <w:rFonts w:ascii="Times New Roman" w:hAnsi="Times New Roman"/>
              </w:rPr>
            </w:pPr>
            <w:r w:rsidRPr="0013620F">
              <w:rPr>
                <w:rFonts w:ascii="Times New Roman" w:hAnsi="Times New Roman"/>
              </w:rPr>
              <w:t>-требования к реализации продукции общественного питания;</w:t>
            </w:r>
          </w:p>
          <w:p w:rsidR="00DF0F04" w:rsidRPr="0013620F" w:rsidRDefault="00DF0F04" w:rsidP="00691081">
            <w:pPr>
              <w:pStyle w:val="Style7"/>
              <w:widowControl/>
              <w:tabs>
                <w:tab w:val="left" w:pos="6804"/>
              </w:tabs>
              <w:ind w:firstLine="330"/>
              <w:jc w:val="both"/>
              <w:rPr>
                <w:rStyle w:val="FontStyle28"/>
              </w:rPr>
            </w:pPr>
            <w:r w:rsidRPr="0013620F">
              <w:rPr>
                <w:rFonts w:ascii="Times New Roman" w:hAnsi="Times New Roman"/>
              </w:rPr>
              <w:t>-количественный и качественный состав персонала организации;</w:t>
            </w:r>
          </w:p>
          <w:p w:rsidR="00DF0F04" w:rsidRPr="0013620F" w:rsidRDefault="00DF0F04" w:rsidP="00691081">
            <w:pPr>
              <w:pStyle w:val="Style7"/>
              <w:widowControl/>
              <w:tabs>
                <w:tab w:val="left" w:pos="6804"/>
              </w:tabs>
              <w:ind w:firstLine="330"/>
              <w:jc w:val="both"/>
              <w:rPr>
                <w:rStyle w:val="FontStyle28"/>
              </w:rPr>
            </w:pPr>
            <w:r w:rsidRPr="0013620F">
              <w:rPr>
                <w:rFonts w:ascii="Times New Roman" w:hAnsi="Times New Roman"/>
              </w:rPr>
              <w:t>-показатели и резервы роста производ</w:t>
            </w:r>
            <w:r w:rsidRPr="0013620F">
              <w:rPr>
                <w:rFonts w:ascii="Times New Roman" w:hAnsi="Times New Roman"/>
              </w:rPr>
              <w:t>и</w:t>
            </w:r>
            <w:r w:rsidRPr="0013620F">
              <w:rPr>
                <w:rFonts w:ascii="Times New Roman" w:hAnsi="Times New Roman"/>
              </w:rPr>
              <w:t>тельности труда на предприятиях питания, понятие нормирования труда;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формы и системы оплаты труда, виды гарантий, компенсаций и удержаний из з</w:t>
            </w:r>
            <w:r w:rsidRPr="0013620F">
              <w:rPr>
                <w:rStyle w:val="FontStyle28"/>
              </w:rPr>
              <w:t>а</w:t>
            </w:r>
            <w:r w:rsidRPr="0013620F">
              <w:rPr>
                <w:rStyle w:val="FontStyle28"/>
              </w:rPr>
              <w:t>работной платы;</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состав издержек производства и о</w:t>
            </w:r>
            <w:r w:rsidRPr="0013620F">
              <w:rPr>
                <w:rStyle w:val="FontStyle28"/>
              </w:rPr>
              <w:t>б</w:t>
            </w:r>
            <w:r w:rsidRPr="0013620F">
              <w:rPr>
                <w:rStyle w:val="FontStyle28"/>
              </w:rPr>
              <w:t>ращения организаций  ресторанного бизн</w:t>
            </w:r>
            <w:r w:rsidRPr="0013620F">
              <w:rPr>
                <w:rStyle w:val="FontStyle28"/>
              </w:rPr>
              <w:t>е</w:t>
            </w:r>
            <w:r w:rsidRPr="0013620F">
              <w:rPr>
                <w:rStyle w:val="FontStyle28"/>
              </w:rPr>
              <w:t>са;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механизмы ценообразования на пр</w:t>
            </w:r>
            <w:r w:rsidRPr="0013620F">
              <w:rPr>
                <w:rStyle w:val="FontStyle28"/>
              </w:rPr>
              <w:t>о</w:t>
            </w:r>
            <w:r w:rsidRPr="0013620F">
              <w:rPr>
                <w:rStyle w:val="FontStyle28"/>
              </w:rPr>
              <w:t>дукцию (услуги) организаций  ресторанного бизнеса;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основные показатели деятельности предприятий общественного питания и м</w:t>
            </w:r>
            <w:r w:rsidRPr="0013620F">
              <w:rPr>
                <w:rStyle w:val="FontStyle28"/>
              </w:rPr>
              <w:t>е</w:t>
            </w:r>
            <w:r w:rsidRPr="0013620F">
              <w:rPr>
                <w:rStyle w:val="FontStyle28"/>
              </w:rPr>
              <w:t>тоды их расчета;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понятие товарооборота, дохода, пр</w:t>
            </w:r>
            <w:r w:rsidRPr="0013620F">
              <w:rPr>
                <w:rStyle w:val="FontStyle28"/>
              </w:rPr>
              <w:t>и</w:t>
            </w:r>
            <w:r w:rsidRPr="0013620F">
              <w:rPr>
                <w:rStyle w:val="FontStyle28"/>
              </w:rPr>
              <w:t>были и рентабельности предприятия, факт</w:t>
            </w:r>
            <w:r w:rsidRPr="0013620F">
              <w:rPr>
                <w:rStyle w:val="FontStyle28"/>
              </w:rPr>
              <w:t>о</w:t>
            </w:r>
            <w:r w:rsidRPr="0013620F">
              <w:rPr>
                <w:rStyle w:val="FontStyle28"/>
              </w:rPr>
              <w:t>ры, влияющие на них, методику расчета, планирования, анализа;</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 xml:space="preserve">сущность, виды и функции кредита, принципы кредитования предприятий, виды </w:t>
            </w:r>
            <w:r w:rsidRPr="0013620F">
              <w:rPr>
                <w:rFonts w:ascii="Times New Roman" w:hAnsi="Times New Roman"/>
              </w:rPr>
              <w:lastRenderedPageBreak/>
              <w:t>кредитов, методику расчета процентов за пользование банковским кредитом, уплач</w:t>
            </w:r>
            <w:r w:rsidRPr="0013620F">
              <w:rPr>
                <w:rFonts w:ascii="Times New Roman" w:hAnsi="Times New Roman"/>
              </w:rPr>
              <w:t>и</w:t>
            </w:r>
            <w:r w:rsidRPr="0013620F">
              <w:rPr>
                <w:rFonts w:ascii="Times New Roman" w:hAnsi="Times New Roman"/>
              </w:rPr>
              <w:t>ваемых предприятием банку;</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налоговую систему РФ: понятие, о</w:t>
            </w:r>
            <w:r w:rsidRPr="0013620F">
              <w:rPr>
                <w:rFonts w:ascii="Times New Roman" w:hAnsi="Times New Roman"/>
              </w:rPr>
              <w:t>с</w:t>
            </w:r>
            <w:r w:rsidRPr="0013620F">
              <w:rPr>
                <w:rFonts w:ascii="Times New Roman" w:hAnsi="Times New Roman"/>
              </w:rPr>
              <w:t>новные элементы, виды налогов и отчисл</w:t>
            </w:r>
            <w:r w:rsidRPr="0013620F">
              <w:rPr>
                <w:rFonts w:ascii="Times New Roman" w:hAnsi="Times New Roman"/>
              </w:rPr>
              <w:t>е</w:t>
            </w:r>
            <w:r w:rsidRPr="0013620F">
              <w:rPr>
                <w:rFonts w:ascii="Times New Roman" w:hAnsi="Times New Roman"/>
              </w:rPr>
              <w:t>ний, уплачиваемых  организациями рест</w:t>
            </w:r>
            <w:r w:rsidRPr="0013620F">
              <w:rPr>
                <w:rFonts w:ascii="Times New Roman" w:hAnsi="Times New Roman"/>
              </w:rPr>
              <w:t>о</w:t>
            </w:r>
            <w:r w:rsidRPr="0013620F">
              <w:rPr>
                <w:rFonts w:ascii="Times New Roman" w:hAnsi="Times New Roman"/>
              </w:rPr>
              <w:t>ранного бизнеса  в государственный бюджет и в  государственные внебюджетные фонды, методику их расчета;</w:t>
            </w:r>
          </w:p>
          <w:p w:rsidR="00DF0F04" w:rsidRPr="0013620F" w:rsidRDefault="00DF0F04" w:rsidP="00C51DA7">
            <w:pPr>
              <w:pStyle w:val="Style7"/>
              <w:widowControl/>
              <w:numPr>
                <w:ilvl w:val="0"/>
                <w:numId w:val="72"/>
              </w:numPr>
              <w:ind w:left="0" w:firstLine="284"/>
              <w:jc w:val="both"/>
              <w:rPr>
                <w:rStyle w:val="FontStyle28"/>
              </w:rPr>
            </w:pPr>
            <w:r w:rsidRPr="0013620F">
              <w:rPr>
                <w:rFonts w:ascii="Times New Roman" w:hAnsi="Times New Roman"/>
              </w:rPr>
              <w:t>понятие бизнес-планирования, виды и разделы бизнес-плана;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сущность, цели, основные принципы и функции менеджмента (планирование, о</w:t>
            </w:r>
            <w:r w:rsidRPr="0013620F">
              <w:rPr>
                <w:rStyle w:val="FontStyle28"/>
              </w:rPr>
              <w:t>р</w:t>
            </w:r>
            <w:r w:rsidRPr="0013620F">
              <w:rPr>
                <w:rStyle w:val="FontStyle28"/>
              </w:rPr>
              <w:t>ганизация, мотивация, контроль, коммун</w:t>
            </w:r>
            <w:r w:rsidRPr="0013620F">
              <w:rPr>
                <w:rStyle w:val="FontStyle28"/>
              </w:rPr>
              <w:t>и</w:t>
            </w:r>
            <w:r w:rsidRPr="0013620F">
              <w:rPr>
                <w:rStyle w:val="FontStyle28"/>
              </w:rPr>
              <w:t>кация и принятие управленческих решений), особенности менеджмента в области пр</w:t>
            </w:r>
            <w:r w:rsidRPr="0013620F">
              <w:rPr>
                <w:rStyle w:val="FontStyle28"/>
              </w:rPr>
              <w:t>о</w:t>
            </w:r>
            <w:r w:rsidRPr="0013620F">
              <w:rPr>
                <w:rStyle w:val="FontStyle28"/>
              </w:rPr>
              <w:t>фессиональной деятельности;</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стили управления;</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способы организации работы колле</w:t>
            </w:r>
            <w:r w:rsidRPr="0013620F">
              <w:rPr>
                <w:rStyle w:val="FontStyle28"/>
              </w:rPr>
              <w:t>к</w:t>
            </w:r>
            <w:r w:rsidRPr="0013620F">
              <w:rPr>
                <w:rStyle w:val="FontStyle28"/>
              </w:rPr>
              <w:t>тива, виды и методы мотивации персонала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правила  делового общения в колле</w:t>
            </w:r>
            <w:r w:rsidRPr="0013620F">
              <w:rPr>
                <w:rStyle w:val="FontStyle28"/>
              </w:rPr>
              <w:t>к</w:t>
            </w:r>
            <w:r w:rsidRPr="0013620F">
              <w:rPr>
                <w:rStyle w:val="FontStyle28"/>
              </w:rPr>
              <w:t>тиве;</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сущность, цели, основные принципы и функции маркетинга;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понятие сегментация рынка;</w:t>
            </w:r>
          </w:p>
          <w:p w:rsidR="00DF0F04" w:rsidRPr="0013620F" w:rsidRDefault="00DF0F04" w:rsidP="00C51DA7">
            <w:pPr>
              <w:pStyle w:val="Style7"/>
              <w:widowControl/>
              <w:numPr>
                <w:ilvl w:val="0"/>
                <w:numId w:val="72"/>
              </w:numPr>
              <w:ind w:left="0" w:firstLine="284"/>
              <w:jc w:val="both"/>
              <w:rPr>
                <w:rStyle w:val="FontStyle28"/>
              </w:rPr>
            </w:pPr>
            <w:r w:rsidRPr="0013620F">
              <w:rPr>
                <w:rStyle w:val="FontStyle28"/>
              </w:rPr>
              <w:t>методы проведения маркетинговых исследований;</w:t>
            </w:r>
          </w:p>
          <w:p w:rsidR="00DF0F04" w:rsidRPr="0013620F" w:rsidRDefault="00DF0F04" w:rsidP="00C51DA7">
            <w:pPr>
              <w:pStyle w:val="Style7"/>
              <w:widowControl/>
              <w:numPr>
                <w:ilvl w:val="0"/>
                <w:numId w:val="72"/>
              </w:numPr>
              <w:ind w:left="0" w:firstLine="284"/>
              <w:jc w:val="both"/>
              <w:rPr>
                <w:rFonts w:ascii="Times New Roman" w:hAnsi="Times New Roman"/>
              </w:rPr>
            </w:pPr>
            <w:r w:rsidRPr="0013620F">
              <w:rPr>
                <w:rFonts w:ascii="Times New Roman" w:hAnsi="Times New Roman"/>
              </w:rPr>
              <w:t>понятие товарной, ценовой, сбыт</w:t>
            </w:r>
            <w:r w:rsidRPr="0013620F">
              <w:rPr>
                <w:rFonts w:ascii="Times New Roman" w:hAnsi="Times New Roman"/>
              </w:rPr>
              <w:t>о</w:t>
            </w:r>
            <w:r w:rsidRPr="0013620F">
              <w:rPr>
                <w:rFonts w:ascii="Times New Roman" w:hAnsi="Times New Roman"/>
              </w:rPr>
              <w:t>вой, коммуникационной  политики орган</w:t>
            </w:r>
            <w:r w:rsidRPr="0013620F">
              <w:rPr>
                <w:rFonts w:ascii="Times New Roman" w:hAnsi="Times New Roman"/>
              </w:rPr>
              <w:t>и</w:t>
            </w:r>
            <w:r w:rsidRPr="0013620F">
              <w:rPr>
                <w:rFonts w:ascii="Times New Roman" w:hAnsi="Times New Roman"/>
              </w:rPr>
              <w:t>зации питания (комплекс маркетинга);</w:t>
            </w:r>
          </w:p>
          <w:p w:rsidR="00DF0F04" w:rsidRPr="0013620F" w:rsidRDefault="00DF0F04" w:rsidP="00C51DA7">
            <w:pPr>
              <w:pStyle w:val="Style7"/>
              <w:widowControl/>
              <w:numPr>
                <w:ilvl w:val="0"/>
                <w:numId w:val="72"/>
              </w:numPr>
              <w:pBdr>
                <w:bottom w:val="single" w:sz="4" w:space="1" w:color="auto"/>
              </w:pBdr>
              <w:ind w:left="0" w:firstLine="284"/>
              <w:jc w:val="both"/>
              <w:rPr>
                <w:rFonts w:ascii="Times New Roman" w:hAnsi="Times New Roman"/>
              </w:rPr>
            </w:pPr>
            <w:r w:rsidRPr="0013620F">
              <w:rPr>
                <w:rFonts w:ascii="Times New Roman" w:hAnsi="Times New Roman"/>
              </w:rPr>
              <w:t>организацию управления маркети</w:t>
            </w:r>
            <w:r w:rsidRPr="0013620F">
              <w:rPr>
                <w:rFonts w:ascii="Times New Roman" w:hAnsi="Times New Roman"/>
              </w:rPr>
              <w:t>н</w:t>
            </w:r>
            <w:r w:rsidRPr="0013620F">
              <w:rPr>
                <w:rFonts w:ascii="Times New Roman" w:hAnsi="Times New Roman"/>
              </w:rPr>
              <w:t>говой деятельностью в организации рест</w:t>
            </w:r>
            <w:r w:rsidRPr="0013620F">
              <w:rPr>
                <w:rFonts w:ascii="Times New Roman" w:hAnsi="Times New Roman"/>
              </w:rPr>
              <w:t>о</w:t>
            </w:r>
            <w:r w:rsidRPr="0013620F">
              <w:rPr>
                <w:rFonts w:ascii="Times New Roman" w:hAnsi="Times New Roman"/>
              </w:rPr>
              <w:t>ранного бизнеса.</w:t>
            </w:r>
          </w:p>
        </w:tc>
        <w:tc>
          <w:tcPr>
            <w:tcW w:w="1241"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точность формул</w:t>
            </w:r>
            <w:r w:rsidRPr="0013620F">
              <w:rPr>
                <w:rFonts w:ascii="Times New Roman" w:hAnsi="Times New Roman"/>
                <w:sz w:val="24"/>
                <w:szCs w:val="24"/>
              </w:rPr>
              <w:t>и</w:t>
            </w:r>
            <w:r w:rsidRPr="0013620F">
              <w:rPr>
                <w:rFonts w:ascii="Times New Roman" w:hAnsi="Times New Roman"/>
                <w:sz w:val="24"/>
                <w:szCs w:val="24"/>
              </w:rPr>
              <w:t>ровок, не менее 75% правильных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Не менее 75% пр</w:t>
            </w:r>
            <w:r w:rsidRPr="0013620F">
              <w:rPr>
                <w:rFonts w:ascii="Times New Roman" w:hAnsi="Times New Roman"/>
                <w:sz w:val="24"/>
                <w:szCs w:val="24"/>
              </w:rPr>
              <w:t>а</w:t>
            </w:r>
            <w:r w:rsidRPr="0013620F">
              <w:rPr>
                <w:rFonts w:ascii="Times New Roman" w:hAnsi="Times New Roman"/>
                <w:sz w:val="24"/>
                <w:szCs w:val="24"/>
              </w:rPr>
              <w:t>вильных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адекватность резул</w:t>
            </w:r>
            <w:r w:rsidRPr="0013620F">
              <w:rPr>
                <w:rFonts w:ascii="Times New Roman" w:hAnsi="Times New Roman"/>
                <w:sz w:val="24"/>
                <w:szCs w:val="24"/>
              </w:rPr>
              <w:t>ь</w:t>
            </w:r>
            <w:r w:rsidRPr="0013620F">
              <w:rPr>
                <w:rFonts w:ascii="Times New Roman" w:hAnsi="Times New Roman"/>
                <w:sz w:val="24"/>
                <w:szCs w:val="24"/>
              </w:rPr>
              <w:t xml:space="preserve">татов поставленным целям,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w:t>
            </w:r>
            <w:r w:rsidRPr="0013620F">
              <w:rPr>
                <w:rFonts w:ascii="Times New Roman" w:hAnsi="Times New Roman"/>
                <w:sz w:val="24"/>
                <w:szCs w:val="24"/>
              </w:rPr>
              <w:t>и</w:t>
            </w:r>
            <w:r w:rsidRPr="0013620F">
              <w:rPr>
                <w:rFonts w:ascii="Times New Roman" w:hAnsi="Times New Roman"/>
                <w:sz w:val="24"/>
                <w:szCs w:val="24"/>
              </w:rPr>
              <w:t>ровок, адекватность применения профе</w:t>
            </w:r>
            <w:r w:rsidRPr="0013620F">
              <w:rPr>
                <w:rFonts w:ascii="Times New Roman" w:hAnsi="Times New Roman"/>
                <w:sz w:val="24"/>
                <w:szCs w:val="24"/>
              </w:rPr>
              <w:t>с</w:t>
            </w:r>
            <w:r w:rsidRPr="0013620F">
              <w:rPr>
                <w:rFonts w:ascii="Times New Roman" w:hAnsi="Times New Roman"/>
                <w:sz w:val="24"/>
                <w:szCs w:val="24"/>
              </w:rPr>
              <w:t>сиональной терм</w:t>
            </w:r>
            <w:r w:rsidRPr="0013620F">
              <w:rPr>
                <w:rFonts w:ascii="Times New Roman" w:hAnsi="Times New Roman"/>
                <w:sz w:val="24"/>
                <w:szCs w:val="24"/>
              </w:rPr>
              <w:t>и</w:t>
            </w:r>
            <w:r w:rsidRPr="0013620F">
              <w:rPr>
                <w:rFonts w:ascii="Times New Roman" w:hAnsi="Times New Roman"/>
                <w:sz w:val="24"/>
                <w:szCs w:val="24"/>
              </w:rPr>
              <w:t>нологии</w:t>
            </w:r>
          </w:p>
          <w:p w:rsidR="00DF0F04" w:rsidRPr="0013620F" w:rsidRDefault="00DF0F04" w:rsidP="0081120D">
            <w:pPr>
              <w:spacing w:after="0" w:line="240" w:lineRule="auto"/>
              <w:rPr>
                <w:rFonts w:ascii="Times New Roman" w:hAnsi="Times New Roman"/>
                <w:bCs/>
                <w:sz w:val="24"/>
                <w:szCs w:val="24"/>
              </w:rPr>
            </w:pPr>
          </w:p>
        </w:tc>
        <w:tc>
          <w:tcPr>
            <w:tcW w:w="1277"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81120D">
            <w:pPr>
              <w:spacing w:after="0" w:line="240" w:lineRule="auto"/>
              <w:rPr>
                <w:rFonts w:ascii="Times New Roman" w:hAnsi="Times New Roman"/>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самостоятельной р</w:t>
            </w:r>
            <w:r w:rsidRPr="0013620F">
              <w:rPr>
                <w:rFonts w:ascii="Times New Roman" w:hAnsi="Times New Roman"/>
                <w:sz w:val="24"/>
                <w:szCs w:val="24"/>
              </w:rPr>
              <w:t>а</w:t>
            </w:r>
            <w:r w:rsidRPr="0013620F">
              <w:rPr>
                <w:rFonts w:ascii="Times New Roman" w:hAnsi="Times New Roman"/>
                <w:sz w:val="24"/>
                <w:szCs w:val="24"/>
              </w:rPr>
              <w:t>боты (докладов, р</w:t>
            </w:r>
            <w:r w:rsidRPr="0013620F">
              <w:rPr>
                <w:rFonts w:ascii="Times New Roman" w:hAnsi="Times New Roman"/>
                <w:sz w:val="24"/>
                <w:szCs w:val="24"/>
              </w:rPr>
              <w:t>е</w:t>
            </w:r>
            <w:r w:rsidRPr="0013620F">
              <w:rPr>
                <w:rFonts w:ascii="Times New Roman" w:hAnsi="Times New Roman"/>
                <w:sz w:val="24"/>
                <w:szCs w:val="24"/>
              </w:rPr>
              <w:t>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учебных исследов</w:t>
            </w:r>
            <w:r w:rsidRPr="0013620F">
              <w:rPr>
                <w:rFonts w:ascii="Times New Roman" w:hAnsi="Times New Roman"/>
                <w:sz w:val="24"/>
                <w:szCs w:val="24"/>
              </w:rPr>
              <w:t>а</w:t>
            </w:r>
            <w:r w:rsidRPr="0013620F">
              <w:rPr>
                <w:rFonts w:ascii="Times New Roman" w:hAnsi="Times New Roman"/>
                <w:sz w:val="24"/>
                <w:szCs w:val="24"/>
              </w:rPr>
              <w:t>ний и т.д.)</w:t>
            </w: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w:t>
            </w:r>
            <w:r w:rsidRPr="0013620F">
              <w:rPr>
                <w:rFonts w:ascii="Times New Roman" w:hAnsi="Times New Roman"/>
                <w:b/>
                <w:sz w:val="24"/>
                <w:szCs w:val="24"/>
              </w:rPr>
              <w:t>т</w:t>
            </w:r>
            <w:r w:rsidRPr="0013620F">
              <w:rPr>
                <w:rFonts w:ascii="Times New Roman" w:hAnsi="Times New Roman"/>
                <w:b/>
                <w:sz w:val="24"/>
                <w:szCs w:val="24"/>
              </w:rPr>
              <w:t>тестация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в форме диффере</w:t>
            </w:r>
            <w:r w:rsidRPr="0013620F">
              <w:rPr>
                <w:rFonts w:ascii="Times New Roman" w:hAnsi="Times New Roman"/>
                <w:sz w:val="24"/>
                <w:szCs w:val="24"/>
              </w:rPr>
              <w:t>н</w:t>
            </w:r>
            <w:r w:rsidRPr="0013620F">
              <w:rPr>
                <w:rFonts w:ascii="Times New Roman" w:hAnsi="Times New Roman"/>
                <w:sz w:val="24"/>
                <w:szCs w:val="24"/>
              </w:rPr>
              <w:t xml:space="preserve">цированного зачета в виде: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xml:space="preserve">-письменных/ устных ответов,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691081">
        <w:tc>
          <w:tcPr>
            <w:tcW w:w="2482" w:type="pct"/>
          </w:tcPr>
          <w:p w:rsidR="00DF0F04" w:rsidRPr="0013620F" w:rsidRDefault="00DF0F04" w:rsidP="002F763A">
            <w:pPr>
              <w:pStyle w:val="ad"/>
              <w:autoSpaceDE w:val="0"/>
              <w:autoSpaceDN w:val="0"/>
              <w:adjustRightInd w:val="0"/>
              <w:spacing w:before="0" w:after="0"/>
              <w:ind w:left="284"/>
              <w:contextualSpacing/>
              <w:jc w:val="both"/>
              <w:rPr>
                <w:rStyle w:val="FontStyle28"/>
                <w:b/>
                <w:szCs w:val="24"/>
              </w:rPr>
            </w:pPr>
            <w:r w:rsidRPr="0013620F">
              <w:rPr>
                <w:rStyle w:val="FontStyle28"/>
                <w:b/>
                <w:szCs w:val="24"/>
              </w:rPr>
              <w:lastRenderedPageBreak/>
              <w:t>Умения:</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szCs w:val="24"/>
              </w:rPr>
            </w:pPr>
            <w:r w:rsidRPr="0013620F">
              <w:rPr>
                <w:rStyle w:val="FontStyle28"/>
                <w:szCs w:val="24"/>
              </w:rPr>
              <w:t>участвовать в выборе наиболее эффе</w:t>
            </w:r>
            <w:r w:rsidRPr="0013620F">
              <w:rPr>
                <w:rStyle w:val="FontStyle28"/>
                <w:szCs w:val="24"/>
              </w:rPr>
              <w:t>к</w:t>
            </w:r>
            <w:r w:rsidRPr="0013620F">
              <w:rPr>
                <w:rStyle w:val="FontStyle28"/>
                <w:szCs w:val="24"/>
              </w:rPr>
              <w:t>тивной  организационно - правовой фо</w:t>
            </w:r>
            <w:r w:rsidRPr="0013620F">
              <w:rPr>
                <w:rStyle w:val="FontStyle28"/>
                <w:szCs w:val="24"/>
              </w:rPr>
              <w:t>р</w:t>
            </w:r>
            <w:r w:rsidRPr="0013620F">
              <w:rPr>
                <w:rStyle w:val="FontStyle28"/>
                <w:szCs w:val="24"/>
              </w:rPr>
              <w:t>мы для деятельности организации рест</w:t>
            </w:r>
            <w:r w:rsidRPr="0013620F">
              <w:rPr>
                <w:rStyle w:val="FontStyle28"/>
                <w:szCs w:val="24"/>
              </w:rPr>
              <w:t>о</w:t>
            </w:r>
            <w:r w:rsidRPr="0013620F">
              <w:rPr>
                <w:rStyle w:val="FontStyle28"/>
                <w:szCs w:val="24"/>
              </w:rPr>
              <w:t>ранного бизнеса, формировании пакета документов для открытия предприятия;</w:t>
            </w:r>
          </w:p>
          <w:p w:rsidR="00DF0F04" w:rsidRPr="0013620F" w:rsidRDefault="00DF0F04" w:rsidP="00C51DA7">
            <w:pPr>
              <w:pStyle w:val="Style7"/>
              <w:widowControl/>
              <w:numPr>
                <w:ilvl w:val="0"/>
                <w:numId w:val="71"/>
              </w:numPr>
              <w:ind w:left="284" w:hanging="284"/>
              <w:jc w:val="both"/>
              <w:rPr>
                <w:rStyle w:val="FontStyle28"/>
              </w:rPr>
            </w:pPr>
            <w:r w:rsidRPr="0013620F">
              <w:rPr>
                <w:rStyle w:val="FontStyle28"/>
              </w:rPr>
              <w:t>рассчитывать и планировать основные технико-экономические показатели де</w:t>
            </w:r>
            <w:r w:rsidRPr="0013620F">
              <w:rPr>
                <w:rStyle w:val="FontStyle28"/>
              </w:rPr>
              <w:t>я</w:t>
            </w:r>
            <w:r w:rsidRPr="0013620F">
              <w:rPr>
                <w:rStyle w:val="FontStyle28"/>
              </w:rPr>
              <w:t>тельности организации ресторанного бизнеса и анализировать их динамику;</w:t>
            </w:r>
          </w:p>
          <w:p w:rsidR="00DF0F04" w:rsidRPr="0013620F" w:rsidRDefault="00DF0F04" w:rsidP="00C51DA7">
            <w:pPr>
              <w:pStyle w:val="Style7"/>
              <w:widowControl/>
              <w:numPr>
                <w:ilvl w:val="0"/>
                <w:numId w:val="71"/>
              </w:numPr>
              <w:ind w:left="284" w:hanging="284"/>
              <w:jc w:val="both"/>
              <w:rPr>
                <w:rStyle w:val="FontStyle28"/>
              </w:rPr>
            </w:pPr>
            <w:r w:rsidRPr="0013620F">
              <w:rPr>
                <w:rStyle w:val="FontStyle28"/>
              </w:rPr>
              <w:t>анализировать факторы, влияющие на х</w:t>
            </w:r>
            <w:r w:rsidRPr="0013620F">
              <w:rPr>
                <w:rStyle w:val="FontStyle28"/>
              </w:rPr>
              <w:t>о</w:t>
            </w:r>
            <w:r w:rsidRPr="0013620F">
              <w:rPr>
                <w:rStyle w:val="FontStyle28"/>
              </w:rPr>
              <w:t>зяйственную деятельность организации;</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рассчитывать показатели эффективности использования ресурсов организации;</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проводить инвентаризацию на предпри</w:t>
            </w:r>
            <w:r w:rsidRPr="0013620F">
              <w:rPr>
                <w:rStyle w:val="FontStyle28"/>
                <w:szCs w:val="24"/>
              </w:rPr>
              <w:t>я</w:t>
            </w:r>
            <w:r w:rsidRPr="0013620F">
              <w:rPr>
                <w:rStyle w:val="FontStyle28"/>
                <w:szCs w:val="24"/>
              </w:rPr>
              <w:t>тиях питания;</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пользоваться нормативной документац</w:t>
            </w:r>
            <w:r w:rsidRPr="0013620F">
              <w:rPr>
                <w:rStyle w:val="FontStyle28"/>
                <w:szCs w:val="24"/>
              </w:rPr>
              <w:t>и</w:t>
            </w:r>
            <w:r w:rsidRPr="0013620F">
              <w:rPr>
                <w:rStyle w:val="FontStyle28"/>
                <w:szCs w:val="24"/>
              </w:rPr>
              <w:lastRenderedPageBreak/>
              <w:t>ей  и оформлять и учетно-отчетную д</w:t>
            </w:r>
            <w:r w:rsidRPr="0013620F">
              <w:rPr>
                <w:rStyle w:val="FontStyle28"/>
                <w:szCs w:val="24"/>
              </w:rPr>
              <w:t>о</w:t>
            </w:r>
            <w:r w:rsidRPr="0013620F">
              <w:rPr>
                <w:rStyle w:val="FontStyle28"/>
                <w:szCs w:val="24"/>
              </w:rPr>
              <w:t>кументацию (заполнять  договора о мат</w:t>
            </w:r>
            <w:r w:rsidRPr="0013620F">
              <w:rPr>
                <w:rStyle w:val="FontStyle28"/>
                <w:szCs w:val="24"/>
              </w:rPr>
              <w:t>е</w:t>
            </w:r>
            <w:r w:rsidRPr="0013620F">
              <w:rPr>
                <w:rStyle w:val="FontStyle28"/>
                <w:szCs w:val="24"/>
              </w:rPr>
              <w:t>риальной ответственности,  доверенности на получение материальных ценностей, вести товарную книгу  кладовщика, сп</w:t>
            </w:r>
            <w:r w:rsidRPr="0013620F">
              <w:rPr>
                <w:rStyle w:val="FontStyle28"/>
                <w:szCs w:val="24"/>
              </w:rPr>
              <w:t>и</w:t>
            </w:r>
            <w:r w:rsidRPr="0013620F">
              <w:rPr>
                <w:rStyle w:val="FontStyle28"/>
                <w:szCs w:val="24"/>
              </w:rPr>
              <w:t>сывать товарные потери, заполнять и</w:t>
            </w:r>
            <w:r w:rsidRPr="0013620F">
              <w:rPr>
                <w:rStyle w:val="FontStyle28"/>
                <w:szCs w:val="24"/>
              </w:rPr>
              <w:t>н</w:t>
            </w:r>
            <w:r w:rsidRPr="0013620F">
              <w:rPr>
                <w:rStyle w:val="FontStyle28"/>
                <w:szCs w:val="24"/>
              </w:rPr>
              <w:t>вентаризационную опись; оформлять  п</w:t>
            </w:r>
            <w:r w:rsidRPr="0013620F">
              <w:rPr>
                <w:rStyle w:val="FontStyle28"/>
                <w:szCs w:val="24"/>
              </w:rPr>
              <w:t>о</w:t>
            </w:r>
            <w:r w:rsidRPr="0013620F">
              <w:rPr>
                <w:rStyle w:val="FontStyle28"/>
                <w:szCs w:val="24"/>
              </w:rPr>
              <w:t>ступление и  передачу  материальных ценностей, составлять калькуляционные карточки на блюда и кондитерские изд</w:t>
            </w:r>
            <w:r w:rsidRPr="0013620F">
              <w:rPr>
                <w:rStyle w:val="FontStyle28"/>
                <w:szCs w:val="24"/>
              </w:rPr>
              <w:t>е</w:t>
            </w:r>
            <w:r w:rsidRPr="0013620F">
              <w:rPr>
                <w:rStyle w:val="FontStyle28"/>
                <w:szCs w:val="24"/>
              </w:rPr>
              <w:t>лия,</w:t>
            </w:r>
            <w:r w:rsidRPr="0013620F">
              <w:rPr>
                <w:szCs w:val="24"/>
              </w:rPr>
              <w:t xml:space="preserve">  документацию по контролю наличия запасов на производстве</w:t>
            </w:r>
            <w:r w:rsidRPr="0013620F">
              <w:rPr>
                <w:rStyle w:val="FontStyle28"/>
                <w:szCs w:val="24"/>
              </w:rPr>
              <w:t>);</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szCs w:val="24"/>
              </w:rPr>
              <w:t>оценивать имеющиеся на производстве запасы в соответствии с требуемым кол</w:t>
            </w:r>
            <w:r w:rsidRPr="0013620F">
              <w:rPr>
                <w:szCs w:val="24"/>
              </w:rPr>
              <w:t>и</w:t>
            </w:r>
            <w:r w:rsidRPr="0013620F">
              <w:rPr>
                <w:szCs w:val="24"/>
              </w:rPr>
              <w:t xml:space="preserve">чеством и качеством, </w:t>
            </w:r>
            <w:r w:rsidRPr="0013620F">
              <w:rPr>
                <w:rStyle w:val="FontStyle28"/>
                <w:szCs w:val="24"/>
              </w:rPr>
              <w:t>рассчитывать и ан</w:t>
            </w:r>
            <w:r w:rsidRPr="0013620F">
              <w:rPr>
                <w:rStyle w:val="FontStyle28"/>
                <w:szCs w:val="24"/>
              </w:rPr>
              <w:t>а</w:t>
            </w:r>
            <w:r w:rsidRPr="0013620F">
              <w:rPr>
                <w:rStyle w:val="FontStyle28"/>
                <w:szCs w:val="24"/>
              </w:rPr>
              <w:t>лизировать изменение показателей  т</w:t>
            </w:r>
            <w:r w:rsidRPr="0013620F">
              <w:rPr>
                <w:rStyle w:val="FontStyle28"/>
                <w:szCs w:val="24"/>
              </w:rPr>
              <w:t>о</w:t>
            </w:r>
            <w:r w:rsidRPr="0013620F">
              <w:rPr>
                <w:rStyle w:val="FontStyle28"/>
                <w:szCs w:val="24"/>
              </w:rPr>
              <w:t>варных запасов и товарооборачиваем</w:t>
            </w:r>
            <w:r w:rsidRPr="0013620F">
              <w:rPr>
                <w:rStyle w:val="FontStyle28"/>
                <w:szCs w:val="24"/>
              </w:rPr>
              <w:t>о</w:t>
            </w:r>
            <w:r w:rsidRPr="0013620F">
              <w:rPr>
                <w:rStyle w:val="FontStyle28"/>
                <w:szCs w:val="24"/>
              </w:rPr>
              <w:t>сти, и</w:t>
            </w:r>
            <w:r w:rsidRPr="0013620F">
              <w:rPr>
                <w:szCs w:val="24"/>
              </w:rPr>
              <w:t>спользовать программное обесп</w:t>
            </w:r>
            <w:r w:rsidRPr="0013620F">
              <w:rPr>
                <w:szCs w:val="24"/>
              </w:rPr>
              <w:t>е</w:t>
            </w:r>
            <w:r w:rsidRPr="0013620F">
              <w:rPr>
                <w:szCs w:val="24"/>
              </w:rPr>
              <w:t xml:space="preserve">чение при контроле наличия запасов </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анализировать состояние продуктового баланса предприятия питания;</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szCs w:val="24"/>
              </w:rPr>
            </w:pPr>
            <w:r w:rsidRPr="0013620F">
              <w:rPr>
                <w:szCs w:val="24"/>
              </w:rPr>
              <w:t>вести учет реализации готовой продукции и  полуфабрикатов;</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калькулировать цены на продукцию со</w:t>
            </w:r>
            <w:r w:rsidRPr="0013620F">
              <w:rPr>
                <w:rStyle w:val="FontStyle28"/>
                <w:szCs w:val="24"/>
              </w:rPr>
              <w:t>б</w:t>
            </w:r>
            <w:r w:rsidRPr="0013620F">
              <w:rPr>
                <w:rStyle w:val="FontStyle28"/>
                <w:szCs w:val="24"/>
              </w:rPr>
              <w:t>ственного производства и полуфабрикаты  производимые организацией ресторанн</w:t>
            </w:r>
            <w:r w:rsidRPr="0013620F">
              <w:rPr>
                <w:rStyle w:val="FontStyle28"/>
                <w:szCs w:val="24"/>
              </w:rPr>
              <w:t>о</w:t>
            </w:r>
            <w:r w:rsidRPr="0013620F">
              <w:rPr>
                <w:rStyle w:val="FontStyle28"/>
                <w:szCs w:val="24"/>
              </w:rPr>
              <w:t>го бизнеса;</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рассчитывать налоги и  отчисления, уплачиваемые организацией ресторанн</w:t>
            </w:r>
            <w:r w:rsidRPr="0013620F">
              <w:rPr>
                <w:rStyle w:val="FontStyle28"/>
                <w:szCs w:val="24"/>
              </w:rPr>
              <w:t>о</w:t>
            </w:r>
            <w:r w:rsidRPr="0013620F">
              <w:rPr>
                <w:rStyle w:val="FontStyle28"/>
                <w:szCs w:val="24"/>
              </w:rPr>
              <w:t>го бизнеса в бюджет и в государственные  внебюджетные фонды,</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рассчитывать проценты и  платежи за пользование кредитом, уплачиваемые о</w:t>
            </w:r>
            <w:r w:rsidRPr="0013620F">
              <w:rPr>
                <w:rStyle w:val="FontStyle28"/>
                <w:szCs w:val="24"/>
              </w:rPr>
              <w:t>р</w:t>
            </w:r>
            <w:r w:rsidRPr="0013620F">
              <w:rPr>
                <w:rStyle w:val="FontStyle28"/>
                <w:szCs w:val="24"/>
              </w:rPr>
              <w:t>ганизацией банку;</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планировать и контролировать собстве</w:t>
            </w:r>
            <w:r w:rsidRPr="0013620F">
              <w:rPr>
                <w:rStyle w:val="FontStyle28"/>
                <w:szCs w:val="24"/>
              </w:rPr>
              <w:t>н</w:t>
            </w:r>
            <w:r w:rsidRPr="0013620F">
              <w:rPr>
                <w:rStyle w:val="FontStyle28"/>
                <w:szCs w:val="24"/>
              </w:rPr>
              <w:t>ную деятельность и деятельность подч</w:t>
            </w:r>
            <w:r w:rsidRPr="0013620F">
              <w:rPr>
                <w:rStyle w:val="FontStyle28"/>
                <w:szCs w:val="24"/>
              </w:rPr>
              <w:t>и</w:t>
            </w:r>
            <w:r w:rsidRPr="0013620F">
              <w:rPr>
                <w:rStyle w:val="FontStyle28"/>
                <w:szCs w:val="24"/>
              </w:rPr>
              <w:t>ненных;</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выбирать методы принятия эффективных управленческих решений;</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управлять конфликтами и стрессами в организации;</w:t>
            </w:r>
          </w:p>
          <w:p w:rsidR="00DF0F04" w:rsidRPr="0013620F" w:rsidRDefault="00DF0F04" w:rsidP="00C51DA7">
            <w:pPr>
              <w:pStyle w:val="Style7"/>
              <w:widowControl/>
              <w:numPr>
                <w:ilvl w:val="0"/>
                <w:numId w:val="71"/>
              </w:numPr>
              <w:ind w:left="284" w:hanging="284"/>
              <w:jc w:val="both"/>
              <w:rPr>
                <w:rStyle w:val="FontStyle28"/>
              </w:rPr>
            </w:pPr>
            <w:r w:rsidRPr="0013620F">
              <w:rPr>
                <w:rStyle w:val="FontStyle28"/>
              </w:rPr>
              <w:t>применять в профессиональной деятел</w:t>
            </w:r>
            <w:r w:rsidRPr="0013620F">
              <w:rPr>
                <w:rStyle w:val="FontStyle28"/>
              </w:rPr>
              <w:t>ь</w:t>
            </w:r>
            <w:r w:rsidRPr="0013620F">
              <w:rPr>
                <w:rStyle w:val="FontStyle28"/>
              </w:rPr>
              <w:t>ности приемы делового общения и  управленческого воздействия;</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анализировать текущую ситуацию на рынке товаров и услуг;</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составлять бизес-план для организации ресторанного бизнеса</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szCs w:val="24"/>
              </w:rPr>
            </w:pPr>
            <w:r w:rsidRPr="0013620F">
              <w:rPr>
                <w:szCs w:val="24"/>
              </w:rPr>
              <w:t xml:space="preserve">анализировать  возможности организации питания в области выполнения планов по </w:t>
            </w:r>
            <w:r w:rsidRPr="0013620F">
              <w:rPr>
                <w:szCs w:val="24"/>
              </w:rPr>
              <w:lastRenderedPageBreak/>
              <w:t>производству и реализации на основании уровня  технического оснащения, квал</w:t>
            </w:r>
            <w:r w:rsidRPr="0013620F">
              <w:rPr>
                <w:szCs w:val="24"/>
              </w:rPr>
              <w:t>и</w:t>
            </w:r>
            <w:r w:rsidRPr="0013620F">
              <w:rPr>
                <w:szCs w:val="24"/>
              </w:rPr>
              <w:t>фикации поваров и кондитеров;</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rStyle w:val="FontStyle28"/>
                <w:szCs w:val="24"/>
              </w:rPr>
            </w:pPr>
            <w:r w:rsidRPr="0013620F">
              <w:rPr>
                <w:rStyle w:val="FontStyle28"/>
                <w:szCs w:val="24"/>
              </w:rPr>
              <w:t>прогнозировать изменения на рынке р</w:t>
            </w:r>
            <w:r w:rsidRPr="0013620F">
              <w:rPr>
                <w:rStyle w:val="FontStyle28"/>
                <w:szCs w:val="24"/>
              </w:rPr>
              <w:t>е</w:t>
            </w:r>
            <w:r w:rsidRPr="0013620F">
              <w:rPr>
                <w:rStyle w:val="FontStyle28"/>
                <w:szCs w:val="24"/>
              </w:rPr>
              <w:t>сторанного бизнеса</w:t>
            </w:r>
            <w:r w:rsidRPr="0013620F">
              <w:rPr>
                <w:szCs w:val="24"/>
              </w:rPr>
              <w:t xml:space="preserve"> и восприятие потр</w:t>
            </w:r>
            <w:r w:rsidRPr="0013620F">
              <w:rPr>
                <w:szCs w:val="24"/>
              </w:rPr>
              <w:t>е</w:t>
            </w:r>
            <w:r w:rsidRPr="0013620F">
              <w:rPr>
                <w:szCs w:val="24"/>
              </w:rPr>
              <w:t>бителями меню</w:t>
            </w:r>
            <w:r w:rsidRPr="0013620F">
              <w:rPr>
                <w:rStyle w:val="FontStyle28"/>
                <w:szCs w:val="24"/>
              </w:rPr>
              <w:t>;</w:t>
            </w:r>
            <w:r w:rsidRPr="0013620F">
              <w:rPr>
                <w:szCs w:val="24"/>
              </w:rPr>
              <w:t xml:space="preserve"> </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szCs w:val="24"/>
              </w:rPr>
            </w:pPr>
            <w:r w:rsidRPr="0013620F">
              <w:rPr>
                <w:szCs w:val="24"/>
              </w:rPr>
              <w:t>анализировать спрос на товары и услуги организации ресторанного бизнеса;</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szCs w:val="24"/>
              </w:rPr>
            </w:pPr>
            <w:r w:rsidRPr="0013620F">
              <w:rPr>
                <w:szCs w:val="24"/>
              </w:rPr>
              <w:t>грамотно определять маркетинговую п</w:t>
            </w:r>
            <w:r w:rsidRPr="0013620F">
              <w:rPr>
                <w:szCs w:val="24"/>
              </w:rPr>
              <w:t>о</w:t>
            </w:r>
            <w:r w:rsidRPr="0013620F">
              <w:rPr>
                <w:szCs w:val="24"/>
              </w:rPr>
              <w:t>литику организации питания (товарную, ценовую политику, способы продвиж</w:t>
            </w:r>
            <w:r w:rsidRPr="0013620F">
              <w:rPr>
                <w:szCs w:val="24"/>
              </w:rPr>
              <w:t>е</w:t>
            </w:r>
            <w:r w:rsidRPr="0013620F">
              <w:rPr>
                <w:szCs w:val="24"/>
              </w:rPr>
              <w:t>ния продукции и услуг  на рынке);</w:t>
            </w:r>
          </w:p>
          <w:p w:rsidR="00DF0F04" w:rsidRPr="0013620F" w:rsidRDefault="00DF0F04" w:rsidP="00C51DA7">
            <w:pPr>
              <w:pStyle w:val="ad"/>
              <w:numPr>
                <w:ilvl w:val="0"/>
                <w:numId w:val="71"/>
              </w:numPr>
              <w:autoSpaceDE w:val="0"/>
              <w:autoSpaceDN w:val="0"/>
              <w:adjustRightInd w:val="0"/>
              <w:spacing w:before="0" w:after="0"/>
              <w:ind w:left="284" w:hanging="284"/>
              <w:contextualSpacing/>
              <w:jc w:val="both"/>
              <w:rPr>
                <w:szCs w:val="24"/>
              </w:rPr>
            </w:pPr>
            <w:r w:rsidRPr="0013620F">
              <w:rPr>
                <w:rStyle w:val="FontStyle28"/>
                <w:szCs w:val="24"/>
              </w:rPr>
              <w:t xml:space="preserve">проводить маркетинговые исследования в соответствии с целями организации и </w:t>
            </w:r>
            <w:r w:rsidRPr="0013620F">
              <w:rPr>
                <w:szCs w:val="24"/>
              </w:rPr>
              <w:t>анализ потребительских предпочтений, меню конкурирующих и наиболее поп</w:t>
            </w:r>
            <w:r w:rsidRPr="0013620F">
              <w:rPr>
                <w:szCs w:val="24"/>
              </w:rPr>
              <w:t>у</w:t>
            </w:r>
            <w:r w:rsidRPr="0013620F">
              <w:rPr>
                <w:szCs w:val="24"/>
              </w:rPr>
              <w:t>лярных организаций питания в различных сегментах ресторанного бизнеса</w:t>
            </w:r>
          </w:p>
        </w:tc>
        <w:tc>
          <w:tcPr>
            <w:tcW w:w="1241"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lastRenderedPageBreak/>
              <w:t>Правильность, по</w:t>
            </w:r>
            <w:r w:rsidRPr="0013620F">
              <w:rPr>
                <w:rFonts w:ascii="Times New Roman" w:hAnsi="Times New Roman"/>
                <w:sz w:val="24"/>
                <w:szCs w:val="24"/>
              </w:rPr>
              <w:t>л</w:t>
            </w:r>
            <w:r w:rsidRPr="0013620F">
              <w:rPr>
                <w:rFonts w:ascii="Times New Roman" w:hAnsi="Times New Roman"/>
                <w:sz w:val="24"/>
                <w:szCs w:val="24"/>
              </w:rPr>
              <w:t>нота выполнения з</w:t>
            </w:r>
            <w:r w:rsidRPr="0013620F">
              <w:rPr>
                <w:rFonts w:ascii="Times New Roman" w:hAnsi="Times New Roman"/>
                <w:sz w:val="24"/>
                <w:szCs w:val="24"/>
              </w:rPr>
              <w:t>а</w:t>
            </w:r>
            <w:r w:rsidRPr="0013620F">
              <w:rPr>
                <w:rFonts w:ascii="Times New Roman" w:hAnsi="Times New Roman"/>
                <w:sz w:val="24"/>
                <w:szCs w:val="24"/>
              </w:rPr>
              <w:t>даний, точность формулировок, то</w:t>
            </w:r>
            <w:r w:rsidRPr="0013620F">
              <w:rPr>
                <w:rFonts w:ascii="Times New Roman" w:hAnsi="Times New Roman"/>
                <w:sz w:val="24"/>
                <w:szCs w:val="24"/>
              </w:rPr>
              <w:t>ч</w:t>
            </w:r>
            <w:r w:rsidRPr="0013620F">
              <w:rPr>
                <w:rFonts w:ascii="Times New Roman" w:hAnsi="Times New Roman"/>
                <w:sz w:val="24"/>
                <w:szCs w:val="24"/>
              </w:rPr>
              <w:t>ность расчетов, с</w:t>
            </w:r>
            <w:r w:rsidRPr="0013620F">
              <w:rPr>
                <w:rFonts w:ascii="Times New Roman" w:hAnsi="Times New Roman"/>
                <w:sz w:val="24"/>
                <w:szCs w:val="24"/>
              </w:rPr>
              <w:t>о</w:t>
            </w:r>
            <w:r w:rsidRPr="0013620F">
              <w:rPr>
                <w:rFonts w:ascii="Times New Roman" w:hAnsi="Times New Roman"/>
                <w:sz w:val="24"/>
                <w:szCs w:val="24"/>
              </w:rPr>
              <w:t>ответствие требов</w:t>
            </w:r>
            <w:r w:rsidRPr="0013620F">
              <w:rPr>
                <w:rFonts w:ascii="Times New Roman" w:hAnsi="Times New Roman"/>
                <w:sz w:val="24"/>
                <w:szCs w:val="24"/>
              </w:rPr>
              <w:t>а</w:t>
            </w:r>
            <w:r w:rsidRPr="0013620F">
              <w:rPr>
                <w:rFonts w:ascii="Times New Roman" w:hAnsi="Times New Roman"/>
                <w:sz w:val="24"/>
                <w:szCs w:val="24"/>
              </w:rPr>
              <w:t>ниям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Адекватность, опт</w:t>
            </w:r>
            <w:r w:rsidRPr="0013620F">
              <w:rPr>
                <w:rFonts w:ascii="Times New Roman" w:hAnsi="Times New Roman"/>
                <w:sz w:val="24"/>
                <w:szCs w:val="24"/>
              </w:rPr>
              <w:t>и</w:t>
            </w:r>
            <w:r w:rsidRPr="0013620F">
              <w:rPr>
                <w:rFonts w:ascii="Times New Roman" w:hAnsi="Times New Roman"/>
                <w:sz w:val="24"/>
                <w:szCs w:val="24"/>
              </w:rPr>
              <w:t>мальность выбора способов действий, методов, техник, п</w:t>
            </w:r>
            <w:r w:rsidRPr="0013620F">
              <w:rPr>
                <w:rFonts w:ascii="Times New Roman" w:hAnsi="Times New Roman"/>
                <w:sz w:val="24"/>
                <w:szCs w:val="24"/>
              </w:rPr>
              <w:t>о</w:t>
            </w:r>
            <w:r w:rsidRPr="0013620F">
              <w:rPr>
                <w:rFonts w:ascii="Times New Roman" w:hAnsi="Times New Roman"/>
                <w:sz w:val="24"/>
                <w:szCs w:val="24"/>
              </w:rPr>
              <w:t xml:space="preserve">следовательностей действий и т.д.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самооценки выпо</w:t>
            </w:r>
            <w:r w:rsidRPr="0013620F">
              <w:rPr>
                <w:rFonts w:ascii="Times New Roman" w:hAnsi="Times New Roman"/>
                <w:sz w:val="24"/>
                <w:szCs w:val="24"/>
              </w:rPr>
              <w:t>л</w:t>
            </w:r>
            <w:r w:rsidRPr="0013620F">
              <w:rPr>
                <w:rFonts w:ascii="Times New Roman" w:hAnsi="Times New Roman"/>
                <w:sz w:val="24"/>
                <w:szCs w:val="24"/>
              </w:rPr>
              <w:t>нения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Соответствие треб</w:t>
            </w:r>
            <w:r w:rsidRPr="0013620F">
              <w:rPr>
                <w:rFonts w:ascii="Times New Roman" w:hAnsi="Times New Roman"/>
                <w:sz w:val="24"/>
                <w:szCs w:val="24"/>
              </w:rPr>
              <w:t>о</w:t>
            </w:r>
            <w:r w:rsidRPr="0013620F">
              <w:rPr>
                <w:rFonts w:ascii="Times New Roman" w:hAnsi="Times New Roman"/>
                <w:sz w:val="24"/>
                <w:szCs w:val="24"/>
              </w:rPr>
              <w:lastRenderedPageBreak/>
              <w:t xml:space="preserve">ваниям инструкций, регламентов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81120D">
            <w:pPr>
              <w:spacing w:after="0" w:line="240" w:lineRule="auto"/>
              <w:rPr>
                <w:rFonts w:ascii="Times New Roman" w:hAnsi="Times New Roman"/>
                <w:bCs/>
                <w:sz w:val="24"/>
                <w:szCs w:val="24"/>
              </w:rPr>
            </w:pPr>
          </w:p>
        </w:tc>
        <w:tc>
          <w:tcPr>
            <w:tcW w:w="1277"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демонстрируемых умений, выполня</w:t>
            </w:r>
            <w:r w:rsidRPr="0013620F">
              <w:rPr>
                <w:rFonts w:ascii="Times New Roman" w:hAnsi="Times New Roman"/>
                <w:sz w:val="24"/>
                <w:szCs w:val="24"/>
              </w:rPr>
              <w:t>е</w:t>
            </w:r>
            <w:r w:rsidRPr="0013620F">
              <w:rPr>
                <w:rFonts w:ascii="Times New Roman" w:hAnsi="Times New Roman"/>
                <w:sz w:val="24"/>
                <w:szCs w:val="24"/>
              </w:rPr>
              <w:t>мых действий, защ</w:t>
            </w:r>
            <w:r w:rsidRPr="0013620F">
              <w:rPr>
                <w:rFonts w:ascii="Times New Roman" w:hAnsi="Times New Roman"/>
                <w:sz w:val="24"/>
                <w:szCs w:val="24"/>
              </w:rPr>
              <w:t>и</w:t>
            </w:r>
            <w:r w:rsidRPr="0013620F">
              <w:rPr>
                <w:rFonts w:ascii="Times New Roman" w:hAnsi="Times New Roman"/>
                <w:sz w:val="24"/>
                <w:szCs w:val="24"/>
              </w:rPr>
              <w:t>те отчетов по практ</w:t>
            </w:r>
            <w:r w:rsidRPr="0013620F">
              <w:rPr>
                <w:rFonts w:ascii="Times New Roman" w:hAnsi="Times New Roman"/>
                <w:sz w:val="24"/>
                <w:szCs w:val="24"/>
              </w:rPr>
              <w:t>и</w:t>
            </w:r>
            <w:r w:rsidRPr="0013620F">
              <w:rPr>
                <w:rFonts w:ascii="Times New Roman" w:hAnsi="Times New Roman"/>
                <w:sz w:val="24"/>
                <w:szCs w:val="24"/>
              </w:rPr>
              <w:t>ческим  занятиям;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самостоятельной  р</w:t>
            </w:r>
            <w:r w:rsidRPr="0013620F">
              <w:rPr>
                <w:rFonts w:ascii="Times New Roman" w:hAnsi="Times New Roman"/>
                <w:sz w:val="24"/>
                <w:szCs w:val="24"/>
              </w:rPr>
              <w:t>а</w:t>
            </w:r>
            <w:r w:rsidRPr="0013620F">
              <w:rPr>
                <w:rFonts w:ascii="Times New Roman" w:hAnsi="Times New Roman"/>
                <w:sz w:val="24"/>
                <w:szCs w:val="24"/>
              </w:rPr>
              <w:t xml:space="preserve">боты,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w:t>
            </w:r>
            <w:r w:rsidRPr="0013620F">
              <w:rPr>
                <w:rFonts w:ascii="Times New Roman" w:hAnsi="Times New Roman"/>
                <w:b/>
                <w:sz w:val="24"/>
                <w:szCs w:val="24"/>
              </w:rPr>
              <w:t>т</w:t>
            </w:r>
            <w:r w:rsidRPr="0013620F">
              <w:rPr>
                <w:rFonts w:ascii="Times New Roman" w:hAnsi="Times New Roman"/>
                <w:b/>
                <w:sz w:val="24"/>
                <w:szCs w:val="24"/>
              </w:rPr>
              <w:t>тестация</w:t>
            </w:r>
            <w:r w:rsidRPr="0013620F">
              <w:rPr>
                <w:rFonts w:ascii="Times New Roman" w:hAnsi="Times New Roman"/>
                <w:sz w:val="24"/>
                <w:szCs w:val="24"/>
              </w:rPr>
              <w:t>:</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выполнения практ</w:t>
            </w:r>
            <w:r w:rsidRPr="0013620F">
              <w:rPr>
                <w:rFonts w:ascii="Times New Roman" w:hAnsi="Times New Roman"/>
                <w:sz w:val="24"/>
                <w:szCs w:val="24"/>
              </w:rPr>
              <w:t>и</w:t>
            </w:r>
            <w:r w:rsidRPr="0013620F">
              <w:rPr>
                <w:rFonts w:ascii="Times New Roman" w:hAnsi="Times New Roman"/>
                <w:sz w:val="24"/>
                <w:szCs w:val="24"/>
              </w:rPr>
              <w:t xml:space="preserve">ческих заданий на зачете </w:t>
            </w:r>
          </w:p>
          <w:p w:rsidR="00DF0F04" w:rsidRPr="0013620F" w:rsidRDefault="00DF0F04" w:rsidP="0081120D">
            <w:pPr>
              <w:spacing w:after="0" w:line="240" w:lineRule="auto"/>
              <w:rPr>
                <w:rFonts w:ascii="Times New Roman" w:hAnsi="Times New Roman"/>
                <w:bCs/>
                <w:sz w:val="24"/>
                <w:szCs w:val="24"/>
              </w:rPr>
            </w:pPr>
          </w:p>
        </w:tc>
      </w:tr>
    </w:tbl>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b/>
          <w:sz w:val="24"/>
          <w:szCs w:val="24"/>
        </w:rPr>
      </w:pPr>
    </w:p>
    <w:p w:rsidR="00DF0F04" w:rsidRPr="0013620F" w:rsidRDefault="00DF0F04" w:rsidP="00BC16B9">
      <w:pPr>
        <w:rPr>
          <w:rFonts w:ascii="Times New Roman" w:hAnsi="Times New Roman"/>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.11</w:t>
      </w:r>
    </w:p>
    <w:p w:rsidR="00DF0F04" w:rsidRPr="0013620F" w:rsidRDefault="00DF0F04" w:rsidP="00BC16B9">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BC16B9">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ПРАВОВЫЕ ОСНОВЫ В ПРОФЕССИОНАЛЬНОЙ ДЕЯТЕЛЬНОСТИ</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5817A4">
      <w:pPr>
        <w:jc w:val="center"/>
        <w:rPr>
          <w:rFonts w:ascii="Times New Roman" w:hAnsi="Times New Roman"/>
          <w:b/>
          <w:sz w:val="24"/>
          <w:szCs w:val="24"/>
          <w:vertAlign w:val="superscript"/>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p>
    <w:p w:rsidR="00DF0F04" w:rsidRPr="0013620F" w:rsidRDefault="00DF0F04" w:rsidP="007C25B9">
      <w:pPr>
        <w:spacing w:after="0" w:line="240" w:lineRule="auto"/>
        <w:jc w:val="center"/>
        <w:rPr>
          <w:rFonts w:ascii="Times New Roman" w:hAnsi="Times New Roman"/>
          <w:sz w:val="24"/>
          <w:szCs w:val="24"/>
        </w:rPr>
      </w:pPr>
      <w:r w:rsidRPr="0013620F">
        <w:rPr>
          <w:rFonts w:ascii="Times New Roman" w:hAnsi="Times New Roman"/>
          <w:b/>
          <w:sz w:val="24"/>
          <w:szCs w:val="24"/>
        </w:rPr>
        <w:lastRenderedPageBreak/>
        <w:t>СОДЕРЖАНИЕ</w:t>
      </w:r>
    </w:p>
    <w:p w:rsidR="00DF0F04" w:rsidRPr="0013620F" w:rsidRDefault="00DF0F04" w:rsidP="005817A4">
      <w:pPr>
        <w:spacing w:after="0" w:line="240" w:lineRule="auto"/>
        <w:ind w:left="714" w:hanging="357"/>
        <w:rPr>
          <w:rFonts w:ascii="Times New Roman" w:hAnsi="Times New Roman"/>
          <w:sz w:val="24"/>
          <w:szCs w:val="24"/>
        </w:rPr>
      </w:pPr>
    </w:p>
    <w:tbl>
      <w:tblPr>
        <w:tblW w:w="9342" w:type="dxa"/>
        <w:tblLook w:val="01E0" w:firstRow="1" w:lastRow="1" w:firstColumn="1" w:lastColumn="1" w:noHBand="0" w:noVBand="0"/>
      </w:tblPr>
      <w:tblGrid>
        <w:gridCol w:w="8580"/>
        <w:gridCol w:w="762"/>
      </w:tblGrid>
      <w:tr w:rsidR="00DF0F04" w:rsidRPr="0013620F" w:rsidTr="00EF1FA5">
        <w:trPr>
          <w:trHeight w:val="683"/>
        </w:trPr>
        <w:tc>
          <w:tcPr>
            <w:tcW w:w="8580"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5817A4">
            <w:pPr>
              <w:spacing w:after="0" w:line="240" w:lineRule="auto"/>
              <w:ind w:left="714" w:hanging="357"/>
              <w:rPr>
                <w:rFonts w:ascii="Times New Roman" w:hAnsi="Times New Roman"/>
                <w:b/>
                <w:sz w:val="24"/>
                <w:szCs w:val="24"/>
              </w:rPr>
            </w:pPr>
          </w:p>
        </w:tc>
        <w:tc>
          <w:tcPr>
            <w:tcW w:w="762"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w:t>
            </w:r>
          </w:p>
        </w:tc>
      </w:tr>
      <w:tr w:rsidR="00DF0F04" w:rsidRPr="0013620F" w:rsidTr="00EF1FA5">
        <w:trPr>
          <w:trHeight w:val="1248"/>
        </w:trPr>
        <w:tc>
          <w:tcPr>
            <w:tcW w:w="8580"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2. СТРУКТУРА И СОДЕРЖАНИЕ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5817A4">
            <w:pPr>
              <w:spacing w:after="0" w:line="240" w:lineRule="auto"/>
              <w:ind w:left="714" w:hanging="357"/>
              <w:rPr>
                <w:rFonts w:ascii="Times New Roman" w:hAnsi="Times New Roman"/>
                <w:b/>
                <w:sz w:val="24"/>
                <w:szCs w:val="24"/>
              </w:rPr>
            </w:pPr>
          </w:p>
        </w:tc>
        <w:tc>
          <w:tcPr>
            <w:tcW w:w="762" w:type="dxa"/>
          </w:tcPr>
          <w:p w:rsidR="00DF0F04" w:rsidRPr="0013620F" w:rsidRDefault="00DF0F04" w:rsidP="005817A4">
            <w:pPr>
              <w:spacing w:after="0" w:line="240" w:lineRule="auto"/>
              <w:ind w:left="714" w:hanging="357"/>
              <w:rPr>
                <w:rFonts w:ascii="Times New Roman" w:hAnsi="Times New Roman"/>
                <w:b/>
                <w:sz w:val="24"/>
                <w:szCs w:val="24"/>
              </w:rPr>
            </w:pPr>
          </w:p>
        </w:tc>
      </w:tr>
      <w:tr w:rsidR="00DF0F04" w:rsidRPr="0013620F" w:rsidTr="00EF1FA5">
        <w:trPr>
          <w:trHeight w:val="1030"/>
        </w:trPr>
        <w:tc>
          <w:tcPr>
            <w:tcW w:w="8580" w:type="dxa"/>
          </w:tcPr>
          <w:p w:rsidR="00DF0F04" w:rsidRPr="0013620F" w:rsidRDefault="00DF0F04" w:rsidP="005817A4">
            <w:pPr>
              <w:spacing w:after="0" w:line="240" w:lineRule="auto"/>
              <w:ind w:left="714" w:hanging="357"/>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5817A4">
            <w:pPr>
              <w:spacing w:after="0" w:line="240" w:lineRule="auto"/>
              <w:ind w:left="714" w:hanging="357"/>
              <w:rPr>
                <w:rFonts w:ascii="Times New Roman" w:hAnsi="Times New Roman"/>
                <w:b/>
                <w:sz w:val="24"/>
                <w:szCs w:val="24"/>
              </w:rPr>
            </w:pPr>
          </w:p>
        </w:tc>
        <w:tc>
          <w:tcPr>
            <w:tcW w:w="762" w:type="dxa"/>
          </w:tcPr>
          <w:p w:rsidR="00DF0F04" w:rsidRPr="0013620F" w:rsidRDefault="00DF0F04" w:rsidP="005817A4">
            <w:pPr>
              <w:spacing w:after="0" w:line="240" w:lineRule="auto"/>
              <w:ind w:left="714" w:hanging="357"/>
              <w:rPr>
                <w:rFonts w:ascii="Times New Roman" w:hAnsi="Times New Roman"/>
                <w:b/>
                <w:sz w:val="24"/>
                <w:szCs w:val="24"/>
              </w:rPr>
            </w:pPr>
          </w:p>
        </w:tc>
      </w:tr>
      <w:tr w:rsidR="00DF0F04" w:rsidRPr="0013620F" w:rsidTr="00EF1FA5">
        <w:trPr>
          <w:trHeight w:val="1200"/>
        </w:trPr>
        <w:tc>
          <w:tcPr>
            <w:tcW w:w="8580" w:type="dxa"/>
          </w:tcPr>
          <w:p w:rsidR="00DF0F04" w:rsidRPr="0013620F" w:rsidRDefault="00DF0F04" w:rsidP="005817A4">
            <w:pPr>
              <w:spacing w:after="0" w:line="240" w:lineRule="auto"/>
              <w:ind w:left="714" w:hanging="357"/>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ПРОГРА</w:t>
            </w:r>
            <w:r w:rsidRPr="0013620F">
              <w:rPr>
                <w:rFonts w:ascii="Times New Roman" w:hAnsi="Times New Roman"/>
                <w:b/>
                <w:sz w:val="24"/>
                <w:szCs w:val="24"/>
              </w:rPr>
              <w:t>М</w:t>
            </w:r>
            <w:r w:rsidRPr="0013620F">
              <w:rPr>
                <w:rFonts w:ascii="Times New Roman" w:hAnsi="Times New Roman"/>
                <w:b/>
                <w:sz w:val="24"/>
                <w:szCs w:val="24"/>
              </w:rPr>
              <w:t>МЫ УЧЕБНОЙ ДИСЦИПЛИНЫ</w:t>
            </w:r>
            <w:r w:rsidRPr="0013620F">
              <w:rPr>
                <w:rFonts w:ascii="Times New Roman" w:hAnsi="Times New Roman"/>
                <w:b/>
                <w:bCs/>
                <w:sz w:val="24"/>
                <w:szCs w:val="24"/>
              </w:rPr>
              <w:t xml:space="preserve"> </w:t>
            </w:r>
          </w:p>
        </w:tc>
        <w:tc>
          <w:tcPr>
            <w:tcW w:w="762" w:type="dxa"/>
          </w:tcPr>
          <w:p w:rsidR="00DF0F04" w:rsidRPr="0013620F" w:rsidRDefault="00DF0F04" w:rsidP="005817A4">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bCs/>
          <w:sz w:val="24"/>
          <w:szCs w:val="24"/>
        </w:rPr>
      </w:pPr>
    </w:p>
    <w:p w:rsidR="00DF0F04" w:rsidRPr="0013620F" w:rsidRDefault="00DF0F04" w:rsidP="00EF1FB4">
      <w:pPr>
        <w:spacing w:after="0" w:line="240" w:lineRule="auto"/>
        <w:ind w:firstLine="77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w:t>
      </w:r>
      <w:r w:rsidRPr="0013620F">
        <w:rPr>
          <w:rFonts w:ascii="Times New Roman" w:hAnsi="Times New Roman"/>
          <w:b/>
          <w:sz w:val="24"/>
          <w:szCs w:val="24"/>
        </w:rPr>
        <w:t>И</w:t>
      </w:r>
      <w:r w:rsidRPr="0013620F">
        <w:rPr>
          <w:rFonts w:ascii="Times New Roman" w:hAnsi="Times New Roman"/>
          <w:b/>
          <w:sz w:val="24"/>
          <w:szCs w:val="24"/>
        </w:rPr>
        <w:t>НЫ</w:t>
      </w:r>
    </w:p>
    <w:p w:rsidR="00DF0F04" w:rsidRPr="0013620F" w:rsidRDefault="00DF0F04" w:rsidP="00EF1FB4">
      <w:pPr>
        <w:spacing w:after="0" w:line="240" w:lineRule="auto"/>
        <w:ind w:firstLine="770"/>
        <w:rPr>
          <w:rFonts w:ascii="Times New Roman" w:hAnsi="Times New Roman"/>
          <w:b/>
          <w:sz w:val="24"/>
          <w:szCs w:val="24"/>
        </w:rPr>
      </w:pPr>
    </w:p>
    <w:p w:rsidR="00DF0F04" w:rsidRPr="0013620F" w:rsidRDefault="00DF0F04" w:rsidP="00EF1FB4">
      <w:pPr>
        <w:ind w:firstLine="77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EF1FB4">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EF1FB4">
      <w:pPr>
        <w:spacing w:after="0" w:line="240" w:lineRule="auto"/>
        <w:ind w:firstLine="770"/>
        <w:jc w:val="both"/>
        <w:rPr>
          <w:rFonts w:ascii="Times New Roman" w:hAnsi="Times New Roman"/>
          <w:b/>
          <w:sz w:val="24"/>
          <w:szCs w:val="24"/>
        </w:rPr>
      </w:pPr>
    </w:p>
    <w:p w:rsidR="00DF0F04" w:rsidRPr="0013620F" w:rsidRDefault="00DF0F04" w:rsidP="00EF1FB4">
      <w:pPr>
        <w:spacing w:after="0" w:line="240" w:lineRule="auto"/>
        <w:ind w:firstLine="770"/>
        <w:jc w:val="both"/>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p w:rsidR="00DF0F04" w:rsidRPr="0013620F" w:rsidRDefault="00DF0F04" w:rsidP="005817A4">
      <w:pPr>
        <w:spacing w:after="0" w:line="240" w:lineRule="auto"/>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006"/>
        <w:gridCol w:w="4858"/>
      </w:tblGrid>
      <w:tr w:rsidR="00DF0F04" w:rsidRPr="0013620F" w:rsidTr="007D2ACC">
        <w:trPr>
          <w:trHeight w:val="649"/>
        </w:trPr>
        <w:tc>
          <w:tcPr>
            <w:tcW w:w="1384" w:type="dxa"/>
            <w:vAlign w:val="center"/>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006" w:type="dxa"/>
            <w:vAlign w:val="center"/>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858" w:type="dxa"/>
            <w:vAlign w:val="center"/>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7D2ACC">
        <w:trPr>
          <w:trHeight w:val="273"/>
        </w:trPr>
        <w:tc>
          <w:tcPr>
            <w:tcW w:w="1384" w:type="dxa"/>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EF1FA5">
            <w:pPr>
              <w:spacing w:after="0" w:line="240" w:lineRule="auto"/>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5817A4">
            <w:pPr>
              <w:spacing w:after="0" w:line="240" w:lineRule="auto"/>
              <w:jc w:val="center"/>
              <w:rPr>
                <w:rFonts w:ascii="Times New Roman" w:hAnsi="Times New Roman"/>
                <w:b/>
                <w:sz w:val="24"/>
                <w:szCs w:val="24"/>
              </w:rPr>
            </w:pPr>
          </w:p>
        </w:tc>
        <w:tc>
          <w:tcPr>
            <w:tcW w:w="3006" w:type="dxa"/>
          </w:tcPr>
          <w:p w:rsidR="00DF0F04" w:rsidRPr="0013620F" w:rsidRDefault="00DF0F04" w:rsidP="00C51DA7">
            <w:pPr>
              <w:pStyle w:val="ad"/>
              <w:numPr>
                <w:ilvl w:val="0"/>
                <w:numId w:val="76"/>
              </w:numPr>
              <w:spacing w:before="0" w:after="0"/>
              <w:ind w:left="431" w:right="-20"/>
              <w:contextualSpacing/>
              <w:jc w:val="both"/>
              <w:rPr>
                <w:szCs w:val="24"/>
              </w:rPr>
            </w:pPr>
            <w:r w:rsidRPr="0013620F">
              <w:rPr>
                <w:position w:val="-1"/>
                <w:szCs w:val="24"/>
              </w:rPr>
              <w:t>использовать необх</w:t>
            </w:r>
            <w:r w:rsidRPr="0013620F">
              <w:rPr>
                <w:position w:val="-1"/>
                <w:szCs w:val="24"/>
              </w:rPr>
              <w:t>о</w:t>
            </w:r>
            <w:r w:rsidRPr="0013620F">
              <w:rPr>
                <w:position w:val="-1"/>
                <w:szCs w:val="24"/>
              </w:rPr>
              <w:t xml:space="preserve">димые </w:t>
            </w:r>
            <w:r w:rsidRPr="0013620F">
              <w:rPr>
                <w:w w:val="106"/>
                <w:position w:val="-1"/>
                <w:szCs w:val="24"/>
              </w:rPr>
              <w:t>нормативно-правовые документы;</w:t>
            </w:r>
          </w:p>
          <w:p w:rsidR="00DF0F04" w:rsidRPr="0013620F" w:rsidRDefault="00DF0F04" w:rsidP="00C51DA7">
            <w:pPr>
              <w:pStyle w:val="ad"/>
              <w:numPr>
                <w:ilvl w:val="0"/>
                <w:numId w:val="76"/>
              </w:numPr>
              <w:spacing w:before="0" w:after="0"/>
              <w:ind w:left="431" w:right="43"/>
              <w:contextualSpacing/>
              <w:jc w:val="both"/>
              <w:rPr>
                <w:szCs w:val="24"/>
              </w:rPr>
            </w:pPr>
            <w:r w:rsidRPr="0013620F">
              <w:rPr>
                <w:szCs w:val="24"/>
              </w:rPr>
              <w:t xml:space="preserve">защищать свои права в соответствии с </w:t>
            </w:r>
            <w:r w:rsidRPr="0013620F">
              <w:rPr>
                <w:w w:val="106"/>
                <w:szCs w:val="24"/>
              </w:rPr>
              <w:t>гражданским, гра</w:t>
            </w:r>
            <w:r w:rsidRPr="0013620F">
              <w:rPr>
                <w:w w:val="106"/>
                <w:szCs w:val="24"/>
              </w:rPr>
              <w:t>ж</w:t>
            </w:r>
            <w:r w:rsidRPr="0013620F">
              <w:rPr>
                <w:w w:val="106"/>
                <w:szCs w:val="24"/>
              </w:rPr>
              <w:t xml:space="preserve">данско-процессуальным </w:t>
            </w:r>
            <w:r w:rsidRPr="0013620F">
              <w:rPr>
                <w:szCs w:val="24"/>
              </w:rPr>
              <w:t xml:space="preserve">и трудовым </w:t>
            </w:r>
            <w:r w:rsidRPr="0013620F">
              <w:rPr>
                <w:w w:val="105"/>
                <w:szCs w:val="24"/>
              </w:rPr>
              <w:t>законод</w:t>
            </w:r>
            <w:r w:rsidRPr="0013620F">
              <w:rPr>
                <w:w w:val="105"/>
                <w:szCs w:val="24"/>
              </w:rPr>
              <w:t>а</w:t>
            </w:r>
            <w:r w:rsidRPr="0013620F">
              <w:rPr>
                <w:w w:val="105"/>
                <w:szCs w:val="24"/>
              </w:rPr>
              <w:t>тельством;</w:t>
            </w:r>
          </w:p>
          <w:p w:rsidR="00DF0F04" w:rsidRPr="0013620F" w:rsidRDefault="00DF0F04" w:rsidP="005817A4">
            <w:pPr>
              <w:spacing w:after="0" w:line="240" w:lineRule="auto"/>
              <w:ind w:left="431" w:hanging="284"/>
              <w:jc w:val="both"/>
              <w:rPr>
                <w:rFonts w:ascii="Times New Roman" w:hAnsi="Times New Roman"/>
                <w:b/>
                <w:sz w:val="24"/>
                <w:szCs w:val="24"/>
              </w:rPr>
            </w:pPr>
            <w:r w:rsidRPr="0013620F">
              <w:rPr>
                <w:rFonts w:ascii="Times New Roman" w:hAnsi="Times New Roman"/>
                <w:w w:val="108"/>
                <w:sz w:val="24"/>
                <w:szCs w:val="24"/>
              </w:rPr>
              <w:t xml:space="preserve">анализировать </w:t>
            </w:r>
            <w:r w:rsidRPr="0013620F">
              <w:rPr>
                <w:rFonts w:ascii="Times New Roman" w:hAnsi="Times New Roman"/>
                <w:sz w:val="24"/>
                <w:szCs w:val="24"/>
              </w:rPr>
              <w:t>и оцен</w:t>
            </w:r>
            <w:r w:rsidRPr="0013620F">
              <w:rPr>
                <w:rFonts w:ascii="Times New Roman" w:hAnsi="Times New Roman"/>
                <w:sz w:val="24"/>
                <w:szCs w:val="24"/>
              </w:rPr>
              <w:t>и</w:t>
            </w:r>
            <w:r w:rsidRPr="0013620F">
              <w:rPr>
                <w:rFonts w:ascii="Times New Roman" w:hAnsi="Times New Roman"/>
                <w:sz w:val="24"/>
                <w:szCs w:val="24"/>
              </w:rPr>
              <w:t>вать результаты и п</w:t>
            </w:r>
            <w:r w:rsidRPr="0013620F">
              <w:rPr>
                <w:rFonts w:ascii="Times New Roman" w:hAnsi="Times New Roman"/>
                <w:sz w:val="24"/>
                <w:szCs w:val="24"/>
              </w:rPr>
              <w:t>о</w:t>
            </w:r>
            <w:r w:rsidRPr="0013620F">
              <w:rPr>
                <w:rFonts w:ascii="Times New Roman" w:hAnsi="Times New Roman"/>
                <w:sz w:val="24"/>
                <w:szCs w:val="24"/>
              </w:rPr>
              <w:t>следствия деятельн</w:t>
            </w:r>
            <w:r w:rsidRPr="0013620F">
              <w:rPr>
                <w:rFonts w:ascii="Times New Roman" w:hAnsi="Times New Roman"/>
                <w:sz w:val="24"/>
                <w:szCs w:val="24"/>
              </w:rPr>
              <w:t>о</w:t>
            </w:r>
            <w:r w:rsidRPr="0013620F">
              <w:rPr>
                <w:rFonts w:ascii="Times New Roman" w:hAnsi="Times New Roman"/>
                <w:sz w:val="24"/>
                <w:szCs w:val="24"/>
              </w:rPr>
              <w:t xml:space="preserve">сти </w:t>
            </w:r>
            <w:r w:rsidRPr="0013620F">
              <w:rPr>
                <w:rFonts w:ascii="Times New Roman" w:hAnsi="Times New Roman"/>
                <w:w w:val="106"/>
                <w:sz w:val="24"/>
                <w:szCs w:val="24"/>
              </w:rPr>
              <w:t xml:space="preserve">(бездействия) </w:t>
            </w:r>
            <w:r w:rsidRPr="0013620F">
              <w:rPr>
                <w:rFonts w:ascii="Times New Roman" w:hAnsi="Times New Roman"/>
                <w:sz w:val="24"/>
                <w:szCs w:val="24"/>
              </w:rPr>
              <w:t xml:space="preserve">с </w:t>
            </w:r>
            <w:r w:rsidRPr="0013620F">
              <w:rPr>
                <w:rFonts w:ascii="Times New Roman" w:hAnsi="Times New Roman"/>
                <w:w w:val="107"/>
                <w:sz w:val="24"/>
                <w:szCs w:val="24"/>
              </w:rPr>
              <w:t>пр</w:t>
            </w:r>
            <w:r w:rsidRPr="0013620F">
              <w:rPr>
                <w:rFonts w:ascii="Times New Roman" w:hAnsi="Times New Roman"/>
                <w:spacing w:val="-1"/>
                <w:w w:val="107"/>
                <w:sz w:val="24"/>
                <w:szCs w:val="24"/>
              </w:rPr>
              <w:t>а</w:t>
            </w:r>
            <w:r w:rsidRPr="0013620F">
              <w:rPr>
                <w:rFonts w:ascii="Times New Roman" w:hAnsi="Times New Roman"/>
                <w:sz w:val="24"/>
                <w:szCs w:val="24"/>
              </w:rPr>
              <w:t xml:space="preserve">вовой точки </w:t>
            </w:r>
            <w:r w:rsidRPr="0013620F">
              <w:rPr>
                <w:rFonts w:ascii="Times New Roman" w:hAnsi="Times New Roman"/>
                <w:w w:val="108"/>
                <w:sz w:val="24"/>
                <w:szCs w:val="24"/>
              </w:rPr>
              <w:t>зр</w:t>
            </w:r>
            <w:r w:rsidRPr="0013620F">
              <w:rPr>
                <w:rFonts w:ascii="Times New Roman" w:hAnsi="Times New Roman"/>
                <w:w w:val="108"/>
                <w:sz w:val="24"/>
                <w:szCs w:val="24"/>
              </w:rPr>
              <w:t>е</w:t>
            </w:r>
            <w:r w:rsidRPr="0013620F">
              <w:rPr>
                <w:rFonts w:ascii="Times New Roman" w:hAnsi="Times New Roman"/>
                <w:w w:val="108"/>
                <w:sz w:val="24"/>
                <w:szCs w:val="24"/>
              </w:rPr>
              <w:t>ния</w:t>
            </w:r>
          </w:p>
        </w:tc>
        <w:tc>
          <w:tcPr>
            <w:tcW w:w="4858" w:type="dxa"/>
          </w:tcPr>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основные </w:t>
            </w:r>
            <w:r w:rsidRPr="0013620F">
              <w:rPr>
                <w:w w:val="107"/>
                <w:position w:val="-1"/>
                <w:szCs w:val="24"/>
              </w:rPr>
              <w:t>положения Конституции Российской Федерации, Трудового Кодекса;</w:t>
            </w:r>
          </w:p>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права и свободы человека и </w:t>
            </w:r>
            <w:r w:rsidRPr="0013620F">
              <w:rPr>
                <w:w w:val="106"/>
                <w:position w:val="-1"/>
                <w:szCs w:val="24"/>
              </w:rPr>
              <w:t>граждан</w:t>
            </w:r>
            <w:r w:rsidRPr="0013620F">
              <w:rPr>
                <w:w w:val="106"/>
                <w:position w:val="-1"/>
                <w:szCs w:val="24"/>
              </w:rPr>
              <w:t>и</w:t>
            </w:r>
            <w:r w:rsidRPr="0013620F">
              <w:rPr>
                <w:w w:val="106"/>
                <w:position w:val="-1"/>
                <w:szCs w:val="24"/>
              </w:rPr>
              <w:t xml:space="preserve">на, </w:t>
            </w:r>
            <w:r w:rsidRPr="0013620F">
              <w:rPr>
                <w:position w:val="-1"/>
                <w:szCs w:val="24"/>
              </w:rPr>
              <w:t xml:space="preserve">механизмы их </w:t>
            </w:r>
            <w:r w:rsidRPr="0013620F">
              <w:rPr>
                <w:w w:val="107"/>
                <w:position w:val="-1"/>
                <w:szCs w:val="24"/>
              </w:rPr>
              <w:t>реализации;</w:t>
            </w:r>
          </w:p>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понятие правового </w:t>
            </w:r>
            <w:r w:rsidRPr="0013620F">
              <w:rPr>
                <w:w w:val="105"/>
                <w:position w:val="-1"/>
                <w:szCs w:val="24"/>
              </w:rPr>
              <w:t xml:space="preserve">регулирования </w:t>
            </w:r>
            <w:r w:rsidRPr="0013620F">
              <w:rPr>
                <w:position w:val="-1"/>
                <w:szCs w:val="24"/>
              </w:rPr>
              <w:t xml:space="preserve">в сфере </w:t>
            </w:r>
            <w:r w:rsidRPr="0013620F">
              <w:rPr>
                <w:w w:val="106"/>
                <w:position w:val="-1"/>
                <w:szCs w:val="24"/>
              </w:rPr>
              <w:t>профессиональной     деятельн</w:t>
            </w:r>
            <w:r w:rsidRPr="0013620F">
              <w:rPr>
                <w:w w:val="106"/>
                <w:position w:val="-1"/>
                <w:szCs w:val="24"/>
              </w:rPr>
              <w:t>о</w:t>
            </w:r>
            <w:r w:rsidRPr="0013620F">
              <w:rPr>
                <w:w w:val="106"/>
                <w:position w:val="-1"/>
                <w:szCs w:val="24"/>
              </w:rPr>
              <w:t>сти;</w:t>
            </w:r>
          </w:p>
          <w:p w:rsidR="00DF0F04" w:rsidRPr="0013620F" w:rsidRDefault="00DF0F04" w:rsidP="00C51DA7">
            <w:pPr>
              <w:pStyle w:val="ad"/>
              <w:numPr>
                <w:ilvl w:val="0"/>
                <w:numId w:val="77"/>
              </w:numPr>
              <w:spacing w:before="0" w:after="0"/>
              <w:ind w:left="431" w:right="43"/>
              <w:contextualSpacing/>
              <w:jc w:val="both"/>
              <w:rPr>
                <w:szCs w:val="24"/>
              </w:rPr>
            </w:pPr>
            <w:r w:rsidRPr="0013620F">
              <w:rPr>
                <w:w w:val="108"/>
                <w:szCs w:val="24"/>
              </w:rPr>
              <w:t xml:space="preserve">законодательные </w:t>
            </w:r>
            <w:r w:rsidRPr="0013620F">
              <w:rPr>
                <w:szCs w:val="24"/>
              </w:rPr>
              <w:t xml:space="preserve">акты и другие </w:t>
            </w:r>
            <w:r w:rsidRPr="0013620F">
              <w:rPr>
                <w:w w:val="107"/>
                <w:szCs w:val="24"/>
              </w:rPr>
              <w:t>но</w:t>
            </w:r>
            <w:r w:rsidRPr="0013620F">
              <w:rPr>
                <w:w w:val="107"/>
                <w:szCs w:val="24"/>
              </w:rPr>
              <w:t>р</w:t>
            </w:r>
            <w:r w:rsidRPr="0013620F">
              <w:rPr>
                <w:w w:val="107"/>
                <w:szCs w:val="24"/>
              </w:rPr>
              <w:t xml:space="preserve">мативные </w:t>
            </w:r>
            <w:r w:rsidRPr="0013620F">
              <w:rPr>
                <w:szCs w:val="24"/>
              </w:rPr>
              <w:t xml:space="preserve">документы, регулирующие </w:t>
            </w:r>
            <w:r w:rsidRPr="0013620F">
              <w:rPr>
                <w:w w:val="106"/>
                <w:szCs w:val="24"/>
              </w:rPr>
              <w:t>правоотноше</w:t>
            </w:r>
            <w:r w:rsidRPr="0013620F">
              <w:rPr>
                <w:szCs w:val="24"/>
              </w:rPr>
              <w:t xml:space="preserve">ния в процессе </w:t>
            </w:r>
            <w:r w:rsidRPr="0013620F">
              <w:rPr>
                <w:w w:val="106"/>
                <w:szCs w:val="24"/>
              </w:rPr>
              <w:t>профе</w:t>
            </w:r>
            <w:r w:rsidRPr="0013620F">
              <w:rPr>
                <w:w w:val="106"/>
                <w:szCs w:val="24"/>
              </w:rPr>
              <w:t>с</w:t>
            </w:r>
            <w:r w:rsidRPr="0013620F">
              <w:rPr>
                <w:w w:val="106"/>
                <w:szCs w:val="24"/>
              </w:rPr>
              <w:t>сиональной деятельности;</w:t>
            </w:r>
          </w:p>
          <w:p w:rsidR="00DF0F04" w:rsidRPr="0013620F" w:rsidRDefault="00DF0F04" w:rsidP="00C51DA7">
            <w:pPr>
              <w:pStyle w:val="ad"/>
              <w:numPr>
                <w:ilvl w:val="0"/>
                <w:numId w:val="77"/>
              </w:numPr>
              <w:spacing w:before="0" w:after="0"/>
              <w:ind w:left="431" w:right="-20"/>
              <w:contextualSpacing/>
              <w:jc w:val="both"/>
              <w:rPr>
                <w:szCs w:val="24"/>
              </w:rPr>
            </w:pPr>
            <w:r w:rsidRPr="0013620F">
              <w:rPr>
                <w:w w:val="107"/>
                <w:position w:val="-1"/>
                <w:szCs w:val="24"/>
              </w:rPr>
              <w:t xml:space="preserve">организационно-правовые </w:t>
            </w:r>
            <w:r w:rsidRPr="0013620F">
              <w:rPr>
                <w:position w:val="-1"/>
                <w:szCs w:val="24"/>
              </w:rPr>
              <w:t xml:space="preserve">формы юридических </w:t>
            </w:r>
            <w:r w:rsidRPr="0013620F">
              <w:rPr>
                <w:w w:val="108"/>
                <w:position w:val="-1"/>
                <w:szCs w:val="24"/>
              </w:rPr>
              <w:t>лиц;</w:t>
            </w:r>
          </w:p>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правовое положение субъектов </w:t>
            </w:r>
            <w:r w:rsidRPr="0013620F">
              <w:rPr>
                <w:w w:val="105"/>
                <w:position w:val="-1"/>
                <w:szCs w:val="24"/>
              </w:rPr>
              <w:t>пре</w:t>
            </w:r>
            <w:r w:rsidRPr="0013620F">
              <w:rPr>
                <w:w w:val="105"/>
                <w:position w:val="-1"/>
                <w:szCs w:val="24"/>
              </w:rPr>
              <w:t>д</w:t>
            </w:r>
            <w:r w:rsidRPr="0013620F">
              <w:rPr>
                <w:w w:val="105"/>
                <w:position w:val="-1"/>
                <w:szCs w:val="24"/>
              </w:rPr>
              <w:t>принимательской деятельности;</w:t>
            </w:r>
          </w:p>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права и </w:t>
            </w:r>
            <w:r w:rsidRPr="0013620F">
              <w:rPr>
                <w:w w:val="107"/>
                <w:position w:val="-1"/>
                <w:szCs w:val="24"/>
              </w:rPr>
              <w:t xml:space="preserve">обязанности работников </w:t>
            </w:r>
            <w:r w:rsidRPr="0013620F">
              <w:rPr>
                <w:position w:val="-1"/>
                <w:szCs w:val="24"/>
              </w:rPr>
              <w:t xml:space="preserve">в сфере </w:t>
            </w:r>
            <w:r w:rsidRPr="0013620F">
              <w:rPr>
                <w:w w:val="106"/>
                <w:position w:val="-1"/>
                <w:szCs w:val="24"/>
              </w:rPr>
              <w:t>профессиональной  деятельн</w:t>
            </w:r>
            <w:r w:rsidRPr="0013620F">
              <w:rPr>
                <w:w w:val="106"/>
                <w:position w:val="-1"/>
                <w:szCs w:val="24"/>
              </w:rPr>
              <w:t>о</w:t>
            </w:r>
            <w:r w:rsidRPr="0013620F">
              <w:rPr>
                <w:w w:val="106"/>
                <w:position w:val="-1"/>
                <w:szCs w:val="24"/>
              </w:rPr>
              <w:t>сти;</w:t>
            </w:r>
          </w:p>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порядок </w:t>
            </w:r>
            <w:r w:rsidRPr="0013620F">
              <w:rPr>
                <w:w w:val="107"/>
                <w:position w:val="-1"/>
                <w:szCs w:val="24"/>
              </w:rPr>
              <w:t xml:space="preserve">заключения </w:t>
            </w:r>
            <w:r w:rsidRPr="0013620F">
              <w:rPr>
                <w:position w:val="-1"/>
                <w:szCs w:val="24"/>
              </w:rPr>
              <w:t>трудового догов</w:t>
            </w:r>
            <w:r w:rsidRPr="0013620F">
              <w:rPr>
                <w:position w:val="-1"/>
                <w:szCs w:val="24"/>
              </w:rPr>
              <w:t>о</w:t>
            </w:r>
            <w:r w:rsidRPr="0013620F">
              <w:rPr>
                <w:position w:val="-1"/>
                <w:szCs w:val="24"/>
              </w:rPr>
              <w:t xml:space="preserve">ра и </w:t>
            </w:r>
            <w:r w:rsidRPr="0013620F">
              <w:rPr>
                <w:w w:val="108"/>
                <w:position w:val="-1"/>
                <w:szCs w:val="24"/>
              </w:rPr>
              <w:t xml:space="preserve">основания </w:t>
            </w:r>
            <w:r w:rsidRPr="0013620F">
              <w:rPr>
                <w:position w:val="-1"/>
                <w:szCs w:val="24"/>
              </w:rPr>
              <w:t xml:space="preserve">его </w:t>
            </w:r>
            <w:r w:rsidRPr="0013620F">
              <w:rPr>
                <w:w w:val="108"/>
                <w:position w:val="-1"/>
                <w:szCs w:val="24"/>
              </w:rPr>
              <w:t>прекращения;</w:t>
            </w:r>
          </w:p>
          <w:p w:rsidR="00DF0F04" w:rsidRPr="0013620F" w:rsidRDefault="00DF0F04" w:rsidP="00C51DA7">
            <w:pPr>
              <w:pStyle w:val="ad"/>
              <w:numPr>
                <w:ilvl w:val="0"/>
                <w:numId w:val="77"/>
              </w:numPr>
              <w:spacing w:before="0" w:after="0"/>
              <w:ind w:left="431" w:right="-20"/>
              <w:contextualSpacing/>
              <w:jc w:val="both"/>
              <w:rPr>
                <w:szCs w:val="24"/>
              </w:rPr>
            </w:pPr>
            <w:r w:rsidRPr="0013620F">
              <w:rPr>
                <w:position w:val="-1"/>
                <w:szCs w:val="24"/>
              </w:rPr>
              <w:t xml:space="preserve">роль </w:t>
            </w:r>
            <w:r w:rsidRPr="0013620F">
              <w:rPr>
                <w:w w:val="104"/>
                <w:position w:val="-1"/>
                <w:szCs w:val="24"/>
              </w:rPr>
              <w:t xml:space="preserve">государственного регулирования </w:t>
            </w:r>
            <w:r w:rsidRPr="0013620F">
              <w:rPr>
                <w:position w:val="-1"/>
                <w:szCs w:val="24"/>
              </w:rPr>
              <w:t xml:space="preserve">в </w:t>
            </w:r>
            <w:r w:rsidRPr="0013620F">
              <w:rPr>
                <w:w w:val="106"/>
                <w:position w:val="-1"/>
                <w:szCs w:val="24"/>
              </w:rPr>
              <w:t xml:space="preserve">обеспечении </w:t>
            </w:r>
            <w:r w:rsidRPr="0013620F">
              <w:rPr>
                <w:position w:val="-1"/>
                <w:szCs w:val="24"/>
              </w:rPr>
              <w:t xml:space="preserve">занятости </w:t>
            </w:r>
            <w:r w:rsidRPr="0013620F">
              <w:rPr>
                <w:w w:val="108"/>
                <w:position w:val="-1"/>
                <w:szCs w:val="24"/>
              </w:rPr>
              <w:t>населения;</w:t>
            </w:r>
          </w:p>
          <w:p w:rsidR="00DF0F04" w:rsidRPr="0013620F" w:rsidRDefault="00DF0F04" w:rsidP="00C51DA7">
            <w:pPr>
              <w:pStyle w:val="ad"/>
              <w:numPr>
                <w:ilvl w:val="0"/>
                <w:numId w:val="77"/>
              </w:numPr>
              <w:spacing w:before="0" w:after="0"/>
              <w:ind w:left="431" w:right="-20"/>
              <w:contextualSpacing/>
              <w:jc w:val="both"/>
              <w:rPr>
                <w:w w:val="105"/>
                <w:szCs w:val="24"/>
              </w:rPr>
            </w:pPr>
            <w:r w:rsidRPr="0013620F">
              <w:rPr>
                <w:szCs w:val="24"/>
              </w:rPr>
              <w:t xml:space="preserve">право </w:t>
            </w:r>
            <w:r w:rsidRPr="0013620F">
              <w:rPr>
                <w:w w:val="107"/>
                <w:szCs w:val="24"/>
              </w:rPr>
              <w:t xml:space="preserve">социальной </w:t>
            </w:r>
            <w:r w:rsidRPr="0013620F">
              <w:rPr>
                <w:szCs w:val="24"/>
              </w:rPr>
              <w:t xml:space="preserve">защиты </w:t>
            </w:r>
            <w:r w:rsidRPr="0013620F">
              <w:rPr>
                <w:w w:val="105"/>
                <w:szCs w:val="24"/>
              </w:rPr>
              <w:t>граждан</w:t>
            </w:r>
          </w:p>
          <w:p w:rsidR="00DF0F04" w:rsidRPr="0013620F" w:rsidRDefault="00DF0F04" w:rsidP="00C51DA7">
            <w:pPr>
              <w:pStyle w:val="ad"/>
              <w:numPr>
                <w:ilvl w:val="0"/>
                <w:numId w:val="77"/>
              </w:numPr>
              <w:spacing w:before="0" w:after="0"/>
              <w:ind w:left="431" w:right="-20"/>
              <w:contextualSpacing/>
              <w:jc w:val="both"/>
              <w:rPr>
                <w:w w:val="105"/>
                <w:szCs w:val="24"/>
              </w:rPr>
            </w:pPr>
            <w:r w:rsidRPr="0013620F">
              <w:rPr>
                <w:position w:val="-1"/>
                <w:szCs w:val="24"/>
              </w:rPr>
              <w:t xml:space="preserve">понятие </w:t>
            </w:r>
            <w:r w:rsidRPr="0013620F">
              <w:rPr>
                <w:w w:val="108"/>
                <w:position w:val="-1"/>
                <w:szCs w:val="24"/>
              </w:rPr>
              <w:t xml:space="preserve">дисциплинарной </w:t>
            </w:r>
            <w:r w:rsidRPr="0013620F">
              <w:rPr>
                <w:position w:val="-1"/>
                <w:szCs w:val="24"/>
              </w:rPr>
              <w:t xml:space="preserve">и </w:t>
            </w:r>
            <w:r w:rsidRPr="0013620F">
              <w:rPr>
                <w:w w:val="105"/>
                <w:position w:val="-1"/>
                <w:szCs w:val="24"/>
              </w:rPr>
              <w:t>матер</w:t>
            </w:r>
            <w:r w:rsidRPr="0013620F">
              <w:rPr>
                <w:w w:val="105"/>
                <w:position w:val="-1"/>
                <w:szCs w:val="24"/>
              </w:rPr>
              <w:t>и</w:t>
            </w:r>
            <w:r w:rsidRPr="0013620F">
              <w:rPr>
                <w:w w:val="105"/>
                <w:position w:val="-1"/>
                <w:szCs w:val="24"/>
              </w:rPr>
              <w:t xml:space="preserve">альной ответственности </w:t>
            </w:r>
            <w:r w:rsidRPr="0013620F">
              <w:rPr>
                <w:w w:val="107"/>
                <w:position w:val="-1"/>
                <w:szCs w:val="24"/>
              </w:rPr>
              <w:t>работника;</w:t>
            </w:r>
          </w:p>
          <w:p w:rsidR="00DF0F04" w:rsidRPr="0013620F" w:rsidRDefault="00DF0F04" w:rsidP="00C51DA7">
            <w:pPr>
              <w:pStyle w:val="ad"/>
              <w:numPr>
                <w:ilvl w:val="0"/>
                <w:numId w:val="77"/>
              </w:numPr>
              <w:spacing w:before="0" w:after="0"/>
              <w:ind w:left="431" w:right="-20"/>
              <w:contextualSpacing/>
              <w:jc w:val="both"/>
              <w:rPr>
                <w:w w:val="105"/>
                <w:position w:val="-1"/>
                <w:szCs w:val="24"/>
              </w:rPr>
            </w:pPr>
            <w:r w:rsidRPr="0013620F">
              <w:rPr>
                <w:position w:val="-1"/>
                <w:szCs w:val="24"/>
              </w:rPr>
              <w:t xml:space="preserve">виды </w:t>
            </w:r>
            <w:r w:rsidRPr="0013620F">
              <w:rPr>
                <w:w w:val="105"/>
                <w:position w:val="-1"/>
                <w:szCs w:val="24"/>
              </w:rPr>
              <w:t>административных правонар</w:t>
            </w:r>
            <w:r w:rsidRPr="0013620F">
              <w:rPr>
                <w:w w:val="105"/>
                <w:position w:val="-1"/>
                <w:szCs w:val="24"/>
              </w:rPr>
              <w:t>у</w:t>
            </w:r>
            <w:r w:rsidRPr="0013620F">
              <w:rPr>
                <w:w w:val="105"/>
                <w:position w:val="-1"/>
                <w:szCs w:val="24"/>
              </w:rPr>
              <w:t xml:space="preserve">шений </w:t>
            </w:r>
            <w:r w:rsidRPr="0013620F">
              <w:rPr>
                <w:position w:val="-1"/>
                <w:szCs w:val="24"/>
              </w:rPr>
              <w:t xml:space="preserve">и </w:t>
            </w:r>
            <w:r w:rsidRPr="0013620F">
              <w:rPr>
                <w:w w:val="105"/>
                <w:position w:val="-1"/>
                <w:szCs w:val="24"/>
              </w:rPr>
              <w:t xml:space="preserve">административной </w:t>
            </w:r>
          </w:p>
          <w:p w:rsidR="00DF0F04" w:rsidRPr="0013620F" w:rsidRDefault="00DF0F04" w:rsidP="00C51DA7">
            <w:pPr>
              <w:pStyle w:val="ad"/>
              <w:numPr>
                <w:ilvl w:val="0"/>
                <w:numId w:val="77"/>
              </w:numPr>
              <w:spacing w:before="0" w:after="0"/>
              <w:ind w:left="431" w:right="-20"/>
              <w:contextualSpacing/>
              <w:jc w:val="both"/>
              <w:rPr>
                <w:szCs w:val="24"/>
              </w:rPr>
            </w:pPr>
            <w:r w:rsidRPr="0013620F">
              <w:rPr>
                <w:w w:val="105"/>
                <w:position w:val="-1"/>
                <w:szCs w:val="24"/>
              </w:rPr>
              <w:t>ответственности;</w:t>
            </w:r>
          </w:p>
          <w:p w:rsidR="00DF0F04" w:rsidRPr="0013620F" w:rsidRDefault="00DF0F04" w:rsidP="00C51DA7">
            <w:pPr>
              <w:pStyle w:val="ad"/>
              <w:numPr>
                <w:ilvl w:val="0"/>
                <w:numId w:val="40"/>
              </w:numPr>
              <w:spacing w:before="0" w:after="0"/>
              <w:ind w:left="431" w:hanging="283"/>
              <w:contextualSpacing/>
              <w:rPr>
                <w:szCs w:val="24"/>
              </w:rPr>
            </w:pPr>
            <w:r w:rsidRPr="0013620F">
              <w:rPr>
                <w:szCs w:val="24"/>
              </w:rPr>
              <w:t>нормы защиты нарушенных прав и с</w:t>
            </w:r>
            <w:r w:rsidRPr="0013620F">
              <w:rPr>
                <w:szCs w:val="24"/>
              </w:rPr>
              <w:t>у</w:t>
            </w:r>
            <w:r w:rsidRPr="0013620F">
              <w:rPr>
                <w:szCs w:val="24"/>
              </w:rPr>
              <w:t xml:space="preserve">дебный порядок </w:t>
            </w:r>
            <w:r w:rsidRPr="0013620F">
              <w:rPr>
                <w:w w:val="106"/>
                <w:szCs w:val="24"/>
              </w:rPr>
              <w:t>разрешения споров</w:t>
            </w:r>
          </w:p>
        </w:tc>
      </w:tr>
    </w:tbl>
    <w:p w:rsidR="00DF0F04" w:rsidRPr="0013620F" w:rsidRDefault="00DF0F04" w:rsidP="005817A4">
      <w:pPr>
        <w:spacing w:after="0" w:line="240" w:lineRule="auto"/>
        <w:rPr>
          <w:rFonts w:ascii="Times New Roman" w:hAnsi="Times New Roman"/>
          <w:sz w:val="24"/>
          <w:szCs w:val="24"/>
        </w:rPr>
      </w:pPr>
    </w:p>
    <w:p w:rsidR="00DF0F04" w:rsidRPr="0013620F" w:rsidRDefault="00DF0F04" w:rsidP="006744AC">
      <w:pPr>
        <w:rPr>
          <w:rFonts w:ascii="Times New Roman" w:hAnsi="Times New Roman"/>
          <w:sz w:val="24"/>
          <w:szCs w:val="24"/>
        </w:rPr>
      </w:pPr>
      <w:r w:rsidRPr="0013620F">
        <w:rPr>
          <w:rFonts w:ascii="Times New Roman" w:hAnsi="Times New Roman"/>
          <w:sz w:val="24"/>
          <w:szCs w:val="24"/>
        </w:rPr>
        <w:br w:type="page"/>
      </w:r>
    </w:p>
    <w:p w:rsidR="00DF0F04" w:rsidRPr="0013620F" w:rsidRDefault="00DF0F04" w:rsidP="006744AC">
      <w:pPr>
        <w:spacing w:after="0" w:line="240" w:lineRule="auto"/>
        <w:ind w:firstLine="770"/>
        <w:rPr>
          <w:rFonts w:ascii="Times New Roman" w:hAnsi="Times New Roman"/>
          <w:b/>
          <w:sz w:val="24"/>
          <w:szCs w:val="24"/>
        </w:rPr>
      </w:pPr>
      <w:r w:rsidRPr="0013620F">
        <w:rPr>
          <w:rFonts w:ascii="Times New Roman" w:hAnsi="Times New Roman"/>
          <w:b/>
          <w:sz w:val="24"/>
          <w:szCs w:val="24"/>
        </w:rPr>
        <w:lastRenderedPageBreak/>
        <w:t>2. СТРУКТУРА И СОДЕРЖАНИЕ УЧЕБНОЙ ДИСЦИПЛИНЫ</w:t>
      </w:r>
    </w:p>
    <w:p w:rsidR="00DF0F04" w:rsidRPr="0013620F" w:rsidRDefault="00DF0F04" w:rsidP="006744AC">
      <w:pPr>
        <w:spacing w:after="0" w:line="240" w:lineRule="auto"/>
        <w:ind w:firstLine="770"/>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7"/>
        <w:gridCol w:w="1275"/>
      </w:tblGrid>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684" w:type="pct"/>
            <w:vAlign w:val="center"/>
          </w:tcPr>
          <w:p w:rsidR="00DF0F04" w:rsidRPr="0013620F" w:rsidRDefault="00DF0F04" w:rsidP="005817A4">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p w:rsidR="00DF0F04" w:rsidRPr="0013620F" w:rsidRDefault="00DF0F04" w:rsidP="005817A4">
            <w:pPr>
              <w:spacing w:after="0" w:line="240" w:lineRule="auto"/>
              <w:rPr>
                <w:rFonts w:ascii="Times New Roman" w:hAnsi="Times New Roman"/>
                <w:b/>
                <w:iCs/>
                <w:sz w:val="24"/>
                <w:szCs w:val="24"/>
              </w:rPr>
            </w:pPr>
          </w:p>
        </w:tc>
      </w:tr>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Объем образовательной программы</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32</w:t>
            </w:r>
          </w:p>
        </w:tc>
      </w:tr>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30</w:t>
            </w:r>
          </w:p>
        </w:tc>
      </w:tr>
      <w:tr w:rsidR="00DF0F04" w:rsidRPr="0013620F" w:rsidTr="005817A4">
        <w:trPr>
          <w:trHeight w:val="490"/>
        </w:trPr>
        <w:tc>
          <w:tcPr>
            <w:tcW w:w="5000" w:type="pct"/>
            <w:gridSpan w:val="2"/>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684" w:type="pct"/>
            <w:vAlign w:val="center"/>
          </w:tcPr>
          <w:p w:rsidR="00DF0F04" w:rsidRPr="0013620F" w:rsidRDefault="00DF0F04" w:rsidP="001049F3">
            <w:pPr>
              <w:spacing w:after="0" w:line="240" w:lineRule="auto"/>
              <w:rPr>
                <w:rFonts w:ascii="Times New Roman" w:hAnsi="Times New Roman"/>
                <w:iCs/>
                <w:sz w:val="24"/>
                <w:szCs w:val="24"/>
              </w:rPr>
            </w:pPr>
            <w:r w:rsidRPr="0013620F">
              <w:rPr>
                <w:rFonts w:ascii="Times New Roman" w:hAnsi="Times New Roman"/>
                <w:iCs/>
                <w:sz w:val="24"/>
                <w:szCs w:val="24"/>
              </w:rPr>
              <w:t>25</w:t>
            </w:r>
          </w:p>
        </w:tc>
      </w:tr>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5</w:t>
            </w:r>
          </w:p>
        </w:tc>
      </w:tr>
      <w:tr w:rsidR="00DF0F04" w:rsidRPr="0013620F" w:rsidTr="005817A4">
        <w:trPr>
          <w:trHeight w:val="490"/>
        </w:trPr>
        <w:tc>
          <w:tcPr>
            <w:tcW w:w="4316"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5817A4">
        <w:trPr>
          <w:trHeight w:val="490"/>
        </w:trPr>
        <w:tc>
          <w:tcPr>
            <w:tcW w:w="4316" w:type="pct"/>
            <w:vAlign w:val="center"/>
          </w:tcPr>
          <w:p w:rsidR="00DF0F04" w:rsidRPr="0013620F" w:rsidRDefault="00DF0F04" w:rsidP="005817A4">
            <w:pPr>
              <w:suppressAutoHyphens/>
              <w:spacing w:after="0" w:line="240" w:lineRule="auto"/>
              <w:rPr>
                <w:rFonts w:ascii="Times New Roman" w:hAnsi="Times New Roman"/>
                <w:sz w:val="24"/>
                <w:szCs w:val="24"/>
              </w:rPr>
            </w:pPr>
            <w:r w:rsidRPr="0013620F">
              <w:rPr>
                <w:rFonts w:ascii="Times New Roman" w:hAnsi="Times New Roman"/>
                <w:sz w:val="24"/>
                <w:szCs w:val="24"/>
              </w:rPr>
              <w:t>контрольная работа</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p>
        </w:tc>
      </w:tr>
      <w:tr w:rsidR="00DF0F04" w:rsidRPr="0013620F" w:rsidTr="005817A4">
        <w:trPr>
          <w:trHeight w:val="490"/>
        </w:trPr>
        <w:tc>
          <w:tcPr>
            <w:tcW w:w="4316" w:type="pct"/>
            <w:vAlign w:val="center"/>
          </w:tcPr>
          <w:p w:rsidR="00DF0F04" w:rsidRPr="0013620F" w:rsidRDefault="00DF0F04" w:rsidP="00B42A78">
            <w:pPr>
              <w:suppressAutoHyphens/>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p>
        </w:tc>
      </w:tr>
      <w:tr w:rsidR="00DF0F04" w:rsidRPr="0013620F" w:rsidTr="005817A4">
        <w:trPr>
          <w:trHeight w:val="490"/>
        </w:trPr>
        <w:tc>
          <w:tcPr>
            <w:tcW w:w="4316" w:type="pct"/>
            <w:vAlign w:val="center"/>
          </w:tcPr>
          <w:p w:rsidR="00DF0F04" w:rsidRPr="0013620F" w:rsidRDefault="00DF0F04" w:rsidP="00B42A78">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 xml:space="preserve">Промежуточная аттестация </w:t>
            </w:r>
          </w:p>
        </w:tc>
        <w:tc>
          <w:tcPr>
            <w:tcW w:w="684"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p w:rsidR="00DF0F04" w:rsidRPr="0013620F" w:rsidRDefault="00DF0F04" w:rsidP="005817A4">
      <w:pPr>
        <w:spacing w:after="0" w:line="240" w:lineRule="auto"/>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9062"/>
        <w:gridCol w:w="1482"/>
        <w:gridCol w:w="1711"/>
      </w:tblGrid>
      <w:tr w:rsidR="00DF0F04" w:rsidRPr="0013620F" w:rsidTr="00322B5A">
        <w:trPr>
          <w:trHeight w:val="20"/>
        </w:trPr>
        <w:tc>
          <w:tcPr>
            <w:tcW w:w="89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Наименование разд</w:t>
            </w:r>
            <w:r w:rsidRPr="0013620F">
              <w:rPr>
                <w:rFonts w:ascii="Times New Roman" w:hAnsi="Times New Roman"/>
                <w:b/>
                <w:bCs/>
                <w:sz w:val="24"/>
                <w:szCs w:val="24"/>
              </w:rPr>
              <w:t>е</w:t>
            </w:r>
            <w:r w:rsidRPr="0013620F">
              <w:rPr>
                <w:rFonts w:ascii="Times New Roman" w:hAnsi="Times New Roman"/>
                <w:b/>
                <w:bCs/>
                <w:sz w:val="24"/>
                <w:szCs w:val="24"/>
              </w:rPr>
              <w:t>лов и тем</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500"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56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322B5A">
        <w:trPr>
          <w:trHeight w:val="20"/>
        </w:trPr>
        <w:tc>
          <w:tcPr>
            <w:tcW w:w="896"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1</w:t>
            </w:r>
          </w:p>
        </w:tc>
        <w:tc>
          <w:tcPr>
            <w:tcW w:w="303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566"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r>
      <w:tr w:rsidR="00DF0F04" w:rsidRPr="0013620F" w:rsidTr="00322B5A">
        <w:trPr>
          <w:trHeight w:val="20"/>
        </w:trPr>
        <w:tc>
          <w:tcPr>
            <w:tcW w:w="89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tc>
        <w:tc>
          <w:tcPr>
            <w:tcW w:w="3039" w:type="pct"/>
          </w:tcPr>
          <w:p w:rsidR="00DF0F04" w:rsidRPr="0013620F" w:rsidRDefault="00DF0F04" w:rsidP="00396A44">
            <w:pPr>
              <w:spacing w:after="0" w:line="240" w:lineRule="auto"/>
              <w:rPr>
                <w:rFonts w:ascii="Times New Roman" w:hAnsi="Times New Roman"/>
                <w:b/>
                <w:bCs/>
                <w:spacing w:val="10"/>
                <w:w w:val="94"/>
                <w:sz w:val="24"/>
                <w:szCs w:val="24"/>
              </w:rPr>
            </w:pPr>
            <w:r w:rsidRPr="0013620F">
              <w:rPr>
                <w:rFonts w:ascii="Times New Roman" w:hAnsi="Times New Roman"/>
                <w:b/>
                <w:sz w:val="24"/>
                <w:szCs w:val="24"/>
              </w:rPr>
              <w:t>Основные положения Конституции РФ</w:t>
            </w:r>
          </w:p>
        </w:tc>
        <w:tc>
          <w:tcPr>
            <w:tcW w:w="500" w:type="pct"/>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5</w:t>
            </w:r>
          </w:p>
        </w:tc>
        <w:tc>
          <w:tcPr>
            <w:tcW w:w="566" w:type="pct"/>
          </w:tcPr>
          <w:p w:rsidR="00DF0F04" w:rsidRPr="0013620F" w:rsidRDefault="00DF0F04" w:rsidP="005817A4">
            <w:pPr>
              <w:spacing w:after="0" w:line="240" w:lineRule="auto"/>
              <w:rPr>
                <w:rFonts w:ascii="Times New Roman" w:hAnsi="Times New Roman"/>
                <w:b/>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w w:val="107"/>
                <w:sz w:val="24"/>
                <w:szCs w:val="24"/>
              </w:rPr>
              <w:t xml:space="preserve">Основные </w:t>
            </w:r>
            <w:r w:rsidRPr="0013620F">
              <w:rPr>
                <w:rFonts w:ascii="Times New Roman" w:hAnsi="Times New Roman"/>
                <w:b/>
                <w:w w:val="108"/>
                <w:sz w:val="24"/>
                <w:szCs w:val="24"/>
              </w:rPr>
              <w:t>п</w:t>
            </w:r>
            <w:r w:rsidRPr="0013620F">
              <w:rPr>
                <w:rFonts w:ascii="Times New Roman" w:hAnsi="Times New Roman"/>
                <w:b/>
                <w:spacing w:val="1"/>
                <w:w w:val="108"/>
                <w:sz w:val="24"/>
                <w:szCs w:val="24"/>
              </w:rPr>
              <w:t>о</w:t>
            </w:r>
            <w:r w:rsidRPr="0013620F">
              <w:rPr>
                <w:rFonts w:ascii="Times New Roman" w:hAnsi="Times New Roman"/>
                <w:b/>
                <w:sz w:val="24"/>
                <w:szCs w:val="24"/>
              </w:rPr>
              <w:t>лож</w:t>
            </w:r>
            <w:r w:rsidRPr="0013620F">
              <w:rPr>
                <w:rFonts w:ascii="Times New Roman" w:hAnsi="Times New Roman"/>
                <w:b/>
                <w:sz w:val="24"/>
                <w:szCs w:val="24"/>
              </w:rPr>
              <w:t>е</w:t>
            </w:r>
            <w:r w:rsidRPr="0013620F">
              <w:rPr>
                <w:rFonts w:ascii="Times New Roman" w:hAnsi="Times New Roman"/>
                <w:b/>
                <w:sz w:val="24"/>
                <w:szCs w:val="24"/>
              </w:rPr>
              <w:t xml:space="preserve">ния </w:t>
            </w:r>
            <w:r w:rsidRPr="0013620F">
              <w:rPr>
                <w:rFonts w:ascii="Times New Roman" w:hAnsi="Times New Roman"/>
                <w:b/>
                <w:w w:val="111"/>
                <w:sz w:val="24"/>
                <w:szCs w:val="24"/>
              </w:rPr>
              <w:t>Ко</w:t>
            </w:r>
            <w:r w:rsidRPr="0013620F">
              <w:rPr>
                <w:rFonts w:ascii="Times New Roman" w:hAnsi="Times New Roman"/>
                <w:b/>
                <w:spacing w:val="1"/>
                <w:w w:val="111"/>
                <w:sz w:val="24"/>
                <w:szCs w:val="24"/>
              </w:rPr>
              <w:t>н</w:t>
            </w:r>
            <w:r w:rsidRPr="0013620F">
              <w:rPr>
                <w:rFonts w:ascii="Times New Roman" w:hAnsi="Times New Roman"/>
                <w:b/>
                <w:sz w:val="24"/>
                <w:szCs w:val="24"/>
              </w:rPr>
              <w:t xml:space="preserve">ституции </w:t>
            </w:r>
            <w:r w:rsidRPr="0013620F">
              <w:rPr>
                <w:rFonts w:ascii="Times New Roman" w:hAnsi="Times New Roman"/>
                <w:b/>
                <w:w w:val="111"/>
                <w:sz w:val="24"/>
                <w:szCs w:val="24"/>
              </w:rPr>
              <w:t>РФ</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Cs/>
                <w:sz w:val="24"/>
                <w:szCs w:val="24"/>
              </w:rPr>
              <w:t xml:space="preserve">Основной закон – Конституция РФ. Основные положения Конституции РФ. </w:t>
            </w:r>
            <w:r w:rsidRPr="0013620F">
              <w:rPr>
                <w:rFonts w:ascii="Times New Roman" w:hAnsi="Times New Roman"/>
                <w:sz w:val="24"/>
                <w:szCs w:val="24"/>
              </w:rPr>
              <w:t>Конст</w:t>
            </w:r>
            <w:r w:rsidRPr="0013620F">
              <w:rPr>
                <w:rFonts w:ascii="Times New Roman" w:hAnsi="Times New Roman"/>
                <w:sz w:val="24"/>
                <w:szCs w:val="24"/>
              </w:rPr>
              <w:t>и</w:t>
            </w:r>
            <w:r w:rsidRPr="0013620F">
              <w:rPr>
                <w:rFonts w:ascii="Times New Roman" w:hAnsi="Times New Roman"/>
                <w:sz w:val="24"/>
                <w:szCs w:val="24"/>
              </w:rPr>
              <w:t>туционные формы осуществления народовластия</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r w:rsidRPr="0013620F">
              <w:rPr>
                <w:rFonts w:ascii="Times New Roman" w:hAnsi="Times New Roman"/>
                <w:bCs/>
                <w:sz w:val="24"/>
                <w:szCs w:val="24"/>
              </w:rPr>
              <w:t>.</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Права и свободы ч</w:t>
            </w:r>
            <w:r w:rsidRPr="0013620F">
              <w:rPr>
                <w:rFonts w:ascii="Times New Roman" w:hAnsi="Times New Roman"/>
                <w:b/>
                <w:bCs/>
                <w:sz w:val="24"/>
                <w:szCs w:val="24"/>
              </w:rPr>
              <w:t>е</w:t>
            </w:r>
            <w:r w:rsidRPr="0013620F">
              <w:rPr>
                <w:rFonts w:ascii="Times New Roman" w:hAnsi="Times New Roman"/>
                <w:b/>
                <w:bCs/>
                <w:sz w:val="24"/>
                <w:szCs w:val="24"/>
              </w:rPr>
              <w:t>ловека и гражданина, механизм их реализ</w:t>
            </w:r>
            <w:r w:rsidRPr="0013620F">
              <w:rPr>
                <w:rFonts w:ascii="Times New Roman" w:hAnsi="Times New Roman"/>
                <w:b/>
                <w:bCs/>
                <w:sz w:val="24"/>
                <w:szCs w:val="24"/>
              </w:rPr>
              <w:t>а</w:t>
            </w:r>
            <w:r w:rsidRPr="0013620F">
              <w:rPr>
                <w:rFonts w:ascii="Times New Roman" w:hAnsi="Times New Roman"/>
                <w:b/>
                <w:bCs/>
                <w:sz w:val="24"/>
                <w:szCs w:val="24"/>
              </w:rPr>
              <w:t>ции</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Понятие и содержание правового статуса человека и гражданина</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Cs/>
                <w:sz w:val="24"/>
                <w:szCs w:val="24"/>
              </w:rPr>
              <w:t>Механизм реализации прав и свобод человека и гражданина</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Cs/>
                <w:sz w:val="24"/>
                <w:szCs w:val="24"/>
              </w:rPr>
              <w:t>Право социальной защиты граждан</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894"/>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2</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Основы гражданского права</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7</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2.1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Правовое регулир</w:t>
            </w:r>
            <w:r w:rsidRPr="0013620F">
              <w:rPr>
                <w:rFonts w:ascii="Times New Roman" w:hAnsi="Times New Roman"/>
                <w:b/>
                <w:sz w:val="24"/>
                <w:szCs w:val="24"/>
              </w:rPr>
              <w:t>о</w:t>
            </w:r>
            <w:r w:rsidRPr="0013620F">
              <w:rPr>
                <w:rFonts w:ascii="Times New Roman" w:hAnsi="Times New Roman"/>
                <w:b/>
                <w:sz w:val="24"/>
                <w:szCs w:val="24"/>
              </w:rPr>
              <w:t>вание хозяйственных отношений</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Предмет, принципы и источники российского гражданского права</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Хозяйственная деятельность: понятие, виды, формы, ее связь с предпринимательской деятельностью. Особенности правового регулирования хозяйственной деятельности.</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Классификация и о</w:t>
            </w:r>
            <w:r w:rsidRPr="0013620F">
              <w:rPr>
                <w:rFonts w:ascii="Times New Roman" w:hAnsi="Times New Roman"/>
                <w:b/>
                <w:sz w:val="24"/>
                <w:szCs w:val="24"/>
              </w:rPr>
              <w:t>р</w:t>
            </w:r>
            <w:r w:rsidRPr="0013620F">
              <w:rPr>
                <w:rFonts w:ascii="Times New Roman" w:hAnsi="Times New Roman"/>
                <w:b/>
                <w:sz w:val="24"/>
                <w:szCs w:val="24"/>
              </w:rPr>
              <w:t>ганизационно-правовые формы юридических лиц</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52"/>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Классификация субъектов предпринимательской деятельности</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Коммерческие и некоммерческие организации как юридические лица</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Организационно-правовые формы торговых и сбытовых организаций различных форм собственности, регламентация их деятельности</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Решение ситуационных задач «Определение организационно-правовых форм и видов коммерческих и некоммерческих организаций и особенности правового регулиров</w:t>
            </w:r>
            <w:r w:rsidRPr="0013620F">
              <w:rPr>
                <w:rFonts w:ascii="Times New Roman" w:hAnsi="Times New Roman"/>
                <w:sz w:val="24"/>
                <w:szCs w:val="24"/>
              </w:rPr>
              <w:t>а</w:t>
            </w:r>
            <w:r w:rsidRPr="0013620F">
              <w:rPr>
                <w:rFonts w:ascii="Times New Roman" w:hAnsi="Times New Roman"/>
                <w:sz w:val="24"/>
                <w:szCs w:val="24"/>
              </w:rPr>
              <w:t>ния их деятельности».</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F83780">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F83780">
            <w:pPr>
              <w:spacing w:after="0" w:line="240" w:lineRule="auto"/>
              <w:rPr>
                <w:rFonts w:ascii="Times New Roman" w:hAnsi="Times New Roman"/>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r w:rsidRPr="0013620F">
              <w:rPr>
                <w:rFonts w:ascii="Times New Roman" w:hAnsi="Times New Roman"/>
                <w:bCs/>
                <w:sz w:val="24"/>
                <w:szCs w:val="24"/>
              </w:rPr>
              <w:t xml:space="preserve"> Подготовка сообщений по теме «Производственный травм</w:t>
            </w:r>
            <w:r w:rsidRPr="0013620F">
              <w:rPr>
                <w:rFonts w:ascii="Times New Roman" w:hAnsi="Times New Roman"/>
                <w:bCs/>
                <w:sz w:val="24"/>
                <w:szCs w:val="24"/>
              </w:rPr>
              <w:t>а</w:t>
            </w:r>
            <w:r w:rsidRPr="0013620F">
              <w:rPr>
                <w:rFonts w:ascii="Times New Roman" w:hAnsi="Times New Roman"/>
                <w:bCs/>
                <w:sz w:val="24"/>
                <w:szCs w:val="24"/>
              </w:rPr>
              <w:t>тизм», «Виды профессиональных заболеваний в системе общественного питания»</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2.3</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Субъекты предпр</w:t>
            </w:r>
            <w:r w:rsidRPr="0013620F">
              <w:rPr>
                <w:rFonts w:ascii="Times New Roman" w:hAnsi="Times New Roman"/>
                <w:b/>
                <w:sz w:val="24"/>
                <w:szCs w:val="24"/>
              </w:rPr>
              <w:t>и</w:t>
            </w:r>
            <w:r w:rsidRPr="0013620F">
              <w:rPr>
                <w:rFonts w:ascii="Times New Roman" w:hAnsi="Times New Roman"/>
                <w:b/>
                <w:sz w:val="24"/>
                <w:szCs w:val="24"/>
              </w:rPr>
              <w:t>нимательской де</w:t>
            </w:r>
            <w:r w:rsidRPr="0013620F">
              <w:rPr>
                <w:rFonts w:ascii="Times New Roman" w:hAnsi="Times New Roman"/>
                <w:b/>
                <w:sz w:val="24"/>
                <w:szCs w:val="24"/>
              </w:rPr>
              <w:t>я</w:t>
            </w:r>
            <w:r w:rsidRPr="0013620F">
              <w:rPr>
                <w:rFonts w:ascii="Times New Roman" w:hAnsi="Times New Roman"/>
                <w:b/>
                <w:sz w:val="24"/>
                <w:szCs w:val="24"/>
              </w:rPr>
              <w:t>тельности, их прав</w:t>
            </w:r>
            <w:r w:rsidRPr="0013620F">
              <w:rPr>
                <w:rFonts w:ascii="Times New Roman" w:hAnsi="Times New Roman"/>
                <w:b/>
                <w:sz w:val="24"/>
                <w:szCs w:val="24"/>
              </w:rPr>
              <w:t>о</w:t>
            </w:r>
            <w:r w:rsidRPr="0013620F">
              <w:rPr>
                <w:rFonts w:ascii="Times New Roman" w:hAnsi="Times New Roman"/>
                <w:b/>
                <w:sz w:val="24"/>
                <w:szCs w:val="24"/>
              </w:rPr>
              <w:t>вое положение</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9,10,11</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Субъекты предпринимательской деятельности: граждане (физические лица) – инд</w:t>
            </w:r>
            <w:r w:rsidRPr="0013620F">
              <w:rPr>
                <w:rFonts w:ascii="Times New Roman" w:hAnsi="Times New Roman"/>
                <w:sz w:val="24"/>
                <w:szCs w:val="24"/>
              </w:rPr>
              <w:t>и</w:t>
            </w:r>
            <w:r w:rsidRPr="0013620F">
              <w:rPr>
                <w:rFonts w:ascii="Times New Roman" w:hAnsi="Times New Roman"/>
                <w:sz w:val="24"/>
                <w:szCs w:val="24"/>
              </w:rPr>
              <w:t>видуальные предприниматели, юридические лица, Российская Федерация, субъекты Российской Федерации, муниципальные образования</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Государственная регистрация и учредительные документы юридического лица, его органы. Представительства и филиалы, ответственность, реорганизация, ликвидация юридического лица, его несостоятельность (банкротство).</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3</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Основы трудового права</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8</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3.1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Правовое регулир</w:t>
            </w:r>
            <w:r w:rsidRPr="0013620F">
              <w:rPr>
                <w:rFonts w:ascii="Times New Roman" w:hAnsi="Times New Roman"/>
                <w:b/>
                <w:sz w:val="24"/>
                <w:szCs w:val="24"/>
              </w:rPr>
              <w:t>о</w:t>
            </w:r>
            <w:r w:rsidRPr="0013620F">
              <w:rPr>
                <w:rFonts w:ascii="Times New Roman" w:hAnsi="Times New Roman"/>
                <w:b/>
                <w:sz w:val="24"/>
                <w:szCs w:val="24"/>
              </w:rPr>
              <w:t>вание трудовых о</w:t>
            </w:r>
            <w:r w:rsidRPr="0013620F">
              <w:rPr>
                <w:rFonts w:ascii="Times New Roman" w:hAnsi="Times New Roman"/>
                <w:b/>
                <w:sz w:val="24"/>
                <w:szCs w:val="24"/>
              </w:rPr>
              <w:t>т</w:t>
            </w:r>
            <w:r w:rsidRPr="0013620F">
              <w:rPr>
                <w:rFonts w:ascii="Times New Roman" w:hAnsi="Times New Roman"/>
                <w:b/>
                <w:sz w:val="24"/>
                <w:szCs w:val="24"/>
              </w:rPr>
              <w:t>ношений</w:t>
            </w:r>
          </w:p>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9,10,11</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Трудовые отношения: понятие, основания возникновения</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Законодательные акты и другие нормативные документы, регламентирующие труд</w:t>
            </w:r>
            <w:r w:rsidRPr="0013620F">
              <w:rPr>
                <w:rFonts w:ascii="Times New Roman" w:hAnsi="Times New Roman"/>
                <w:sz w:val="24"/>
                <w:szCs w:val="24"/>
              </w:rPr>
              <w:t>о</w:t>
            </w:r>
            <w:r w:rsidRPr="0013620F">
              <w:rPr>
                <w:rFonts w:ascii="Times New Roman" w:hAnsi="Times New Roman"/>
                <w:sz w:val="24"/>
                <w:szCs w:val="24"/>
              </w:rPr>
              <w:t>вые отношения</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Заключение коллективных трудовых договоров, соглашений</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Трудовой договор: понятие, стороны, содержание, сроки, форма. основания прекр</w:t>
            </w:r>
            <w:r w:rsidRPr="0013620F">
              <w:rPr>
                <w:rFonts w:ascii="Times New Roman" w:hAnsi="Times New Roman"/>
                <w:sz w:val="24"/>
                <w:szCs w:val="24"/>
              </w:rPr>
              <w:t>а</w:t>
            </w:r>
            <w:r w:rsidRPr="0013620F">
              <w:rPr>
                <w:rFonts w:ascii="Times New Roman" w:hAnsi="Times New Roman"/>
                <w:sz w:val="24"/>
                <w:szCs w:val="24"/>
              </w:rPr>
              <w:t>щения трудового договора</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Роль выборного профсоюзного органа в рассмотрении вопросов, связанных с ра</w:t>
            </w:r>
            <w:r w:rsidRPr="0013620F">
              <w:rPr>
                <w:rFonts w:ascii="Times New Roman" w:hAnsi="Times New Roman"/>
                <w:sz w:val="24"/>
                <w:szCs w:val="24"/>
              </w:rPr>
              <w:t>с</w:t>
            </w:r>
            <w:r w:rsidRPr="0013620F">
              <w:rPr>
                <w:rFonts w:ascii="Times New Roman" w:hAnsi="Times New Roman"/>
                <w:sz w:val="24"/>
                <w:szCs w:val="24"/>
              </w:rPr>
              <w:t>торжением трудового договора по инициативе работника</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Решение ситуационных задач «Ознакомление с порядком заключения трудового д</w:t>
            </w:r>
            <w:r w:rsidRPr="0013620F">
              <w:rPr>
                <w:rFonts w:ascii="Times New Roman" w:hAnsi="Times New Roman"/>
                <w:sz w:val="24"/>
                <w:szCs w:val="24"/>
              </w:rPr>
              <w:t>о</w:t>
            </w:r>
            <w:r w:rsidRPr="0013620F">
              <w:rPr>
                <w:rFonts w:ascii="Times New Roman" w:hAnsi="Times New Roman"/>
                <w:sz w:val="24"/>
                <w:szCs w:val="24"/>
              </w:rPr>
              <w:t>говора, перевода на другую работу, увольнения с работы»</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lastRenderedPageBreak/>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29"/>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3.2</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Материальная отве</w:t>
            </w:r>
            <w:r w:rsidRPr="0013620F">
              <w:rPr>
                <w:rFonts w:ascii="Times New Roman" w:hAnsi="Times New Roman"/>
                <w:b/>
                <w:sz w:val="24"/>
                <w:szCs w:val="24"/>
              </w:rPr>
              <w:t>т</w:t>
            </w:r>
            <w:r w:rsidRPr="0013620F">
              <w:rPr>
                <w:rFonts w:ascii="Times New Roman" w:hAnsi="Times New Roman"/>
                <w:b/>
                <w:sz w:val="24"/>
                <w:szCs w:val="24"/>
              </w:rPr>
              <w:t>ственность сторон трудового договора</w:t>
            </w:r>
            <w:r w:rsidRPr="0013620F">
              <w:rPr>
                <w:rFonts w:ascii="Times New Roman" w:hAnsi="Times New Roman"/>
                <w:b/>
                <w:bCs/>
                <w:sz w:val="24"/>
                <w:szCs w:val="24"/>
              </w:rPr>
              <w:t xml:space="preserve"> </w:t>
            </w:r>
          </w:p>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9,10,11</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Материальная ответственность работодателя перед работником</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sz w:val="24"/>
                <w:szCs w:val="24"/>
              </w:rPr>
              <w:t>Материальная ответственность работника за ущерб, причиненный работодателю: п</w:t>
            </w:r>
            <w:r w:rsidRPr="0013620F">
              <w:rPr>
                <w:rFonts w:ascii="Times New Roman" w:hAnsi="Times New Roman"/>
                <w:sz w:val="24"/>
                <w:szCs w:val="24"/>
              </w:rPr>
              <w:t>о</w:t>
            </w:r>
            <w:r w:rsidRPr="0013620F">
              <w:rPr>
                <w:rFonts w:ascii="Times New Roman" w:hAnsi="Times New Roman"/>
                <w:sz w:val="24"/>
                <w:szCs w:val="24"/>
              </w:rPr>
              <w:t>нятие, условия наступления, виды.</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Решение ситуационных задач «Определение материальной ответственности работ</w:t>
            </w:r>
            <w:r w:rsidRPr="0013620F">
              <w:rPr>
                <w:rFonts w:ascii="Times New Roman" w:hAnsi="Times New Roman"/>
                <w:sz w:val="24"/>
                <w:szCs w:val="24"/>
              </w:rPr>
              <w:t>о</w:t>
            </w:r>
            <w:r w:rsidRPr="0013620F">
              <w:rPr>
                <w:rFonts w:ascii="Times New Roman" w:hAnsi="Times New Roman"/>
                <w:sz w:val="24"/>
                <w:szCs w:val="24"/>
              </w:rPr>
              <w:t>дателей и работников»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307"/>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3.3</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Защита трудовых прав работников</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sz w:val="24"/>
                <w:szCs w:val="24"/>
              </w:rPr>
              <w:t>Способы защиты трудовых прав работника. Трудовые споры: понятие, виды, прич</w:t>
            </w:r>
            <w:r w:rsidRPr="0013620F">
              <w:rPr>
                <w:rFonts w:ascii="Times New Roman" w:hAnsi="Times New Roman"/>
                <w:sz w:val="24"/>
                <w:szCs w:val="24"/>
              </w:rPr>
              <w:t>и</w:t>
            </w:r>
            <w:r w:rsidRPr="0013620F">
              <w:rPr>
                <w:rFonts w:ascii="Times New Roman" w:hAnsi="Times New Roman"/>
                <w:sz w:val="24"/>
                <w:szCs w:val="24"/>
              </w:rPr>
              <w:t>ны возникновения</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sz w:val="24"/>
                <w:szCs w:val="24"/>
              </w:rPr>
              <w:t>Роль государственного регулирования в обеспечении занятости населения</w:t>
            </w:r>
          </w:p>
        </w:tc>
        <w:tc>
          <w:tcPr>
            <w:tcW w:w="500"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881"/>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4.</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Административные правонарушения и административная ответственность</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6</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4.1.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Законодательство об административных правонарушениях, его задачи и принципы</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sz w:val="24"/>
                <w:szCs w:val="24"/>
              </w:rPr>
              <w:t>Основные понятия: административные правонарушения и административная отве</w:t>
            </w:r>
            <w:r w:rsidRPr="0013620F">
              <w:rPr>
                <w:rFonts w:ascii="Times New Roman" w:hAnsi="Times New Roman"/>
                <w:sz w:val="24"/>
                <w:szCs w:val="24"/>
              </w:rPr>
              <w:t>т</w:t>
            </w:r>
            <w:r w:rsidRPr="0013620F">
              <w:rPr>
                <w:rFonts w:ascii="Times New Roman" w:hAnsi="Times New Roman"/>
                <w:sz w:val="24"/>
                <w:szCs w:val="24"/>
              </w:rPr>
              <w:t>ственность. Формы вины</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sz w:val="24"/>
                <w:szCs w:val="24"/>
              </w:rPr>
              <w:t>Административная ответственность разных субъектов (должностных, юридических лиц, иностранных граждан и др.).</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4.2.</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Административные правонарушения и административная ответственность</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sz w:val="24"/>
                <w:szCs w:val="24"/>
              </w:rPr>
              <w:t>Административные правонарушения, посягающие на права граждан, на здоровье, с</w:t>
            </w:r>
            <w:r w:rsidRPr="0013620F">
              <w:rPr>
                <w:rFonts w:ascii="Times New Roman" w:hAnsi="Times New Roman"/>
                <w:sz w:val="24"/>
                <w:szCs w:val="24"/>
              </w:rPr>
              <w:t>а</w:t>
            </w:r>
            <w:r w:rsidRPr="0013620F">
              <w:rPr>
                <w:rFonts w:ascii="Times New Roman" w:hAnsi="Times New Roman"/>
                <w:sz w:val="24"/>
                <w:szCs w:val="24"/>
              </w:rPr>
              <w:t>нитарно-эпидемиологическое благополучие населения и в области предпринимател</w:t>
            </w:r>
            <w:r w:rsidRPr="0013620F">
              <w:rPr>
                <w:rFonts w:ascii="Times New Roman" w:hAnsi="Times New Roman"/>
                <w:sz w:val="24"/>
                <w:szCs w:val="24"/>
              </w:rPr>
              <w:t>ь</w:t>
            </w:r>
            <w:r w:rsidRPr="0013620F">
              <w:rPr>
                <w:rFonts w:ascii="Times New Roman" w:hAnsi="Times New Roman"/>
                <w:sz w:val="24"/>
                <w:szCs w:val="24"/>
              </w:rPr>
              <w:t>ской деятельности</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Решение ситуационных задач «Определение вида административных правонаруш</w:t>
            </w:r>
            <w:r w:rsidRPr="0013620F">
              <w:rPr>
                <w:rFonts w:ascii="Times New Roman" w:hAnsi="Times New Roman"/>
                <w:sz w:val="24"/>
                <w:szCs w:val="24"/>
              </w:rPr>
              <w:t>е</w:t>
            </w:r>
            <w:r w:rsidRPr="0013620F">
              <w:rPr>
                <w:rFonts w:ascii="Times New Roman" w:hAnsi="Times New Roman"/>
                <w:sz w:val="24"/>
                <w:szCs w:val="24"/>
              </w:rPr>
              <w:lastRenderedPageBreak/>
              <w:t>ний ответственности виновных»</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4.3.</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Административные наказания</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sz w:val="24"/>
                <w:szCs w:val="24"/>
              </w:rPr>
              <w:t>Административные наказания: понятие, цели, виды. Основные и дополнительные административные наказания, их краткая характеристика</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381"/>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5.</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Защита прав субъектов предпринимательской деятельности</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5.1.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Правовая охрана х</w:t>
            </w:r>
            <w:r w:rsidRPr="0013620F">
              <w:rPr>
                <w:rFonts w:ascii="Times New Roman" w:hAnsi="Times New Roman"/>
                <w:b/>
                <w:bCs/>
                <w:sz w:val="24"/>
                <w:szCs w:val="24"/>
              </w:rPr>
              <w:t>о</w:t>
            </w:r>
            <w:r w:rsidRPr="0013620F">
              <w:rPr>
                <w:rFonts w:ascii="Times New Roman" w:hAnsi="Times New Roman"/>
                <w:b/>
                <w:bCs/>
                <w:sz w:val="24"/>
                <w:szCs w:val="24"/>
              </w:rPr>
              <w:t>зяйственных прав</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Cs/>
                <w:sz w:val="24"/>
                <w:szCs w:val="24"/>
              </w:rPr>
              <w:t>Конституционные гарантии предпринимательской деятельности,</w:t>
            </w:r>
            <w:r w:rsidRPr="0013620F">
              <w:rPr>
                <w:rFonts w:ascii="Times New Roman" w:hAnsi="Times New Roman"/>
                <w:sz w:val="24"/>
                <w:szCs w:val="24"/>
              </w:rPr>
              <w:t xml:space="preserve"> защита хозяйстве</w:t>
            </w:r>
            <w:r w:rsidRPr="0013620F">
              <w:rPr>
                <w:rFonts w:ascii="Times New Roman" w:hAnsi="Times New Roman"/>
                <w:sz w:val="24"/>
                <w:szCs w:val="24"/>
              </w:rPr>
              <w:t>н</w:t>
            </w:r>
            <w:r w:rsidRPr="0013620F">
              <w:rPr>
                <w:rFonts w:ascii="Times New Roman" w:hAnsi="Times New Roman"/>
                <w:sz w:val="24"/>
                <w:szCs w:val="24"/>
              </w:rPr>
              <w:t>ных прав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5.2.</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Судебный порядок разрешения споров</w:t>
            </w:r>
          </w:p>
        </w:tc>
        <w:tc>
          <w:tcPr>
            <w:tcW w:w="30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00"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Cs/>
                <w:sz w:val="24"/>
                <w:szCs w:val="24"/>
              </w:rPr>
              <w:t>Понятие арбитражного процесса и арбитражного суда.</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4B5A83">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Cs/>
                <w:sz w:val="24"/>
                <w:szCs w:val="24"/>
              </w:rPr>
              <w:t>Третейские суды в РФ</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96" w:type="pct"/>
            <w:vMerge/>
          </w:tcPr>
          <w:p w:rsidR="00DF0F04" w:rsidRPr="0013620F" w:rsidRDefault="00DF0F04" w:rsidP="005817A4">
            <w:pPr>
              <w:spacing w:after="0" w:line="240" w:lineRule="auto"/>
              <w:rPr>
                <w:rFonts w:ascii="Times New Roman" w:hAnsi="Times New Roman"/>
                <w:b/>
                <w:bCs/>
                <w:sz w:val="24"/>
                <w:szCs w:val="24"/>
              </w:rPr>
            </w:pPr>
          </w:p>
        </w:tc>
        <w:tc>
          <w:tcPr>
            <w:tcW w:w="3039"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Самостоятельная работа обучающихся</w:t>
            </w:r>
          </w:p>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p>
        </w:tc>
        <w:tc>
          <w:tcPr>
            <w:tcW w:w="500"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975035">
        <w:trPr>
          <w:trHeight w:val="20"/>
        </w:trPr>
        <w:tc>
          <w:tcPr>
            <w:tcW w:w="3934" w:type="pct"/>
            <w:gridSpan w:val="2"/>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3620F">
              <w:rPr>
                <w:rFonts w:ascii="Times New Roman" w:hAnsi="Times New Roman"/>
                <w:b/>
                <w:sz w:val="24"/>
                <w:szCs w:val="24"/>
              </w:rPr>
              <w:t>Промежуточная аттестация</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975035">
        <w:trPr>
          <w:trHeight w:val="315"/>
        </w:trPr>
        <w:tc>
          <w:tcPr>
            <w:tcW w:w="3934" w:type="pct"/>
            <w:gridSpan w:val="2"/>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500"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32</w:t>
            </w:r>
          </w:p>
        </w:tc>
        <w:tc>
          <w:tcPr>
            <w:tcW w:w="566" w:type="pct"/>
          </w:tcPr>
          <w:p w:rsidR="00DF0F04" w:rsidRPr="0013620F" w:rsidRDefault="00DF0F04" w:rsidP="005817A4">
            <w:pPr>
              <w:spacing w:after="0" w:line="240" w:lineRule="auto"/>
              <w:rPr>
                <w:rFonts w:ascii="Times New Roman" w:hAnsi="Times New Roman"/>
                <w:b/>
                <w:bCs/>
                <w:sz w:val="24"/>
                <w:szCs w:val="24"/>
              </w:rPr>
            </w:pPr>
          </w:p>
        </w:tc>
      </w:tr>
    </w:tbl>
    <w:p w:rsidR="00DF0F04" w:rsidRPr="0013620F" w:rsidRDefault="00DF0F04" w:rsidP="005817A4">
      <w:pPr>
        <w:spacing w:after="0" w:line="240" w:lineRule="auto"/>
        <w:rPr>
          <w:rFonts w:ascii="Times New Roman" w:hAnsi="Times New Roman"/>
          <w:b/>
          <w:bCs/>
          <w:sz w:val="24"/>
          <w:szCs w:val="24"/>
        </w:rPr>
      </w:pPr>
    </w:p>
    <w:p w:rsidR="00DF0F04" w:rsidRPr="0013620F" w:rsidRDefault="00DF0F04" w:rsidP="005817A4">
      <w:pPr>
        <w:spacing w:after="0" w:line="240" w:lineRule="auto"/>
        <w:rPr>
          <w:rFonts w:ascii="Times New Roman" w:hAnsi="Times New Roman"/>
          <w:bCs/>
          <w:sz w:val="24"/>
          <w:szCs w:val="24"/>
        </w:rPr>
      </w:pPr>
    </w:p>
    <w:p w:rsidR="00DF0F04" w:rsidRPr="0013620F" w:rsidRDefault="00DF0F04" w:rsidP="005817A4">
      <w:pPr>
        <w:spacing w:after="0" w:line="240" w:lineRule="auto"/>
        <w:rPr>
          <w:rFonts w:ascii="Times New Roman" w:hAnsi="Times New Roman"/>
          <w:sz w:val="24"/>
          <w:szCs w:val="24"/>
        </w:rPr>
      </w:pPr>
    </w:p>
    <w:p w:rsidR="00DF0F04" w:rsidRPr="0013620F" w:rsidRDefault="00DF0F04" w:rsidP="005817A4">
      <w:pPr>
        <w:spacing w:after="0" w:line="240" w:lineRule="auto"/>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EF1FB4">
      <w:pPr>
        <w:spacing w:after="0" w:line="240" w:lineRule="auto"/>
        <w:ind w:firstLine="660"/>
        <w:rPr>
          <w:rFonts w:ascii="Times New Roman" w:hAnsi="Times New Roman"/>
          <w:b/>
          <w:bCs/>
          <w:sz w:val="24"/>
          <w:szCs w:val="24"/>
        </w:rPr>
      </w:pPr>
      <w:r w:rsidRPr="0013620F">
        <w:rPr>
          <w:rFonts w:ascii="Times New Roman" w:hAnsi="Times New Roman"/>
          <w:sz w:val="24"/>
          <w:szCs w:val="24"/>
        </w:rPr>
        <w:lastRenderedPageBreak/>
        <w:t xml:space="preserve">3. </w:t>
      </w:r>
      <w:r w:rsidRPr="0013620F">
        <w:rPr>
          <w:rFonts w:ascii="Times New Roman" w:hAnsi="Times New Roman"/>
          <w:b/>
          <w:bCs/>
          <w:sz w:val="24"/>
          <w:szCs w:val="24"/>
        </w:rPr>
        <w:t>УСЛОВИЯ РЕАЛИЗАЦИИ ПРОГРАММЫ УЧЕБНОЙ ДИСЦИПЛИНЫ</w:t>
      </w:r>
    </w:p>
    <w:p w:rsidR="00DF0F04" w:rsidRPr="0013620F" w:rsidRDefault="00DF0F04" w:rsidP="00EF1FB4">
      <w:pPr>
        <w:suppressAutoHyphens/>
        <w:spacing w:after="0" w:line="240" w:lineRule="auto"/>
        <w:ind w:firstLine="709"/>
        <w:jc w:val="both"/>
        <w:rPr>
          <w:rFonts w:ascii="Times New Roman" w:hAnsi="Times New Roman"/>
          <w:bCs/>
          <w:sz w:val="24"/>
          <w:szCs w:val="24"/>
        </w:rPr>
      </w:pPr>
    </w:p>
    <w:p w:rsidR="00DF0F04" w:rsidRPr="0013620F" w:rsidRDefault="00DF0F04" w:rsidP="00EF1FB4">
      <w:pPr>
        <w:suppressAutoHyphens/>
        <w:spacing w:after="0" w:line="240" w:lineRule="auto"/>
        <w:ind w:firstLine="709"/>
        <w:jc w:val="both"/>
        <w:rPr>
          <w:rFonts w:ascii="Times New Roman" w:hAnsi="Times New Roman"/>
          <w:bCs/>
          <w:sz w:val="24"/>
          <w:szCs w:val="24"/>
        </w:rPr>
      </w:pPr>
      <w:r w:rsidRPr="0013620F">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EF1FB4">
      <w:pPr>
        <w:suppressAutoHyphens/>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u w:color="FF0000"/>
        </w:rPr>
        <w:t>Социально-экономических дисциплин</w:t>
      </w:r>
      <w:r w:rsidRPr="0013620F">
        <w:rPr>
          <w:rFonts w:ascii="Times New Roman" w:hAnsi="Times New Roman"/>
          <w:bCs/>
          <w:sz w:val="24"/>
          <w:szCs w:val="24"/>
        </w:rPr>
        <w:t>»</w:t>
      </w:r>
      <w:r w:rsidRPr="0013620F">
        <w:rPr>
          <w:rFonts w:ascii="Times New Roman" w:hAnsi="Times New Roman"/>
          <w:sz w:val="24"/>
          <w:szCs w:val="24"/>
          <w:lang w:eastAsia="en-US"/>
        </w:rPr>
        <w:t>, оснащенный о</w:t>
      </w:r>
      <w:r w:rsidRPr="0013620F">
        <w:rPr>
          <w:rFonts w:ascii="Times New Roman" w:hAnsi="Times New Roman"/>
          <w:bCs/>
          <w:sz w:val="24"/>
          <w:szCs w:val="24"/>
          <w:lang w:eastAsia="en-US"/>
        </w:rPr>
        <w:t xml:space="preserve">борудованием: </w:t>
      </w:r>
      <w:r w:rsidRPr="0013620F">
        <w:rPr>
          <w:rFonts w:ascii="Times New Roman" w:hAnsi="Times New Roman"/>
          <w:bCs/>
          <w:sz w:val="24"/>
          <w:szCs w:val="24"/>
        </w:rPr>
        <w:t>доской учебной, рабочим местом преподавателя, столами, стульями (по числу обучающихся), техническими средствами обучения (</w:t>
      </w:r>
      <w:r w:rsidRPr="0013620F">
        <w:rPr>
          <w:rFonts w:ascii="Times New Roman" w:hAnsi="Times New Roman"/>
          <w:sz w:val="24"/>
          <w:szCs w:val="24"/>
        </w:rPr>
        <w:t>компьютером, средствами аудиовизуализации, наглядными пособиями).</w:t>
      </w:r>
    </w:p>
    <w:p w:rsidR="00DF0F04" w:rsidRPr="0013620F" w:rsidRDefault="00DF0F04" w:rsidP="00EF1FB4">
      <w:pPr>
        <w:suppressAutoHyphens/>
        <w:autoSpaceDE w:val="0"/>
        <w:autoSpaceDN w:val="0"/>
        <w:adjustRightInd w:val="0"/>
        <w:spacing w:after="0" w:line="240" w:lineRule="auto"/>
        <w:ind w:firstLine="709"/>
        <w:jc w:val="both"/>
        <w:rPr>
          <w:rFonts w:ascii="Times New Roman" w:hAnsi="Times New Roman"/>
          <w:b/>
          <w:bCs/>
          <w:sz w:val="24"/>
          <w:szCs w:val="24"/>
        </w:rPr>
      </w:pPr>
    </w:p>
    <w:p w:rsidR="00DF0F04" w:rsidRPr="0013620F" w:rsidRDefault="00DF0F04" w:rsidP="00EF1FB4">
      <w:pPr>
        <w:suppressAutoHyphens/>
        <w:autoSpaceDE w:val="0"/>
        <w:autoSpaceDN w:val="0"/>
        <w:adjustRightInd w:val="0"/>
        <w:spacing w:after="0" w:line="240" w:lineRule="auto"/>
        <w:ind w:firstLine="709"/>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EF1FB4">
      <w:pPr>
        <w:suppressAutoHyphens/>
        <w:spacing w:after="0" w:line="240" w:lineRule="auto"/>
        <w:ind w:firstLine="709"/>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5817A4">
      <w:pPr>
        <w:spacing w:after="0" w:line="240" w:lineRule="auto"/>
        <w:ind w:hanging="357"/>
        <w:contextualSpacing/>
        <w:rPr>
          <w:rFonts w:ascii="Times New Roman" w:hAnsi="Times New Roman"/>
          <w:sz w:val="24"/>
          <w:szCs w:val="24"/>
        </w:rPr>
      </w:pPr>
    </w:p>
    <w:p w:rsidR="00DF0F04" w:rsidRPr="0013620F" w:rsidRDefault="00DF0F04" w:rsidP="00C51DA7">
      <w:pPr>
        <w:pStyle w:val="ad"/>
        <w:numPr>
          <w:ilvl w:val="2"/>
          <w:numId w:val="120"/>
        </w:numPr>
        <w:tabs>
          <w:tab w:val="left" w:pos="1276"/>
        </w:tabs>
        <w:ind w:left="0" w:firstLine="709"/>
        <w:rPr>
          <w:b/>
          <w:bCs/>
          <w:szCs w:val="24"/>
        </w:rPr>
      </w:pPr>
      <w:r w:rsidRPr="0013620F">
        <w:rPr>
          <w:b/>
          <w:bCs/>
          <w:szCs w:val="24"/>
        </w:rPr>
        <w:t>Печатные издания:</w:t>
      </w:r>
    </w:p>
    <w:p w:rsidR="00DF0F04" w:rsidRPr="0013620F" w:rsidRDefault="00DF0F04" w:rsidP="00EF1FB4">
      <w:pPr>
        <w:spacing w:after="0" w:line="240" w:lineRule="auto"/>
        <w:ind w:firstLine="770"/>
        <w:rPr>
          <w:rFonts w:ascii="Times New Roman" w:hAnsi="Times New Roman"/>
          <w:b/>
          <w:bCs/>
          <w:sz w:val="24"/>
          <w:szCs w:val="24"/>
        </w:rPr>
      </w:pPr>
      <w:r w:rsidRPr="0013620F">
        <w:rPr>
          <w:rFonts w:ascii="Times New Roman" w:hAnsi="Times New Roman"/>
          <w:b/>
          <w:bCs/>
          <w:sz w:val="24"/>
          <w:szCs w:val="24"/>
        </w:rPr>
        <w:t>Нормативные документы:</w:t>
      </w:r>
    </w:p>
    <w:p w:rsidR="00DF0F04" w:rsidRPr="0013620F" w:rsidRDefault="00DF0F04" w:rsidP="00C51DA7">
      <w:pPr>
        <w:pStyle w:val="ad"/>
        <w:numPr>
          <w:ilvl w:val="0"/>
          <w:numId w:val="78"/>
        </w:numPr>
        <w:spacing w:before="0" w:after="0"/>
        <w:ind w:right="49"/>
        <w:contextualSpacing/>
        <w:jc w:val="both"/>
        <w:rPr>
          <w:szCs w:val="24"/>
        </w:rPr>
      </w:pPr>
      <w:r w:rsidRPr="0013620F">
        <w:rPr>
          <w:w w:val="107"/>
          <w:szCs w:val="24"/>
        </w:rPr>
        <w:t>Конституция Российской Федерации от 12.12 1993г. НОРМА ИНФРА-М Москва, 2010г.</w:t>
      </w:r>
    </w:p>
    <w:p w:rsidR="00DF0F04" w:rsidRPr="0013620F" w:rsidRDefault="00DF0F04" w:rsidP="00C51DA7">
      <w:pPr>
        <w:pStyle w:val="ad"/>
        <w:numPr>
          <w:ilvl w:val="0"/>
          <w:numId w:val="78"/>
        </w:numPr>
        <w:spacing w:before="0" w:after="0"/>
        <w:ind w:right="49"/>
        <w:contextualSpacing/>
        <w:jc w:val="both"/>
        <w:rPr>
          <w:szCs w:val="24"/>
        </w:rPr>
      </w:pPr>
      <w:r w:rsidRPr="0013620F">
        <w:rPr>
          <w:w w:val="106"/>
          <w:szCs w:val="24"/>
        </w:rPr>
        <w:t xml:space="preserve">Гражданский </w:t>
      </w:r>
      <w:r w:rsidRPr="0013620F">
        <w:rPr>
          <w:szCs w:val="24"/>
        </w:rPr>
        <w:t xml:space="preserve">кодекс </w:t>
      </w:r>
      <w:r w:rsidRPr="0013620F">
        <w:rPr>
          <w:w w:val="106"/>
          <w:szCs w:val="24"/>
        </w:rPr>
        <w:t xml:space="preserve">Российской Федерации: </w:t>
      </w:r>
      <w:r w:rsidRPr="0013620F">
        <w:rPr>
          <w:szCs w:val="24"/>
        </w:rPr>
        <w:t>офиц.текст:[посост.на18февр.2010г.].</w:t>
      </w:r>
      <w:r w:rsidRPr="0013620F">
        <w:rPr>
          <w:w w:val="142"/>
          <w:szCs w:val="24"/>
        </w:rPr>
        <w:t>–</w:t>
      </w:r>
      <w:r w:rsidRPr="0013620F">
        <w:rPr>
          <w:w w:val="109"/>
          <w:szCs w:val="24"/>
        </w:rPr>
        <w:t>М</w:t>
      </w:r>
      <w:r w:rsidRPr="0013620F">
        <w:rPr>
          <w:w w:val="103"/>
          <w:szCs w:val="24"/>
        </w:rPr>
        <w:t xml:space="preserve">.: </w:t>
      </w:r>
      <w:r w:rsidRPr="0013620F">
        <w:rPr>
          <w:szCs w:val="24"/>
        </w:rPr>
        <w:t>Омега-Л, 2010.</w:t>
      </w:r>
      <w:r w:rsidRPr="0013620F">
        <w:rPr>
          <w:w w:val="142"/>
          <w:szCs w:val="24"/>
        </w:rPr>
        <w:t>–</w:t>
      </w:r>
      <w:r w:rsidRPr="0013620F">
        <w:rPr>
          <w:szCs w:val="24"/>
        </w:rPr>
        <w:t>474с.</w:t>
      </w:r>
      <w:r w:rsidRPr="0013620F">
        <w:rPr>
          <w:w w:val="142"/>
          <w:szCs w:val="24"/>
        </w:rPr>
        <w:t>–</w:t>
      </w:r>
      <w:r w:rsidRPr="0013620F">
        <w:rPr>
          <w:szCs w:val="24"/>
        </w:rPr>
        <w:t xml:space="preserve">(кодексы </w:t>
      </w:r>
      <w:r w:rsidRPr="0013620F">
        <w:rPr>
          <w:w w:val="107"/>
          <w:szCs w:val="24"/>
        </w:rPr>
        <w:t>Ро</w:t>
      </w:r>
      <w:r w:rsidRPr="0013620F">
        <w:rPr>
          <w:w w:val="107"/>
          <w:szCs w:val="24"/>
        </w:rPr>
        <w:t>с</w:t>
      </w:r>
      <w:r w:rsidRPr="0013620F">
        <w:rPr>
          <w:w w:val="107"/>
          <w:szCs w:val="24"/>
        </w:rPr>
        <w:t>сийской Федерации).</w:t>
      </w:r>
    </w:p>
    <w:p w:rsidR="00DF0F04" w:rsidRPr="0013620F" w:rsidRDefault="00DF0F04" w:rsidP="00C51DA7">
      <w:pPr>
        <w:pStyle w:val="ad"/>
        <w:numPr>
          <w:ilvl w:val="0"/>
          <w:numId w:val="78"/>
        </w:numPr>
        <w:spacing w:before="0" w:after="0"/>
        <w:ind w:right="49"/>
        <w:contextualSpacing/>
        <w:jc w:val="both"/>
        <w:rPr>
          <w:szCs w:val="24"/>
        </w:rPr>
      </w:pPr>
      <w:r w:rsidRPr="0013620F">
        <w:rPr>
          <w:w w:val="106"/>
          <w:szCs w:val="24"/>
        </w:rPr>
        <w:t xml:space="preserve">Гражданский процессуальный </w:t>
      </w:r>
      <w:r w:rsidRPr="0013620F">
        <w:rPr>
          <w:szCs w:val="24"/>
        </w:rPr>
        <w:t xml:space="preserve">кодекс </w:t>
      </w:r>
      <w:r w:rsidRPr="0013620F">
        <w:rPr>
          <w:w w:val="107"/>
          <w:szCs w:val="24"/>
        </w:rPr>
        <w:t xml:space="preserve">Российской Федерации: </w:t>
      </w:r>
      <w:r w:rsidRPr="0013620F">
        <w:rPr>
          <w:szCs w:val="24"/>
        </w:rPr>
        <w:t>федер.закон РФ:</w:t>
      </w:r>
      <w:r w:rsidRPr="0013620F">
        <w:rPr>
          <w:w w:val="108"/>
          <w:szCs w:val="24"/>
        </w:rPr>
        <w:t>[принят</w:t>
      </w:r>
      <w:r w:rsidRPr="0013620F">
        <w:rPr>
          <w:szCs w:val="24"/>
        </w:rPr>
        <w:t xml:space="preserve"> Гос. Думой РФ 23окт.2002г.:по </w:t>
      </w:r>
      <w:r w:rsidRPr="0013620F">
        <w:rPr>
          <w:w w:val="107"/>
          <w:szCs w:val="24"/>
        </w:rPr>
        <w:t xml:space="preserve">состоянию </w:t>
      </w:r>
      <w:r w:rsidRPr="0013620F">
        <w:rPr>
          <w:szCs w:val="24"/>
        </w:rPr>
        <w:t>на01авг.2008г.].</w:t>
      </w:r>
      <w:r w:rsidRPr="0013620F">
        <w:rPr>
          <w:w w:val="142"/>
          <w:szCs w:val="24"/>
        </w:rPr>
        <w:t>–</w:t>
      </w:r>
      <w:r w:rsidRPr="0013620F">
        <w:rPr>
          <w:szCs w:val="24"/>
        </w:rPr>
        <w:t>М.:</w:t>
      </w:r>
      <w:r w:rsidRPr="0013620F">
        <w:rPr>
          <w:w w:val="112"/>
          <w:szCs w:val="24"/>
        </w:rPr>
        <w:t>Инфра-М,</w:t>
      </w:r>
      <w:r w:rsidRPr="0013620F">
        <w:rPr>
          <w:szCs w:val="24"/>
        </w:rPr>
        <w:t>20013.</w:t>
      </w:r>
      <w:r w:rsidRPr="0013620F">
        <w:rPr>
          <w:w w:val="142"/>
          <w:szCs w:val="24"/>
        </w:rPr>
        <w:t>–</w:t>
      </w:r>
      <w:r w:rsidRPr="0013620F">
        <w:rPr>
          <w:szCs w:val="24"/>
        </w:rPr>
        <w:t>131</w:t>
      </w:r>
      <w:r w:rsidRPr="0013620F">
        <w:rPr>
          <w:w w:val="107"/>
          <w:szCs w:val="24"/>
        </w:rPr>
        <w:t>с.</w:t>
      </w:r>
      <w:r w:rsidRPr="0013620F">
        <w:rPr>
          <w:szCs w:val="24"/>
        </w:rPr>
        <w:t xml:space="preserve"> </w:t>
      </w:r>
      <w:r w:rsidRPr="0013620F">
        <w:rPr>
          <w:w w:val="142"/>
          <w:szCs w:val="24"/>
        </w:rPr>
        <w:t>–</w:t>
      </w:r>
      <w:r w:rsidRPr="0013620F">
        <w:rPr>
          <w:szCs w:val="24"/>
        </w:rPr>
        <w:t>(Б-ка кодексов:выпуск</w:t>
      </w:r>
      <w:r w:rsidRPr="0013620F">
        <w:rPr>
          <w:w w:val="103"/>
          <w:szCs w:val="24"/>
        </w:rPr>
        <w:t>11(149)).</w:t>
      </w:r>
    </w:p>
    <w:p w:rsidR="00DF0F04" w:rsidRPr="0013620F" w:rsidRDefault="00DF0F04" w:rsidP="00C51DA7">
      <w:pPr>
        <w:pStyle w:val="ad"/>
        <w:numPr>
          <w:ilvl w:val="0"/>
          <w:numId w:val="78"/>
        </w:numPr>
        <w:spacing w:before="0" w:after="0"/>
        <w:ind w:right="47"/>
        <w:contextualSpacing/>
        <w:jc w:val="both"/>
        <w:rPr>
          <w:szCs w:val="24"/>
        </w:rPr>
      </w:pPr>
      <w:r w:rsidRPr="0013620F">
        <w:rPr>
          <w:szCs w:val="24"/>
        </w:rPr>
        <w:t xml:space="preserve">Кодекс </w:t>
      </w:r>
      <w:r w:rsidRPr="0013620F">
        <w:rPr>
          <w:w w:val="107"/>
          <w:szCs w:val="24"/>
        </w:rPr>
        <w:t xml:space="preserve">Российской Федерации </w:t>
      </w:r>
      <w:r w:rsidRPr="0013620F">
        <w:rPr>
          <w:szCs w:val="24"/>
        </w:rPr>
        <w:t xml:space="preserve">об </w:t>
      </w:r>
      <w:r w:rsidRPr="0013620F">
        <w:rPr>
          <w:w w:val="105"/>
          <w:szCs w:val="24"/>
        </w:rPr>
        <w:t xml:space="preserve">административных правонарушениях: </w:t>
      </w:r>
      <w:r w:rsidRPr="0013620F">
        <w:rPr>
          <w:szCs w:val="24"/>
        </w:rPr>
        <w:t xml:space="preserve">федер. Закон </w:t>
      </w:r>
      <w:r w:rsidRPr="0013620F">
        <w:rPr>
          <w:w w:val="109"/>
          <w:szCs w:val="24"/>
        </w:rPr>
        <w:t xml:space="preserve">РФ: </w:t>
      </w:r>
      <w:r w:rsidRPr="0013620F">
        <w:rPr>
          <w:szCs w:val="24"/>
        </w:rPr>
        <w:t xml:space="preserve">[принят Гос.ДумойРФ20дек.2001г.:по </w:t>
      </w:r>
      <w:r w:rsidRPr="0013620F">
        <w:rPr>
          <w:w w:val="107"/>
          <w:szCs w:val="24"/>
        </w:rPr>
        <w:t xml:space="preserve">состоянию </w:t>
      </w:r>
      <w:r w:rsidRPr="0013620F">
        <w:rPr>
          <w:szCs w:val="24"/>
        </w:rPr>
        <w:t>на 2 1 июля 2013г.].</w:t>
      </w:r>
      <w:r w:rsidRPr="0013620F">
        <w:rPr>
          <w:w w:val="142"/>
          <w:szCs w:val="24"/>
        </w:rPr>
        <w:t>–</w:t>
      </w:r>
      <w:r w:rsidRPr="0013620F">
        <w:rPr>
          <w:szCs w:val="24"/>
        </w:rPr>
        <w:t>М.:</w:t>
      </w:r>
      <w:r w:rsidRPr="0013620F">
        <w:rPr>
          <w:w w:val="112"/>
          <w:szCs w:val="24"/>
        </w:rPr>
        <w:t>Инфра-М,</w:t>
      </w:r>
      <w:r w:rsidRPr="0013620F">
        <w:rPr>
          <w:szCs w:val="24"/>
        </w:rPr>
        <w:t xml:space="preserve"> 2013.</w:t>
      </w:r>
      <w:r w:rsidRPr="0013620F">
        <w:rPr>
          <w:w w:val="142"/>
          <w:szCs w:val="24"/>
        </w:rPr>
        <w:t>–</w:t>
      </w:r>
      <w:r w:rsidRPr="0013620F">
        <w:rPr>
          <w:szCs w:val="24"/>
        </w:rPr>
        <w:t>320</w:t>
      </w:r>
      <w:r w:rsidRPr="0013620F">
        <w:rPr>
          <w:w w:val="107"/>
          <w:szCs w:val="24"/>
        </w:rPr>
        <w:t>с.</w:t>
      </w:r>
    </w:p>
    <w:p w:rsidR="00DF0F04" w:rsidRPr="0013620F" w:rsidRDefault="00DF0F04" w:rsidP="00C51DA7">
      <w:pPr>
        <w:pStyle w:val="ad"/>
        <w:numPr>
          <w:ilvl w:val="0"/>
          <w:numId w:val="78"/>
        </w:numPr>
        <w:spacing w:before="0" w:after="0"/>
        <w:ind w:right="51"/>
        <w:contextualSpacing/>
        <w:jc w:val="both"/>
        <w:rPr>
          <w:szCs w:val="24"/>
        </w:rPr>
      </w:pPr>
      <w:r w:rsidRPr="0013620F">
        <w:rPr>
          <w:spacing w:val="-2"/>
          <w:w w:val="108"/>
          <w:szCs w:val="24"/>
        </w:rPr>
        <w:t>Семейны</w:t>
      </w:r>
      <w:r w:rsidRPr="0013620F">
        <w:rPr>
          <w:w w:val="108"/>
          <w:szCs w:val="24"/>
        </w:rPr>
        <w:t xml:space="preserve">й </w:t>
      </w:r>
      <w:r w:rsidRPr="0013620F">
        <w:rPr>
          <w:spacing w:val="-2"/>
          <w:szCs w:val="24"/>
        </w:rPr>
        <w:t>кодек</w:t>
      </w:r>
      <w:r w:rsidRPr="0013620F">
        <w:rPr>
          <w:szCs w:val="24"/>
        </w:rPr>
        <w:t xml:space="preserve">с </w:t>
      </w:r>
      <w:r w:rsidRPr="0013620F">
        <w:rPr>
          <w:spacing w:val="-2"/>
          <w:w w:val="108"/>
          <w:szCs w:val="24"/>
        </w:rPr>
        <w:t>Российско</w:t>
      </w:r>
      <w:r w:rsidRPr="0013620F">
        <w:rPr>
          <w:w w:val="108"/>
          <w:szCs w:val="24"/>
        </w:rPr>
        <w:t xml:space="preserve">й </w:t>
      </w:r>
      <w:r w:rsidRPr="0013620F">
        <w:rPr>
          <w:spacing w:val="-2"/>
          <w:szCs w:val="24"/>
        </w:rPr>
        <w:t>Федерации</w:t>
      </w:r>
      <w:r w:rsidRPr="0013620F">
        <w:rPr>
          <w:szCs w:val="24"/>
        </w:rPr>
        <w:t xml:space="preserve">: </w:t>
      </w:r>
      <w:r w:rsidRPr="0013620F">
        <w:rPr>
          <w:spacing w:val="-2"/>
          <w:szCs w:val="24"/>
        </w:rPr>
        <w:t>федер</w:t>
      </w:r>
      <w:r w:rsidRPr="0013620F">
        <w:rPr>
          <w:szCs w:val="24"/>
        </w:rPr>
        <w:t>. З</w:t>
      </w:r>
      <w:r w:rsidRPr="0013620F">
        <w:rPr>
          <w:spacing w:val="-2"/>
          <w:szCs w:val="24"/>
        </w:rPr>
        <w:t>ако</w:t>
      </w:r>
      <w:r w:rsidRPr="0013620F">
        <w:rPr>
          <w:szCs w:val="24"/>
        </w:rPr>
        <w:t xml:space="preserve">н </w:t>
      </w:r>
      <w:r w:rsidRPr="0013620F">
        <w:rPr>
          <w:spacing w:val="-2"/>
          <w:szCs w:val="24"/>
        </w:rPr>
        <w:t>РФ</w:t>
      </w:r>
      <w:r w:rsidRPr="0013620F">
        <w:rPr>
          <w:szCs w:val="24"/>
        </w:rPr>
        <w:t>:</w:t>
      </w:r>
      <w:r w:rsidRPr="0013620F">
        <w:rPr>
          <w:spacing w:val="-2"/>
          <w:szCs w:val="24"/>
        </w:rPr>
        <w:t>[приня</w:t>
      </w:r>
      <w:r w:rsidRPr="0013620F">
        <w:rPr>
          <w:szCs w:val="24"/>
        </w:rPr>
        <w:t xml:space="preserve">т </w:t>
      </w:r>
      <w:r w:rsidRPr="0013620F">
        <w:rPr>
          <w:spacing w:val="-2"/>
          <w:szCs w:val="24"/>
        </w:rPr>
        <w:t xml:space="preserve">Гос </w:t>
      </w:r>
      <w:r w:rsidRPr="0013620F">
        <w:rPr>
          <w:szCs w:val="24"/>
        </w:rPr>
        <w:t>.</w:t>
      </w:r>
      <w:r w:rsidRPr="0013620F">
        <w:rPr>
          <w:spacing w:val="-2"/>
          <w:szCs w:val="24"/>
        </w:rPr>
        <w:t>Думо</w:t>
      </w:r>
      <w:r w:rsidRPr="0013620F">
        <w:rPr>
          <w:szCs w:val="24"/>
        </w:rPr>
        <w:t xml:space="preserve">й </w:t>
      </w:r>
      <w:r w:rsidRPr="0013620F">
        <w:rPr>
          <w:spacing w:val="-2"/>
          <w:szCs w:val="24"/>
        </w:rPr>
        <w:t>Р</w:t>
      </w:r>
      <w:r w:rsidRPr="0013620F">
        <w:rPr>
          <w:szCs w:val="24"/>
        </w:rPr>
        <w:t>Ф 8</w:t>
      </w:r>
      <w:r w:rsidRPr="0013620F">
        <w:rPr>
          <w:spacing w:val="-2"/>
          <w:szCs w:val="24"/>
        </w:rPr>
        <w:t>д</w:t>
      </w:r>
      <w:r w:rsidRPr="0013620F">
        <w:rPr>
          <w:spacing w:val="-2"/>
          <w:w w:val="108"/>
          <w:szCs w:val="24"/>
        </w:rPr>
        <w:t>ек.</w:t>
      </w:r>
    </w:p>
    <w:p w:rsidR="00DF0F04" w:rsidRPr="0013620F" w:rsidRDefault="00DF0F04" w:rsidP="00C51DA7">
      <w:pPr>
        <w:pStyle w:val="ad"/>
        <w:numPr>
          <w:ilvl w:val="0"/>
          <w:numId w:val="78"/>
        </w:numPr>
        <w:spacing w:before="0" w:after="0"/>
        <w:ind w:right="-20"/>
        <w:contextualSpacing/>
        <w:jc w:val="both"/>
        <w:rPr>
          <w:szCs w:val="24"/>
        </w:rPr>
      </w:pPr>
      <w:r w:rsidRPr="0013620F">
        <w:rPr>
          <w:spacing w:val="-2"/>
          <w:w w:val="98"/>
          <w:szCs w:val="24"/>
        </w:rPr>
        <w:t>199</w:t>
      </w:r>
      <w:r w:rsidRPr="0013620F">
        <w:rPr>
          <w:w w:val="98"/>
          <w:szCs w:val="24"/>
        </w:rPr>
        <w:t>5</w:t>
      </w:r>
      <w:r w:rsidRPr="0013620F">
        <w:rPr>
          <w:spacing w:val="-2"/>
          <w:szCs w:val="24"/>
        </w:rPr>
        <w:t>г.</w:t>
      </w:r>
      <w:r w:rsidRPr="0013620F">
        <w:rPr>
          <w:szCs w:val="24"/>
        </w:rPr>
        <w:t xml:space="preserve">: </w:t>
      </w:r>
      <w:r w:rsidRPr="0013620F">
        <w:rPr>
          <w:spacing w:val="-2"/>
          <w:szCs w:val="24"/>
        </w:rPr>
        <w:t>п</w:t>
      </w:r>
      <w:r w:rsidRPr="0013620F">
        <w:rPr>
          <w:szCs w:val="24"/>
        </w:rPr>
        <w:t xml:space="preserve">о </w:t>
      </w:r>
      <w:r w:rsidRPr="0013620F">
        <w:rPr>
          <w:spacing w:val="-2"/>
          <w:w w:val="107"/>
          <w:szCs w:val="24"/>
        </w:rPr>
        <w:t>состояни</w:t>
      </w:r>
      <w:r w:rsidRPr="0013620F">
        <w:rPr>
          <w:w w:val="107"/>
          <w:szCs w:val="24"/>
        </w:rPr>
        <w:t xml:space="preserve">ю </w:t>
      </w:r>
      <w:r w:rsidRPr="0013620F">
        <w:rPr>
          <w:spacing w:val="-2"/>
          <w:szCs w:val="24"/>
        </w:rPr>
        <w:t>н</w:t>
      </w:r>
      <w:r w:rsidRPr="0013620F">
        <w:rPr>
          <w:szCs w:val="24"/>
        </w:rPr>
        <w:t xml:space="preserve">а </w:t>
      </w:r>
      <w:r w:rsidRPr="0013620F">
        <w:rPr>
          <w:spacing w:val="-3"/>
          <w:szCs w:val="24"/>
        </w:rPr>
        <w:t>2</w:t>
      </w:r>
      <w:r w:rsidRPr="0013620F">
        <w:rPr>
          <w:szCs w:val="24"/>
        </w:rPr>
        <w:t xml:space="preserve">5 </w:t>
      </w:r>
      <w:r w:rsidRPr="0013620F">
        <w:rPr>
          <w:spacing w:val="-2"/>
          <w:szCs w:val="24"/>
        </w:rPr>
        <w:t>янв</w:t>
      </w:r>
      <w:r w:rsidRPr="0013620F">
        <w:rPr>
          <w:szCs w:val="24"/>
        </w:rPr>
        <w:t>.</w:t>
      </w:r>
      <w:r w:rsidRPr="0013620F">
        <w:rPr>
          <w:spacing w:val="-3"/>
          <w:w w:val="99"/>
          <w:szCs w:val="24"/>
        </w:rPr>
        <w:t>2</w:t>
      </w:r>
      <w:r w:rsidRPr="0013620F">
        <w:rPr>
          <w:spacing w:val="-2"/>
          <w:w w:val="99"/>
          <w:szCs w:val="24"/>
        </w:rPr>
        <w:t>01</w:t>
      </w:r>
      <w:r w:rsidRPr="0013620F">
        <w:rPr>
          <w:w w:val="99"/>
          <w:szCs w:val="24"/>
        </w:rPr>
        <w:t>0</w:t>
      </w:r>
      <w:r w:rsidRPr="0013620F">
        <w:rPr>
          <w:spacing w:val="-2"/>
          <w:szCs w:val="24"/>
        </w:rPr>
        <w:t>г.]</w:t>
      </w:r>
      <w:r w:rsidRPr="0013620F">
        <w:rPr>
          <w:szCs w:val="24"/>
        </w:rPr>
        <w:t>.</w:t>
      </w:r>
      <w:r w:rsidRPr="0013620F">
        <w:rPr>
          <w:w w:val="142"/>
          <w:szCs w:val="24"/>
        </w:rPr>
        <w:t>–</w:t>
      </w:r>
      <w:r w:rsidRPr="0013620F">
        <w:rPr>
          <w:spacing w:val="-2"/>
          <w:szCs w:val="24"/>
        </w:rPr>
        <w:t>М.</w:t>
      </w:r>
      <w:r w:rsidRPr="0013620F">
        <w:rPr>
          <w:szCs w:val="24"/>
        </w:rPr>
        <w:t>:</w:t>
      </w:r>
      <w:r w:rsidRPr="0013620F">
        <w:rPr>
          <w:spacing w:val="-2"/>
          <w:szCs w:val="24"/>
        </w:rPr>
        <w:t>ЮРАЙТ</w:t>
      </w:r>
      <w:r w:rsidRPr="0013620F">
        <w:rPr>
          <w:szCs w:val="24"/>
        </w:rPr>
        <w:t>,</w:t>
      </w:r>
      <w:r w:rsidRPr="0013620F">
        <w:rPr>
          <w:spacing w:val="-2"/>
          <w:szCs w:val="24"/>
        </w:rPr>
        <w:t>2013</w:t>
      </w:r>
      <w:r w:rsidRPr="0013620F">
        <w:rPr>
          <w:szCs w:val="24"/>
        </w:rPr>
        <w:t>.</w:t>
      </w:r>
      <w:r w:rsidRPr="0013620F">
        <w:rPr>
          <w:w w:val="142"/>
          <w:szCs w:val="24"/>
        </w:rPr>
        <w:t>–</w:t>
      </w:r>
      <w:r w:rsidRPr="0013620F">
        <w:rPr>
          <w:spacing w:val="-2"/>
          <w:szCs w:val="24"/>
        </w:rPr>
        <w:t>6</w:t>
      </w:r>
      <w:r w:rsidRPr="0013620F">
        <w:rPr>
          <w:szCs w:val="24"/>
        </w:rPr>
        <w:t>4</w:t>
      </w:r>
      <w:r w:rsidRPr="0013620F">
        <w:rPr>
          <w:spacing w:val="-2"/>
          <w:szCs w:val="24"/>
        </w:rPr>
        <w:t>с</w:t>
      </w:r>
      <w:r w:rsidRPr="0013620F">
        <w:rPr>
          <w:szCs w:val="24"/>
        </w:rPr>
        <w:t>.</w:t>
      </w:r>
      <w:r w:rsidRPr="0013620F">
        <w:rPr>
          <w:w w:val="142"/>
          <w:szCs w:val="24"/>
        </w:rPr>
        <w:t>–</w:t>
      </w:r>
      <w:r w:rsidRPr="0013620F">
        <w:rPr>
          <w:spacing w:val="-2"/>
          <w:w w:val="108"/>
          <w:szCs w:val="24"/>
        </w:rPr>
        <w:t>(Правова</w:t>
      </w:r>
      <w:r w:rsidRPr="0013620F">
        <w:rPr>
          <w:w w:val="108"/>
          <w:szCs w:val="24"/>
        </w:rPr>
        <w:t xml:space="preserve">я </w:t>
      </w:r>
      <w:r w:rsidRPr="0013620F">
        <w:rPr>
          <w:spacing w:val="-3"/>
          <w:w w:val="103"/>
          <w:szCs w:val="24"/>
        </w:rPr>
        <w:t>б</w:t>
      </w:r>
      <w:r w:rsidRPr="0013620F">
        <w:rPr>
          <w:spacing w:val="-2"/>
          <w:w w:val="106"/>
          <w:szCs w:val="24"/>
        </w:rPr>
        <w:t>и</w:t>
      </w:r>
      <w:r w:rsidRPr="0013620F">
        <w:rPr>
          <w:spacing w:val="-2"/>
          <w:w w:val="106"/>
          <w:szCs w:val="24"/>
        </w:rPr>
        <w:t>б</w:t>
      </w:r>
      <w:r w:rsidRPr="0013620F">
        <w:rPr>
          <w:spacing w:val="-2"/>
          <w:w w:val="106"/>
          <w:szCs w:val="24"/>
        </w:rPr>
        <w:t>лиотека).</w:t>
      </w:r>
    </w:p>
    <w:p w:rsidR="00DF0F04" w:rsidRPr="0013620F" w:rsidRDefault="00DF0F04" w:rsidP="00C51DA7">
      <w:pPr>
        <w:pStyle w:val="ad"/>
        <w:numPr>
          <w:ilvl w:val="0"/>
          <w:numId w:val="78"/>
        </w:numPr>
        <w:spacing w:before="0" w:after="0"/>
        <w:ind w:right="51"/>
        <w:contextualSpacing/>
        <w:jc w:val="both"/>
        <w:rPr>
          <w:szCs w:val="24"/>
        </w:rPr>
      </w:pPr>
      <w:r w:rsidRPr="0013620F">
        <w:rPr>
          <w:szCs w:val="24"/>
        </w:rPr>
        <w:t xml:space="preserve">Трудовой кодекс </w:t>
      </w:r>
      <w:r w:rsidRPr="0013620F">
        <w:rPr>
          <w:w w:val="107"/>
          <w:szCs w:val="24"/>
        </w:rPr>
        <w:t xml:space="preserve">Российской Федерации: </w:t>
      </w:r>
      <w:r w:rsidRPr="0013620F">
        <w:rPr>
          <w:szCs w:val="24"/>
        </w:rPr>
        <w:t xml:space="preserve">федер.закон РФ: [принят Гос.ДумойРФ21 </w:t>
      </w:r>
      <w:r w:rsidRPr="0013620F">
        <w:rPr>
          <w:w w:val="105"/>
          <w:szCs w:val="24"/>
        </w:rPr>
        <w:t>дек.</w:t>
      </w:r>
    </w:p>
    <w:p w:rsidR="00DF0F04" w:rsidRPr="0013620F" w:rsidRDefault="00DF0F04" w:rsidP="00C51DA7">
      <w:pPr>
        <w:pStyle w:val="ad"/>
        <w:numPr>
          <w:ilvl w:val="0"/>
          <w:numId w:val="78"/>
        </w:numPr>
        <w:spacing w:before="0" w:after="0"/>
        <w:ind w:right="-20"/>
        <w:contextualSpacing/>
        <w:jc w:val="both"/>
        <w:rPr>
          <w:szCs w:val="24"/>
        </w:rPr>
      </w:pPr>
      <w:r w:rsidRPr="0013620F">
        <w:rPr>
          <w:szCs w:val="24"/>
        </w:rPr>
        <w:t xml:space="preserve">2001г.:по </w:t>
      </w:r>
      <w:r w:rsidRPr="0013620F">
        <w:rPr>
          <w:w w:val="107"/>
          <w:szCs w:val="24"/>
        </w:rPr>
        <w:t xml:space="preserve">состоянию </w:t>
      </w:r>
      <w:r w:rsidRPr="0013620F">
        <w:rPr>
          <w:szCs w:val="24"/>
        </w:rPr>
        <w:t>на 1 апр.2011г.].</w:t>
      </w:r>
      <w:r w:rsidRPr="0013620F">
        <w:rPr>
          <w:w w:val="142"/>
          <w:szCs w:val="24"/>
        </w:rPr>
        <w:t>–</w:t>
      </w:r>
      <w:r w:rsidRPr="0013620F">
        <w:rPr>
          <w:szCs w:val="24"/>
        </w:rPr>
        <w:t>М.:РидГрупп,2013.</w:t>
      </w:r>
      <w:r w:rsidRPr="0013620F">
        <w:rPr>
          <w:w w:val="142"/>
          <w:szCs w:val="24"/>
        </w:rPr>
        <w:t>–</w:t>
      </w:r>
      <w:r w:rsidRPr="0013620F">
        <w:rPr>
          <w:szCs w:val="24"/>
        </w:rPr>
        <w:t>256с.</w:t>
      </w:r>
      <w:r w:rsidRPr="0013620F">
        <w:rPr>
          <w:w w:val="142"/>
          <w:szCs w:val="24"/>
        </w:rPr>
        <w:t>–</w:t>
      </w:r>
      <w:r w:rsidRPr="0013620F">
        <w:rPr>
          <w:w w:val="106"/>
          <w:szCs w:val="24"/>
        </w:rPr>
        <w:t>(Законодательство</w:t>
      </w:r>
      <w:r w:rsidRPr="0013620F">
        <w:rPr>
          <w:szCs w:val="24"/>
        </w:rPr>
        <w:t xml:space="preserve"> России с </w:t>
      </w:r>
      <w:r w:rsidRPr="0013620F">
        <w:rPr>
          <w:w w:val="107"/>
          <w:szCs w:val="24"/>
        </w:rPr>
        <w:t xml:space="preserve">комментариями </w:t>
      </w:r>
      <w:r w:rsidRPr="0013620F">
        <w:rPr>
          <w:szCs w:val="24"/>
        </w:rPr>
        <w:t xml:space="preserve">к </w:t>
      </w:r>
      <w:r w:rsidRPr="0013620F">
        <w:rPr>
          <w:w w:val="108"/>
          <w:szCs w:val="24"/>
        </w:rPr>
        <w:t>изменениям).</w:t>
      </w:r>
    </w:p>
    <w:p w:rsidR="00DF0F04" w:rsidRPr="0013620F" w:rsidRDefault="00DF0F04" w:rsidP="00C51DA7">
      <w:pPr>
        <w:pStyle w:val="ad"/>
        <w:numPr>
          <w:ilvl w:val="0"/>
          <w:numId w:val="78"/>
        </w:numPr>
        <w:spacing w:before="0" w:after="0"/>
        <w:ind w:right="51"/>
        <w:contextualSpacing/>
        <w:jc w:val="both"/>
        <w:rPr>
          <w:szCs w:val="24"/>
        </w:rPr>
      </w:pPr>
      <w:r w:rsidRPr="0013620F">
        <w:rPr>
          <w:szCs w:val="24"/>
        </w:rPr>
        <w:t xml:space="preserve">Уголовный кодекс </w:t>
      </w:r>
      <w:r w:rsidRPr="0013620F">
        <w:rPr>
          <w:w w:val="107"/>
          <w:szCs w:val="24"/>
        </w:rPr>
        <w:t xml:space="preserve">Российской Федерации: </w:t>
      </w:r>
      <w:r w:rsidRPr="0013620F">
        <w:rPr>
          <w:szCs w:val="24"/>
        </w:rPr>
        <w:t xml:space="preserve">федер. законРФ:[принятГос.Думой РФ 24 </w:t>
      </w:r>
      <w:r w:rsidRPr="0013620F">
        <w:rPr>
          <w:w w:val="107"/>
          <w:szCs w:val="24"/>
        </w:rPr>
        <w:t>мая</w:t>
      </w:r>
      <w:r w:rsidRPr="0013620F">
        <w:rPr>
          <w:szCs w:val="24"/>
        </w:rPr>
        <w:t xml:space="preserve"> 1996г.:по </w:t>
      </w:r>
      <w:r w:rsidRPr="0013620F">
        <w:rPr>
          <w:w w:val="107"/>
          <w:szCs w:val="24"/>
        </w:rPr>
        <w:t xml:space="preserve">состоянию </w:t>
      </w:r>
      <w:r w:rsidRPr="0013620F">
        <w:rPr>
          <w:szCs w:val="24"/>
        </w:rPr>
        <w:t>на10февр.2010г.].</w:t>
      </w:r>
      <w:r w:rsidRPr="0013620F">
        <w:rPr>
          <w:w w:val="142"/>
          <w:szCs w:val="24"/>
        </w:rPr>
        <w:t>–</w:t>
      </w:r>
      <w:r w:rsidRPr="0013620F">
        <w:rPr>
          <w:szCs w:val="24"/>
        </w:rPr>
        <w:t xml:space="preserve">М.: </w:t>
      </w:r>
      <w:r w:rsidRPr="0013620F">
        <w:rPr>
          <w:w w:val="108"/>
          <w:szCs w:val="24"/>
        </w:rPr>
        <w:t xml:space="preserve">Проспект; КноРус, </w:t>
      </w:r>
      <w:r w:rsidRPr="0013620F">
        <w:rPr>
          <w:szCs w:val="24"/>
        </w:rPr>
        <w:t>2013.</w:t>
      </w:r>
      <w:r w:rsidRPr="0013620F">
        <w:rPr>
          <w:w w:val="142"/>
          <w:szCs w:val="24"/>
        </w:rPr>
        <w:t>–</w:t>
      </w:r>
      <w:r w:rsidRPr="0013620F">
        <w:rPr>
          <w:szCs w:val="24"/>
        </w:rPr>
        <w:t>176</w:t>
      </w:r>
      <w:r w:rsidRPr="0013620F">
        <w:rPr>
          <w:w w:val="107"/>
          <w:szCs w:val="24"/>
        </w:rPr>
        <w:t>с.</w:t>
      </w:r>
    </w:p>
    <w:p w:rsidR="00DF0F04" w:rsidRPr="0013620F" w:rsidRDefault="00DF0F04" w:rsidP="00C51DA7">
      <w:pPr>
        <w:pStyle w:val="ad"/>
        <w:numPr>
          <w:ilvl w:val="0"/>
          <w:numId w:val="78"/>
        </w:numPr>
        <w:spacing w:before="0" w:after="0"/>
        <w:ind w:right="52"/>
        <w:contextualSpacing/>
        <w:jc w:val="both"/>
        <w:rPr>
          <w:szCs w:val="24"/>
        </w:rPr>
      </w:pPr>
      <w:r w:rsidRPr="0013620F">
        <w:rPr>
          <w:w w:val="106"/>
          <w:szCs w:val="24"/>
        </w:rPr>
        <w:t xml:space="preserve">Уголовно-процессуальный </w:t>
      </w:r>
      <w:r w:rsidRPr="0013620F">
        <w:rPr>
          <w:szCs w:val="24"/>
        </w:rPr>
        <w:t xml:space="preserve">кодекс </w:t>
      </w:r>
      <w:r w:rsidRPr="0013620F">
        <w:rPr>
          <w:w w:val="107"/>
          <w:szCs w:val="24"/>
        </w:rPr>
        <w:t xml:space="preserve">Российской Федерации: </w:t>
      </w:r>
      <w:r w:rsidRPr="0013620F">
        <w:rPr>
          <w:szCs w:val="24"/>
        </w:rPr>
        <w:t xml:space="preserve">федер.закон  РФ:[принят </w:t>
      </w:r>
      <w:r w:rsidRPr="0013620F">
        <w:rPr>
          <w:w w:val="105"/>
          <w:szCs w:val="24"/>
        </w:rPr>
        <w:t>Гос.</w:t>
      </w:r>
      <w:r w:rsidRPr="0013620F">
        <w:rPr>
          <w:szCs w:val="24"/>
        </w:rPr>
        <w:t xml:space="preserve"> Думой РФ 22 нояб. 2001 г.:по </w:t>
      </w:r>
      <w:r w:rsidRPr="0013620F">
        <w:rPr>
          <w:w w:val="107"/>
          <w:szCs w:val="24"/>
        </w:rPr>
        <w:t xml:space="preserve">состоянию </w:t>
      </w:r>
      <w:r w:rsidRPr="0013620F">
        <w:rPr>
          <w:szCs w:val="24"/>
        </w:rPr>
        <w:t>на 1 апреля 2008г.].</w:t>
      </w:r>
      <w:r w:rsidRPr="0013620F">
        <w:rPr>
          <w:w w:val="142"/>
          <w:szCs w:val="24"/>
        </w:rPr>
        <w:t>–</w:t>
      </w:r>
      <w:r w:rsidRPr="0013620F">
        <w:rPr>
          <w:szCs w:val="24"/>
        </w:rPr>
        <w:t>М.:</w:t>
      </w:r>
      <w:r w:rsidRPr="0013620F">
        <w:rPr>
          <w:w w:val="112"/>
          <w:szCs w:val="24"/>
        </w:rPr>
        <w:t>Инфра-М,</w:t>
      </w:r>
      <w:r w:rsidRPr="0013620F">
        <w:rPr>
          <w:szCs w:val="24"/>
        </w:rPr>
        <w:t>2013.</w:t>
      </w:r>
      <w:r w:rsidRPr="0013620F">
        <w:rPr>
          <w:w w:val="142"/>
          <w:szCs w:val="24"/>
        </w:rPr>
        <w:t>–</w:t>
      </w:r>
      <w:r w:rsidRPr="0013620F">
        <w:rPr>
          <w:szCs w:val="24"/>
        </w:rPr>
        <w:t>248с.</w:t>
      </w:r>
      <w:r w:rsidRPr="0013620F">
        <w:rPr>
          <w:w w:val="142"/>
          <w:szCs w:val="24"/>
        </w:rPr>
        <w:t xml:space="preserve">– </w:t>
      </w:r>
      <w:r w:rsidRPr="0013620F">
        <w:rPr>
          <w:szCs w:val="24"/>
        </w:rPr>
        <w:t>(Б-ка кодексов:выпуск</w:t>
      </w:r>
      <w:r w:rsidRPr="0013620F">
        <w:rPr>
          <w:w w:val="103"/>
          <w:szCs w:val="24"/>
        </w:rPr>
        <w:t>10(148)).</w:t>
      </w:r>
    </w:p>
    <w:p w:rsidR="00DF0F04" w:rsidRPr="0013620F" w:rsidRDefault="00DF0F04" w:rsidP="00C51DA7">
      <w:pPr>
        <w:pStyle w:val="ad"/>
        <w:numPr>
          <w:ilvl w:val="0"/>
          <w:numId w:val="78"/>
        </w:numPr>
        <w:spacing w:before="0" w:after="0"/>
        <w:ind w:right="51"/>
        <w:contextualSpacing/>
        <w:jc w:val="both"/>
        <w:rPr>
          <w:szCs w:val="24"/>
        </w:rPr>
      </w:pPr>
      <w:r w:rsidRPr="0013620F">
        <w:rPr>
          <w:szCs w:val="24"/>
        </w:rPr>
        <w:t xml:space="preserve">Правовое </w:t>
      </w:r>
      <w:r w:rsidRPr="0013620F">
        <w:rPr>
          <w:w w:val="106"/>
          <w:szCs w:val="24"/>
        </w:rPr>
        <w:t xml:space="preserve">обеспечение профессиональной </w:t>
      </w:r>
      <w:r w:rsidRPr="0013620F">
        <w:rPr>
          <w:szCs w:val="24"/>
        </w:rPr>
        <w:t xml:space="preserve">деятельности: учеб. Пособие для сред. проф. </w:t>
      </w:r>
      <w:r w:rsidRPr="0013620F">
        <w:rPr>
          <w:w w:val="105"/>
          <w:szCs w:val="24"/>
        </w:rPr>
        <w:t>о</w:t>
      </w:r>
      <w:r w:rsidRPr="0013620F">
        <w:rPr>
          <w:spacing w:val="-1"/>
          <w:w w:val="105"/>
          <w:szCs w:val="24"/>
        </w:rPr>
        <w:t>б</w:t>
      </w:r>
      <w:r w:rsidRPr="0013620F">
        <w:rPr>
          <w:szCs w:val="24"/>
        </w:rPr>
        <w:t>разования</w:t>
      </w:r>
      <w:r w:rsidRPr="0013620F">
        <w:rPr>
          <w:w w:val="154"/>
          <w:szCs w:val="24"/>
        </w:rPr>
        <w:t>/</w:t>
      </w:r>
      <w:r w:rsidRPr="0013620F">
        <w:rPr>
          <w:szCs w:val="24"/>
        </w:rPr>
        <w:t>Подобщ.ред.проф.А.Я.</w:t>
      </w:r>
      <w:r w:rsidRPr="0013620F">
        <w:rPr>
          <w:w w:val="107"/>
          <w:szCs w:val="24"/>
        </w:rPr>
        <w:t>Капустина.</w:t>
      </w:r>
      <w:r w:rsidRPr="0013620F">
        <w:rPr>
          <w:w w:val="142"/>
          <w:szCs w:val="24"/>
        </w:rPr>
        <w:t>–</w:t>
      </w:r>
      <w:r w:rsidRPr="0013620F">
        <w:rPr>
          <w:szCs w:val="24"/>
        </w:rPr>
        <w:t>М.:</w:t>
      </w:r>
      <w:r w:rsidRPr="0013620F">
        <w:rPr>
          <w:w w:val="107"/>
          <w:szCs w:val="24"/>
        </w:rPr>
        <w:t xml:space="preserve">Гардарики, </w:t>
      </w:r>
      <w:r w:rsidRPr="0013620F">
        <w:rPr>
          <w:szCs w:val="24"/>
        </w:rPr>
        <w:t>2012.</w:t>
      </w:r>
      <w:r w:rsidRPr="0013620F">
        <w:rPr>
          <w:w w:val="142"/>
          <w:szCs w:val="24"/>
        </w:rPr>
        <w:t>–</w:t>
      </w:r>
      <w:r w:rsidRPr="0013620F">
        <w:rPr>
          <w:szCs w:val="24"/>
        </w:rPr>
        <w:t>335</w:t>
      </w:r>
      <w:r w:rsidRPr="0013620F">
        <w:rPr>
          <w:w w:val="107"/>
          <w:szCs w:val="24"/>
        </w:rPr>
        <w:t xml:space="preserve">с.         </w:t>
      </w:r>
    </w:p>
    <w:p w:rsidR="00DF0F04" w:rsidRPr="0013620F" w:rsidRDefault="00DF0F04" w:rsidP="00C51DA7">
      <w:pPr>
        <w:pStyle w:val="ad"/>
        <w:numPr>
          <w:ilvl w:val="0"/>
          <w:numId w:val="78"/>
        </w:numPr>
        <w:spacing w:before="0" w:after="0"/>
        <w:ind w:right="48"/>
        <w:contextualSpacing/>
        <w:jc w:val="both"/>
        <w:rPr>
          <w:w w:val="107"/>
          <w:szCs w:val="24"/>
        </w:rPr>
      </w:pPr>
      <w:r w:rsidRPr="0013620F">
        <w:rPr>
          <w:szCs w:val="24"/>
        </w:rPr>
        <w:t xml:space="preserve">Правовое </w:t>
      </w:r>
      <w:r w:rsidRPr="0013620F">
        <w:rPr>
          <w:w w:val="106"/>
          <w:szCs w:val="24"/>
        </w:rPr>
        <w:t xml:space="preserve">обеспечение профессиональной </w:t>
      </w:r>
      <w:r w:rsidRPr="0013620F">
        <w:rPr>
          <w:szCs w:val="24"/>
        </w:rPr>
        <w:t xml:space="preserve">деятельности: учебник для </w:t>
      </w:r>
      <w:r w:rsidRPr="0013620F">
        <w:rPr>
          <w:w w:val="104"/>
          <w:szCs w:val="24"/>
        </w:rPr>
        <w:t xml:space="preserve">сред. </w:t>
      </w:r>
      <w:r w:rsidRPr="0013620F">
        <w:rPr>
          <w:szCs w:val="24"/>
        </w:rPr>
        <w:t>проф.</w:t>
      </w:r>
      <w:r w:rsidRPr="0013620F">
        <w:rPr>
          <w:w w:val="107"/>
          <w:szCs w:val="24"/>
        </w:rPr>
        <w:t>образования.</w:t>
      </w:r>
      <w:r w:rsidRPr="0013620F">
        <w:rPr>
          <w:w w:val="142"/>
          <w:szCs w:val="24"/>
        </w:rPr>
        <w:t>–</w:t>
      </w:r>
      <w:r w:rsidRPr="0013620F">
        <w:rPr>
          <w:szCs w:val="24"/>
        </w:rPr>
        <w:t>5-еизд.,стер.</w:t>
      </w:r>
      <w:r w:rsidRPr="0013620F">
        <w:rPr>
          <w:w w:val="154"/>
          <w:szCs w:val="24"/>
        </w:rPr>
        <w:t>/</w:t>
      </w:r>
      <w:r w:rsidRPr="0013620F">
        <w:rPr>
          <w:szCs w:val="24"/>
        </w:rPr>
        <w:t>В.В.</w:t>
      </w:r>
      <w:r w:rsidRPr="0013620F">
        <w:rPr>
          <w:w w:val="107"/>
          <w:szCs w:val="24"/>
        </w:rPr>
        <w:t>Румынина.</w:t>
      </w:r>
      <w:r w:rsidRPr="0013620F">
        <w:rPr>
          <w:w w:val="142"/>
          <w:szCs w:val="24"/>
        </w:rPr>
        <w:t>–</w:t>
      </w:r>
      <w:r w:rsidRPr="0013620F">
        <w:rPr>
          <w:szCs w:val="24"/>
        </w:rPr>
        <w:t>М.:Академия, 2012.</w:t>
      </w:r>
      <w:r w:rsidRPr="0013620F">
        <w:rPr>
          <w:w w:val="142"/>
          <w:szCs w:val="24"/>
        </w:rPr>
        <w:t>–</w:t>
      </w:r>
      <w:r w:rsidRPr="0013620F">
        <w:rPr>
          <w:szCs w:val="24"/>
        </w:rPr>
        <w:t>192</w:t>
      </w:r>
      <w:r w:rsidRPr="0013620F">
        <w:rPr>
          <w:w w:val="107"/>
          <w:szCs w:val="24"/>
        </w:rPr>
        <w:t>с</w:t>
      </w:r>
    </w:p>
    <w:p w:rsidR="00DF0F04" w:rsidRPr="0013620F" w:rsidRDefault="00DF0F04" w:rsidP="00AA0684">
      <w:pPr>
        <w:spacing w:after="0" w:line="240" w:lineRule="auto"/>
        <w:ind w:left="449" w:right="48" w:firstLine="211"/>
        <w:rPr>
          <w:rFonts w:ascii="Times New Roman" w:hAnsi="Times New Roman"/>
          <w:w w:val="107"/>
          <w:sz w:val="24"/>
          <w:szCs w:val="24"/>
        </w:rPr>
      </w:pPr>
    </w:p>
    <w:p w:rsidR="00DF0F04" w:rsidRPr="0013620F" w:rsidRDefault="00DF0F04" w:rsidP="00AA0684">
      <w:pPr>
        <w:spacing w:after="0" w:line="240" w:lineRule="auto"/>
        <w:ind w:left="449" w:right="-20" w:firstLine="211"/>
        <w:rPr>
          <w:rFonts w:ascii="Times New Roman" w:hAnsi="Times New Roman"/>
          <w:sz w:val="24"/>
          <w:szCs w:val="24"/>
        </w:rPr>
      </w:pPr>
      <w:r w:rsidRPr="0013620F">
        <w:rPr>
          <w:rFonts w:ascii="Times New Roman" w:hAnsi="Times New Roman"/>
          <w:b/>
          <w:bCs/>
          <w:sz w:val="24"/>
          <w:szCs w:val="24"/>
        </w:rPr>
        <w:t>3.2.2. Электронные издания</w:t>
      </w:r>
    </w:p>
    <w:p w:rsidR="00DF0F04" w:rsidRPr="0013620F" w:rsidRDefault="00DF0F04" w:rsidP="00EF1FB4">
      <w:pPr>
        <w:spacing w:after="0" w:line="240" w:lineRule="auto"/>
        <w:ind w:right="-20" w:firstLine="660"/>
        <w:rPr>
          <w:rFonts w:ascii="Times New Roman" w:hAnsi="Times New Roman"/>
          <w:sz w:val="24"/>
          <w:szCs w:val="24"/>
        </w:rPr>
      </w:pPr>
      <w:r w:rsidRPr="0013620F">
        <w:rPr>
          <w:rFonts w:ascii="Times New Roman" w:hAnsi="Times New Roman"/>
          <w:sz w:val="24"/>
          <w:szCs w:val="24"/>
        </w:rPr>
        <w:t xml:space="preserve">1. Гарант:  </w:t>
      </w:r>
      <w:r w:rsidRPr="0013620F">
        <w:rPr>
          <w:rFonts w:ascii="Times New Roman" w:hAnsi="Times New Roman"/>
          <w:w w:val="108"/>
          <w:sz w:val="24"/>
          <w:szCs w:val="24"/>
        </w:rPr>
        <w:t xml:space="preserve">информационно-правовой </w:t>
      </w:r>
      <w:r w:rsidRPr="0013620F">
        <w:rPr>
          <w:rFonts w:ascii="Times New Roman" w:hAnsi="Times New Roman"/>
          <w:sz w:val="24"/>
          <w:szCs w:val="24"/>
        </w:rPr>
        <w:t xml:space="preserve">портал  </w:t>
      </w:r>
      <w:r w:rsidRPr="0013620F">
        <w:rPr>
          <w:rFonts w:ascii="Times New Roman" w:hAnsi="Times New Roman"/>
          <w:w w:val="107"/>
          <w:sz w:val="24"/>
          <w:szCs w:val="24"/>
        </w:rPr>
        <w:t xml:space="preserve">[Электронный </w:t>
      </w:r>
      <w:r w:rsidRPr="0013620F">
        <w:rPr>
          <w:rFonts w:ascii="Times New Roman" w:hAnsi="Times New Roman"/>
          <w:sz w:val="24"/>
          <w:szCs w:val="24"/>
        </w:rPr>
        <w:t xml:space="preserve">ресурс].  </w:t>
      </w:r>
      <w:r w:rsidRPr="0013620F">
        <w:rPr>
          <w:rFonts w:ascii="Times New Roman" w:hAnsi="Times New Roman"/>
          <w:w w:val="142"/>
          <w:sz w:val="24"/>
          <w:szCs w:val="24"/>
        </w:rPr>
        <w:t>–</w:t>
      </w:r>
      <w:r w:rsidRPr="0013620F">
        <w:rPr>
          <w:rFonts w:ascii="Times New Roman" w:hAnsi="Times New Roman"/>
          <w:sz w:val="24"/>
          <w:szCs w:val="24"/>
        </w:rPr>
        <w:t xml:space="preserve">Режим  </w:t>
      </w:r>
      <w:r w:rsidRPr="0013620F">
        <w:rPr>
          <w:rFonts w:ascii="Times New Roman" w:hAnsi="Times New Roman"/>
          <w:w w:val="103"/>
          <w:sz w:val="24"/>
          <w:szCs w:val="24"/>
        </w:rPr>
        <w:t>доступа:</w:t>
      </w:r>
      <w:r w:rsidRPr="0013620F">
        <w:rPr>
          <w:rFonts w:ascii="Times New Roman" w:hAnsi="Times New Roman"/>
          <w:sz w:val="24"/>
          <w:szCs w:val="24"/>
        </w:rPr>
        <w:t xml:space="preserve"> </w:t>
      </w:r>
      <w:hyperlink r:id="rId144">
        <w:r w:rsidRPr="0013620F">
          <w:rPr>
            <w:rFonts w:ascii="Times New Roman" w:hAnsi="Times New Roman"/>
            <w:w w:val="108"/>
            <w:sz w:val="24"/>
            <w:szCs w:val="24"/>
          </w:rPr>
          <w:t>http://www.garant.ru/</w:t>
        </w:r>
      </w:hyperlink>
    </w:p>
    <w:p w:rsidR="00DF0F04" w:rsidRPr="0013620F" w:rsidRDefault="00DF0F04" w:rsidP="00EF1FB4">
      <w:pPr>
        <w:spacing w:after="0" w:line="240" w:lineRule="auto"/>
        <w:ind w:right="48" w:firstLine="660"/>
        <w:rPr>
          <w:rFonts w:ascii="Times New Roman" w:hAnsi="Times New Roman"/>
          <w:sz w:val="24"/>
          <w:szCs w:val="24"/>
        </w:rPr>
      </w:pPr>
      <w:r w:rsidRPr="0013620F">
        <w:rPr>
          <w:rFonts w:ascii="Times New Roman" w:hAnsi="Times New Roman"/>
          <w:sz w:val="24"/>
          <w:szCs w:val="24"/>
        </w:rPr>
        <w:lastRenderedPageBreak/>
        <w:t xml:space="preserve">2. </w:t>
      </w:r>
      <w:r w:rsidRPr="0013620F">
        <w:rPr>
          <w:rFonts w:ascii="Times New Roman" w:hAnsi="Times New Roman"/>
          <w:w w:val="106"/>
          <w:sz w:val="24"/>
          <w:szCs w:val="24"/>
        </w:rPr>
        <w:t>КонсультантПлюс:информационно-правовая</w:t>
      </w:r>
      <w:r w:rsidRPr="0013620F">
        <w:rPr>
          <w:rFonts w:ascii="Times New Roman" w:hAnsi="Times New Roman"/>
          <w:sz w:val="24"/>
          <w:szCs w:val="24"/>
        </w:rPr>
        <w:t>система</w:t>
      </w:r>
      <w:r w:rsidRPr="0013620F">
        <w:rPr>
          <w:rFonts w:ascii="Times New Roman" w:hAnsi="Times New Roman"/>
          <w:w w:val="107"/>
          <w:sz w:val="24"/>
          <w:szCs w:val="24"/>
        </w:rPr>
        <w:t>[Электронный</w:t>
      </w:r>
      <w:r w:rsidRPr="0013620F">
        <w:rPr>
          <w:rFonts w:ascii="Times New Roman" w:hAnsi="Times New Roman"/>
          <w:sz w:val="24"/>
          <w:szCs w:val="24"/>
        </w:rPr>
        <w:t>ресурс].</w:t>
      </w:r>
      <w:r w:rsidRPr="0013620F">
        <w:rPr>
          <w:rFonts w:ascii="Times New Roman" w:hAnsi="Times New Roman"/>
          <w:w w:val="142"/>
          <w:sz w:val="24"/>
          <w:szCs w:val="24"/>
        </w:rPr>
        <w:t>–</w:t>
      </w:r>
      <w:r w:rsidRPr="0013620F">
        <w:rPr>
          <w:rFonts w:ascii="Times New Roman" w:hAnsi="Times New Roman"/>
          <w:sz w:val="24"/>
          <w:szCs w:val="24"/>
        </w:rPr>
        <w:t>Режим</w:t>
      </w:r>
      <w:r w:rsidRPr="0013620F">
        <w:rPr>
          <w:rFonts w:ascii="Times New Roman" w:hAnsi="Times New Roman"/>
          <w:w w:val="108"/>
          <w:sz w:val="24"/>
          <w:szCs w:val="24"/>
        </w:rPr>
        <w:t>дос-</w:t>
      </w:r>
      <w:r w:rsidRPr="0013620F">
        <w:rPr>
          <w:rFonts w:ascii="Times New Roman" w:hAnsi="Times New Roman"/>
          <w:sz w:val="24"/>
          <w:szCs w:val="24"/>
        </w:rPr>
        <w:t>тупа:</w:t>
      </w:r>
      <w:hyperlink r:id="rId145">
        <w:r w:rsidRPr="0013620F">
          <w:rPr>
            <w:rFonts w:ascii="Times New Roman" w:hAnsi="Times New Roman"/>
            <w:w w:val="108"/>
            <w:sz w:val="24"/>
            <w:szCs w:val="24"/>
          </w:rPr>
          <w:t>http://www.consultant.ru/</w:t>
        </w:r>
      </w:hyperlink>
    </w:p>
    <w:p w:rsidR="00DF0F04" w:rsidRPr="0013620F" w:rsidRDefault="00DF0F04" w:rsidP="00EF1FB4">
      <w:pPr>
        <w:spacing w:after="0" w:line="240" w:lineRule="auto"/>
        <w:ind w:right="48" w:firstLine="660"/>
        <w:jc w:val="both"/>
        <w:rPr>
          <w:rFonts w:ascii="Times New Roman" w:hAnsi="Times New Roman"/>
          <w:sz w:val="24"/>
          <w:szCs w:val="24"/>
        </w:rPr>
      </w:pPr>
      <w:r w:rsidRPr="0013620F">
        <w:rPr>
          <w:rFonts w:ascii="Times New Roman" w:hAnsi="Times New Roman"/>
          <w:sz w:val="24"/>
          <w:szCs w:val="24"/>
        </w:rPr>
        <w:t xml:space="preserve">3. Правовое </w:t>
      </w:r>
      <w:r w:rsidRPr="0013620F">
        <w:rPr>
          <w:rFonts w:ascii="Times New Roman" w:hAnsi="Times New Roman"/>
          <w:w w:val="106"/>
          <w:sz w:val="24"/>
          <w:szCs w:val="24"/>
        </w:rPr>
        <w:t xml:space="preserve">обеспечение профессиональной </w:t>
      </w:r>
      <w:r w:rsidRPr="0013620F">
        <w:rPr>
          <w:rFonts w:ascii="Times New Roman" w:hAnsi="Times New Roman"/>
          <w:sz w:val="24"/>
          <w:szCs w:val="24"/>
        </w:rPr>
        <w:t xml:space="preserve">деятельности </w:t>
      </w:r>
      <w:r w:rsidRPr="0013620F">
        <w:rPr>
          <w:rFonts w:ascii="Times New Roman" w:hAnsi="Times New Roman"/>
          <w:w w:val="107"/>
          <w:sz w:val="24"/>
          <w:szCs w:val="24"/>
        </w:rPr>
        <w:t>[Электронный</w:t>
      </w:r>
      <w:r w:rsidRPr="0013620F">
        <w:rPr>
          <w:rFonts w:ascii="Times New Roman" w:hAnsi="Times New Roman"/>
          <w:sz w:val="24"/>
          <w:szCs w:val="24"/>
        </w:rPr>
        <w:t xml:space="preserve">ресурс]. </w:t>
      </w:r>
      <w:r w:rsidRPr="0013620F">
        <w:rPr>
          <w:rFonts w:ascii="Times New Roman" w:hAnsi="Times New Roman"/>
          <w:w w:val="119"/>
          <w:sz w:val="24"/>
          <w:szCs w:val="24"/>
        </w:rPr>
        <w:t xml:space="preserve">–Режим </w:t>
      </w:r>
      <w:r w:rsidRPr="0013620F">
        <w:rPr>
          <w:rFonts w:ascii="Times New Roman" w:hAnsi="Times New Roman"/>
          <w:sz w:val="24"/>
          <w:szCs w:val="24"/>
        </w:rPr>
        <w:t>доступа:</w:t>
      </w:r>
      <w:hyperlink r:id="rId146">
        <w:r w:rsidRPr="0013620F">
          <w:rPr>
            <w:rFonts w:ascii="Times New Roman" w:hAnsi="Times New Roman"/>
            <w:w w:val="107"/>
            <w:sz w:val="24"/>
            <w:szCs w:val="24"/>
          </w:rPr>
          <w:t>http://www.best-students.ru/index.php?productID=3171</w:t>
        </w:r>
      </w:hyperlink>
    </w:p>
    <w:p w:rsidR="00DF0F04" w:rsidRPr="0013620F" w:rsidRDefault="00DF0F04" w:rsidP="00EF1FB4">
      <w:pPr>
        <w:tabs>
          <w:tab w:val="left" w:pos="1700"/>
        </w:tabs>
        <w:spacing w:after="0" w:line="240" w:lineRule="auto"/>
        <w:ind w:right="49" w:firstLine="660"/>
        <w:jc w:val="both"/>
        <w:rPr>
          <w:rFonts w:ascii="Times New Roman" w:hAnsi="Times New Roman"/>
          <w:sz w:val="24"/>
          <w:szCs w:val="24"/>
        </w:rPr>
      </w:pPr>
      <w:r w:rsidRPr="0013620F">
        <w:rPr>
          <w:rFonts w:ascii="Times New Roman" w:hAnsi="Times New Roman"/>
          <w:sz w:val="24"/>
          <w:szCs w:val="24"/>
        </w:rPr>
        <w:t xml:space="preserve">4. Правовое </w:t>
      </w:r>
      <w:r w:rsidRPr="0013620F">
        <w:rPr>
          <w:rFonts w:ascii="Times New Roman" w:hAnsi="Times New Roman"/>
          <w:w w:val="106"/>
          <w:sz w:val="24"/>
          <w:szCs w:val="24"/>
        </w:rPr>
        <w:t xml:space="preserve">обеспечение профессиональной </w:t>
      </w:r>
      <w:r w:rsidRPr="0013620F">
        <w:rPr>
          <w:rFonts w:ascii="Times New Roman" w:hAnsi="Times New Roman"/>
          <w:sz w:val="24"/>
          <w:szCs w:val="24"/>
        </w:rPr>
        <w:t xml:space="preserve">деятельности: рабочие </w:t>
      </w:r>
      <w:r w:rsidRPr="0013620F">
        <w:rPr>
          <w:rFonts w:ascii="Times New Roman" w:hAnsi="Times New Roman"/>
          <w:w w:val="106"/>
          <w:sz w:val="24"/>
          <w:szCs w:val="24"/>
        </w:rPr>
        <w:t xml:space="preserve">программы, методические </w:t>
      </w:r>
      <w:r w:rsidRPr="0013620F">
        <w:rPr>
          <w:rFonts w:ascii="Times New Roman" w:hAnsi="Times New Roman"/>
          <w:sz w:val="24"/>
          <w:szCs w:val="24"/>
        </w:rPr>
        <w:t>указания</w:t>
      </w:r>
      <w:r w:rsidRPr="0013620F">
        <w:rPr>
          <w:rFonts w:ascii="Times New Roman" w:hAnsi="Times New Roman"/>
          <w:sz w:val="24"/>
          <w:szCs w:val="24"/>
        </w:rPr>
        <w:tab/>
        <w:t xml:space="preserve">и   </w:t>
      </w:r>
      <w:r w:rsidRPr="0013620F">
        <w:rPr>
          <w:rFonts w:ascii="Times New Roman" w:hAnsi="Times New Roman"/>
          <w:w w:val="107"/>
          <w:sz w:val="24"/>
          <w:szCs w:val="24"/>
        </w:rPr>
        <w:t xml:space="preserve">контрольные   </w:t>
      </w:r>
      <w:r w:rsidRPr="0013620F">
        <w:rPr>
          <w:rFonts w:ascii="Times New Roman" w:hAnsi="Times New Roman"/>
          <w:sz w:val="24"/>
          <w:szCs w:val="24"/>
        </w:rPr>
        <w:t xml:space="preserve">вопросы    </w:t>
      </w:r>
      <w:r w:rsidRPr="0013620F">
        <w:rPr>
          <w:rFonts w:ascii="Times New Roman" w:hAnsi="Times New Roman"/>
          <w:w w:val="107"/>
          <w:sz w:val="24"/>
          <w:szCs w:val="24"/>
        </w:rPr>
        <w:t xml:space="preserve">[Электронный   </w:t>
      </w:r>
      <w:r w:rsidRPr="0013620F">
        <w:rPr>
          <w:rFonts w:ascii="Times New Roman" w:hAnsi="Times New Roman"/>
          <w:sz w:val="24"/>
          <w:szCs w:val="24"/>
        </w:rPr>
        <w:t xml:space="preserve">ресурс].    </w:t>
      </w:r>
      <w:r w:rsidRPr="0013620F">
        <w:rPr>
          <w:rFonts w:ascii="Times New Roman" w:hAnsi="Times New Roman"/>
          <w:w w:val="142"/>
          <w:sz w:val="24"/>
          <w:szCs w:val="24"/>
        </w:rPr>
        <w:t xml:space="preserve">–  </w:t>
      </w:r>
      <w:r w:rsidRPr="0013620F">
        <w:rPr>
          <w:rFonts w:ascii="Times New Roman" w:hAnsi="Times New Roman"/>
          <w:sz w:val="24"/>
          <w:szCs w:val="24"/>
        </w:rPr>
        <w:t xml:space="preserve">Режим    </w:t>
      </w:r>
      <w:r w:rsidRPr="0013620F">
        <w:rPr>
          <w:rFonts w:ascii="Times New Roman" w:hAnsi="Times New Roman"/>
          <w:w w:val="103"/>
          <w:sz w:val="24"/>
          <w:szCs w:val="24"/>
        </w:rPr>
        <w:t xml:space="preserve">доступа: </w:t>
      </w:r>
      <w:hyperlink r:id="rId147">
        <w:r w:rsidRPr="0013620F">
          <w:rPr>
            <w:rFonts w:ascii="Times New Roman" w:hAnsi="Times New Roman"/>
            <w:w w:val="106"/>
            <w:sz w:val="24"/>
            <w:szCs w:val="24"/>
          </w:rPr>
          <w:t>http://www.nhtk-edu.ru/metodichki/pravovoe-obespechenie-professionalnoy-deyatelnosti</w:t>
        </w:r>
      </w:hyperlink>
    </w:p>
    <w:p w:rsidR="00DF0F04" w:rsidRPr="0013620F" w:rsidRDefault="00DF0F04" w:rsidP="00EF1FB4">
      <w:pPr>
        <w:spacing w:after="0" w:line="240" w:lineRule="auto"/>
        <w:ind w:right="48" w:firstLine="660"/>
        <w:rPr>
          <w:rFonts w:ascii="Times New Roman" w:hAnsi="Times New Roman"/>
          <w:sz w:val="24"/>
          <w:szCs w:val="24"/>
        </w:rPr>
      </w:pPr>
      <w:r w:rsidRPr="0013620F">
        <w:rPr>
          <w:rFonts w:ascii="Times New Roman" w:hAnsi="Times New Roman"/>
          <w:w w:val="106"/>
          <w:sz w:val="24"/>
          <w:szCs w:val="24"/>
        </w:rPr>
        <w:t>5. ТыщенкоА.И. Правовое обеспечение профессиональной деятельности:</w:t>
      </w:r>
      <w:r w:rsidRPr="0013620F">
        <w:rPr>
          <w:rFonts w:ascii="Times New Roman" w:hAnsi="Times New Roman"/>
          <w:sz w:val="24"/>
          <w:szCs w:val="24"/>
        </w:rPr>
        <w:t xml:space="preserve"> учеб.</w:t>
      </w:r>
      <w:r w:rsidRPr="0013620F">
        <w:rPr>
          <w:rFonts w:ascii="Times New Roman" w:hAnsi="Times New Roman"/>
          <w:w w:val="107"/>
          <w:sz w:val="24"/>
          <w:szCs w:val="24"/>
        </w:rPr>
        <w:t xml:space="preserve"> Электронный </w:t>
      </w:r>
      <w:r w:rsidRPr="0013620F">
        <w:rPr>
          <w:rFonts w:ascii="Times New Roman" w:hAnsi="Times New Roman"/>
          <w:sz w:val="24"/>
          <w:szCs w:val="24"/>
        </w:rPr>
        <w:t>ресурс].</w:t>
      </w:r>
      <w:r w:rsidRPr="0013620F">
        <w:rPr>
          <w:rFonts w:ascii="Times New Roman" w:hAnsi="Times New Roman"/>
          <w:w w:val="142"/>
          <w:sz w:val="24"/>
          <w:szCs w:val="24"/>
        </w:rPr>
        <w:t xml:space="preserve">– </w:t>
      </w:r>
      <w:r w:rsidRPr="0013620F">
        <w:rPr>
          <w:rFonts w:ascii="Times New Roman" w:hAnsi="Times New Roman"/>
          <w:sz w:val="24"/>
          <w:szCs w:val="24"/>
        </w:rPr>
        <w:t>Ростовна/Д.:</w:t>
      </w:r>
      <w:r w:rsidRPr="0013620F">
        <w:rPr>
          <w:rFonts w:ascii="Times New Roman" w:hAnsi="Times New Roman"/>
          <w:w w:val="110"/>
          <w:sz w:val="24"/>
          <w:szCs w:val="24"/>
        </w:rPr>
        <w:t>Феникс,</w:t>
      </w:r>
      <w:r w:rsidRPr="0013620F">
        <w:rPr>
          <w:rFonts w:ascii="Times New Roman" w:hAnsi="Times New Roman"/>
          <w:sz w:val="24"/>
          <w:szCs w:val="24"/>
        </w:rPr>
        <w:t>2007.</w:t>
      </w:r>
      <w:r w:rsidRPr="0013620F">
        <w:rPr>
          <w:rFonts w:ascii="Times New Roman" w:hAnsi="Times New Roman"/>
          <w:w w:val="142"/>
          <w:sz w:val="24"/>
          <w:szCs w:val="24"/>
        </w:rPr>
        <w:t>–</w:t>
      </w:r>
      <w:r w:rsidRPr="0013620F">
        <w:rPr>
          <w:rFonts w:ascii="Times New Roman" w:hAnsi="Times New Roman"/>
          <w:sz w:val="24"/>
          <w:szCs w:val="24"/>
        </w:rPr>
        <w:t xml:space="preserve">Режим доступа: </w:t>
      </w:r>
      <w:hyperlink r:id="rId148">
        <w:r w:rsidRPr="0013620F">
          <w:rPr>
            <w:rFonts w:ascii="Times New Roman" w:hAnsi="Times New Roman"/>
            <w:w w:val="106"/>
            <w:sz w:val="24"/>
            <w:szCs w:val="24"/>
          </w:rPr>
          <w:t>http://www.twirpx.com/</w:t>
        </w:r>
      </w:hyperlink>
      <w:r w:rsidRPr="0013620F">
        <w:rPr>
          <w:rFonts w:ascii="Times New Roman" w:hAnsi="Times New Roman"/>
          <w:w w:val="106"/>
          <w:sz w:val="24"/>
          <w:szCs w:val="24"/>
        </w:rPr>
        <w:t>file/132730/</w:t>
      </w:r>
    </w:p>
    <w:p w:rsidR="00DF0F04" w:rsidRPr="0013620F" w:rsidRDefault="00DF0F04" w:rsidP="00EF1FB4">
      <w:pPr>
        <w:spacing w:after="0" w:line="240" w:lineRule="auto"/>
        <w:ind w:firstLine="660"/>
        <w:rPr>
          <w:rFonts w:ascii="Times New Roman" w:hAnsi="Times New Roman"/>
          <w:sz w:val="24"/>
          <w:szCs w:val="24"/>
        </w:rPr>
      </w:pPr>
      <w:r w:rsidRPr="0013620F">
        <w:rPr>
          <w:rFonts w:ascii="Times New Roman" w:hAnsi="Times New Roman"/>
          <w:sz w:val="24"/>
          <w:szCs w:val="24"/>
        </w:rPr>
        <w:t>6.    Материал из Википедии — свободной энциклопедии</w:t>
      </w:r>
    </w:p>
    <w:p w:rsidR="00DF0F04" w:rsidRPr="0013620F" w:rsidRDefault="00A7791C" w:rsidP="00EF1FB4">
      <w:pPr>
        <w:spacing w:after="0" w:line="240" w:lineRule="auto"/>
        <w:ind w:firstLine="660"/>
        <w:rPr>
          <w:rFonts w:ascii="Times New Roman" w:hAnsi="Times New Roman"/>
          <w:sz w:val="24"/>
          <w:szCs w:val="24"/>
        </w:rPr>
      </w:pPr>
      <w:hyperlink r:id="rId149" w:history="1">
        <w:r w:rsidR="00DF0F04" w:rsidRPr="0013620F">
          <w:rPr>
            <w:rStyle w:val="ac"/>
            <w:rFonts w:ascii="Times New Roman" w:hAnsi="Times New Roman"/>
            <w:color w:val="auto"/>
            <w:sz w:val="24"/>
            <w:szCs w:val="24"/>
            <w:u w:val="none"/>
          </w:rPr>
          <w:t>http://ru.wikipedia.org/wiki/%C0%F0%E1%E8%F2%F0%E0%E6%ED%FB%E9_%F1%F3%E4</w:t>
        </w:r>
      </w:hyperlink>
    </w:p>
    <w:p w:rsidR="00DF0F04" w:rsidRPr="0013620F" w:rsidRDefault="00DF0F04" w:rsidP="00EF1FB4">
      <w:pPr>
        <w:spacing w:after="0" w:line="240" w:lineRule="auto"/>
        <w:ind w:right="-20" w:firstLine="660"/>
        <w:rPr>
          <w:rFonts w:ascii="Times New Roman" w:hAnsi="Times New Roman"/>
          <w:b/>
          <w:bCs/>
          <w:w w:val="93"/>
          <w:sz w:val="24"/>
          <w:szCs w:val="24"/>
        </w:rPr>
      </w:pPr>
    </w:p>
    <w:p w:rsidR="00DF0F04" w:rsidRPr="0013620F" w:rsidRDefault="00DF0F04" w:rsidP="00EF1FB4">
      <w:pPr>
        <w:spacing w:after="0" w:line="240" w:lineRule="auto"/>
        <w:ind w:right="-20" w:firstLine="660"/>
        <w:rPr>
          <w:rFonts w:ascii="Times New Roman" w:hAnsi="Times New Roman"/>
          <w:b/>
          <w:bCs/>
          <w:sz w:val="24"/>
          <w:szCs w:val="24"/>
        </w:rPr>
      </w:pPr>
      <w:r w:rsidRPr="0013620F">
        <w:rPr>
          <w:rFonts w:ascii="Times New Roman" w:hAnsi="Times New Roman"/>
          <w:b/>
          <w:bCs/>
          <w:sz w:val="24"/>
          <w:szCs w:val="24"/>
        </w:rPr>
        <w:t>3.2.3. Дополнительные</w:t>
      </w:r>
      <w:r w:rsidRPr="0013620F">
        <w:rPr>
          <w:rFonts w:ascii="Times New Roman" w:hAnsi="Times New Roman"/>
          <w:b/>
          <w:bCs/>
          <w:w w:val="93"/>
          <w:sz w:val="24"/>
          <w:szCs w:val="24"/>
        </w:rPr>
        <w:t xml:space="preserve"> </w:t>
      </w:r>
      <w:r w:rsidRPr="0013620F">
        <w:rPr>
          <w:rFonts w:ascii="Times New Roman" w:hAnsi="Times New Roman"/>
          <w:b/>
          <w:bCs/>
          <w:sz w:val="24"/>
          <w:szCs w:val="24"/>
        </w:rPr>
        <w:t>источники:</w:t>
      </w:r>
    </w:p>
    <w:p w:rsidR="00DF0F04" w:rsidRPr="0013620F" w:rsidRDefault="00DF0F04" w:rsidP="00AA0684">
      <w:pPr>
        <w:spacing w:after="0" w:line="240" w:lineRule="auto"/>
        <w:ind w:right="48" w:firstLine="660"/>
        <w:rPr>
          <w:rFonts w:ascii="Times New Roman" w:hAnsi="Times New Roman"/>
          <w:sz w:val="24"/>
          <w:szCs w:val="24"/>
        </w:rPr>
      </w:pPr>
      <w:r w:rsidRPr="0013620F">
        <w:rPr>
          <w:rFonts w:ascii="Times New Roman" w:hAnsi="Times New Roman"/>
          <w:sz w:val="24"/>
          <w:szCs w:val="24"/>
        </w:rPr>
        <w:t>1. Бялт, В. С.   Правовые основы профессиональной деятельности : учебное пос</w:t>
      </w:r>
      <w:r w:rsidRPr="0013620F">
        <w:rPr>
          <w:rFonts w:ascii="Times New Roman" w:hAnsi="Times New Roman"/>
          <w:sz w:val="24"/>
          <w:szCs w:val="24"/>
        </w:rPr>
        <w:t>о</w:t>
      </w:r>
      <w:r w:rsidRPr="0013620F">
        <w:rPr>
          <w:rFonts w:ascii="Times New Roman" w:hAnsi="Times New Roman"/>
          <w:sz w:val="24"/>
          <w:szCs w:val="24"/>
        </w:rPr>
        <w:t>бие</w:t>
      </w:r>
      <w:r w:rsidRPr="0013620F">
        <w:rPr>
          <w:rFonts w:ascii="Times New Roman" w:hAnsi="Times New Roman"/>
          <w:sz w:val="24"/>
          <w:szCs w:val="24"/>
        </w:rPr>
        <w:br/>
        <w:t>для СПО / В. С. Бялт. — 2-е изд., испр. и доп. — М. : Издательство Юрайт,</w:t>
      </w:r>
      <w:r w:rsidRPr="0013620F">
        <w:rPr>
          <w:rFonts w:ascii="Times New Roman" w:hAnsi="Times New Roman"/>
          <w:sz w:val="24"/>
          <w:szCs w:val="24"/>
        </w:rPr>
        <w:br/>
      </w:r>
      <w:r w:rsidR="00B42A78">
        <w:rPr>
          <w:rFonts w:ascii="Times New Roman" w:hAnsi="Times New Roman"/>
          <w:sz w:val="24"/>
          <w:szCs w:val="24"/>
        </w:rPr>
        <w:t>2018</w:t>
      </w:r>
      <w:r w:rsidRPr="0013620F">
        <w:rPr>
          <w:rFonts w:ascii="Times New Roman" w:hAnsi="Times New Roman"/>
          <w:sz w:val="24"/>
          <w:szCs w:val="24"/>
        </w:rPr>
        <w:t>. — 299 с.  </w:t>
      </w:r>
      <w:r w:rsidRPr="0013620F">
        <w:rPr>
          <w:rFonts w:ascii="Times New Roman" w:hAnsi="Times New Roman"/>
          <w:sz w:val="24"/>
          <w:szCs w:val="24"/>
        </w:rPr>
        <w:br/>
      </w:r>
      <w:hyperlink r:id="rId150" w:anchor="page/1" w:tgtFrame="_blank" w:history="1">
        <w:r w:rsidRPr="0013620F">
          <w:rPr>
            <w:rStyle w:val="ac"/>
            <w:rFonts w:ascii="Times New Roman" w:hAnsi="Times New Roman"/>
            <w:color w:val="auto"/>
            <w:sz w:val="24"/>
            <w:szCs w:val="24"/>
            <w:u w:val="none"/>
          </w:rPr>
          <w:t>https://www.biblio-online.ru/viewer/D7CFD270-429E-4F82-9D86-8A9314202D8E#page/1</w:t>
        </w:r>
      </w:hyperlink>
      <w:r w:rsidRPr="0013620F">
        <w:rPr>
          <w:rFonts w:ascii="Times New Roman" w:hAnsi="Times New Roman"/>
          <w:sz w:val="24"/>
          <w:szCs w:val="24"/>
        </w:rPr>
        <w:br/>
        <w:t> </w:t>
      </w:r>
      <w:r w:rsidRPr="0013620F">
        <w:rPr>
          <w:rFonts w:ascii="Times New Roman" w:hAnsi="Times New Roman"/>
          <w:sz w:val="24"/>
          <w:szCs w:val="24"/>
        </w:rPr>
        <w:br/>
        <w:t>2. Основы права : учебник и практикум для СПО / А. А. Вологдин [и др.] ; под общ.</w:t>
      </w:r>
      <w:r w:rsidRPr="0013620F">
        <w:rPr>
          <w:rFonts w:ascii="Times New Roman" w:hAnsi="Times New Roman"/>
          <w:sz w:val="24"/>
          <w:szCs w:val="24"/>
        </w:rPr>
        <w:br/>
        <w:t xml:space="preserve">ред. А. А. Вологдина. — М. : Издательство Юрайт, </w:t>
      </w:r>
      <w:r w:rsidR="00B42A78">
        <w:rPr>
          <w:rFonts w:ascii="Times New Roman" w:hAnsi="Times New Roman"/>
          <w:sz w:val="24"/>
          <w:szCs w:val="24"/>
        </w:rPr>
        <w:t>2018</w:t>
      </w:r>
      <w:r w:rsidRPr="0013620F">
        <w:rPr>
          <w:rFonts w:ascii="Times New Roman" w:hAnsi="Times New Roman"/>
          <w:sz w:val="24"/>
          <w:szCs w:val="24"/>
        </w:rPr>
        <w:t>. — 409 с.  </w:t>
      </w:r>
      <w:r w:rsidRPr="0013620F">
        <w:rPr>
          <w:rFonts w:ascii="Times New Roman" w:hAnsi="Times New Roman"/>
          <w:sz w:val="24"/>
          <w:szCs w:val="24"/>
        </w:rPr>
        <w:br/>
      </w:r>
      <w:hyperlink r:id="rId151" w:anchor="page/1" w:tgtFrame="_blank" w:history="1">
        <w:r w:rsidRPr="0013620F">
          <w:rPr>
            <w:rStyle w:val="ac"/>
            <w:rFonts w:ascii="Times New Roman" w:hAnsi="Times New Roman"/>
            <w:color w:val="auto"/>
            <w:sz w:val="24"/>
            <w:szCs w:val="24"/>
            <w:u w:val="none"/>
          </w:rPr>
          <w:t>https://www.biblio-online.ru/viewer/FD57043F-8593-41E4-978C-5C76F292EDB1#page/1</w:t>
        </w:r>
      </w:hyperlink>
    </w:p>
    <w:p w:rsidR="00DF0F04" w:rsidRPr="0013620F" w:rsidRDefault="00DF0F04" w:rsidP="005817A4">
      <w:pPr>
        <w:spacing w:after="0" w:line="240" w:lineRule="auto"/>
        <w:rPr>
          <w:rFonts w:ascii="Times New Roman" w:hAnsi="Times New Roman"/>
          <w:sz w:val="24"/>
          <w:szCs w:val="24"/>
        </w:rPr>
      </w:pPr>
    </w:p>
    <w:p w:rsidR="00DF0F04" w:rsidRPr="0013620F" w:rsidRDefault="00DF0F04" w:rsidP="005817A4">
      <w:pPr>
        <w:spacing w:after="0" w:line="240" w:lineRule="auto"/>
        <w:rPr>
          <w:rFonts w:ascii="Times New Roman" w:hAnsi="Times New Roman"/>
          <w:sz w:val="24"/>
          <w:szCs w:val="24"/>
        </w:rPr>
      </w:pPr>
    </w:p>
    <w:p w:rsidR="00DF0F04" w:rsidRPr="0013620F" w:rsidRDefault="00DF0F04" w:rsidP="005817A4">
      <w:pPr>
        <w:spacing w:after="0" w:line="240" w:lineRule="auto"/>
        <w:jc w:val="both"/>
        <w:rPr>
          <w:rFonts w:ascii="Times New Roman" w:hAnsi="Times New Roman"/>
          <w:b/>
          <w:sz w:val="24"/>
          <w:szCs w:val="24"/>
        </w:rPr>
        <w:sectPr w:rsidR="00DF0F04" w:rsidRPr="0013620F" w:rsidSect="00666104">
          <w:footerReference w:type="even" r:id="rId152"/>
          <w:footerReference w:type="default" r:id="rId153"/>
          <w:pgSz w:w="11906" w:h="16838"/>
          <w:pgMar w:top="1134" w:right="849" w:bottom="1134" w:left="1701" w:header="708" w:footer="708" w:gutter="0"/>
          <w:cols w:space="708"/>
          <w:docGrid w:linePitch="360"/>
        </w:sectPr>
      </w:pPr>
    </w:p>
    <w:p w:rsidR="00DF0F04" w:rsidRPr="0013620F" w:rsidRDefault="00DF0F04" w:rsidP="005817A4">
      <w:pPr>
        <w:spacing w:after="0" w:line="240" w:lineRule="auto"/>
        <w:ind w:left="993"/>
        <w:rPr>
          <w:rFonts w:ascii="Times New Roman" w:hAnsi="Times New Roman"/>
          <w:b/>
          <w:sz w:val="24"/>
          <w:szCs w:val="24"/>
        </w:rPr>
      </w:pPr>
      <w:r w:rsidRPr="0013620F">
        <w:rPr>
          <w:rFonts w:ascii="Times New Roman" w:hAnsi="Times New Roman"/>
          <w:b/>
          <w:sz w:val="24"/>
          <w:szCs w:val="24"/>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858"/>
        <w:gridCol w:w="3222"/>
      </w:tblGrid>
      <w:tr w:rsidR="00DF0F04" w:rsidRPr="0013620F" w:rsidTr="0081120D">
        <w:tc>
          <w:tcPr>
            <w:tcW w:w="1824"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493"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Критерии оценки</w:t>
            </w:r>
          </w:p>
        </w:tc>
        <w:tc>
          <w:tcPr>
            <w:tcW w:w="1683"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81120D">
        <w:tc>
          <w:tcPr>
            <w:tcW w:w="1824" w:type="pct"/>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Знание:</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 xml:space="preserve">основные </w:t>
            </w:r>
            <w:r w:rsidRPr="0013620F">
              <w:rPr>
                <w:w w:val="107"/>
                <w:position w:val="-1"/>
                <w:szCs w:val="24"/>
              </w:rPr>
              <w:t>положения Конституции Росси</w:t>
            </w:r>
            <w:r w:rsidRPr="0013620F">
              <w:rPr>
                <w:w w:val="107"/>
                <w:position w:val="-1"/>
                <w:szCs w:val="24"/>
              </w:rPr>
              <w:t>й</w:t>
            </w:r>
            <w:r w:rsidRPr="0013620F">
              <w:rPr>
                <w:w w:val="107"/>
                <w:position w:val="-1"/>
                <w:szCs w:val="24"/>
              </w:rPr>
              <w:t>ской Федерации, Тр</w:t>
            </w:r>
            <w:r w:rsidRPr="0013620F">
              <w:rPr>
                <w:w w:val="107"/>
                <w:position w:val="-1"/>
                <w:szCs w:val="24"/>
              </w:rPr>
              <w:t>у</w:t>
            </w:r>
            <w:r w:rsidRPr="0013620F">
              <w:rPr>
                <w:w w:val="107"/>
                <w:position w:val="-1"/>
                <w:szCs w:val="24"/>
              </w:rPr>
              <w:t>дового Кодекса;</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права и свободы челов</w:t>
            </w:r>
            <w:r w:rsidRPr="0013620F">
              <w:rPr>
                <w:position w:val="-1"/>
                <w:szCs w:val="24"/>
              </w:rPr>
              <w:t>е</w:t>
            </w:r>
            <w:r w:rsidRPr="0013620F">
              <w:rPr>
                <w:position w:val="-1"/>
                <w:szCs w:val="24"/>
              </w:rPr>
              <w:t xml:space="preserve">ка и </w:t>
            </w:r>
            <w:r w:rsidRPr="0013620F">
              <w:rPr>
                <w:w w:val="106"/>
                <w:position w:val="-1"/>
                <w:szCs w:val="24"/>
              </w:rPr>
              <w:t xml:space="preserve">гражданина, </w:t>
            </w:r>
            <w:r w:rsidRPr="0013620F">
              <w:rPr>
                <w:position w:val="-1"/>
                <w:szCs w:val="24"/>
              </w:rPr>
              <w:t>мех</w:t>
            </w:r>
            <w:r w:rsidRPr="0013620F">
              <w:rPr>
                <w:position w:val="-1"/>
                <w:szCs w:val="24"/>
              </w:rPr>
              <w:t>а</w:t>
            </w:r>
            <w:r w:rsidRPr="0013620F">
              <w:rPr>
                <w:position w:val="-1"/>
                <w:szCs w:val="24"/>
              </w:rPr>
              <w:t xml:space="preserve">низмы их </w:t>
            </w:r>
            <w:r w:rsidRPr="0013620F">
              <w:rPr>
                <w:w w:val="107"/>
                <w:position w:val="-1"/>
                <w:szCs w:val="24"/>
              </w:rPr>
              <w:t>реализации;</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 xml:space="preserve">понятие правового </w:t>
            </w:r>
            <w:r w:rsidRPr="0013620F">
              <w:rPr>
                <w:w w:val="105"/>
                <w:position w:val="-1"/>
                <w:szCs w:val="24"/>
              </w:rPr>
              <w:t>р</w:t>
            </w:r>
            <w:r w:rsidRPr="0013620F">
              <w:rPr>
                <w:w w:val="105"/>
                <w:position w:val="-1"/>
                <w:szCs w:val="24"/>
              </w:rPr>
              <w:t>е</w:t>
            </w:r>
            <w:r w:rsidRPr="0013620F">
              <w:rPr>
                <w:w w:val="105"/>
                <w:position w:val="-1"/>
                <w:szCs w:val="24"/>
              </w:rPr>
              <w:t xml:space="preserve">гулирования </w:t>
            </w:r>
            <w:r w:rsidRPr="0013620F">
              <w:rPr>
                <w:position w:val="-1"/>
                <w:szCs w:val="24"/>
              </w:rPr>
              <w:t xml:space="preserve">в сфере </w:t>
            </w:r>
            <w:r w:rsidRPr="0013620F">
              <w:rPr>
                <w:w w:val="106"/>
                <w:position w:val="-1"/>
                <w:szCs w:val="24"/>
              </w:rPr>
              <w:t>профессиональной     деятельности;</w:t>
            </w:r>
          </w:p>
          <w:p w:rsidR="00DF0F04" w:rsidRPr="0013620F" w:rsidRDefault="00DF0F04" w:rsidP="00C51DA7">
            <w:pPr>
              <w:pStyle w:val="ad"/>
              <w:numPr>
                <w:ilvl w:val="0"/>
                <w:numId w:val="77"/>
              </w:numPr>
              <w:spacing w:before="0" w:after="0"/>
              <w:ind w:right="43"/>
              <w:contextualSpacing/>
              <w:jc w:val="both"/>
              <w:rPr>
                <w:szCs w:val="24"/>
              </w:rPr>
            </w:pPr>
            <w:r w:rsidRPr="0013620F">
              <w:rPr>
                <w:w w:val="108"/>
                <w:szCs w:val="24"/>
              </w:rPr>
              <w:t xml:space="preserve">законодательные </w:t>
            </w:r>
            <w:r w:rsidRPr="0013620F">
              <w:rPr>
                <w:szCs w:val="24"/>
              </w:rPr>
              <w:t xml:space="preserve">акты и другие </w:t>
            </w:r>
            <w:r w:rsidRPr="0013620F">
              <w:rPr>
                <w:w w:val="107"/>
                <w:szCs w:val="24"/>
              </w:rPr>
              <w:t xml:space="preserve">нормативные </w:t>
            </w:r>
            <w:r w:rsidRPr="0013620F">
              <w:rPr>
                <w:szCs w:val="24"/>
              </w:rPr>
              <w:t>документы, регулир</w:t>
            </w:r>
            <w:r w:rsidRPr="0013620F">
              <w:rPr>
                <w:szCs w:val="24"/>
              </w:rPr>
              <w:t>у</w:t>
            </w:r>
            <w:r w:rsidRPr="0013620F">
              <w:rPr>
                <w:szCs w:val="24"/>
              </w:rPr>
              <w:t xml:space="preserve">ющие </w:t>
            </w:r>
            <w:r w:rsidRPr="0013620F">
              <w:rPr>
                <w:w w:val="106"/>
                <w:szCs w:val="24"/>
              </w:rPr>
              <w:t>правоотноше</w:t>
            </w:r>
            <w:r w:rsidRPr="0013620F">
              <w:rPr>
                <w:szCs w:val="24"/>
              </w:rPr>
              <w:t xml:space="preserve">ния в процессе </w:t>
            </w:r>
            <w:r w:rsidRPr="0013620F">
              <w:rPr>
                <w:w w:val="106"/>
                <w:szCs w:val="24"/>
              </w:rPr>
              <w:t>професси</w:t>
            </w:r>
            <w:r w:rsidRPr="0013620F">
              <w:rPr>
                <w:w w:val="106"/>
                <w:szCs w:val="24"/>
              </w:rPr>
              <w:t>о</w:t>
            </w:r>
            <w:r w:rsidRPr="0013620F">
              <w:rPr>
                <w:w w:val="106"/>
                <w:szCs w:val="24"/>
              </w:rPr>
              <w:t>нальной деятельности;</w:t>
            </w:r>
          </w:p>
          <w:p w:rsidR="00DF0F04" w:rsidRPr="0013620F" w:rsidRDefault="00DF0F04" w:rsidP="00C51DA7">
            <w:pPr>
              <w:pStyle w:val="ad"/>
              <w:numPr>
                <w:ilvl w:val="0"/>
                <w:numId w:val="77"/>
              </w:numPr>
              <w:spacing w:before="0" w:after="0"/>
              <w:ind w:right="-20"/>
              <w:contextualSpacing/>
              <w:jc w:val="both"/>
              <w:rPr>
                <w:szCs w:val="24"/>
              </w:rPr>
            </w:pPr>
            <w:r w:rsidRPr="0013620F">
              <w:rPr>
                <w:w w:val="107"/>
                <w:position w:val="-1"/>
                <w:szCs w:val="24"/>
              </w:rPr>
              <w:t xml:space="preserve">организационно-правовые </w:t>
            </w:r>
            <w:r w:rsidRPr="0013620F">
              <w:rPr>
                <w:position w:val="-1"/>
                <w:szCs w:val="24"/>
              </w:rPr>
              <w:t>формы юр</w:t>
            </w:r>
            <w:r w:rsidRPr="0013620F">
              <w:rPr>
                <w:position w:val="-1"/>
                <w:szCs w:val="24"/>
              </w:rPr>
              <w:t>и</w:t>
            </w:r>
            <w:r w:rsidRPr="0013620F">
              <w:rPr>
                <w:position w:val="-1"/>
                <w:szCs w:val="24"/>
              </w:rPr>
              <w:t xml:space="preserve">дических </w:t>
            </w:r>
            <w:r w:rsidRPr="0013620F">
              <w:rPr>
                <w:w w:val="108"/>
                <w:position w:val="-1"/>
                <w:szCs w:val="24"/>
              </w:rPr>
              <w:t>лиц;</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 xml:space="preserve">правовое положение субъектов </w:t>
            </w:r>
            <w:r w:rsidRPr="0013620F">
              <w:rPr>
                <w:w w:val="105"/>
                <w:position w:val="-1"/>
                <w:szCs w:val="24"/>
              </w:rPr>
              <w:t>предприн</w:t>
            </w:r>
            <w:r w:rsidRPr="0013620F">
              <w:rPr>
                <w:w w:val="105"/>
                <w:position w:val="-1"/>
                <w:szCs w:val="24"/>
              </w:rPr>
              <w:t>и</w:t>
            </w:r>
            <w:r w:rsidRPr="0013620F">
              <w:rPr>
                <w:w w:val="105"/>
                <w:position w:val="-1"/>
                <w:szCs w:val="24"/>
              </w:rPr>
              <w:t>мательской деятельн</w:t>
            </w:r>
            <w:r w:rsidRPr="0013620F">
              <w:rPr>
                <w:w w:val="105"/>
                <w:position w:val="-1"/>
                <w:szCs w:val="24"/>
              </w:rPr>
              <w:t>о</w:t>
            </w:r>
            <w:r w:rsidRPr="0013620F">
              <w:rPr>
                <w:w w:val="105"/>
                <w:position w:val="-1"/>
                <w:szCs w:val="24"/>
              </w:rPr>
              <w:t>сти;</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 xml:space="preserve">права и </w:t>
            </w:r>
            <w:r w:rsidRPr="0013620F">
              <w:rPr>
                <w:w w:val="107"/>
                <w:position w:val="-1"/>
                <w:szCs w:val="24"/>
              </w:rPr>
              <w:t xml:space="preserve">обязанности работников </w:t>
            </w:r>
            <w:r w:rsidRPr="0013620F">
              <w:rPr>
                <w:position w:val="-1"/>
                <w:szCs w:val="24"/>
              </w:rPr>
              <w:t xml:space="preserve">в сфере </w:t>
            </w:r>
            <w:r w:rsidRPr="0013620F">
              <w:rPr>
                <w:w w:val="106"/>
                <w:position w:val="-1"/>
                <w:szCs w:val="24"/>
              </w:rPr>
              <w:t>профессиональной  д</w:t>
            </w:r>
            <w:r w:rsidRPr="0013620F">
              <w:rPr>
                <w:w w:val="106"/>
                <w:position w:val="-1"/>
                <w:szCs w:val="24"/>
              </w:rPr>
              <w:t>е</w:t>
            </w:r>
            <w:r w:rsidRPr="0013620F">
              <w:rPr>
                <w:w w:val="106"/>
                <w:position w:val="-1"/>
                <w:szCs w:val="24"/>
              </w:rPr>
              <w:t>ятельности;</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 xml:space="preserve">порядок </w:t>
            </w:r>
            <w:r w:rsidRPr="0013620F">
              <w:rPr>
                <w:w w:val="107"/>
                <w:position w:val="-1"/>
                <w:szCs w:val="24"/>
              </w:rPr>
              <w:t xml:space="preserve">заключения </w:t>
            </w:r>
            <w:r w:rsidRPr="0013620F">
              <w:rPr>
                <w:position w:val="-1"/>
                <w:szCs w:val="24"/>
              </w:rPr>
              <w:t xml:space="preserve">трудового договора и </w:t>
            </w:r>
            <w:r w:rsidRPr="0013620F">
              <w:rPr>
                <w:w w:val="108"/>
                <w:position w:val="-1"/>
                <w:szCs w:val="24"/>
              </w:rPr>
              <w:t xml:space="preserve">основания </w:t>
            </w:r>
            <w:r w:rsidRPr="0013620F">
              <w:rPr>
                <w:position w:val="-1"/>
                <w:szCs w:val="24"/>
              </w:rPr>
              <w:t xml:space="preserve">его </w:t>
            </w:r>
            <w:r w:rsidRPr="0013620F">
              <w:rPr>
                <w:w w:val="108"/>
                <w:position w:val="-1"/>
                <w:szCs w:val="24"/>
              </w:rPr>
              <w:t>прекр</w:t>
            </w:r>
            <w:r w:rsidRPr="0013620F">
              <w:rPr>
                <w:w w:val="108"/>
                <w:position w:val="-1"/>
                <w:szCs w:val="24"/>
              </w:rPr>
              <w:t>а</w:t>
            </w:r>
            <w:r w:rsidRPr="0013620F">
              <w:rPr>
                <w:w w:val="108"/>
                <w:position w:val="-1"/>
                <w:szCs w:val="24"/>
              </w:rPr>
              <w:t>щения;</w:t>
            </w:r>
          </w:p>
          <w:p w:rsidR="00DF0F04" w:rsidRPr="0013620F" w:rsidRDefault="00DF0F04" w:rsidP="00C51DA7">
            <w:pPr>
              <w:pStyle w:val="ad"/>
              <w:numPr>
                <w:ilvl w:val="0"/>
                <w:numId w:val="77"/>
              </w:numPr>
              <w:spacing w:before="0" w:after="0"/>
              <w:ind w:right="-20"/>
              <w:contextualSpacing/>
              <w:jc w:val="both"/>
              <w:rPr>
                <w:szCs w:val="24"/>
              </w:rPr>
            </w:pPr>
            <w:r w:rsidRPr="0013620F">
              <w:rPr>
                <w:position w:val="-1"/>
                <w:szCs w:val="24"/>
              </w:rPr>
              <w:t xml:space="preserve">роль </w:t>
            </w:r>
            <w:r w:rsidRPr="0013620F">
              <w:rPr>
                <w:w w:val="104"/>
                <w:position w:val="-1"/>
                <w:szCs w:val="24"/>
              </w:rPr>
              <w:t xml:space="preserve">государственного регулирования </w:t>
            </w:r>
            <w:r w:rsidRPr="0013620F">
              <w:rPr>
                <w:position w:val="-1"/>
                <w:szCs w:val="24"/>
              </w:rPr>
              <w:t xml:space="preserve">в </w:t>
            </w:r>
            <w:r w:rsidRPr="0013620F">
              <w:rPr>
                <w:w w:val="106"/>
                <w:position w:val="-1"/>
                <w:szCs w:val="24"/>
              </w:rPr>
              <w:t>обе</w:t>
            </w:r>
            <w:r w:rsidRPr="0013620F">
              <w:rPr>
                <w:w w:val="106"/>
                <w:position w:val="-1"/>
                <w:szCs w:val="24"/>
              </w:rPr>
              <w:t>с</w:t>
            </w:r>
            <w:r w:rsidRPr="0013620F">
              <w:rPr>
                <w:w w:val="106"/>
                <w:position w:val="-1"/>
                <w:szCs w:val="24"/>
              </w:rPr>
              <w:t xml:space="preserve">печении </w:t>
            </w:r>
            <w:r w:rsidRPr="0013620F">
              <w:rPr>
                <w:position w:val="-1"/>
                <w:szCs w:val="24"/>
              </w:rPr>
              <w:t xml:space="preserve">занятости </w:t>
            </w:r>
            <w:r w:rsidRPr="0013620F">
              <w:rPr>
                <w:w w:val="108"/>
                <w:position w:val="-1"/>
                <w:szCs w:val="24"/>
              </w:rPr>
              <w:t>населения;</w:t>
            </w:r>
          </w:p>
          <w:p w:rsidR="00DF0F04" w:rsidRPr="0013620F" w:rsidRDefault="00DF0F04" w:rsidP="00C51DA7">
            <w:pPr>
              <w:pStyle w:val="ad"/>
              <w:numPr>
                <w:ilvl w:val="0"/>
                <w:numId w:val="77"/>
              </w:numPr>
              <w:spacing w:before="0" w:after="0"/>
              <w:ind w:right="-20"/>
              <w:contextualSpacing/>
              <w:jc w:val="both"/>
              <w:rPr>
                <w:w w:val="105"/>
                <w:szCs w:val="24"/>
              </w:rPr>
            </w:pPr>
            <w:r w:rsidRPr="0013620F">
              <w:rPr>
                <w:szCs w:val="24"/>
              </w:rPr>
              <w:t xml:space="preserve">право </w:t>
            </w:r>
            <w:r w:rsidRPr="0013620F">
              <w:rPr>
                <w:w w:val="107"/>
                <w:szCs w:val="24"/>
              </w:rPr>
              <w:t xml:space="preserve">социальной </w:t>
            </w:r>
            <w:r w:rsidRPr="0013620F">
              <w:rPr>
                <w:szCs w:val="24"/>
              </w:rPr>
              <w:t>з</w:t>
            </w:r>
            <w:r w:rsidRPr="0013620F">
              <w:rPr>
                <w:szCs w:val="24"/>
              </w:rPr>
              <w:t>а</w:t>
            </w:r>
            <w:r w:rsidRPr="0013620F">
              <w:rPr>
                <w:szCs w:val="24"/>
              </w:rPr>
              <w:t xml:space="preserve">щиты </w:t>
            </w:r>
            <w:r w:rsidRPr="0013620F">
              <w:rPr>
                <w:w w:val="105"/>
                <w:szCs w:val="24"/>
              </w:rPr>
              <w:t>граждан</w:t>
            </w:r>
          </w:p>
          <w:p w:rsidR="00DF0F04" w:rsidRPr="0013620F" w:rsidRDefault="00DF0F04" w:rsidP="00C51DA7">
            <w:pPr>
              <w:pStyle w:val="ad"/>
              <w:numPr>
                <w:ilvl w:val="0"/>
                <w:numId w:val="77"/>
              </w:numPr>
              <w:spacing w:before="0" w:after="0"/>
              <w:ind w:right="-20"/>
              <w:contextualSpacing/>
              <w:jc w:val="both"/>
              <w:rPr>
                <w:w w:val="105"/>
                <w:szCs w:val="24"/>
              </w:rPr>
            </w:pPr>
            <w:r w:rsidRPr="0013620F">
              <w:rPr>
                <w:position w:val="-1"/>
                <w:szCs w:val="24"/>
              </w:rPr>
              <w:t xml:space="preserve">понятие </w:t>
            </w:r>
            <w:r w:rsidRPr="0013620F">
              <w:rPr>
                <w:w w:val="108"/>
                <w:position w:val="-1"/>
                <w:szCs w:val="24"/>
              </w:rPr>
              <w:t>дисциплина</w:t>
            </w:r>
            <w:r w:rsidRPr="0013620F">
              <w:rPr>
                <w:w w:val="108"/>
                <w:position w:val="-1"/>
                <w:szCs w:val="24"/>
              </w:rPr>
              <w:t>р</w:t>
            </w:r>
            <w:r w:rsidRPr="0013620F">
              <w:rPr>
                <w:w w:val="108"/>
                <w:position w:val="-1"/>
                <w:szCs w:val="24"/>
              </w:rPr>
              <w:t xml:space="preserve">ной </w:t>
            </w:r>
            <w:r w:rsidRPr="0013620F">
              <w:rPr>
                <w:position w:val="-1"/>
                <w:szCs w:val="24"/>
              </w:rPr>
              <w:t xml:space="preserve">и </w:t>
            </w:r>
            <w:r w:rsidRPr="0013620F">
              <w:rPr>
                <w:w w:val="105"/>
                <w:position w:val="-1"/>
                <w:szCs w:val="24"/>
              </w:rPr>
              <w:t xml:space="preserve">материальной ответственности </w:t>
            </w:r>
            <w:r w:rsidRPr="0013620F">
              <w:rPr>
                <w:w w:val="107"/>
                <w:position w:val="-1"/>
                <w:szCs w:val="24"/>
              </w:rPr>
              <w:t>р</w:t>
            </w:r>
            <w:r w:rsidRPr="0013620F">
              <w:rPr>
                <w:w w:val="107"/>
                <w:position w:val="-1"/>
                <w:szCs w:val="24"/>
              </w:rPr>
              <w:t>а</w:t>
            </w:r>
            <w:r w:rsidRPr="0013620F">
              <w:rPr>
                <w:w w:val="107"/>
                <w:position w:val="-1"/>
                <w:szCs w:val="24"/>
              </w:rPr>
              <w:t>ботника;</w:t>
            </w:r>
          </w:p>
          <w:p w:rsidR="00DF0F04" w:rsidRPr="0013620F" w:rsidRDefault="00DF0F04" w:rsidP="00C51DA7">
            <w:pPr>
              <w:pStyle w:val="ad"/>
              <w:numPr>
                <w:ilvl w:val="0"/>
                <w:numId w:val="77"/>
              </w:numPr>
              <w:spacing w:before="0" w:after="0"/>
              <w:ind w:right="-20"/>
              <w:contextualSpacing/>
              <w:jc w:val="both"/>
              <w:rPr>
                <w:w w:val="105"/>
                <w:position w:val="-1"/>
                <w:szCs w:val="24"/>
              </w:rPr>
            </w:pPr>
            <w:r w:rsidRPr="0013620F">
              <w:rPr>
                <w:position w:val="-1"/>
                <w:szCs w:val="24"/>
              </w:rPr>
              <w:t xml:space="preserve">виды </w:t>
            </w:r>
            <w:r w:rsidRPr="0013620F">
              <w:rPr>
                <w:w w:val="105"/>
                <w:position w:val="-1"/>
                <w:szCs w:val="24"/>
              </w:rPr>
              <w:t>администрати</w:t>
            </w:r>
            <w:r w:rsidRPr="0013620F">
              <w:rPr>
                <w:w w:val="105"/>
                <w:position w:val="-1"/>
                <w:szCs w:val="24"/>
              </w:rPr>
              <w:t>в</w:t>
            </w:r>
            <w:r w:rsidRPr="0013620F">
              <w:rPr>
                <w:w w:val="105"/>
                <w:position w:val="-1"/>
                <w:szCs w:val="24"/>
              </w:rPr>
              <w:t xml:space="preserve">ных правонарушений </w:t>
            </w:r>
            <w:r w:rsidRPr="0013620F">
              <w:rPr>
                <w:position w:val="-1"/>
                <w:szCs w:val="24"/>
              </w:rPr>
              <w:t xml:space="preserve">и </w:t>
            </w:r>
            <w:r w:rsidRPr="0013620F">
              <w:rPr>
                <w:w w:val="105"/>
                <w:position w:val="-1"/>
                <w:szCs w:val="24"/>
              </w:rPr>
              <w:t xml:space="preserve">административной </w:t>
            </w:r>
          </w:p>
          <w:p w:rsidR="00DF0F04" w:rsidRPr="0013620F" w:rsidRDefault="00DF0F04" w:rsidP="00C51DA7">
            <w:pPr>
              <w:pStyle w:val="ad"/>
              <w:numPr>
                <w:ilvl w:val="0"/>
                <w:numId w:val="77"/>
              </w:numPr>
              <w:spacing w:before="0" w:after="0"/>
              <w:ind w:right="-20"/>
              <w:contextualSpacing/>
              <w:jc w:val="both"/>
              <w:rPr>
                <w:szCs w:val="24"/>
              </w:rPr>
            </w:pPr>
            <w:r w:rsidRPr="0013620F">
              <w:rPr>
                <w:w w:val="105"/>
                <w:position w:val="-1"/>
                <w:szCs w:val="24"/>
              </w:rPr>
              <w:t>ответственности;</w:t>
            </w:r>
          </w:p>
          <w:p w:rsidR="00DF0F04" w:rsidRPr="0013620F" w:rsidRDefault="00DF0F04" w:rsidP="00C51DA7">
            <w:pPr>
              <w:pStyle w:val="ad"/>
              <w:numPr>
                <w:ilvl w:val="0"/>
                <w:numId w:val="77"/>
              </w:numPr>
              <w:spacing w:before="0" w:after="0"/>
              <w:ind w:right="-20"/>
              <w:contextualSpacing/>
              <w:jc w:val="both"/>
              <w:rPr>
                <w:szCs w:val="24"/>
              </w:rPr>
            </w:pPr>
            <w:r w:rsidRPr="0013620F">
              <w:rPr>
                <w:szCs w:val="24"/>
              </w:rPr>
              <w:lastRenderedPageBreak/>
              <w:t>нормы защиты нар</w:t>
            </w:r>
            <w:r w:rsidRPr="0013620F">
              <w:rPr>
                <w:szCs w:val="24"/>
              </w:rPr>
              <w:t>у</w:t>
            </w:r>
            <w:r w:rsidRPr="0013620F">
              <w:rPr>
                <w:szCs w:val="24"/>
              </w:rPr>
              <w:t>шенных прав и суде</w:t>
            </w:r>
            <w:r w:rsidRPr="0013620F">
              <w:rPr>
                <w:szCs w:val="24"/>
              </w:rPr>
              <w:t>б</w:t>
            </w:r>
            <w:r w:rsidRPr="0013620F">
              <w:rPr>
                <w:szCs w:val="24"/>
              </w:rPr>
              <w:t xml:space="preserve">ный порядок </w:t>
            </w:r>
            <w:r w:rsidRPr="0013620F">
              <w:rPr>
                <w:w w:val="106"/>
                <w:szCs w:val="24"/>
              </w:rPr>
              <w:t>разреш</w:t>
            </w:r>
            <w:r w:rsidRPr="0013620F">
              <w:rPr>
                <w:w w:val="106"/>
                <w:szCs w:val="24"/>
              </w:rPr>
              <w:t>е</w:t>
            </w:r>
            <w:r w:rsidRPr="0013620F">
              <w:rPr>
                <w:w w:val="106"/>
                <w:szCs w:val="24"/>
              </w:rPr>
              <w:t>ния споров.</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p>
        </w:tc>
        <w:tc>
          <w:tcPr>
            <w:tcW w:w="149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правильных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xml:space="preserve">Актуальность темы, адекватность результатов поставленным целям,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81120D">
            <w:pPr>
              <w:spacing w:after="0" w:line="240" w:lineRule="auto"/>
              <w:rPr>
                <w:rFonts w:ascii="Times New Roman" w:hAnsi="Times New Roman"/>
                <w:bCs/>
                <w:sz w:val="24"/>
                <w:szCs w:val="24"/>
              </w:rPr>
            </w:pPr>
          </w:p>
        </w:tc>
        <w:tc>
          <w:tcPr>
            <w:tcW w:w="1683"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w:t>
            </w:r>
            <w:r w:rsidRPr="0013620F">
              <w:rPr>
                <w:rFonts w:ascii="Times New Roman" w:hAnsi="Times New Roman"/>
                <w:sz w:val="24"/>
                <w:szCs w:val="24"/>
              </w:rPr>
              <w:t>о</w:t>
            </w:r>
            <w:r w:rsidRPr="0013620F">
              <w:rPr>
                <w:rFonts w:ascii="Times New Roman" w:hAnsi="Times New Roman"/>
                <w:sz w:val="24"/>
                <w:szCs w:val="24"/>
              </w:rPr>
              <w:t>са;</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81120D">
            <w:pPr>
              <w:spacing w:after="0" w:line="240" w:lineRule="auto"/>
              <w:rPr>
                <w:rFonts w:ascii="Times New Roman" w:hAnsi="Times New Roman"/>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(докл</w:t>
            </w:r>
            <w:r w:rsidRPr="0013620F">
              <w:rPr>
                <w:rFonts w:ascii="Times New Roman" w:hAnsi="Times New Roman"/>
                <w:sz w:val="24"/>
                <w:szCs w:val="24"/>
              </w:rPr>
              <w:t>а</w:t>
            </w:r>
            <w:r w:rsidRPr="0013620F">
              <w:rPr>
                <w:rFonts w:ascii="Times New Roman" w:hAnsi="Times New Roman"/>
                <w:sz w:val="24"/>
                <w:szCs w:val="24"/>
              </w:rPr>
              <w:t>дов, рефератов,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w:t>
            </w:r>
            <w:r w:rsidRPr="0013620F">
              <w:rPr>
                <w:rFonts w:ascii="Times New Roman" w:hAnsi="Times New Roman"/>
                <w:sz w:val="24"/>
                <w:szCs w:val="24"/>
              </w:rPr>
              <w:t>б</w:t>
            </w:r>
            <w:r w:rsidRPr="0013620F">
              <w:rPr>
                <w:rFonts w:ascii="Times New Roman" w:hAnsi="Times New Roman"/>
                <w:sz w:val="24"/>
                <w:szCs w:val="24"/>
              </w:rPr>
              <w:t>ных исследований и т.д.)</w:t>
            </w: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81120D">
        <w:tc>
          <w:tcPr>
            <w:tcW w:w="1824" w:type="pct"/>
          </w:tcPr>
          <w:p w:rsidR="00DF0F04" w:rsidRPr="0013620F" w:rsidRDefault="00DF0F04" w:rsidP="005817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13620F">
              <w:rPr>
                <w:rFonts w:ascii="Times New Roman" w:hAnsi="Times New Roman"/>
                <w:sz w:val="24"/>
                <w:szCs w:val="24"/>
              </w:rPr>
              <w:lastRenderedPageBreak/>
              <w:t>Умения:</w:t>
            </w:r>
          </w:p>
          <w:p w:rsidR="00DF0F04" w:rsidRPr="0013620F" w:rsidRDefault="00DF0F04" w:rsidP="005817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 xml:space="preserve">     </w:t>
            </w:r>
          </w:p>
          <w:p w:rsidR="00DF0F04" w:rsidRPr="0013620F" w:rsidRDefault="00DF0F04" w:rsidP="00C51DA7">
            <w:pPr>
              <w:pStyle w:val="ad"/>
              <w:numPr>
                <w:ilvl w:val="0"/>
                <w:numId w:val="76"/>
              </w:numPr>
              <w:spacing w:before="0" w:after="0"/>
              <w:ind w:right="-20"/>
              <w:contextualSpacing/>
              <w:jc w:val="both"/>
              <w:rPr>
                <w:szCs w:val="24"/>
              </w:rPr>
            </w:pPr>
            <w:r w:rsidRPr="0013620F">
              <w:rPr>
                <w:position w:val="-1"/>
                <w:szCs w:val="24"/>
              </w:rPr>
              <w:t>использовать необход</w:t>
            </w:r>
            <w:r w:rsidRPr="0013620F">
              <w:rPr>
                <w:position w:val="-1"/>
                <w:szCs w:val="24"/>
              </w:rPr>
              <w:t>и</w:t>
            </w:r>
            <w:r w:rsidRPr="0013620F">
              <w:rPr>
                <w:position w:val="-1"/>
                <w:szCs w:val="24"/>
              </w:rPr>
              <w:t xml:space="preserve">мые </w:t>
            </w:r>
            <w:r w:rsidRPr="0013620F">
              <w:rPr>
                <w:w w:val="106"/>
                <w:position w:val="-1"/>
                <w:szCs w:val="24"/>
              </w:rPr>
              <w:t>нормативно-правовые документы;</w:t>
            </w:r>
          </w:p>
          <w:p w:rsidR="00DF0F04" w:rsidRPr="0013620F" w:rsidRDefault="00DF0F04" w:rsidP="00C51DA7">
            <w:pPr>
              <w:pStyle w:val="ad"/>
              <w:numPr>
                <w:ilvl w:val="0"/>
                <w:numId w:val="76"/>
              </w:numPr>
              <w:spacing w:before="0" w:after="0"/>
              <w:ind w:right="43"/>
              <w:contextualSpacing/>
              <w:jc w:val="both"/>
              <w:rPr>
                <w:szCs w:val="24"/>
              </w:rPr>
            </w:pPr>
            <w:r w:rsidRPr="0013620F">
              <w:rPr>
                <w:szCs w:val="24"/>
              </w:rPr>
              <w:t xml:space="preserve">защищать свои права в соответствии с </w:t>
            </w:r>
            <w:r w:rsidRPr="0013620F">
              <w:rPr>
                <w:w w:val="106"/>
                <w:szCs w:val="24"/>
              </w:rPr>
              <w:t>гра</w:t>
            </w:r>
            <w:r w:rsidRPr="0013620F">
              <w:rPr>
                <w:w w:val="106"/>
                <w:szCs w:val="24"/>
              </w:rPr>
              <w:t>ж</w:t>
            </w:r>
            <w:r w:rsidRPr="0013620F">
              <w:rPr>
                <w:w w:val="106"/>
                <w:szCs w:val="24"/>
              </w:rPr>
              <w:t xml:space="preserve">данским, гражданско-процессуальным </w:t>
            </w:r>
            <w:r w:rsidRPr="0013620F">
              <w:rPr>
                <w:szCs w:val="24"/>
              </w:rPr>
              <w:t xml:space="preserve">и трудовым </w:t>
            </w:r>
            <w:r w:rsidRPr="0013620F">
              <w:rPr>
                <w:w w:val="105"/>
                <w:szCs w:val="24"/>
              </w:rPr>
              <w:t>законод</w:t>
            </w:r>
            <w:r w:rsidRPr="0013620F">
              <w:rPr>
                <w:w w:val="105"/>
                <w:szCs w:val="24"/>
              </w:rPr>
              <w:t>а</w:t>
            </w:r>
            <w:r w:rsidRPr="0013620F">
              <w:rPr>
                <w:w w:val="105"/>
                <w:szCs w:val="24"/>
              </w:rPr>
              <w:t>тельством;</w:t>
            </w:r>
          </w:p>
          <w:p w:rsidR="00DF0F04" w:rsidRPr="0013620F" w:rsidRDefault="00DF0F04" w:rsidP="005817A4">
            <w:pPr>
              <w:spacing w:after="0" w:line="240" w:lineRule="auto"/>
              <w:rPr>
                <w:rFonts w:ascii="Times New Roman" w:hAnsi="Times New Roman"/>
                <w:bCs/>
                <w:sz w:val="24"/>
                <w:szCs w:val="24"/>
              </w:rPr>
            </w:pPr>
            <w:r w:rsidRPr="0013620F">
              <w:rPr>
                <w:rFonts w:ascii="Times New Roman" w:hAnsi="Times New Roman"/>
                <w:w w:val="108"/>
                <w:sz w:val="24"/>
                <w:szCs w:val="24"/>
              </w:rPr>
              <w:t xml:space="preserve">анализировать </w:t>
            </w:r>
            <w:r w:rsidRPr="0013620F">
              <w:rPr>
                <w:rFonts w:ascii="Times New Roman" w:hAnsi="Times New Roman"/>
                <w:sz w:val="24"/>
                <w:szCs w:val="24"/>
              </w:rPr>
              <w:t>и оценивать результаты и последствия де</w:t>
            </w:r>
            <w:r w:rsidRPr="0013620F">
              <w:rPr>
                <w:rFonts w:ascii="Times New Roman" w:hAnsi="Times New Roman"/>
                <w:sz w:val="24"/>
                <w:szCs w:val="24"/>
              </w:rPr>
              <w:t>я</w:t>
            </w:r>
            <w:r w:rsidRPr="0013620F">
              <w:rPr>
                <w:rFonts w:ascii="Times New Roman" w:hAnsi="Times New Roman"/>
                <w:sz w:val="24"/>
                <w:szCs w:val="24"/>
              </w:rPr>
              <w:t xml:space="preserve">тельности </w:t>
            </w:r>
            <w:r w:rsidRPr="0013620F">
              <w:rPr>
                <w:rFonts w:ascii="Times New Roman" w:hAnsi="Times New Roman"/>
                <w:w w:val="106"/>
                <w:sz w:val="24"/>
                <w:szCs w:val="24"/>
              </w:rPr>
              <w:t xml:space="preserve">(бездействия) </w:t>
            </w:r>
            <w:r w:rsidRPr="0013620F">
              <w:rPr>
                <w:rFonts w:ascii="Times New Roman" w:hAnsi="Times New Roman"/>
                <w:sz w:val="24"/>
                <w:szCs w:val="24"/>
              </w:rPr>
              <w:t xml:space="preserve">с </w:t>
            </w:r>
            <w:r w:rsidRPr="0013620F">
              <w:rPr>
                <w:rFonts w:ascii="Times New Roman" w:hAnsi="Times New Roman"/>
                <w:w w:val="107"/>
                <w:sz w:val="24"/>
                <w:szCs w:val="24"/>
              </w:rPr>
              <w:t>пр</w:t>
            </w:r>
            <w:r w:rsidRPr="0013620F">
              <w:rPr>
                <w:rFonts w:ascii="Times New Roman" w:hAnsi="Times New Roman"/>
                <w:spacing w:val="-1"/>
                <w:w w:val="107"/>
                <w:sz w:val="24"/>
                <w:szCs w:val="24"/>
              </w:rPr>
              <w:t>а</w:t>
            </w:r>
            <w:r w:rsidRPr="0013620F">
              <w:rPr>
                <w:rFonts w:ascii="Times New Roman" w:hAnsi="Times New Roman"/>
                <w:sz w:val="24"/>
                <w:szCs w:val="24"/>
              </w:rPr>
              <w:t xml:space="preserve">вовой точки </w:t>
            </w:r>
            <w:r w:rsidRPr="0013620F">
              <w:rPr>
                <w:rFonts w:ascii="Times New Roman" w:hAnsi="Times New Roman"/>
                <w:w w:val="108"/>
                <w:sz w:val="24"/>
                <w:szCs w:val="24"/>
              </w:rPr>
              <w:t>зрения</w:t>
            </w:r>
          </w:p>
        </w:tc>
        <w:tc>
          <w:tcPr>
            <w:tcW w:w="149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выполнения заданий, точность формулировок, точность расчетов, соо</w:t>
            </w:r>
            <w:r w:rsidRPr="0013620F">
              <w:rPr>
                <w:rFonts w:ascii="Times New Roman" w:hAnsi="Times New Roman"/>
                <w:sz w:val="24"/>
                <w:szCs w:val="24"/>
              </w:rPr>
              <w:t>т</w:t>
            </w:r>
            <w:r w:rsidRPr="0013620F">
              <w:rPr>
                <w:rFonts w:ascii="Times New Roman" w:hAnsi="Times New Roman"/>
                <w:sz w:val="24"/>
                <w:szCs w:val="24"/>
              </w:rPr>
              <w:t>ветствие требованиям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w:t>
            </w:r>
            <w:r w:rsidRPr="0013620F">
              <w:rPr>
                <w:rFonts w:ascii="Times New Roman" w:hAnsi="Times New Roman"/>
                <w:sz w:val="24"/>
                <w:szCs w:val="24"/>
              </w:rPr>
              <w:t>ь</w:t>
            </w:r>
            <w:r w:rsidRPr="0013620F">
              <w:rPr>
                <w:rFonts w:ascii="Times New Roman" w:hAnsi="Times New Roman"/>
                <w:sz w:val="24"/>
                <w:szCs w:val="24"/>
              </w:rPr>
              <w:t>ность выбора способов действий, методов, те</w:t>
            </w:r>
            <w:r w:rsidRPr="0013620F">
              <w:rPr>
                <w:rFonts w:ascii="Times New Roman" w:hAnsi="Times New Roman"/>
                <w:sz w:val="24"/>
                <w:szCs w:val="24"/>
              </w:rPr>
              <w:t>х</w:t>
            </w:r>
            <w:r w:rsidRPr="0013620F">
              <w:rPr>
                <w:rFonts w:ascii="Times New Roman" w:hAnsi="Times New Roman"/>
                <w:sz w:val="24"/>
                <w:szCs w:val="24"/>
              </w:rPr>
              <w:t>ник, последовательн</w:t>
            </w:r>
            <w:r w:rsidRPr="0013620F">
              <w:rPr>
                <w:rFonts w:ascii="Times New Roman" w:hAnsi="Times New Roman"/>
                <w:sz w:val="24"/>
                <w:szCs w:val="24"/>
              </w:rPr>
              <w:t>о</w:t>
            </w:r>
            <w:r w:rsidRPr="0013620F">
              <w:rPr>
                <w:rFonts w:ascii="Times New Roman" w:hAnsi="Times New Roman"/>
                <w:sz w:val="24"/>
                <w:szCs w:val="24"/>
              </w:rPr>
              <w:t xml:space="preserve">стей действий и т.д.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требован</w:t>
            </w:r>
            <w:r w:rsidRPr="0013620F">
              <w:rPr>
                <w:rFonts w:ascii="Times New Roman" w:hAnsi="Times New Roman"/>
                <w:sz w:val="24"/>
                <w:szCs w:val="24"/>
              </w:rPr>
              <w:t>и</w:t>
            </w:r>
            <w:r w:rsidRPr="0013620F">
              <w:rPr>
                <w:rFonts w:ascii="Times New Roman" w:hAnsi="Times New Roman"/>
                <w:sz w:val="24"/>
                <w:szCs w:val="24"/>
              </w:rPr>
              <w:t>ям инструкций, регл</w:t>
            </w:r>
            <w:r w:rsidRPr="0013620F">
              <w:rPr>
                <w:rFonts w:ascii="Times New Roman" w:hAnsi="Times New Roman"/>
                <w:sz w:val="24"/>
                <w:szCs w:val="24"/>
              </w:rPr>
              <w:t>а</w:t>
            </w:r>
            <w:r w:rsidRPr="0013620F">
              <w:rPr>
                <w:rFonts w:ascii="Times New Roman" w:hAnsi="Times New Roman"/>
                <w:sz w:val="24"/>
                <w:szCs w:val="24"/>
              </w:rPr>
              <w:t xml:space="preserve">ментов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81120D">
            <w:pPr>
              <w:spacing w:after="0" w:line="240" w:lineRule="auto"/>
              <w:rPr>
                <w:rFonts w:ascii="Times New Roman" w:hAnsi="Times New Roman"/>
                <w:bCs/>
                <w:sz w:val="24"/>
                <w:szCs w:val="24"/>
              </w:rPr>
            </w:pPr>
          </w:p>
        </w:tc>
        <w:tc>
          <w:tcPr>
            <w:tcW w:w="168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выпо</w:t>
            </w:r>
            <w:r w:rsidRPr="0013620F">
              <w:rPr>
                <w:rFonts w:ascii="Times New Roman" w:hAnsi="Times New Roman"/>
                <w:sz w:val="24"/>
                <w:szCs w:val="24"/>
              </w:rPr>
              <w:t>л</w:t>
            </w:r>
            <w:r w:rsidRPr="0013620F">
              <w:rPr>
                <w:rFonts w:ascii="Times New Roman" w:hAnsi="Times New Roman"/>
                <w:sz w:val="24"/>
                <w:szCs w:val="24"/>
              </w:rPr>
              <w:t>няемых действий, защите отчетов по практическим  занятиям;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 xml:space="preserve">нения практических заданий на зачете </w:t>
            </w:r>
          </w:p>
          <w:p w:rsidR="00DF0F04" w:rsidRPr="0013620F" w:rsidRDefault="00DF0F04" w:rsidP="0081120D">
            <w:pPr>
              <w:spacing w:after="0" w:line="240" w:lineRule="auto"/>
              <w:rPr>
                <w:rFonts w:ascii="Times New Roman" w:hAnsi="Times New Roman"/>
                <w:bCs/>
                <w:sz w:val="24"/>
                <w:szCs w:val="24"/>
              </w:rPr>
            </w:pPr>
          </w:p>
        </w:tc>
      </w:tr>
    </w:tbl>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jc w:val="right"/>
        <w:rPr>
          <w:rFonts w:ascii="Times New Roman" w:hAnsi="Times New Roman"/>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pPr>
        <w:rPr>
          <w:rFonts w:ascii="Times New Roman" w:hAnsi="Times New Roman"/>
          <w:b/>
          <w:sz w:val="24"/>
          <w:szCs w:val="24"/>
        </w:rPr>
      </w:pPr>
      <w:r w:rsidRPr="0013620F">
        <w:rPr>
          <w:rFonts w:ascii="Times New Roman" w:hAnsi="Times New Roman"/>
          <w:b/>
          <w:sz w:val="24"/>
          <w:szCs w:val="24"/>
        </w:rPr>
        <w:br w:type="page"/>
      </w: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lastRenderedPageBreak/>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.12</w:t>
      </w:r>
    </w:p>
    <w:p w:rsidR="00DF0F04" w:rsidRPr="0013620F" w:rsidRDefault="00DF0F04" w:rsidP="007C25B9">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7C25B9">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84667">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84667">
      <w:pPr>
        <w:spacing w:after="0"/>
        <w:jc w:val="center"/>
        <w:rPr>
          <w:rFonts w:ascii="Times New Roman" w:hAnsi="Times New Roman"/>
          <w:b/>
          <w:sz w:val="24"/>
          <w:szCs w:val="24"/>
        </w:rPr>
      </w:pPr>
      <w:r w:rsidRPr="0013620F">
        <w:rPr>
          <w:rFonts w:ascii="Times New Roman" w:hAnsi="Times New Roman"/>
          <w:b/>
          <w:sz w:val="24"/>
          <w:szCs w:val="24"/>
        </w:rPr>
        <w:t xml:space="preserve">ИНФОРМАЦИОННЫЕ ТЕХНОЛОГИИ </w:t>
      </w:r>
    </w:p>
    <w:p w:rsidR="00DF0F04" w:rsidRPr="0013620F" w:rsidRDefault="00DF0F04" w:rsidP="00384667">
      <w:pPr>
        <w:spacing w:after="0"/>
        <w:jc w:val="center"/>
        <w:rPr>
          <w:rFonts w:ascii="Times New Roman" w:hAnsi="Times New Roman"/>
          <w:b/>
          <w:sz w:val="24"/>
          <w:szCs w:val="24"/>
        </w:rPr>
      </w:pPr>
      <w:r w:rsidRPr="0013620F">
        <w:rPr>
          <w:rFonts w:ascii="Times New Roman" w:hAnsi="Times New Roman"/>
          <w:b/>
          <w:sz w:val="24"/>
          <w:szCs w:val="24"/>
        </w:rPr>
        <w:t>В ПРОФЕССИОНАЛЬНОЙ ДЕЯТЕЛЬНОСТИ</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sz w:val="24"/>
          <w:szCs w:val="24"/>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p>
    <w:p w:rsidR="00DF0F04" w:rsidRPr="0013620F" w:rsidRDefault="00DF0F04" w:rsidP="00322B5A">
      <w:pPr>
        <w:spacing w:after="0" w:line="240" w:lineRule="auto"/>
        <w:ind w:left="714" w:hanging="357"/>
        <w:rPr>
          <w:rFonts w:ascii="Times New Roman" w:hAnsi="Times New Roman"/>
          <w:sz w:val="24"/>
          <w:szCs w:val="24"/>
        </w:rPr>
      </w:pPr>
    </w:p>
    <w:p w:rsidR="00DF0F04" w:rsidRPr="0013620F" w:rsidRDefault="00DF0F04" w:rsidP="007C25B9">
      <w:pPr>
        <w:jc w:val="center"/>
        <w:rPr>
          <w:rFonts w:ascii="Times New Roman" w:hAnsi="Times New Roman"/>
          <w:sz w:val="24"/>
          <w:szCs w:val="24"/>
        </w:rPr>
      </w:pPr>
      <w:r w:rsidRPr="0013620F">
        <w:rPr>
          <w:rFonts w:ascii="Times New Roman" w:hAnsi="Times New Roman"/>
          <w:b/>
          <w:sz w:val="24"/>
          <w:szCs w:val="24"/>
        </w:rPr>
        <w:t>СОДЕРЖАНИЕ</w:t>
      </w:r>
    </w:p>
    <w:p w:rsidR="00DF0F04" w:rsidRPr="0013620F" w:rsidRDefault="00DF0F04" w:rsidP="00322B5A">
      <w:pPr>
        <w:spacing w:after="0" w:line="240" w:lineRule="auto"/>
        <w:ind w:left="714" w:hanging="357"/>
        <w:rPr>
          <w:rFonts w:ascii="Times New Roman" w:hAnsi="Times New Roman"/>
          <w:sz w:val="24"/>
          <w:szCs w:val="24"/>
        </w:rPr>
      </w:pPr>
    </w:p>
    <w:tbl>
      <w:tblPr>
        <w:tblW w:w="9068" w:type="dxa"/>
        <w:tblLook w:val="01E0" w:firstRow="1" w:lastRow="1" w:firstColumn="1" w:lastColumn="1" w:noHBand="0" w:noVBand="0"/>
      </w:tblPr>
      <w:tblGrid>
        <w:gridCol w:w="8328"/>
        <w:gridCol w:w="740"/>
      </w:tblGrid>
      <w:tr w:rsidR="00DF0F04" w:rsidRPr="0013620F" w:rsidTr="00384667">
        <w:trPr>
          <w:trHeight w:val="1181"/>
        </w:trPr>
        <w:tc>
          <w:tcPr>
            <w:tcW w:w="8328"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p w:rsidR="00DF0F04" w:rsidRPr="0013620F" w:rsidRDefault="00DF0F04" w:rsidP="00322B5A">
            <w:pPr>
              <w:spacing w:after="0" w:line="240" w:lineRule="auto"/>
              <w:ind w:left="714" w:hanging="357"/>
              <w:rPr>
                <w:rFonts w:ascii="Times New Roman" w:hAnsi="Times New Roman"/>
                <w:b/>
                <w:sz w:val="24"/>
                <w:szCs w:val="24"/>
              </w:rPr>
            </w:pPr>
          </w:p>
        </w:tc>
        <w:tc>
          <w:tcPr>
            <w:tcW w:w="740"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w:t>
            </w:r>
          </w:p>
        </w:tc>
      </w:tr>
      <w:tr w:rsidR="00DF0F04" w:rsidRPr="0013620F" w:rsidTr="00384667">
        <w:trPr>
          <w:trHeight w:val="1142"/>
        </w:trPr>
        <w:tc>
          <w:tcPr>
            <w:tcW w:w="8328"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2. СТРУКТУРА И СОДЕРЖАНИЕ ПРОГРАММЫ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p w:rsidR="00DF0F04" w:rsidRPr="0013620F" w:rsidRDefault="00DF0F04" w:rsidP="00322B5A">
            <w:pPr>
              <w:spacing w:after="0" w:line="240" w:lineRule="auto"/>
              <w:ind w:left="714" w:hanging="357"/>
              <w:rPr>
                <w:rFonts w:ascii="Times New Roman" w:hAnsi="Times New Roman"/>
                <w:b/>
                <w:sz w:val="24"/>
                <w:szCs w:val="24"/>
              </w:rPr>
            </w:pPr>
          </w:p>
        </w:tc>
        <w:tc>
          <w:tcPr>
            <w:tcW w:w="740"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384667">
        <w:trPr>
          <w:trHeight w:val="942"/>
        </w:trPr>
        <w:tc>
          <w:tcPr>
            <w:tcW w:w="8328" w:type="dxa"/>
          </w:tcPr>
          <w:p w:rsidR="00DF0F04" w:rsidRPr="0013620F" w:rsidRDefault="00DF0F04" w:rsidP="00322B5A">
            <w:pPr>
              <w:spacing w:after="0" w:line="240" w:lineRule="auto"/>
              <w:ind w:left="714" w:hanging="357"/>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spacing w:after="0" w:line="240" w:lineRule="auto"/>
              <w:ind w:left="714" w:hanging="357"/>
              <w:rPr>
                <w:rFonts w:ascii="Times New Roman" w:hAnsi="Times New Roman"/>
                <w:b/>
                <w:sz w:val="24"/>
                <w:szCs w:val="24"/>
              </w:rPr>
            </w:pPr>
          </w:p>
        </w:tc>
        <w:tc>
          <w:tcPr>
            <w:tcW w:w="740"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384667">
        <w:trPr>
          <w:trHeight w:val="1097"/>
        </w:trPr>
        <w:tc>
          <w:tcPr>
            <w:tcW w:w="8328" w:type="dxa"/>
          </w:tcPr>
          <w:p w:rsidR="00DF0F04" w:rsidRPr="0013620F" w:rsidRDefault="00DF0F04" w:rsidP="00322B5A">
            <w:pPr>
              <w:spacing w:after="0" w:line="240" w:lineRule="auto"/>
              <w:ind w:left="714" w:hanging="357"/>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w:t>
            </w:r>
            <w:r w:rsidRPr="0013620F">
              <w:rPr>
                <w:rFonts w:ascii="Times New Roman" w:hAnsi="Times New Roman"/>
                <w:b/>
                <w:sz w:val="24"/>
                <w:szCs w:val="24"/>
              </w:rPr>
              <w:t>О</w:t>
            </w:r>
            <w:r w:rsidRPr="0013620F">
              <w:rPr>
                <w:rFonts w:ascii="Times New Roman" w:hAnsi="Times New Roman"/>
                <w:b/>
                <w:sz w:val="24"/>
                <w:szCs w:val="24"/>
              </w:rPr>
              <w:t>ГРАММЫ УЧЕБНОЙ ДИСЦИПЛИНЫ</w:t>
            </w:r>
            <w:r w:rsidRPr="0013620F">
              <w:rPr>
                <w:rFonts w:ascii="Times New Roman" w:hAnsi="Times New Roman"/>
                <w:b/>
                <w:bCs/>
                <w:sz w:val="24"/>
                <w:szCs w:val="24"/>
              </w:rPr>
              <w:t xml:space="preserve"> </w:t>
            </w:r>
          </w:p>
        </w:tc>
        <w:tc>
          <w:tcPr>
            <w:tcW w:w="740" w:type="dxa"/>
          </w:tcPr>
          <w:p w:rsidR="00DF0F04" w:rsidRPr="0013620F" w:rsidRDefault="00DF0F04" w:rsidP="00322B5A">
            <w:pPr>
              <w:spacing w:after="0" w:line="240" w:lineRule="auto"/>
              <w:ind w:left="714" w:hanging="357"/>
              <w:rPr>
                <w:rFonts w:ascii="Times New Roman" w:hAnsi="Times New Roman"/>
                <w:b/>
                <w:sz w:val="24"/>
                <w:szCs w:val="24"/>
              </w:rPr>
            </w:pPr>
          </w:p>
        </w:tc>
      </w:tr>
    </w:tbl>
    <w:p w:rsidR="00DF0F04" w:rsidRPr="0013620F" w:rsidRDefault="00DF0F04" w:rsidP="00322B5A">
      <w:pPr>
        <w:spacing w:after="0" w:line="240" w:lineRule="auto"/>
        <w:ind w:left="714" w:hanging="357"/>
        <w:rPr>
          <w:rFonts w:ascii="Times New Roman" w:hAnsi="Times New Roman"/>
          <w:sz w:val="24"/>
          <w:szCs w:val="24"/>
        </w:rPr>
      </w:pPr>
    </w:p>
    <w:p w:rsidR="00DF0F04" w:rsidRPr="0013620F" w:rsidRDefault="00DF0F04" w:rsidP="00322B5A">
      <w:pPr>
        <w:spacing w:after="0" w:line="240" w:lineRule="auto"/>
        <w:ind w:left="714" w:hanging="357"/>
        <w:rPr>
          <w:rFonts w:ascii="Times New Roman" w:hAnsi="Times New Roman"/>
          <w:sz w:val="24"/>
          <w:szCs w:val="24"/>
        </w:rPr>
      </w:pPr>
    </w:p>
    <w:p w:rsidR="00DF0F04" w:rsidRPr="0013620F" w:rsidRDefault="00DF0F04" w:rsidP="00322B5A">
      <w:pPr>
        <w:spacing w:after="0" w:line="240" w:lineRule="auto"/>
        <w:ind w:left="714" w:hanging="357"/>
        <w:rPr>
          <w:rFonts w:ascii="Times New Roman" w:hAnsi="Times New Roman"/>
          <w:sz w:val="24"/>
          <w:szCs w:val="24"/>
        </w:rPr>
      </w:pPr>
      <w:r w:rsidRPr="0013620F">
        <w:rPr>
          <w:rFonts w:ascii="Times New Roman" w:hAnsi="Times New Roman"/>
          <w:sz w:val="24"/>
          <w:szCs w:val="24"/>
        </w:rPr>
        <w:br w:type="page"/>
      </w:r>
    </w:p>
    <w:p w:rsidR="00DF0F04" w:rsidRPr="0013620F" w:rsidRDefault="00DF0F04" w:rsidP="007C25B9">
      <w:pPr>
        <w:ind w:firstLine="660"/>
        <w:jc w:val="both"/>
        <w:rPr>
          <w:rFonts w:ascii="Times New Roman" w:hAnsi="Times New Roman"/>
          <w:b/>
          <w:sz w:val="24"/>
          <w:szCs w:val="24"/>
        </w:rPr>
      </w:pP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EF1FB4">
      <w:pPr>
        <w:ind w:firstLine="660"/>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EF1FB4">
      <w:pPr>
        <w:spacing w:after="0" w:line="240" w:lineRule="auto"/>
        <w:ind w:firstLine="770"/>
        <w:jc w:val="both"/>
        <w:rPr>
          <w:rFonts w:ascii="Times New Roman" w:hAnsi="Times New Roman"/>
          <w:sz w:val="24"/>
          <w:szCs w:val="24"/>
        </w:rPr>
      </w:pPr>
      <w:r w:rsidRPr="0013620F">
        <w:rPr>
          <w:rFonts w:ascii="Times New Roman" w:hAnsi="Times New Roman"/>
          <w:sz w:val="24"/>
          <w:szCs w:val="24"/>
        </w:rPr>
        <w:t xml:space="preserve"> 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EF1FB4">
      <w:pPr>
        <w:ind w:firstLine="660"/>
        <w:rPr>
          <w:rFonts w:ascii="Times New Roman" w:hAnsi="Times New Roman"/>
          <w:b/>
          <w:sz w:val="24"/>
          <w:szCs w:val="24"/>
        </w:rPr>
      </w:pPr>
    </w:p>
    <w:p w:rsidR="00DF0F04" w:rsidRPr="0013620F" w:rsidRDefault="00DF0F04" w:rsidP="00EF1FB4">
      <w:pPr>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489"/>
        <w:gridCol w:w="4630"/>
      </w:tblGrid>
      <w:tr w:rsidR="00DF0F04" w:rsidRPr="0013620F" w:rsidTr="007C25B9">
        <w:trPr>
          <w:trHeight w:val="649"/>
        </w:trPr>
        <w:tc>
          <w:tcPr>
            <w:tcW w:w="1129"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489"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630"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7C25B9">
        <w:trPr>
          <w:trHeight w:val="5802"/>
        </w:trPr>
        <w:tc>
          <w:tcPr>
            <w:tcW w:w="1129" w:type="dxa"/>
          </w:tcPr>
          <w:p w:rsidR="00DF0F04" w:rsidRPr="0013620F" w:rsidRDefault="00DF0F04" w:rsidP="00322B5A">
            <w:pPr>
              <w:spacing w:after="0"/>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EF2EFA">
            <w:pPr>
              <w:spacing w:after="0"/>
              <w:rPr>
                <w:rFonts w:ascii="Times New Roman" w:hAnsi="Times New Roman"/>
                <w:b/>
                <w:sz w:val="24"/>
                <w:szCs w:val="24"/>
              </w:rPr>
            </w:pPr>
            <w:r w:rsidRPr="0013620F">
              <w:rPr>
                <w:rFonts w:ascii="Times New Roman" w:hAnsi="Times New Roman"/>
                <w:b/>
                <w:sz w:val="24"/>
                <w:szCs w:val="24"/>
              </w:rPr>
              <w:t>ОК 11</w:t>
            </w:r>
          </w:p>
          <w:p w:rsidR="00DF0F04" w:rsidRPr="0013620F" w:rsidRDefault="00DF0F04" w:rsidP="00322B5A">
            <w:pPr>
              <w:spacing w:after="0" w:line="240" w:lineRule="auto"/>
              <w:jc w:val="center"/>
              <w:rPr>
                <w:rFonts w:ascii="Times New Roman" w:hAnsi="Times New Roman"/>
                <w:b/>
                <w:sz w:val="24"/>
                <w:szCs w:val="24"/>
              </w:rPr>
            </w:pPr>
          </w:p>
        </w:tc>
        <w:tc>
          <w:tcPr>
            <w:tcW w:w="3489" w:type="dxa"/>
          </w:tcPr>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пользоваться совреме</w:t>
            </w:r>
            <w:r w:rsidRPr="0013620F">
              <w:rPr>
                <w:rFonts w:ascii="Times New Roman" w:hAnsi="Times New Roman"/>
                <w:sz w:val="24"/>
                <w:szCs w:val="24"/>
              </w:rPr>
              <w:t>н</w:t>
            </w:r>
            <w:r w:rsidRPr="0013620F">
              <w:rPr>
                <w:rFonts w:ascii="Times New Roman" w:hAnsi="Times New Roman"/>
                <w:sz w:val="24"/>
                <w:szCs w:val="24"/>
              </w:rPr>
              <w:t>ными средствами связи и ор</w:t>
            </w:r>
            <w:r w:rsidRPr="0013620F">
              <w:rPr>
                <w:rFonts w:ascii="Times New Roman" w:hAnsi="Times New Roman"/>
                <w:sz w:val="24"/>
                <w:szCs w:val="24"/>
              </w:rPr>
              <w:t>г</w:t>
            </w:r>
            <w:r w:rsidRPr="0013620F">
              <w:rPr>
                <w:rFonts w:ascii="Times New Roman" w:hAnsi="Times New Roman"/>
                <w:sz w:val="24"/>
                <w:szCs w:val="24"/>
              </w:rPr>
              <w:t>техникой; обрабатывать те</w:t>
            </w:r>
            <w:r w:rsidRPr="0013620F">
              <w:rPr>
                <w:rFonts w:ascii="Times New Roman" w:hAnsi="Times New Roman"/>
                <w:sz w:val="24"/>
                <w:szCs w:val="24"/>
              </w:rPr>
              <w:t>к</w:t>
            </w:r>
            <w:r w:rsidRPr="0013620F">
              <w:rPr>
                <w:rFonts w:ascii="Times New Roman" w:hAnsi="Times New Roman"/>
                <w:sz w:val="24"/>
                <w:szCs w:val="24"/>
              </w:rPr>
              <w:t>стовую и табличную информ</w:t>
            </w:r>
            <w:r w:rsidRPr="0013620F">
              <w:rPr>
                <w:rFonts w:ascii="Times New Roman" w:hAnsi="Times New Roman"/>
                <w:sz w:val="24"/>
                <w:szCs w:val="24"/>
              </w:rPr>
              <w:t>а</w:t>
            </w:r>
            <w:r w:rsidRPr="0013620F">
              <w:rPr>
                <w:rFonts w:ascii="Times New Roman" w:hAnsi="Times New Roman"/>
                <w:sz w:val="24"/>
                <w:szCs w:val="24"/>
              </w:rPr>
              <w:t>цию;</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использовать технол</w:t>
            </w:r>
            <w:r w:rsidRPr="0013620F">
              <w:rPr>
                <w:rFonts w:ascii="Times New Roman" w:hAnsi="Times New Roman"/>
                <w:sz w:val="24"/>
                <w:szCs w:val="24"/>
              </w:rPr>
              <w:t>о</w:t>
            </w:r>
            <w:r w:rsidRPr="0013620F">
              <w:rPr>
                <w:rFonts w:ascii="Times New Roman" w:hAnsi="Times New Roman"/>
                <w:sz w:val="24"/>
                <w:szCs w:val="24"/>
              </w:rPr>
              <w:t>гии сбора, размещения, хран</w:t>
            </w:r>
            <w:r w:rsidRPr="0013620F">
              <w:rPr>
                <w:rFonts w:ascii="Times New Roman" w:hAnsi="Times New Roman"/>
                <w:sz w:val="24"/>
                <w:szCs w:val="24"/>
              </w:rPr>
              <w:t>е</w:t>
            </w:r>
            <w:r w:rsidRPr="0013620F">
              <w:rPr>
                <w:rFonts w:ascii="Times New Roman" w:hAnsi="Times New Roman"/>
                <w:sz w:val="24"/>
                <w:szCs w:val="24"/>
              </w:rPr>
              <w:t>ния, накопления, преобразов</w:t>
            </w:r>
            <w:r w:rsidRPr="0013620F">
              <w:rPr>
                <w:rFonts w:ascii="Times New Roman" w:hAnsi="Times New Roman"/>
                <w:sz w:val="24"/>
                <w:szCs w:val="24"/>
              </w:rPr>
              <w:t>а</w:t>
            </w:r>
            <w:r w:rsidRPr="0013620F">
              <w:rPr>
                <w:rFonts w:ascii="Times New Roman" w:hAnsi="Times New Roman"/>
                <w:sz w:val="24"/>
                <w:szCs w:val="24"/>
              </w:rPr>
              <w:t>ния и передачи данных в пр</w:t>
            </w:r>
            <w:r w:rsidRPr="0013620F">
              <w:rPr>
                <w:rFonts w:ascii="Times New Roman" w:hAnsi="Times New Roman"/>
                <w:sz w:val="24"/>
                <w:szCs w:val="24"/>
              </w:rPr>
              <w:t>о</w:t>
            </w:r>
            <w:r w:rsidRPr="0013620F">
              <w:rPr>
                <w:rFonts w:ascii="Times New Roman" w:hAnsi="Times New Roman"/>
                <w:sz w:val="24"/>
                <w:szCs w:val="24"/>
              </w:rPr>
              <w:t>фессионально ориентирова</w:t>
            </w:r>
            <w:r w:rsidRPr="0013620F">
              <w:rPr>
                <w:rFonts w:ascii="Times New Roman" w:hAnsi="Times New Roman"/>
                <w:sz w:val="24"/>
                <w:szCs w:val="24"/>
              </w:rPr>
              <w:t>н</w:t>
            </w:r>
            <w:r w:rsidRPr="0013620F">
              <w:rPr>
                <w:rFonts w:ascii="Times New Roman" w:hAnsi="Times New Roman"/>
                <w:sz w:val="24"/>
                <w:szCs w:val="24"/>
              </w:rPr>
              <w:t>ных информационных сист</w:t>
            </w:r>
            <w:r w:rsidRPr="0013620F">
              <w:rPr>
                <w:rFonts w:ascii="Times New Roman" w:hAnsi="Times New Roman"/>
                <w:sz w:val="24"/>
                <w:szCs w:val="24"/>
              </w:rPr>
              <w:t>е</w:t>
            </w:r>
            <w:r w:rsidRPr="0013620F">
              <w:rPr>
                <w:rFonts w:ascii="Times New Roman" w:hAnsi="Times New Roman"/>
                <w:sz w:val="24"/>
                <w:szCs w:val="24"/>
              </w:rPr>
              <w:t>мах;</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использовать в профе</w:t>
            </w:r>
            <w:r w:rsidRPr="0013620F">
              <w:rPr>
                <w:rFonts w:ascii="Times New Roman" w:hAnsi="Times New Roman"/>
                <w:sz w:val="24"/>
                <w:szCs w:val="24"/>
              </w:rPr>
              <w:t>с</w:t>
            </w:r>
            <w:r w:rsidRPr="0013620F">
              <w:rPr>
                <w:rFonts w:ascii="Times New Roman" w:hAnsi="Times New Roman"/>
                <w:sz w:val="24"/>
                <w:szCs w:val="24"/>
              </w:rPr>
              <w:t>сиональной деятельности ра</w:t>
            </w:r>
            <w:r w:rsidRPr="0013620F">
              <w:rPr>
                <w:rFonts w:ascii="Times New Roman" w:hAnsi="Times New Roman"/>
                <w:sz w:val="24"/>
                <w:szCs w:val="24"/>
              </w:rPr>
              <w:t>з</w:t>
            </w:r>
            <w:r w:rsidRPr="0013620F">
              <w:rPr>
                <w:rFonts w:ascii="Times New Roman" w:hAnsi="Times New Roman"/>
                <w:sz w:val="24"/>
                <w:szCs w:val="24"/>
              </w:rPr>
              <w:t>личные виды программного обеспечения, применять ко</w:t>
            </w:r>
            <w:r w:rsidRPr="0013620F">
              <w:rPr>
                <w:rFonts w:ascii="Times New Roman" w:hAnsi="Times New Roman"/>
                <w:sz w:val="24"/>
                <w:szCs w:val="24"/>
              </w:rPr>
              <w:t>м</w:t>
            </w:r>
            <w:r w:rsidRPr="0013620F">
              <w:rPr>
                <w:rFonts w:ascii="Times New Roman" w:hAnsi="Times New Roman"/>
                <w:sz w:val="24"/>
                <w:szCs w:val="24"/>
              </w:rPr>
              <w:t>пьютерные и телекоммуник</w:t>
            </w:r>
            <w:r w:rsidRPr="0013620F">
              <w:rPr>
                <w:rFonts w:ascii="Times New Roman" w:hAnsi="Times New Roman"/>
                <w:sz w:val="24"/>
                <w:szCs w:val="24"/>
              </w:rPr>
              <w:t>а</w:t>
            </w:r>
            <w:r w:rsidRPr="0013620F">
              <w:rPr>
                <w:rFonts w:ascii="Times New Roman" w:hAnsi="Times New Roman"/>
                <w:sz w:val="24"/>
                <w:szCs w:val="24"/>
              </w:rPr>
              <w:t>ционные средства;</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обеспечивать информ</w:t>
            </w:r>
            <w:r w:rsidRPr="0013620F">
              <w:rPr>
                <w:rFonts w:ascii="Times New Roman" w:hAnsi="Times New Roman"/>
                <w:sz w:val="24"/>
                <w:szCs w:val="24"/>
              </w:rPr>
              <w:t>а</w:t>
            </w:r>
            <w:r w:rsidRPr="0013620F">
              <w:rPr>
                <w:rFonts w:ascii="Times New Roman" w:hAnsi="Times New Roman"/>
                <w:sz w:val="24"/>
                <w:szCs w:val="24"/>
              </w:rPr>
              <w:t>ционную безопасность;</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применять антивиру</w:t>
            </w:r>
            <w:r w:rsidRPr="0013620F">
              <w:rPr>
                <w:rFonts w:ascii="Times New Roman" w:hAnsi="Times New Roman"/>
                <w:sz w:val="24"/>
                <w:szCs w:val="24"/>
              </w:rPr>
              <w:t>с</w:t>
            </w:r>
            <w:r w:rsidRPr="0013620F">
              <w:rPr>
                <w:rFonts w:ascii="Times New Roman" w:hAnsi="Times New Roman"/>
                <w:sz w:val="24"/>
                <w:szCs w:val="24"/>
              </w:rPr>
              <w:t>ные средства защиты инфо</w:t>
            </w:r>
            <w:r w:rsidRPr="0013620F">
              <w:rPr>
                <w:rFonts w:ascii="Times New Roman" w:hAnsi="Times New Roman"/>
                <w:sz w:val="24"/>
                <w:szCs w:val="24"/>
              </w:rPr>
              <w:t>р</w:t>
            </w:r>
            <w:r w:rsidRPr="0013620F">
              <w:rPr>
                <w:rFonts w:ascii="Times New Roman" w:hAnsi="Times New Roman"/>
                <w:sz w:val="24"/>
                <w:szCs w:val="24"/>
              </w:rPr>
              <w:t>мации;</w:t>
            </w:r>
          </w:p>
          <w:p w:rsidR="00DF0F04" w:rsidRPr="0013620F" w:rsidRDefault="00DF0F04" w:rsidP="00322B5A">
            <w:pPr>
              <w:spacing w:after="0" w:line="240" w:lineRule="auto"/>
              <w:ind w:left="289" w:hanging="284"/>
              <w:jc w:val="both"/>
              <w:rPr>
                <w:rFonts w:ascii="Times New Roman" w:hAnsi="Times New Roman"/>
                <w:b/>
                <w:sz w:val="24"/>
                <w:szCs w:val="24"/>
              </w:rPr>
            </w:pPr>
            <w:r w:rsidRPr="0013620F">
              <w:rPr>
                <w:rFonts w:ascii="Times New Roman" w:hAnsi="Times New Roman"/>
                <w:sz w:val="24"/>
                <w:szCs w:val="24"/>
              </w:rPr>
              <w:t>осуществлять поиск необход</w:t>
            </w:r>
            <w:r w:rsidRPr="0013620F">
              <w:rPr>
                <w:rFonts w:ascii="Times New Roman" w:hAnsi="Times New Roman"/>
                <w:sz w:val="24"/>
                <w:szCs w:val="24"/>
              </w:rPr>
              <w:t>и</w:t>
            </w:r>
            <w:r w:rsidRPr="0013620F">
              <w:rPr>
                <w:rFonts w:ascii="Times New Roman" w:hAnsi="Times New Roman"/>
                <w:sz w:val="24"/>
                <w:szCs w:val="24"/>
              </w:rPr>
              <w:t>мой информации</w:t>
            </w:r>
          </w:p>
        </w:tc>
        <w:tc>
          <w:tcPr>
            <w:tcW w:w="4630" w:type="dxa"/>
          </w:tcPr>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основные понятия автоматизир</w:t>
            </w:r>
            <w:r w:rsidRPr="0013620F">
              <w:rPr>
                <w:rFonts w:ascii="Times New Roman" w:hAnsi="Times New Roman"/>
                <w:sz w:val="24"/>
                <w:szCs w:val="24"/>
              </w:rPr>
              <w:t>о</w:t>
            </w:r>
            <w:r w:rsidRPr="0013620F">
              <w:rPr>
                <w:rFonts w:ascii="Times New Roman" w:hAnsi="Times New Roman"/>
                <w:sz w:val="24"/>
                <w:szCs w:val="24"/>
              </w:rPr>
              <w:t xml:space="preserve">ванной обработки информации; </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общий состав и структуру перс</w:t>
            </w:r>
            <w:r w:rsidRPr="0013620F">
              <w:rPr>
                <w:rFonts w:ascii="Times New Roman" w:hAnsi="Times New Roman"/>
                <w:sz w:val="24"/>
                <w:szCs w:val="24"/>
              </w:rPr>
              <w:t>о</w:t>
            </w:r>
            <w:r w:rsidRPr="0013620F">
              <w:rPr>
                <w:rFonts w:ascii="Times New Roman" w:hAnsi="Times New Roman"/>
                <w:sz w:val="24"/>
                <w:szCs w:val="24"/>
              </w:rPr>
              <w:t xml:space="preserve">нальных компьютеров и вычислительных систем; </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базовые системные программные продукты в области профессиональной деятельности;</w:t>
            </w:r>
          </w:p>
          <w:p w:rsidR="00DF0F04" w:rsidRPr="0013620F" w:rsidRDefault="00DF0F04" w:rsidP="00322B5A">
            <w:pPr>
              <w:spacing w:after="0"/>
              <w:ind w:firstLine="709"/>
              <w:jc w:val="both"/>
              <w:rPr>
                <w:rFonts w:ascii="Times New Roman" w:hAnsi="Times New Roman"/>
                <w:sz w:val="24"/>
                <w:szCs w:val="24"/>
              </w:rPr>
            </w:pPr>
            <w:r w:rsidRPr="0013620F">
              <w:rPr>
                <w:rFonts w:ascii="Times New Roman" w:hAnsi="Times New Roman"/>
                <w:sz w:val="24"/>
                <w:szCs w:val="24"/>
              </w:rPr>
              <w:t>состав, функции и возможности использования информационных и тел</w:t>
            </w:r>
            <w:r w:rsidRPr="0013620F">
              <w:rPr>
                <w:rFonts w:ascii="Times New Roman" w:hAnsi="Times New Roman"/>
                <w:sz w:val="24"/>
                <w:szCs w:val="24"/>
              </w:rPr>
              <w:t>е</w:t>
            </w:r>
            <w:r w:rsidRPr="0013620F">
              <w:rPr>
                <w:rFonts w:ascii="Times New Roman" w:hAnsi="Times New Roman"/>
                <w:sz w:val="24"/>
                <w:szCs w:val="24"/>
              </w:rPr>
              <w:t>коммуникационных технологий в профе</w:t>
            </w:r>
            <w:r w:rsidRPr="0013620F">
              <w:rPr>
                <w:rFonts w:ascii="Times New Roman" w:hAnsi="Times New Roman"/>
                <w:sz w:val="24"/>
                <w:szCs w:val="24"/>
              </w:rPr>
              <w:t>с</w:t>
            </w:r>
            <w:r w:rsidRPr="0013620F">
              <w:rPr>
                <w:rFonts w:ascii="Times New Roman" w:hAnsi="Times New Roman"/>
                <w:sz w:val="24"/>
                <w:szCs w:val="24"/>
              </w:rPr>
              <w:t>сиональной деятельности; методы и сре</w:t>
            </w:r>
            <w:r w:rsidRPr="0013620F">
              <w:rPr>
                <w:rFonts w:ascii="Times New Roman" w:hAnsi="Times New Roman"/>
                <w:sz w:val="24"/>
                <w:szCs w:val="24"/>
              </w:rPr>
              <w:t>д</w:t>
            </w:r>
            <w:r w:rsidRPr="0013620F">
              <w:rPr>
                <w:rFonts w:ascii="Times New Roman" w:hAnsi="Times New Roman"/>
                <w:sz w:val="24"/>
                <w:szCs w:val="24"/>
              </w:rPr>
              <w:t xml:space="preserve">ства сбора, обработки, хранения, передачи и накопления информации; </w:t>
            </w:r>
          </w:p>
          <w:p w:rsidR="00DF0F04" w:rsidRPr="0013620F" w:rsidRDefault="00DF0F04" w:rsidP="00C51DA7">
            <w:pPr>
              <w:pStyle w:val="ad"/>
              <w:numPr>
                <w:ilvl w:val="0"/>
                <w:numId w:val="40"/>
              </w:numPr>
              <w:spacing w:before="0" w:after="200" w:line="276" w:lineRule="auto"/>
              <w:ind w:left="288" w:hanging="283"/>
              <w:contextualSpacing/>
              <w:rPr>
                <w:szCs w:val="24"/>
              </w:rPr>
            </w:pPr>
            <w:r w:rsidRPr="0013620F">
              <w:rPr>
                <w:szCs w:val="24"/>
              </w:rPr>
              <w:t>основные методы и приемы обеспеч</w:t>
            </w:r>
            <w:r w:rsidRPr="0013620F">
              <w:rPr>
                <w:szCs w:val="24"/>
              </w:rPr>
              <w:t>е</w:t>
            </w:r>
            <w:r w:rsidRPr="0013620F">
              <w:rPr>
                <w:szCs w:val="24"/>
              </w:rPr>
              <w:t>ния информационной безопасности</w:t>
            </w: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sz w:val="24"/>
          <w:szCs w:val="24"/>
        </w:r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50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3"/>
        <w:gridCol w:w="944"/>
      </w:tblGrid>
      <w:tr w:rsidR="00DF0F04" w:rsidRPr="0013620F" w:rsidTr="00322B5A">
        <w:trPr>
          <w:trHeight w:val="490"/>
        </w:trPr>
        <w:tc>
          <w:tcPr>
            <w:tcW w:w="4453" w:type="pct"/>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lastRenderedPageBreak/>
              <w:t>Вид учебной работы</w:t>
            </w:r>
          </w:p>
        </w:tc>
        <w:tc>
          <w:tcPr>
            <w:tcW w:w="547" w:type="pct"/>
            <w:vAlign w:val="center"/>
          </w:tcPr>
          <w:p w:rsidR="00DF0F04" w:rsidRPr="0013620F" w:rsidRDefault="00DF0F04" w:rsidP="00322B5A">
            <w:pPr>
              <w:rPr>
                <w:rFonts w:ascii="Times New Roman" w:hAnsi="Times New Roman"/>
                <w:b/>
                <w:iCs/>
                <w:sz w:val="24"/>
                <w:szCs w:val="24"/>
              </w:rPr>
            </w:pPr>
            <w:r w:rsidRPr="0013620F">
              <w:rPr>
                <w:rFonts w:ascii="Times New Roman" w:hAnsi="Times New Roman"/>
                <w:b/>
                <w:iCs/>
                <w:sz w:val="24"/>
                <w:szCs w:val="24"/>
              </w:rPr>
              <w:t>Объем часов</w:t>
            </w:r>
          </w:p>
          <w:p w:rsidR="00DF0F04" w:rsidRPr="0013620F" w:rsidRDefault="00DF0F04" w:rsidP="00322B5A">
            <w:pPr>
              <w:rPr>
                <w:rFonts w:ascii="Times New Roman" w:hAnsi="Times New Roman"/>
                <w:b/>
                <w:iCs/>
                <w:sz w:val="24"/>
                <w:szCs w:val="24"/>
              </w:rPr>
            </w:pPr>
          </w:p>
        </w:tc>
      </w:tr>
      <w:tr w:rsidR="00DF0F04" w:rsidRPr="0013620F" w:rsidTr="00B639F3">
        <w:trPr>
          <w:trHeight w:val="490"/>
        </w:trPr>
        <w:tc>
          <w:tcPr>
            <w:tcW w:w="4453" w:type="pct"/>
            <w:vAlign w:val="center"/>
          </w:tcPr>
          <w:p w:rsidR="00DF0F04" w:rsidRPr="0013620F" w:rsidRDefault="00DF0F04" w:rsidP="00B639F3">
            <w:pPr>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547" w:type="pct"/>
            <w:vAlign w:val="center"/>
          </w:tcPr>
          <w:p w:rsidR="00DF0F04" w:rsidRPr="0013620F" w:rsidRDefault="00DF0F04" w:rsidP="00B639F3">
            <w:pPr>
              <w:rPr>
                <w:rFonts w:ascii="Times New Roman" w:hAnsi="Times New Roman"/>
                <w:iCs/>
                <w:sz w:val="24"/>
                <w:szCs w:val="24"/>
              </w:rPr>
            </w:pPr>
            <w:r w:rsidRPr="0013620F">
              <w:rPr>
                <w:rFonts w:ascii="Times New Roman" w:hAnsi="Times New Roman"/>
                <w:iCs/>
                <w:sz w:val="24"/>
                <w:szCs w:val="24"/>
              </w:rPr>
              <w:t>96</w:t>
            </w:r>
          </w:p>
        </w:tc>
      </w:tr>
      <w:tr w:rsidR="00DF0F04" w:rsidRPr="0013620F" w:rsidTr="00322B5A">
        <w:trPr>
          <w:trHeight w:val="490"/>
        </w:trPr>
        <w:tc>
          <w:tcPr>
            <w:tcW w:w="4453" w:type="pct"/>
            <w:vAlign w:val="center"/>
          </w:tcPr>
          <w:p w:rsidR="00DF0F04" w:rsidRPr="0013620F" w:rsidRDefault="00DF0F04" w:rsidP="00B639F3">
            <w:pPr>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547" w:type="pct"/>
            <w:vAlign w:val="center"/>
          </w:tcPr>
          <w:p w:rsidR="00DF0F04" w:rsidRPr="0013620F" w:rsidRDefault="00DF0F04" w:rsidP="00451CC0">
            <w:pPr>
              <w:rPr>
                <w:rFonts w:ascii="Times New Roman" w:hAnsi="Times New Roman"/>
                <w:iCs/>
                <w:sz w:val="24"/>
                <w:szCs w:val="24"/>
              </w:rPr>
            </w:pPr>
            <w:r w:rsidRPr="0013620F">
              <w:rPr>
                <w:rFonts w:ascii="Times New Roman" w:hAnsi="Times New Roman"/>
                <w:iCs/>
                <w:sz w:val="24"/>
                <w:szCs w:val="24"/>
              </w:rPr>
              <w:t>94</w:t>
            </w:r>
          </w:p>
        </w:tc>
      </w:tr>
      <w:tr w:rsidR="00DF0F04" w:rsidRPr="0013620F" w:rsidTr="00322B5A">
        <w:trPr>
          <w:trHeight w:val="490"/>
        </w:trPr>
        <w:tc>
          <w:tcPr>
            <w:tcW w:w="5000" w:type="pct"/>
            <w:gridSpan w:val="2"/>
            <w:vAlign w:val="center"/>
          </w:tcPr>
          <w:p w:rsidR="00DF0F04" w:rsidRPr="0013620F" w:rsidRDefault="00DF0F04" w:rsidP="00322B5A">
            <w:pPr>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322B5A">
        <w:trPr>
          <w:trHeight w:val="490"/>
        </w:trPr>
        <w:tc>
          <w:tcPr>
            <w:tcW w:w="4453"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теоретическое обучение</w:t>
            </w:r>
          </w:p>
        </w:tc>
        <w:tc>
          <w:tcPr>
            <w:tcW w:w="547"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22</w:t>
            </w:r>
          </w:p>
        </w:tc>
      </w:tr>
      <w:tr w:rsidR="00DF0F04" w:rsidRPr="0013620F" w:rsidTr="00322B5A">
        <w:trPr>
          <w:trHeight w:val="490"/>
        </w:trPr>
        <w:tc>
          <w:tcPr>
            <w:tcW w:w="4453" w:type="pct"/>
            <w:vAlign w:val="center"/>
          </w:tcPr>
          <w:p w:rsidR="00DF0F04" w:rsidRPr="0013620F" w:rsidRDefault="00DF0F04" w:rsidP="00B639F3">
            <w:pPr>
              <w:rPr>
                <w:rFonts w:ascii="Times New Roman" w:hAnsi="Times New Roman"/>
                <w:sz w:val="24"/>
                <w:szCs w:val="24"/>
              </w:rPr>
            </w:pPr>
            <w:r w:rsidRPr="0013620F">
              <w:rPr>
                <w:rFonts w:ascii="Times New Roman" w:hAnsi="Times New Roman"/>
                <w:sz w:val="24"/>
                <w:szCs w:val="24"/>
              </w:rPr>
              <w:t xml:space="preserve">лабораторные занятия </w:t>
            </w:r>
          </w:p>
        </w:tc>
        <w:tc>
          <w:tcPr>
            <w:tcW w:w="547"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4453"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547"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72</w:t>
            </w:r>
          </w:p>
        </w:tc>
      </w:tr>
      <w:tr w:rsidR="00DF0F04" w:rsidRPr="0013620F" w:rsidTr="00322B5A">
        <w:trPr>
          <w:trHeight w:val="490"/>
        </w:trPr>
        <w:tc>
          <w:tcPr>
            <w:tcW w:w="4453" w:type="pct"/>
            <w:vAlign w:val="center"/>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547" w:type="pct"/>
            <w:vAlign w:val="center"/>
          </w:tcPr>
          <w:p w:rsidR="00DF0F04" w:rsidRPr="0013620F" w:rsidRDefault="00DF0F04" w:rsidP="00322B5A">
            <w:pPr>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4453" w:type="pct"/>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контрольная работа</w:t>
            </w:r>
          </w:p>
        </w:tc>
        <w:tc>
          <w:tcPr>
            <w:tcW w:w="547" w:type="pct"/>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w:t>
            </w:r>
          </w:p>
        </w:tc>
      </w:tr>
      <w:tr w:rsidR="00DF0F04" w:rsidRPr="0013620F" w:rsidTr="00322B5A">
        <w:trPr>
          <w:trHeight w:val="490"/>
        </w:trPr>
        <w:tc>
          <w:tcPr>
            <w:tcW w:w="4453" w:type="pct"/>
          </w:tcPr>
          <w:p w:rsidR="00DF0F04" w:rsidRPr="0013620F" w:rsidRDefault="00DF0F04" w:rsidP="00B42A78">
            <w:pPr>
              <w:rPr>
                <w:rFonts w:ascii="Times New Roman" w:hAnsi="Times New Roman"/>
                <w:sz w:val="24"/>
                <w:szCs w:val="24"/>
              </w:rPr>
            </w:pPr>
            <w:r w:rsidRPr="0013620F">
              <w:rPr>
                <w:rFonts w:ascii="Times New Roman" w:hAnsi="Times New Roman"/>
                <w:sz w:val="24"/>
                <w:szCs w:val="24"/>
              </w:rPr>
              <w:t xml:space="preserve">Самостоятельная работа </w:t>
            </w:r>
          </w:p>
        </w:tc>
        <w:tc>
          <w:tcPr>
            <w:tcW w:w="547" w:type="pct"/>
          </w:tcPr>
          <w:p w:rsidR="00DF0F04" w:rsidRPr="0013620F" w:rsidRDefault="00DF0F04" w:rsidP="00322B5A">
            <w:pPr>
              <w:rPr>
                <w:rFonts w:ascii="Times New Roman" w:hAnsi="Times New Roman"/>
                <w:sz w:val="24"/>
                <w:szCs w:val="24"/>
              </w:rPr>
            </w:pPr>
            <w:r w:rsidRPr="0013620F">
              <w:rPr>
                <w:rFonts w:ascii="Times New Roman" w:hAnsi="Times New Roman"/>
                <w:sz w:val="24"/>
                <w:szCs w:val="24"/>
              </w:rPr>
              <w:t>-</w:t>
            </w:r>
          </w:p>
        </w:tc>
      </w:tr>
      <w:tr w:rsidR="00DF0F04" w:rsidRPr="0013620F" w:rsidTr="00322B5A">
        <w:trPr>
          <w:trHeight w:val="490"/>
        </w:trPr>
        <w:tc>
          <w:tcPr>
            <w:tcW w:w="4453" w:type="pct"/>
          </w:tcPr>
          <w:p w:rsidR="00DF0F04" w:rsidRPr="0013620F" w:rsidRDefault="00DF0F04" w:rsidP="00B42A78">
            <w:pPr>
              <w:rPr>
                <w:rFonts w:ascii="Times New Roman" w:hAnsi="Times New Roman"/>
                <w:b/>
                <w:sz w:val="24"/>
                <w:szCs w:val="24"/>
              </w:rPr>
            </w:pPr>
            <w:r w:rsidRPr="0013620F">
              <w:rPr>
                <w:rFonts w:ascii="Times New Roman" w:hAnsi="Times New Roman"/>
                <w:b/>
                <w:sz w:val="24"/>
                <w:szCs w:val="24"/>
              </w:rPr>
              <w:t xml:space="preserve">Промежуточная аттестация </w:t>
            </w:r>
          </w:p>
        </w:tc>
        <w:tc>
          <w:tcPr>
            <w:tcW w:w="547" w:type="pct"/>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2</w:t>
            </w: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p w:rsidR="00DF0F04" w:rsidRPr="0013620F" w:rsidRDefault="00DF0F04" w:rsidP="00322B5A">
      <w:pP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9180"/>
        <w:gridCol w:w="1542"/>
        <w:gridCol w:w="1711"/>
      </w:tblGrid>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Наименование ра</w:t>
            </w:r>
            <w:r w:rsidRPr="0013620F">
              <w:rPr>
                <w:rFonts w:ascii="Times New Roman" w:hAnsi="Times New Roman"/>
                <w:b/>
                <w:bCs/>
                <w:sz w:val="24"/>
                <w:szCs w:val="24"/>
              </w:rPr>
              <w:t>з</w:t>
            </w:r>
            <w:r w:rsidRPr="0013620F">
              <w:rPr>
                <w:rFonts w:ascii="Times New Roman" w:hAnsi="Times New Roman"/>
                <w:b/>
                <w:bCs/>
                <w:sz w:val="24"/>
                <w:szCs w:val="24"/>
              </w:rPr>
              <w:t>делов и тем</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566"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322B5A">
        <w:trPr>
          <w:trHeight w:val="20"/>
        </w:trPr>
        <w:tc>
          <w:tcPr>
            <w:tcW w:w="839"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1</w:t>
            </w:r>
          </w:p>
        </w:tc>
        <w:tc>
          <w:tcPr>
            <w:tcW w:w="3077"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19"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566" w:type="pct"/>
          </w:tcPr>
          <w:p w:rsidR="00DF0F04" w:rsidRPr="0013620F" w:rsidRDefault="00DF0F04" w:rsidP="00322B5A">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r>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Автоматизированная обработка информации</w:t>
            </w:r>
          </w:p>
        </w:tc>
        <w:tc>
          <w:tcPr>
            <w:tcW w:w="519"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12</w:t>
            </w:r>
          </w:p>
        </w:tc>
        <w:tc>
          <w:tcPr>
            <w:tcW w:w="566" w:type="pct"/>
          </w:tcPr>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Информация и и</w:t>
            </w:r>
            <w:r w:rsidRPr="0013620F">
              <w:rPr>
                <w:rFonts w:ascii="Times New Roman" w:hAnsi="Times New Roman"/>
                <w:b/>
                <w:bCs/>
                <w:sz w:val="24"/>
                <w:szCs w:val="24"/>
              </w:rPr>
              <w:t>н</w:t>
            </w:r>
            <w:r w:rsidRPr="0013620F">
              <w:rPr>
                <w:rFonts w:ascii="Times New Roman" w:hAnsi="Times New Roman"/>
                <w:b/>
                <w:bCs/>
                <w:sz w:val="24"/>
                <w:szCs w:val="24"/>
              </w:rPr>
              <w:t>формационные пр</w:t>
            </w:r>
            <w:r w:rsidRPr="0013620F">
              <w:rPr>
                <w:rFonts w:ascii="Times New Roman" w:hAnsi="Times New Roman"/>
                <w:b/>
                <w:bCs/>
                <w:sz w:val="24"/>
                <w:szCs w:val="24"/>
              </w:rPr>
              <w:t>о</w:t>
            </w:r>
            <w:r w:rsidRPr="0013620F">
              <w:rPr>
                <w:rFonts w:ascii="Times New Roman" w:hAnsi="Times New Roman"/>
                <w:b/>
                <w:bCs/>
                <w:sz w:val="24"/>
                <w:szCs w:val="24"/>
              </w:rPr>
              <w:t>цессы</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w:t>
            </w:r>
            <w:r w:rsidRPr="0013620F">
              <w:rPr>
                <w:rFonts w:ascii="Times New Roman" w:hAnsi="Times New Roman"/>
                <w:bCs/>
                <w:sz w:val="24"/>
                <w:szCs w:val="24"/>
              </w:rPr>
              <w:t>.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w:t>
            </w:r>
            <w:r w:rsidRPr="0013620F">
              <w:rPr>
                <w:rFonts w:ascii="Times New Roman" w:hAnsi="Times New Roman"/>
                <w:bCs/>
                <w:sz w:val="24"/>
                <w:szCs w:val="24"/>
              </w:rPr>
              <w:t>а</w:t>
            </w:r>
            <w:r w:rsidRPr="0013620F">
              <w:rPr>
                <w:rFonts w:ascii="Times New Roman" w:hAnsi="Times New Roman"/>
                <w:bCs/>
                <w:sz w:val="24"/>
                <w:szCs w:val="24"/>
              </w:rPr>
              <w:t>чения, примеры их использования.</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Работа над учебным материалом, ответы на контрольные вопросы;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w:t>
            </w:r>
            <w:r w:rsidRPr="0013620F">
              <w:rPr>
                <w:rFonts w:ascii="Times New Roman" w:hAnsi="Times New Roman"/>
                <w:bCs/>
                <w:sz w:val="24"/>
                <w:szCs w:val="24"/>
              </w:rPr>
              <w:t>б</w:t>
            </w:r>
            <w:r w:rsidRPr="0013620F">
              <w:rPr>
                <w:rFonts w:ascii="Times New Roman" w:hAnsi="Times New Roman"/>
                <w:bCs/>
                <w:sz w:val="24"/>
                <w:szCs w:val="24"/>
              </w:rPr>
              <w:t xml:space="preserve">щений по темам: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Проблема информации в современной науке.</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Представление числовой, символьной, графической информации.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Технические сре</w:t>
            </w:r>
            <w:r w:rsidRPr="0013620F">
              <w:rPr>
                <w:rFonts w:ascii="Times New Roman" w:hAnsi="Times New Roman"/>
                <w:b/>
                <w:bCs/>
                <w:sz w:val="24"/>
                <w:szCs w:val="24"/>
              </w:rPr>
              <w:t>д</w:t>
            </w:r>
            <w:r w:rsidRPr="0013620F">
              <w:rPr>
                <w:rFonts w:ascii="Times New Roman" w:hAnsi="Times New Roman"/>
                <w:b/>
                <w:bCs/>
                <w:sz w:val="24"/>
                <w:szCs w:val="24"/>
              </w:rPr>
              <w:t>ства информацио</w:t>
            </w:r>
            <w:r w:rsidRPr="0013620F">
              <w:rPr>
                <w:rFonts w:ascii="Times New Roman" w:hAnsi="Times New Roman"/>
                <w:b/>
                <w:bCs/>
                <w:sz w:val="24"/>
                <w:szCs w:val="24"/>
              </w:rPr>
              <w:t>н</w:t>
            </w:r>
            <w:r w:rsidRPr="0013620F">
              <w:rPr>
                <w:rFonts w:ascii="Times New Roman" w:hAnsi="Times New Roman"/>
                <w:b/>
                <w:bCs/>
                <w:sz w:val="24"/>
                <w:szCs w:val="24"/>
              </w:rPr>
              <w:t>ных технологий</w:t>
            </w:r>
          </w:p>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Состав и структура персональных ЭВМ и вычислительных систем. Телекоммуник</w:t>
            </w:r>
            <w:r w:rsidRPr="0013620F">
              <w:rPr>
                <w:rFonts w:ascii="Times New Roman" w:hAnsi="Times New Roman"/>
                <w:bCs/>
                <w:sz w:val="24"/>
                <w:szCs w:val="24"/>
              </w:rPr>
              <w:t>а</w:t>
            </w:r>
            <w:r w:rsidRPr="0013620F">
              <w:rPr>
                <w:rFonts w:ascii="Times New Roman" w:hAnsi="Times New Roman"/>
                <w:bCs/>
                <w:sz w:val="24"/>
                <w:szCs w:val="24"/>
              </w:rPr>
              <w:t>ции. Средства хранения и переноса информации.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Комплектации компьютерного рабочего места в соответствии с целями его использ</w:t>
            </w:r>
            <w:r w:rsidRPr="0013620F">
              <w:rPr>
                <w:rFonts w:ascii="Times New Roman" w:hAnsi="Times New Roman"/>
                <w:bCs/>
                <w:sz w:val="24"/>
                <w:szCs w:val="24"/>
              </w:rPr>
              <w:t>о</w:t>
            </w:r>
            <w:r w:rsidRPr="0013620F">
              <w:rPr>
                <w:rFonts w:ascii="Times New Roman" w:hAnsi="Times New Roman"/>
                <w:bCs/>
                <w:sz w:val="24"/>
                <w:szCs w:val="24"/>
              </w:rPr>
              <w:t>вания для различных направлений деятельности на предприятии общественного пит</w:t>
            </w:r>
            <w:r w:rsidRPr="0013620F">
              <w:rPr>
                <w:rFonts w:ascii="Times New Roman" w:hAnsi="Times New Roman"/>
                <w:bCs/>
                <w:sz w:val="24"/>
                <w:szCs w:val="24"/>
              </w:rPr>
              <w:t>а</w:t>
            </w:r>
            <w:r w:rsidRPr="0013620F">
              <w:rPr>
                <w:rFonts w:ascii="Times New Roman" w:hAnsi="Times New Roman"/>
                <w:bCs/>
                <w:sz w:val="24"/>
                <w:szCs w:val="24"/>
              </w:rPr>
              <w:t>ния</w:t>
            </w:r>
            <w:r w:rsidRPr="0013620F">
              <w:rPr>
                <w:rFonts w:ascii="Times New Roman" w:hAnsi="Times New Roman"/>
                <w:b/>
                <w:bCs/>
                <w:sz w:val="24"/>
                <w:szCs w:val="24"/>
              </w:rPr>
              <w:t xml:space="preserve">. </w:t>
            </w:r>
            <w:r w:rsidRPr="0013620F">
              <w:rPr>
                <w:rFonts w:ascii="Times New Roman" w:hAnsi="Times New Roman"/>
                <w:bCs/>
                <w:sz w:val="24"/>
                <w:szCs w:val="24"/>
              </w:rPr>
              <w:t>Оргтехника</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Работа над учебным материалом, ответы на контрольные вопросы; подготовка</w:t>
            </w:r>
            <w:r w:rsidRPr="0013620F">
              <w:rPr>
                <w:rFonts w:ascii="Times New Roman" w:hAnsi="Times New Roman"/>
                <w:b/>
                <w:bCs/>
                <w:sz w:val="24"/>
                <w:szCs w:val="24"/>
              </w:rPr>
              <w:t xml:space="preserve"> </w:t>
            </w:r>
            <w:r w:rsidRPr="0013620F">
              <w:rPr>
                <w:rFonts w:ascii="Times New Roman" w:hAnsi="Times New Roman"/>
                <w:bCs/>
                <w:sz w:val="24"/>
                <w:szCs w:val="24"/>
              </w:rPr>
              <w:t>соо</w:t>
            </w:r>
            <w:r w:rsidRPr="0013620F">
              <w:rPr>
                <w:rFonts w:ascii="Times New Roman" w:hAnsi="Times New Roman"/>
                <w:bCs/>
                <w:sz w:val="24"/>
                <w:szCs w:val="24"/>
              </w:rPr>
              <w:t>б</w:t>
            </w:r>
            <w:r w:rsidRPr="0013620F">
              <w:rPr>
                <w:rFonts w:ascii="Times New Roman" w:hAnsi="Times New Roman"/>
                <w:bCs/>
                <w:sz w:val="24"/>
                <w:szCs w:val="24"/>
              </w:rPr>
              <w:t xml:space="preserve">щений по темам: </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Архитектура персонального компьютера.</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Архитектура микропроцессоров.</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Внешние устройства ЭВМ.</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АРМ рабочих мест в индустрии питания..</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1.3. Информ</w:t>
            </w:r>
            <w:r w:rsidRPr="0013620F">
              <w:rPr>
                <w:rFonts w:ascii="Times New Roman" w:hAnsi="Times New Roman"/>
                <w:b/>
                <w:bCs/>
                <w:sz w:val="24"/>
                <w:szCs w:val="24"/>
              </w:rPr>
              <w:t>а</w:t>
            </w:r>
            <w:r w:rsidRPr="0013620F">
              <w:rPr>
                <w:rFonts w:ascii="Times New Roman" w:hAnsi="Times New Roman"/>
                <w:b/>
                <w:bCs/>
                <w:sz w:val="24"/>
                <w:szCs w:val="24"/>
              </w:rPr>
              <w:lastRenderedPageBreak/>
              <w:t>ционные системы</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6</w:t>
            </w:r>
          </w:p>
          <w:p w:rsidR="00DF0F04" w:rsidRPr="0013620F" w:rsidRDefault="00DF0F04" w:rsidP="00322B5A">
            <w:pPr>
              <w:spacing w:after="0" w:line="240" w:lineRule="auto"/>
              <w:rPr>
                <w:rFonts w:ascii="Times New Roman" w:hAnsi="Times New Roman"/>
                <w:b/>
                <w:bCs/>
                <w:sz w:val="24"/>
                <w:szCs w:val="24"/>
              </w:rPr>
            </w:pP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Основные понятия,  классификация и структура автоматизированных информацио</w:t>
            </w:r>
            <w:r w:rsidRPr="0013620F">
              <w:rPr>
                <w:rFonts w:ascii="Times New Roman" w:hAnsi="Times New Roman"/>
                <w:bCs/>
                <w:sz w:val="24"/>
                <w:szCs w:val="24"/>
              </w:rPr>
              <w:t>н</w:t>
            </w:r>
            <w:r w:rsidRPr="0013620F">
              <w:rPr>
                <w:rFonts w:ascii="Times New Roman" w:hAnsi="Times New Roman"/>
                <w:bCs/>
                <w:sz w:val="24"/>
                <w:szCs w:val="24"/>
              </w:rPr>
              <w:t>ных систем.  Виды профессиональных автоматизированных систем. Классификация информационных систем</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занятий</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4</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Основы работы в программах  оптического распознавания информации, в справочно-правовых системах «Консультант – плюс», «Гарант».</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Работа над учебным материалом, ответы на контрольные вопросы</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2</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Базовые системные программные продукты и пакеты прикладных программ в области профессиональной деятельности</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58</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Технология обр</w:t>
            </w:r>
            <w:r w:rsidRPr="0013620F">
              <w:rPr>
                <w:rFonts w:ascii="Times New Roman" w:hAnsi="Times New Roman"/>
                <w:b/>
                <w:bCs/>
                <w:sz w:val="24"/>
                <w:szCs w:val="24"/>
              </w:rPr>
              <w:t>а</w:t>
            </w:r>
            <w:r w:rsidRPr="0013620F">
              <w:rPr>
                <w:rFonts w:ascii="Times New Roman" w:hAnsi="Times New Roman"/>
                <w:b/>
                <w:bCs/>
                <w:sz w:val="24"/>
                <w:szCs w:val="24"/>
              </w:rPr>
              <w:t>ботки текстовой информации</w:t>
            </w:r>
          </w:p>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w:t>
            </w:r>
            <w:r w:rsidRPr="0013620F">
              <w:rPr>
                <w:rFonts w:ascii="Times New Roman" w:hAnsi="Times New Roman"/>
                <w:sz w:val="24"/>
                <w:szCs w:val="24"/>
              </w:rPr>
              <w:t>й</w:t>
            </w:r>
            <w:r w:rsidRPr="0013620F">
              <w:rPr>
                <w:rFonts w:ascii="Times New Roman" w:hAnsi="Times New Roman"/>
                <w:sz w:val="24"/>
                <w:szCs w:val="24"/>
              </w:rPr>
              <w:t>лов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Оформление страниц документов, формирование оглавлений. Расстановка колонтит</w:t>
            </w:r>
            <w:r w:rsidRPr="0013620F">
              <w:rPr>
                <w:rFonts w:ascii="Times New Roman" w:hAnsi="Times New Roman"/>
                <w:bCs/>
                <w:sz w:val="24"/>
                <w:szCs w:val="24"/>
              </w:rPr>
              <w:t>у</w:t>
            </w:r>
            <w:r w:rsidRPr="0013620F">
              <w:rPr>
                <w:rFonts w:ascii="Times New Roman" w:hAnsi="Times New Roman"/>
                <w:bCs/>
                <w:sz w:val="24"/>
                <w:szCs w:val="24"/>
              </w:rPr>
              <w:t>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tcPr>
          <w:p w:rsidR="00DF0F04" w:rsidRPr="0013620F" w:rsidRDefault="00DF0F04" w:rsidP="009847CB">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3620F">
              <w:rPr>
                <w:rFonts w:ascii="Times New Roman" w:hAnsi="Times New Roman"/>
                <w:bCs/>
                <w:sz w:val="24"/>
                <w:szCs w:val="24"/>
              </w:rPr>
              <w:t>Создание и форматирование документа с помощью текстового редактора MS WORD. Создание структурированного документа</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p>
          <w:p w:rsidR="00DF0F04" w:rsidRPr="0013620F" w:rsidRDefault="00DF0F04" w:rsidP="00322B5A">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Подготовка реф</w:t>
            </w:r>
            <w:r w:rsidRPr="0013620F">
              <w:rPr>
                <w:rFonts w:ascii="Times New Roman" w:hAnsi="Times New Roman"/>
                <w:bCs/>
                <w:sz w:val="24"/>
                <w:szCs w:val="24"/>
              </w:rPr>
              <w:t>е</w:t>
            </w:r>
            <w:r w:rsidRPr="0013620F">
              <w:rPr>
                <w:rFonts w:ascii="Times New Roman" w:hAnsi="Times New Roman"/>
                <w:bCs/>
                <w:sz w:val="24"/>
                <w:szCs w:val="24"/>
              </w:rPr>
              <w:t>ратов по теме: Настольные издательские системы</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76"/>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Технология обр</w:t>
            </w:r>
            <w:r w:rsidRPr="0013620F">
              <w:rPr>
                <w:rFonts w:ascii="Times New Roman" w:hAnsi="Times New Roman"/>
                <w:b/>
                <w:bCs/>
                <w:sz w:val="24"/>
                <w:szCs w:val="24"/>
              </w:rPr>
              <w:t>а</w:t>
            </w:r>
            <w:r w:rsidRPr="0013620F">
              <w:rPr>
                <w:rFonts w:ascii="Times New Roman" w:hAnsi="Times New Roman"/>
                <w:b/>
                <w:bCs/>
                <w:sz w:val="24"/>
                <w:szCs w:val="24"/>
              </w:rPr>
              <w:t>ботки графической информации</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6.1-6.3</w:t>
            </w:r>
          </w:p>
        </w:tc>
      </w:tr>
      <w:tr w:rsidR="00DF0F04" w:rsidRPr="0013620F" w:rsidTr="00322B5A">
        <w:trPr>
          <w:trHeight w:val="672"/>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Форматы графических файлов. Способы получения графических изображений – рис</w:t>
            </w:r>
            <w:r w:rsidRPr="0013620F">
              <w:rPr>
                <w:rFonts w:ascii="Times New Roman" w:hAnsi="Times New Roman"/>
                <w:bCs/>
                <w:sz w:val="24"/>
                <w:szCs w:val="24"/>
              </w:rPr>
              <w:t>о</w:t>
            </w:r>
            <w:r w:rsidRPr="0013620F">
              <w:rPr>
                <w:rFonts w:ascii="Times New Roman" w:hAnsi="Times New Roman"/>
                <w:bCs/>
                <w:sz w:val="24"/>
                <w:szCs w:val="24"/>
              </w:rPr>
              <w:t xml:space="preserve">вание, оптический (сканирование). Растровые и векторные графические редакторы. Прикладные программы для обработки графической информации (Например: </w:t>
            </w:r>
            <w:hyperlink r:id="rId154" w:tooltip="Microsoft Paint" w:history="1">
              <w:r w:rsidRPr="0013620F">
                <w:rPr>
                  <w:rStyle w:val="ac"/>
                  <w:rFonts w:ascii="Times New Roman" w:hAnsi="Times New Roman"/>
                  <w:bCs/>
                  <w:color w:val="auto"/>
                  <w:sz w:val="24"/>
                  <w:szCs w:val="24"/>
                  <w:u w:val="none"/>
                </w:rPr>
                <w:t>Microsoft Paint;</w:t>
              </w:r>
            </w:hyperlink>
            <w:r w:rsidRPr="0013620F">
              <w:rPr>
                <w:rFonts w:ascii="Times New Roman" w:hAnsi="Times New Roman"/>
                <w:b/>
                <w:sz w:val="24"/>
                <w:szCs w:val="24"/>
              </w:rPr>
              <w:t xml:space="preserve"> </w:t>
            </w:r>
            <w:r w:rsidRPr="0013620F">
              <w:rPr>
                <w:rFonts w:ascii="Times New Roman" w:hAnsi="Times New Roman"/>
                <w:bCs/>
                <w:sz w:val="24"/>
                <w:szCs w:val="24"/>
              </w:rPr>
              <w:t>Corel DRAW, Adobe Photoshop)</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jc w:val="both"/>
              <w:rPr>
                <w:rFonts w:ascii="Times New Roman" w:hAnsi="Times New Roman"/>
                <w:sz w:val="24"/>
                <w:szCs w:val="24"/>
              </w:rPr>
            </w:pPr>
            <w:r w:rsidRPr="0013620F">
              <w:rPr>
                <w:rFonts w:ascii="Times New Roman" w:hAnsi="Times New Roman"/>
                <w:sz w:val="24"/>
                <w:szCs w:val="24"/>
              </w:rPr>
              <w:t>Основы работы с объектами средствами прикладных  компьютерных программ</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lastRenderedPageBreak/>
              <w:t>держание домашних заданий)</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 xml:space="preserve">Подготовка материала для создания графических объектов. </w:t>
            </w:r>
            <w:r w:rsidRPr="0013620F">
              <w:rPr>
                <w:rFonts w:ascii="Times New Roman" w:hAnsi="Times New Roman"/>
                <w:sz w:val="24"/>
                <w:szCs w:val="24"/>
              </w:rPr>
              <w:t>Обработка изображения (по выбору студента) с использованием прикладных  компьютерных программ</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2.3</w:t>
            </w:r>
            <w:r w:rsidRPr="0013620F">
              <w:rPr>
                <w:rFonts w:ascii="Times New Roman" w:hAnsi="Times New Roman"/>
                <w:bCs/>
                <w:sz w:val="24"/>
                <w:szCs w:val="24"/>
              </w:rPr>
              <w:t xml:space="preserve"> </w:t>
            </w:r>
            <w:r w:rsidRPr="0013620F">
              <w:rPr>
                <w:rFonts w:ascii="Times New Roman" w:hAnsi="Times New Roman"/>
                <w:b/>
                <w:bCs/>
                <w:sz w:val="24"/>
                <w:szCs w:val="24"/>
              </w:rPr>
              <w:t>Компь</w:t>
            </w:r>
            <w:r w:rsidRPr="0013620F">
              <w:rPr>
                <w:rFonts w:ascii="Times New Roman" w:hAnsi="Times New Roman"/>
                <w:b/>
                <w:bCs/>
                <w:sz w:val="24"/>
                <w:szCs w:val="24"/>
              </w:rPr>
              <w:t>ю</w:t>
            </w:r>
            <w:r w:rsidRPr="0013620F">
              <w:rPr>
                <w:rFonts w:ascii="Times New Roman" w:hAnsi="Times New Roman"/>
                <w:b/>
                <w:bCs/>
                <w:sz w:val="24"/>
                <w:szCs w:val="24"/>
              </w:rPr>
              <w:t>терные  презент</w:t>
            </w:r>
            <w:r w:rsidRPr="0013620F">
              <w:rPr>
                <w:rFonts w:ascii="Times New Roman" w:hAnsi="Times New Roman"/>
                <w:b/>
                <w:bCs/>
                <w:sz w:val="24"/>
                <w:szCs w:val="24"/>
              </w:rPr>
              <w:t>а</w:t>
            </w:r>
            <w:r w:rsidRPr="0013620F">
              <w:rPr>
                <w:rFonts w:ascii="Times New Roman" w:hAnsi="Times New Roman"/>
                <w:b/>
                <w:bCs/>
                <w:sz w:val="24"/>
                <w:szCs w:val="24"/>
              </w:rPr>
              <w:t xml:space="preserve">ции </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sz w:val="24"/>
                <w:szCs w:val="24"/>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w:t>
            </w:r>
            <w:r w:rsidRPr="0013620F">
              <w:rPr>
                <w:rFonts w:ascii="Times New Roman" w:hAnsi="Times New Roman"/>
                <w:sz w:val="24"/>
                <w:szCs w:val="24"/>
              </w:rPr>
              <w:t>ф</w:t>
            </w:r>
            <w:r w:rsidRPr="0013620F">
              <w:rPr>
                <w:rFonts w:ascii="Times New Roman" w:hAnsi="Times New Roman"/>
                <w:sz w:val="24"/>
                <w:szCs w:val="24"/>
              </w:rPr>
              <w:t>фекты, звуковое сопровождение</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125"/>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 xml:space="preserve">Работа в программе </w:t>
            </w:r>
            <w:r w:rsidRPr="0013620F">
              <w:rPr>
                <w:rFonts w:ascii="Times New Roman" w:hAnsi="Times New Roman"/>
                <w:bCs/>
                <w:sz w:val="24"/>
                <w:szCs w:val="24"/>
                <w:lang w:val="en-US"/>
              </w:rPr>
              <w:t>Power</w:t>
            </w:r>
            <w:r w:rsidRPr="0013620F">
              <w:rPr>
                <w:rFonts w:ascii="Times New Roman" w:hAnsi="Times New Roman"/>
                <w:bCs/>
                <w:sz w:val="24"/>
                <w:szCs w:val="24"/>
              </w:rPr>
              <w:t xml:space="preserve"> </w:t>
            </w:r>
            <w:r w:rsidRPr="0013620F">
              <w:rPr>
                <w:rFonts w:ascii="Times New Roman" w:hAnsi="Times New Roman"/>
                <w:bCs/>
                <w:sz w:val="24"/>
                <w:szCs w:val="24"/>
                <w:lang w:val="en-US"/>
              </w:rPr>
              <w:t>Point</w:t>
            </w:r>
            <w:r w:rsidRPr="0013620F">
              <w:rPr>
                <w:rFonts w:ascii="Times New Roman" w:hAnsi="Times New Roman"/>
                <w:bCs/>
                <w:sz w:val="24"/>
                <w:szCs w:val="24"/>
              </w:rPr>
              <w:t xml:space="preserve"> над презентациями по темам: Новые блюда ресторана, Новое меню ресторана, Современные способы обслуживания в ресторане и т.п..</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9847CB">
            <w:pPr>
              <w:spacing w:after="0" w:line="240" w:lineRule="auto"/>
              <w:rPr>
                <w:rFonts w:ascii="Times New Roman" w:hAnsi="Times New Roman"/>
                <w:b/>
                <w:bCs/>
                <w:sz w:val="24"/>
                <w:szCs w:val="24"/>
              </w:rPr>
            </w:pPr>
          </w:p>
        </w:tc>
      </w:tr>
      <w:tr w:rsidR="00DF0F04" w:rsidRPr="0013620F" w:rsidTr="00322B5A">
        <w:trPr>
          <w:trHeight w:val="1165"/>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Работа в поисковых системах сети Интернет, сбор материала и подготовка презент</w:t>
            </w:r>
            <w:r w:rsidRPr="0013620F">
              <w:rPr>
                <w:rFonts w:ascii="Times New Roman" w:hAnsi="Times New Roman"/>
                <w:bCs/>
                <w:sz w:val="24"/>
                <w:szCs w:val="24"/>
              </w:rPr>
              <w:t>а</w:t>
            </w:r>
            <w:r w:rsidRPr="0013620F">
              <w:rPr>
                <w:rFonts w:ascii="Times New Roman" w:hAnsi="Times New Roman"/>
                <w:bCs/>
                <w:sz w:val="24"/>
                <w:szCs w:val="24"/>
              </w:rPr>
              <w:t>ции по теме «Современные тенденции в оформлении блюд».</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2.4</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Технологии обр</w:t>
            </w:r>
            <w:r w:rsidRPr="0013620F">
              <w:rPr>
                <w:rFonts w:ascii="Times New Roman" w:hAnsi="Times New Roman"/>
                <w:b/>
                <w:bCs/>
                <w:sz w:val="24"/>
                <w:szCs w:val="24"/>
              </w:rPr>
              <w:t>а</w:t>
            </w:r>
            <w:r w:rsidRPr="0013620F">
              <w:rPr>
                <w:rFonts w:ascii="Times New Roman" w:hAnsi="Times New Roman"/>
                <w:b/>
                <w:bCs/>
                <w:sz w:val="24"/>
                <w:szCs w:val="24"/>
              </w:rPr>
              <w:t>ботки числовой и</w:t>
            </w:r>
            <w:r w:rsidRPr="0013620F">
              <w:rPr>
                <w:rFonts w:ascii="Times New Roman" w:hAnsi="Times New Roman"/>
                <w:b/>
                <w:bCs/>
                <w:sz w:val="24"/>
                <w:szCs w:val="24"/>
              </w:rPr>
              <w:t>н</w:t>
            </w:r>
            <w:r w:rsidRPr="0013620F">
              <w:rPr>
                <w:rFonts w:ascii="Times New Roman" w:hAnsi="Times New Roman"/>
                <w:b/>
                <w:bCs/>
                <w:sz w:val="24"/>
                <w:szCs w:val="24"/>
              </w:rPr>
              <w:t>формации в профе</w:t>
            </w:r>
            <w:r w:rsidRPr="0013620F">
              <w:rPr>
                <w:rFonts w:ascii="Times New Roman" w:hAnsi="Times New Roman"/>
                <w:b/>
                <w:bCs/>
                <w:sz w:val="24"/>
                <w:szCs w:val="24"/>
              </w:rPr>
              <w:t>с</w:t>
            </w:r>
            <w:r w:rsidRPr="0013620F">
              <w:rPr>
                <w:rFonts w:ascii="Times New Roman" w:hAnsi="Times New Roman"/>
                <w:b/>
                <w:bCs/>
                <w:sz w:val="24"/>
                <w:szCs w:val="24"/>
              </w:rPr>
              <w:t>сиональной де</w:t>
            </w:r>
            <w:r w:rsidRPr="0013620F">
              <w:rPr>
                <w:rFonts w:ascii="Times New Roman" w:hAnsi="Times New Roman"/>
                <w:b/>
                <w:bCs/>
                <w:sz w:val="24"/>
                <w:szCs w:val="24"/>
              </w:rPr>
              <w:t>я</w:t>
            </w:r>
            <w:r w:rsidRPr="0013620F">
              <w:rPr>
                <w:rFonts w:ascii="Times New Roman" w:hAnsi="Times New Roman"/>
                <w:b/>
                <w:bCs/>
                <w:sz w:val="24"/>
                <w:szCs w:val="24"/>
              </w:rPr>
              <w:t xml:space="preserve">тельности </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Электронные таблицы, базы и банки данных, их назначение, использование в инфо</w:t>
            </w:r>
            <w:r w:rsidRPr="0013620F">
              <w:rPr>
                <w:rFonts w:ascii="Times New Roman" w:hAnsi="Times New Roman"/>
                <w:bCs/>
                <w:sz w:val="24"/>
                <w:szCs w:val="24"/>
              </w:rPr>
              <w:t>р</w:t>
            </w:r>
            <w:r w:rsidRPr="0013620F">
              <w:rPr>
                <w:rFonts w:ascii="Times New Roman" w:hAnsi="Times New Roman"/>
                <w:bCs/>
                <w:sz w:val="24"/>
                <w:szCs w:val="24"/>
              </w:rPr>
              <w:t>мационных системах профессионального назначения. Расчетные операции, статист</w:t>
            </w:r>
            <w:r w:rsidRPr="0013620F">
              <w:rPr>
                <w:rFonts w:ascii="Times New Roman" w:hAnsi="Times New Roman"/>
                <w:bCs/>
                <w:sz w:val="24"/>
                <w:szCs w:val="24"/>
              </w:rPr>
              <w:t>и</w:t>
            </w:r>
            <w:r w:rsidRPr="0013620F">
              <w:rPr>
                <w:rFonts w:ascii="Times New Roman" w:hAnsi="Times New Roman"/>
                <w:bCs/>
                <w:sz w:val="24"/>
                <w:szCs w:val="24"/>
              </w:rPr>
              <w:t>ческие и математические функции. Решение задач линейной и разветвляющейся структуры в ЭТ. Связь листов таблицы. Построение макросов. Дополнительные во</w:t>
            </w:r>
            <w:r w:rsidRPr="0013620F">
              <w:rPr>
                <w:rFonts w:ascii="Times New Roman" w:hAnsi="Times New Roman"/>
                <w:bCs/>
                <w:sz w:val="24"/>
                <w:szCs w:val="24"/>
              </w:rPr>
              <w:t>з</w:t>
            </w:r>
            <w:r w:rsidRPr="0013620F">
              <w:rPr>
                <w:rFonts w:ascii="Times New Roman" w:hAnsi="Times New Roman"/>
                <w:bCs/>
                <w:sz w:val="24"/>
                <w:szCs w:val="24"/>
              </w:rPr>
              <w:t>можности EXCEL.</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 xml:space="preserve">База данных </w:t>
            </w:r>
            <w:r w:rsidRPr="0013620F">
              <w:rPr>
                <w:rFonts w:ascii="Times New Roman" w:hAnsi="Times New Roman"/>
                <w:bCs/>
                <w:sz w:val="24"/>
                <w:szCs w:val="24"/>
                <w:lang w:val="en-US"/>
              </w:rPr>
              <w:t>ACCESS</w:t>
            </w:r>
            <w:r w:rsidRPr="0013620F">
              <w:rPr>
                <w:rFonts w:ascii="Times New Roman" w:hAnsi="Times New Roman"/>
                <w:bCs/>
                <w:sz w:val="24"/>
                <w:szCs w:val="24"/>
              </w:rPr>
              <w:t>. Основные типы данных. Объекты, атрибуты и связи. Формир</w:t>
            </w:r>
            <w:r w:rsidRPr="0013620F">
              <w:rPr>
                <w:rFonts w:ascii="Times New Roman" w:hAnsi="Times New Roman"/>
                <w:bCs/>
                <w:sz w:val="24"/>
                <w:szCs w:val="24"/>
              </w:rPr>
              <w:t>о</w:t>
            </w:r>
            <w:r w:rsidRPr="0013620F">
              <w:rPr>
                <w:rFonts w:ascii="Times New Roman" w:hAnsi="Times New Roman"/>
                <w:bCs/>
                <w:sz w:val="24"/>
                <w:szCs w:val="24"/>
              </w:rPr>
              <w:t>вание запроса-выборки.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8</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bCs/>
                <w:sz w:val="24"/>
                <w:szCs w:val="24"/>
              </w:rPr>
              <w:t xml:space="preserve">Создание базы данных в  </w:t>
            </w:r>
            <w:r w:rsidRPr="0013620F">
              <w:rPr>
                <w:rFonts w:ascii="Times New Roman" w:hAnsi="Times New Roman"/>
                <w:bCs/>
                <w:sz w:val="24"/>
                <w:szCs w:val="24"/>
                <w:lang w:val="en-US"/>
              </w:rPr>
              <w:t>ACCESS</w:t>
            </w:r>
            <w:r w:rsidRPr="0013620F">
              <w:rPr>
                <w:rFonts w:ascii="Times New Roman" w:hAnsi="Times New Roman"/>
                <w:bCs/>
                <w:sz w:val="24"/>
                <w:szCs w:val="24"/>
              </w:rPr>
              <w:t>. Создание таблицы, запроса. Создание формы, о</w:t>
            </w:r>
            <w:r w:rsidRPr="0013620F">
              <w:rPr>
                <w:rFonts w:ascii="Times New Roman" w:hAnsi="Times New Roman"/>
                <w:bCs/>
                <w:sz w:val="24"/>
                <w:szCs w:val="24"/>
              </w:rPr>
              <w:t>т</w:t>
            </w:r>
            <w:r w:rsidRPr="0013620F">
              <w:rPr>
                <w:rFonts w:ascii="Times New Roman" w:hAnsi="Times New Roman"/>
                <w:bCs/>
                <w:sz w:val="24"/>
                <w:szCs w:val="24"/>
              </w:rPr>
              <w:t>чета</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sz w:val="24"/>
                <w:szCs w:val="24"/>
              </w:rPr>
              <w:t xml:space="preserve">Работа над учебным материалом, решение задач и упражнений по образцу; </w:t>
            </w:r>
            <w:r w:rsidRPr="0013620F">
              <w:rPr>
                <w:rFonts w:ascii="Times New Roman" w:hAnsi="Times New Roman"/>
                <w:bCs/>
                <w:sz w:val="24"/>
                <w:szCs w:val="24"/>
              </w:rPr>
              <w:t>сбор мат</w:t>
            </w:r>
            <w:r w:rsidRPr="0013620F">
              <w:rPr>
                <w:rFonts w:ascii="Times New Roman" w:hAnsi="Times New Roman"/>
                <w:bCs/>
                <w:sz w:val="24"/>
                <w:szCs w:val="24"/>
              </w:rPr>
              <w:t>е</w:t>
            </w:r>
            <w:r w:rsidRPr="0013620F">
              <w:rPr>
                <w:rFonts w:ascii="Times New Roman" w:hAnsi="Times New Roman"/>
                <w:bCs/>
                <w:sz w:val="24"/>
                <w:szCs w:val="24"/>
              </w:rPr>
              <w:t>риала для создания базы данных профессиональной направленности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257574">
        <w:trPr>
          <w:trHeight w:val="559"/>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2.5</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w:t>
            </w:r>
            <w:r w:rsidRPr="0013620F">
              <w:rPr>
                <w:rFonts w:ascii="Times New Roman" w:hAnsi="Times New Roman"/>
                <w:b/>
                <w:sz w:val="24"/>
                <w:szCs w:val="24"/>
              </w:rPr>
              <w:t>акеты прикла</w:t>
            </w:r>
            <w:r w:rsidRPr="0013620F">
              <w:rPr>
                <w:rFonts w:ascii="Times New Roman" w:hAnsi="Times New Roman"/>
                <w:b/>
                <w:sz w:val="24"/>
                <w:szCs w:val="24"/>
              </w:rPr>
              <w:t>д</w:t>
            </w:r>
            <w:r w:rsidRPr="0013620F">
              <w:rPr>
                <w:rFonts w:ascii="Times New Roman" w:hAnsi="Times New Roman"/>
                <w:b/>
                <w:sz w:val="24"/>
                <w:szCs w:val="24"/>
              </w:rPr>
              <w:t>ных программ в о</w:t>
            </w:r>
            <w:r w:rsidRPr="0013620F">
              <w:rPr>
                <w:rFonts w:ascii="Times New Roman" w:hAnsi="Times New Roman"/>
                <w:b/>
                <w:sz w:val="24"/>
                <w:szCs w:val="24"/>
              </w:rPr>
              <w:t>б</w:t>
            </w:r>
            <w:r w:rsidRPr="0013620F">
              <w:rPr>
                <w:rFonts w:ascii="Times New Roman" w:hAnsi="Times New Roman"/>
                <w:b/>
                <w:sz w:val="24"/>
                <w:szCs w:val="24"/>
              </w:rPr>
              <w:t>ласти професси</w:t>
            </w:r>
            <w:r w:rsidRPr="0013620F">
              <w:rPr>
                <w:rFonts w:ascii="Times New Roman" w:hAnsi="Times New Roman"/>
                <w:b/>
                <w:sz w:val="24"/>
                <w:szCs w:val="24"/>
              </w:rPr>
              <w:t>о</w:t>
            </w:r>
            <w:r w:rsidRPr="0013620F">
              <w:rPr>
                <w:rFonts w:ascii="Times New Roman" w:hAnsi="Times New Roman"/>
                <w:b/>
                <w:sz w:val="24"/>
                <w:szCs w:val="24"/>
              </w:rPr>
              <w:lastRenderedPageBreak/>
              <w:t>нальной деятельн</w:t>
            </w:r>
            <w:r w:rsidRPr="0013620F">
              <w:rPr>
                <w:rFonts w:ascii="Times New Roman" w:hAnsi="Times New Roman"/>
                <w:b/>
                <w:sz w:val="24"/>
                <w:szCs w:val="24"/>
              </w:rPr>
              <w:t>о</w:t>
            </w:r>
            <w:r w:rsidRPr="0013620F">
              <w:rPr>
                <w:rFonts w:ascii="Times New Roman" w:hAnsi="Times New Roman"/>
                <w:b/>
                <w:sz w:val="24"/>
                <w:szCs w:val="24"/>
              </w:rPr>
              <w:t>сти</w:t>
            </w:r>
            <w:r w:rsidRPr="0013620F">
              <w:rPr>
                <w:rFonts w:ascii="Times New Roman" w:hAnsi="Times New Roman"/>
                <w:b/>
                <w:bCs/>
                <w:sz w:val="24"/>
                <w:szCs w:val="24"/>
              </w:rPr>
              <w:t xml:space="preserve"> </w:t>
            </w:r>
          </w:p>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Содержание учебного материала</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14</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Функциональное назначение  прикладных программ. Способы формирования запр</w:t>
            </w:r>
            <w:r w:rsidRPr="0013620F">
              <w:rPr>
                <w:rFonts w:ascii="Times New Roman" w:hAnsi="Times New Roman"/>
                <w:bCs/>
                <w:sz w:val="24"/>
                <w:szCs w:val="24"/>
              </w:rPr>
              <w:t>о</w:t>
            </w:r>
            <w:r w:rsidRPr="0013620F">
              <w:rPr>
                <w:rFonts w:ascii="Times New Roman" w:hAnsi="Times New Roman"/>
                <w:bCs/>
                <w:sz w:val="24"/>
                <w:szCs w:val="24"/>
              </w:rPr>
              <w:t>сов при обращении к базе данных. Ввод, редактирование и хранение данных.</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D6029A">
        <w:trPr>
          <w:trHeight w:val="838"/>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Cs/>
                <w:sz w:val="24"/>
                <w:szCs w:val="24"/>
              </w:rPr>
              <w:t>Составление и получение отчетов о деятельности ресторана. Работа с калькуляцио</w:t>
            </w:r>
            <w:r w:rsidRPr="0013620F">
              <w:rPr>
                <w:rFonts w:ascii="Times New Roman" w:hAnsi="Times New Roman"/>
                <w:bCs/>
                <w:sz w:val="24"/>
                <w:szCs w:val="24"/>
              </w:rPr>
              <w:t>н</w:t>
            </w:r>
            <w:r w:rsidRPr="0013620F">
              <w:rPr>
                <w:rFonts w:ascii="Times New Roman" w:hAnsi="Times New Roman"/>
                <w:bCs/>
                <w:sz w:val="24"/>
                <w:szCs w:val="24"/>
              </w:rPr>
              <w:t>ными карточками, меню, себестоимостью.</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257574">
        <w:trPr>
          <w:trHeight w:val="251"/>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D6029A">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D6029A">
        <w:trPr>
          <w:trHeight w:val="688"/>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D6029A">
            <w:pPr>
              <w:spacing w:after="0" w:line="240" w:lineRule="auto"/>
              <w:rPr>
                <w:rFonts w:ascii="Times New Roman" w:hAnsi="Times New Roman"/>
                <w:bCs/>
                <w:sz w:val="24"/>
                <w:szCs w:val="24"/>
              </w:rPr>
            </w:pPr>
            <w:r w:rsidRPr="0013620F">
              <w:rPr>
                <w:rFonts w:ascii="Times New Roman" w:hAnsi="Times New Roman"/>
                <w:bCs/>
                <w:sz w:val="24"/>
                <w:szCs w:val="24"/>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D6029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документов предприятий; решение ситуационных производственных (профе</w:t>
            </w:r>
            <w:r w:rsidRPr="0013620F">
              <w:rPr>
                <w:rFonts w:ascii="Times New Roman" w:hAnsi="Times New Roman"/>
                <w:sz w:val="24"/>
                <w:szCs w:val="24"/>
              </w:rPr>
              <w:t>с</w:t>
            </w:r>
            <w:r w:rsidRPr="0013620F">
              <w:rPr>
                <w:rFonts w:ascii="Times New Roman" w:hAnsi="Times New Roman"/>
                <w:sz w:val="24"/>
                <w:szCs w:val="24"/>
              </w:rPr>
              <w:t>сиональных) задач</w:t>
            </w:r>
            <w:r w:rsidRPr="0013620F">
              <w:rPr>
                <w:rFonts w:ascii="Times New Roman" w:hAnsi="Times New Roman"/>
                <w:bCs/>
                <w:sz w:val="24"/>
                <w:szCs w:val="24"/>
              </w:rPr>
              <w:t xml:space="preserve"> </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28"/>
        </w:trPr>
        <w:tc>
          <w:tcPr>
            <w:tcW w:w="83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Раздел 3</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Возможности использования информационных и телекоммуникационных техн</w:t>
            </w:r>
            <w:r w:rsidRPr="0013620F">
              <w:rPr>
                <w:rFonts w:ascii="Times New Roman" w:hAnsi="Times New Roman"/>
                <w:b/>
                <w:bCs/>
                <w:sz w:val="24"/>
                <w:szCs w:val="24"/>
              </w:rPr>
              <w:t>о</w:t>
            </w:r>
            <w:r w:rsidRPr="0013620F">
              <w:rPr>
                <w:rFonts w:ascii="Times New Roman" w:hAnsi="Times New Roman"/>
                <w:b/>
                <w:bCs/>
                <w:sz w:val="24"/>
                <w:szCs w:val="24"/>
              </w:rPr>
              <w:t>логий в профессиональной деятельности и информационная безопасность</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24</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337"/>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3.1</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Компьютерные с</w:t>
            </w:r>
            <w:r w:rsidRPr="0013620F">
              <w:rPr>
                <w:rFonts w:ascii="Times New Roman" w:hAnsi="Times New Roman"/>
                <w:b/>
                <w:bCs/>
                <w:sz w:val="24"/>
                <w:szCs w:val="24"/>
              </w:rPr>
              <w:t>е</w:t>
            </w:r>
            <w:r w:rsidRPr="0013620F">
              <w:rPr>
                <w:rFonts w:ascii="Times New Roman" w:hAnsi="Times New Roman"/>
                <w:b/>
                <w:bCs/>
                <w:sz w:val="24"/>
                <w:szCs w:val="24"/>
              </w:rPr>
              <w:t xml:space="preserve">ти, сеть Интернет </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r w:rsidRPr="0013620F">
              <w:rPr>
                <w:rFonts w:ascii="Times New Roman" w:hAnsi="Times New Roman"/>
                <w:b/>
                <w:bCs/>
                <w:sz w:val="24"/>
                <w:szCs w:val="24"/>
              </w:rPr>
              <w:tab/>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p w:rsidR="00DF0F04" w:rsidRPr="0013620F" w:rsidRDefault="00DF0F04" w:rsidP="00322B5A">
            <w:pPr>
              <w:spacing w:after="0" w:line="240" w:lineRule="auto"/>
              <w:rPr>
                <w:rFonts w:ascii="Times New Roman" w:hAnsi="Times New Roman"/>
                <w:b/>
                <w:bCs/>
                <w:sz w:val="24"/>
                <w:szCs w:val="24"/>
              </w:rPr>
            </w:pP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Классификация сетей по масштабам, топологии, архитектуре и стан дартам. Среда п</w:t>
            </w:r>
            <w:r w:rsidRPr="0013620F">
              <w:rPr>
                <w:rFonts w:ascii="Times New Roman" w:hAnsi="Times New Roman"/>
                <w:bCs/>
                <w:sz w:val="24"/>
                <w:szCs w:val="24"/>
              </w:rPr>
              <w:t>е</w:t>
            </w:r>
            <w:r w:rsidRPr="0013620F">
              <w:rPr>
                <w:rFonts w:ascii="Times New Roman" w:hAnsi="Times New Roman"/>
                <w:bCs/>
                <w:sz w:val="24"/>
                <w:szCs w:val="24"/>
              </w:rPr>
              <w:t xml:space="preserve">редачи данных. Типы компьютерных сетей. Эталонная модель </w:t>
            </w:r>
            <w:r w:rsidRPr="0013620F">
              <w:rPr>
                <w:rFonts w:ascii="Times New Roman" w:hAnsi="Times New Roman"/>
                <w:bCs/>
                <w:sz w:val="24"/>
                <w:szCs w:val="24"/>
                <w:lang w:val="en-US"/>
              </w:rPr>
              <w:t>OSI</w:t>
            </w:r>
            <w:r w:rsidRPr="0013620F">
              <w:rPr>
                <w:rFonts w:ascii="Times New Roman" w:hAnsi="Times New Roman"/>
                <w:bCs/>
                <w:sz w:val="24"/>
                <w:szCs w:val="24"/>
              </w:rPr>
              <w:t>. Преимущества р</w:t>
            </w:r>
            <w:r w:rsidRPr="0013620F">
              <w:rPr>
                <w:rFonts w:ascii="Times New Roman" w:hAnsi="Times New Roman"/>
                <w:bCs/>
                <w:sz w:val="24"/>
                <w:szCs w:val="24"/>
              </w:rPr>
              <w:t>а</w:t>
            </w:r>
            <w:r w:rsidRPr="0013620F">
              <w:rPr>
                <w:rFonts w:ascii="Times New Roman" w:hAnsi="Times New Roman"/>
                <w:bCs/>
                <w:sz w:val="24"/>
                <w:szCs w:val="24"/>
              </w:rPr>
              <w:t xml:space="preserve">боты в локальной сети. </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Технология World Wide Web. Браузеры. Адресация ресурсов, навигация. Настройка Internet Explorer. Электронная почта и телеконференции</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Мультимедиа технологии и электронная коммерция в Интернете. Основы языка г</w:t>
            </w:r>
            <w:r w:rsidRPr="0013620F">
              <w:rPr>
                <w:rFonts w:ascii="Times New Roman" w:hAnsi="Times New Roman"/>
                <w:bCs/>
                <w:sz w:val="24"/>
                <w:szCs w:val="24"/>
              </w:rPr>
              <w:t>и</w:t>
            </w:r>
            <w:r w:rsidRPr="0013620F">
              <w:rPr>
                <w:rFonts w:ascii="Times New Roman" w:hAnsi="Times New Roman"/>
                <w:bCs/>
                <w:sz w:val="24"/>
                <w:szCs w:val="24"/>
              </w:rPr>
              <w:t>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Создание Web-страницы предприятия общественного питания.</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Разработка проекта Web-страницы предприятия общественного питания.</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 3.2</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Основы информ</w:t>
            </w:r>
            <w:r w:rsidRPr="0013620F">
              <w:rPr>
                <w:rFonts w:ascii="Times New Roman" w:hAnsi="Times New Roman"/>
                <w:b/>
                <w:bCs/>
                <w:sz w:val="24"/>
                <w:szCs w:val="24"/>
              </w:rPr>
              <w:t>а</w:t>
            </w:r>
            <w:r w:rsidRPr="0013620F">
              <w:rPr>
                <w:rFonts w:ascii="Times New Roman" w:hAnsi="Times New Roman"/>
                <w:b/>
                <w:bCs/>
                <w:sz w:val="24"/>
                <w:szCs w:val="24"/>
              </w:rPr>
              <w:t>ционной  и технич</w:t>
            </w:r>
            <w:r w:rsidRPr="0013620F">
              <w:rPr>
                <w:rFonts w:ascii="Times New Roman" w:hAnsi="Times New Roman"/>
                <w:b/>
                <w:bCs/>
                <w:sz w:val="24"/>
                <w:szCs w:val="24"/>
              </w:rPr>
              <w:t>е</w:t>
            </w:r>
            <w:r w:rsidRPr="0013620F">
              <w:rPr>
                <w:rFonts w:ascii="Times New Roman" w:hAnsi="Times New Roman"/>
                <w:b/>
                <w:bCs/>
                <w:sz w:val="24"/>
                <w:szCs w:val="24"/>
              </w:rPr>
              <w:t xml:space="preserve">ской компьютерной </w:t>
            </w:r>
            <w:r w:rsidRPr="0013620F">
              <w:rPr>
                <w:rFonts w:ascii="Times New Roman" w:hAnsi="Times New Roman"/>
                <w:b/>
                <w:bCs/>
                <w:sz w:val="24"/>
                <w:szCs w:val="24"/>
              </w:rPr>
              <w:lastRenderedPageBreak/>
              <w:t>безопасности</w:t>
            </w: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Содержание учебного материала</w:t>
            </w:r>
            <w:r w:rsidRPr="0013620F">
              <w:rPr>
                <w:rFonts w:ascii="Times New Roman" w:hAnsi="Times New Roman"/>
                <w:b/>
                <w:bCs/>
                <w:sz w:val="24"/>
                <w:szCs w:val="24"/>
              </w:rPr>
              <w:tab/>
            </w:r>
            <w:r w:rsidRPr="0013620F">
              <w:rPr>
                <w:rFonts w:ascii="Times New Roman" w:hAnsi="Times New Roman"/>
                <w:b/>
                <w:bCs/>
                <w:sz w:val="24"/>
                <w:szCs w:val="24"/>
              </w:rPr>
              <w:tab/>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12</w:t>
            </w:r>
          </w:p>
        </w:tc>
        <w:tc>
          <w:tcPr>
            <w:tcW w:w="566" w:type="pct"/>
            <w:vMerge w:val="restar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ОК 1-7, 9,10</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sz w:val="24"/>
                <w:szCs w:val="24"/>
              </w:rPr>
              <w:t>ПК 6.1-6.3</w:t>
            </w: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Cs/>
                <w:sz w:val="24"/>
                <w:szCs w:val="24"/>
              </w:rPr>
              <w:t>Защита от компьютерных вирусов. Виды компьютерных вирусов Организация бе</w:t>
            </w:r>
            <w:r w:rsidRPr="0013620F">
              <w:rPr>
                <w:rFonts w:ascii="Times New Roman" w:hAnsi="Times New Roman"/>
                <w:bCs/>
                <w:sz w:val="24"/>
                <w:szCs w:val="24"/>
              </w:rPr>
              <w:t>з</w:t>
            </w:r>
            <w:r w:rsidRPr="0013620F">
              <w:rPr>
                <w:rFonts w:ascii="Times New Roman" w:hAnsi="Times New Roman"/>
                <w:bCs/>
                <w:sz w:val="24"/>
                <w:szCs w:val="24"/>
              </w:rPr>
              <w:lastRenderedPageBreak/>
              <w:t>опасной работы с компьютерной техникой.</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Тематика практических занятий</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10</w:t>
            </w: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Организация безопасной работы с компьютерной техникой.</w:t>
            </w:r>
          </w:p>
        </w:tc>
        <w:tc>
          <w:tcPr>
            <w:tcW w:w="519" w:type="pct"/>
            <w:vMerge w:val="restart"/>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322B5A">
            <w:pPr>
              <w:spacing w:after="0" w:line="240" w:lineRule="auto"/>
              <w:rPr>
                <w:rFonts w:ascii="Times New Roman" w:hAnsi="Times New Roman"/>
                <w:b/>
                <w:bCs/>
                <w:sz w:val="24"/>
                <w:szCs w:val="24"/>
              </w:rPr>
            </w:pPr>
          </w:p>
        </w:tc>
        <w:tc>
          <w:tcPr>
            <w:tcW w:w="3077" w:type="pct"/>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322B5A">
            <w:pPr>
              <w:spacing w:after="0" w:line="240" w:lineRule="auto"/>
              <w:rPr>
                <w:rFonts w:ascii="Times New Roman" w:hAnsi="Times New Roman"/>
                <w:bCs/>
                <w:sz w:val="24"/>
                <w:szCs w:val="24"/>
              </w:rPr>
            </w:pPr>
            <w:r w:rsidRPr="0013620F">
              <w:rPr>
                <w:rFonts w:ascii="Times New Roman" w:hAnsi="Times New Roman"/>
                <w:bCs/>
                <w:sz w:val="24"/>
                <w:szCs w:val="24"/>
              </w:rPr>
              <w:t>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519" w:type="pct"/>
            <w:vMerge/>
          </w:tcPr>
          <w:p w:rsidR="00DF0F04" w:rsidRPr="0013620F" w:rsidRDefault="00DF0F04" w:rsidP="00322B5A">
            <w:pPr>
              <w:spacing w:after="0" w:line="240" w:lineRule="auto"/>
              <w:rPr>
                <w:rFonts w:ascii="Times New Roman" w:hAnsi="Times New Roman"/>
                <w:b/>
                <w:bCs/>
                <w:sz w:val="24"/>
                <w:szCs w:val="24"/>
              </w:rPr>
            </w:pPr>
          </w:p>
        </w:tc>
        <w:tc>
          <w:tcPr>
            <w:tcW w:w="566" w:type="pct"/>
            <w:vMerge/>
          </w:tcPr>
          <w:p w:rsidR="00DF0F04" w:rsidRPr="0013620F" w:rsidRDefault="00DF0F04" w:rsidP="00322B5A">
            <w:pPr>
              <w:spacing w:after="0" w:line="240" w:lineRule="auto"/>
              <w:rPr>
                <w:rFonts w:ascii="Times New Roman" w:hAnsi="Times New Roman"/>
                <w:b/>
                <w:bCs/>
                <w:sz w:val="24"/>
                <w:szCs w:val="24"/>
              </w:rPr>
            </w:pPr>
          </w:p>
        </w:tc>
      </w:tr>
      <w:tr w:rsidR="00DF0F04" w:rsidRPr="0013620F" w:rsidTr="00B639F3">
        <w:trPr>
          <w:trHeight w:val="20"/>
        </w:trPr>
        <w:tc>
          <w:tcPr>
            <w:tcW w:w="3915"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Промежуточная аттестация</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322B5A">
            <w:pPr>
              <w:spacing w:after="0" w:line="240" w:lineRule="auto"/>
              <w:rPr>
                <w:rFonts w:ascii="Times New Roman" w:hAnsi="Times New Roman"/>
                <w:b/>
                <w:bCs/>
                <w:sz w:val="24"/>
                <w:szCs w:val="24"/>
              </w:rPr>
            </w:pPr>
          </w:p>
        </w:tc>
      </w:tr>
      <w:tr w:rsidR="00DF0F04" w:rsidRPr="0013620F" w:rsidTr="00322B5A">
        <w:trPr>
          <w:trHeight w:val="20"/>
        </w:trPr>
        <w:tc>
          <w:tcPr>
            <w:tcW w:w="3915" w:type="pct"/>
            <w:gridSpan w:val="2"/>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519" w:type="pct"/>
          </w:tcPr>
          <w:p w:rsidR="00DF0F04" w:rsidRPr="0013620F" w:rsidRDefault="00DF0F04" w:rsidP="00322B5A">
            <w:pPr>
              <w:spacing w:after="0" w:line="240" w:lineRule="auto"/>
              <w:rPr>
                <w:rFonts w:ascii="Times New Roman" w:hAnsi="Times New Roman"/>
                <w:b/>
                <w:bCs/>
                <w:sz w:val="24"/>
                <w:szCs w:val="24"/>
              </w:rPr>
            </w:pPr>
            <w:r w:rsidRPr="0013620F">
              <w:rPr>
                <w:rFonts w:ascii="Times New Roman" w:hAnsi="Times New Roman"/>
                <w:b/>
                <w:bCs/>
                <w:sz w:val="24"/>
                <w:szCs w:val="24"/>
              </w:rPr>
              <w:t>96</w:t>
            </w:r>
          </w:p>
        </w:tc>
        <w:tc>
          <w:tcPr>
            <w:tcW w:w="566" w:type="pct"/>
          </w:tcPr>
          <w:p w:rsidR="00DF0F04" w:rsidRPr="0013620F" w:rsidRDefault="00DF0F04" w:rsidP="00322B5A">
            <w:pPr>
              <w:spacing w:after="0" w:line="240" w:lineRule="auto"/>
              <w:rPr>
                <w:rFonts w:ascii="Times New Roman" w:hAnsi="Times New Roman"/>
                <w:b/>
                <w:bCs/>
                <w:sz w:val="24"/>
                <w:szCs w:val="24"/>
              </w:rPr>
            </w:pPr>
          </w:p>
        </w:tc>
      </w:tr>
    </w:tbl>
    <w:p w:rsidR="00DF0F04" w:rsidRPr="0013620F" w:rsidRDefault="00DF0F04" w:rsidP="00322B5A">
      <w:pPr>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7C25B9">
      <w:pPr>
        <w:spacing w:after="0" w:line="240" w:lineRule="auto"/>
        <w:ind w:firstLine="770"/>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7C25B9">
      <w:pPr>
        <w:spacing w:before="120" w:after="120" w:line="240" w:lineRule="auto"/>
        <w:ind w:firstLine="770"/>
        <w:rPr>
          <w:rFonts w:ascii="Times New Roman" w:hAnsi="Times New Roman"/>
          <w:b/>
          <w:bCs/>
          <w:sz w:val="24"/>
          <w:szCs w:val="24"/>
        </w:rPr>
      </w:pPr>
    </w:p>
    <w:p w:rsidR="00DF0F04" w:rsidRPr="0013620F" w:rsidRDefault="00DF0F04" w:rsidP="007C25B9">
      <w:pPr>
        <w:suppressAutoHyphens/>
        <w:spacing w:after="0" w:line="240" w:lineRule="auto"/>
        <w:ind w:firstLine="770"/>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7C25B9">
      <w:pPr>
        <w:suppressAutoHyphens/>
        <w:autoSpaceDE w:val="0"/>
        <w:autoSpaceDN w:val="0"/>
        <w:adjustRightInd w:val="0"/>
        <w:spacing w:after="0" w:line="240" w:lineRule="auto"/>
        <w:ind w:firstLine="770"/>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rPr>
        <w:t>Информационных технологий в профессиональной деятельности</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w:t>
      </w:r>
      <w:r w:rsidRPr="0013620F">
        <w:rPr>
          <w:rFonts w:ascii="Times New Roman" w:hAnsi="Times New Roman"/>
          <w:sz w:val="24"/>
          <w:szCs w:val="24"/>
        </w:rPr>
        <w:t>компьютером, средствами аудиовизуализации, мультимедийным проектором); персональными компьютерами (по числу обучающихся) с выходом в интернет, специализированным программным обеспечением, мультимедийными пособиями.</w:t>
      </w:r>
    </w:p>
    <w:p w:rsidR="00DF0F04" w:rsidRPr="0013620F" w:rsidRDefault="00DF0F04" w:rsidP="00EF1FB4">
      <w:pPr>
        <w:suppressAutoHyphens/>
        <w:autoSpaceDE w:val="0"/>
        <w:autoSpaceDN w:val="0"/>
        <w:adjustRightInd w:val="0"/>
        <w:spacing w:after="0" w:line="240" w:lineRule="auto"/>
        <w:ind w:firstLine="660"/>
        <w:jc w:val="both"/>
        <w:rPr>
          <w:rFonts w:ascii="Times New Roman" w:hAnsi="Times New Roman"/>
          <w:b/>
          <w:bCs/>
          <w:sz w:val="24"/>
          <w:szCs w:val="24"/>
        </w:rPr>
      </w:pPr>
    </w:p>
    <w:p w:rsidR="00DF0F04" w:rsidRPr="0013620F" w:rsidRDefault="00DF0F04" w:rsidP="00EF1FB4">
      <w:pPr>
        <w:suppressAutoHyphens/>
        <w:autoSpaceDE w:val="0"/>
        <w:autoSpaceDN w:val="0"/>
        <w:adjustRightInd w:val="0"/>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EF1FB4">
      <w:pPr>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EF1FB4">
      <w:pPr>
        <w:spacing w:after="0" w:line="240" w:lineRule="auto"/>
        <w:ind w:firstLine="660"/>
        <w:contextualSpacing/>
        <w:rPr>
          <w:rFonts w:ascii="Times New Roman" w:hAnsi="Times New Roman"/>
          <w:sz w:val="24"/>
          <w:szCs w:val="24"/>
        </w:rPr>
      </w:pPr>
    </w:p>
    <w:p w:rsidR="00DF0F04" w:rsidRPr="0013620F" w:rsidRDefault="00DF0F04" w:rsidP="00EF1FB4">
      <w:pPr>
        <w:ind w:firstLine="660"/>
        <w:contextualSpacing/>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EF1FB4">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hAnsi="Times New Roman"/>
          <w:bCs/>
          <w:sz w:val="24"/>
          <w:szCs w:val="24"/>
        </w:rPr>
      </w:pPr>
      <w:r w:rsidRPr="0013620F">
        <w:rPr>
          <w:rFonts w:ascii="Times New Roman" w:hAnsi="Times New Roman"/>
          <w:bCs/>
          <w:sz w:val="24"/>
          <w:szCs w:val="24"/>
        </w:rPr>
        <w:t>1. Информационные технологии в профессиональной деятельности: учеб. пособие для студ. сред. проф. образования /  Е.В. Михеева.  – 5-е изд., стер. - М Информационные технологии в профессиональной деятельности: учеб. пособие для студ. сред. проф. обр</w:t>
      </w:r>
      <w:r w:rsidRPr="0013620F">
        <w:rPr>
          <w:rFonts w:ascii="Times New Roman" w:hAnsi="Times New Roman"/>
          <w:bCs/>
          <w:sz w:val="24"/>
          <w:szCs w:val="24"/>
        </w:rPr>
        <w:t>а</w:t>
      </w:r>
      <w:r w:rsidRPr="0013620F">
        <w:rPr>
          <w:rFonts w:ascii="Times New Roman" w:hAnsi="Times New Roman"/>
          <w:bCs/>
          <w:sz w:val="24"/>
          <w:szCs w:val="24"/>
        </w:rPr>
        <w:t>зования /  Е.В. Михеева.  – 5-е изд., стер., М.: Издательский центр «Академия», 2013. – 384 с.</w:t>
      </w:r>
    </w:p>
    <w:p w:rsidR="00DF0F04" w:rsidRPr="0013620F" w:rsidRDefault="00DF0F04" w:rsidP="00EF1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hAnsi="Times New Roman"/>
          <w:b/>
          <w:bCs/>
          <w:sz w:val="24"/>
          <w:szCs w:val="24"/>
        </w:rPr>
      </w:pPr>
      <w:r w:rsidRPr="0013620F">
        <w:rPr>
          <w:rFonts w:ascii="Times New Roman" w:hAnsi="Times New Roman"/>
          <w:bCs/>
          <w:sz w:val="24"/>
          <w:szCs w:val="24"/>
        </w:rPr>
        <w:t>2. Практикум по информационным технологиям в профессиональной деятельности: учеб. пособие для студ. сред. проф. образования /  Е.В. Михеева.  – 5-е изд., стер. - М.: И</w:t>
      </w:r>
      <w:r w:rsidRPr="0013620F">
        <w:rPr>
          <w:rFonts w:ascii="Times New Roman" w:hAnsi="Times New Roman"/>
          <w:bCs/>
          <w:sz w:val="24"/>
          <w:szCs w:val="24"/>
        </w:rPr>
        <w:t>з</w:t>
      </w:r>
      <w:r w:rsidRPr="0013620F">
        <w:rPr>
          <w:rFonts w:ascii="Times New Roman" w:hAnsi="Times New Roman"/>
          <w:bCs/>
          <w:sz w:val="24"/>
          <w:szCs w:val="24"/>
        </w:rPr>
        <w:t xml:space="preserve">дательский центр «Академия», 2013. – 256 </w:t>
      </w:r>
    </w:p>
    <w:p w:rsidR="00DF0F04" w:rsidRPr="0013620F" w:rsidRDefault="00DF0F04" w:rsidP="00322B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
          <w:bCs/>
          <w:szCs w:val="24"/>
        </w:rPr>
      </w:pPr>
    </w:p>
    <w:p w:rsidR="00DF0F04" w:rsidRPr="0013620F" w:rsidRDefault="00DF0F04" w:rsidP="00322B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
          <w:bCs/>
          <w:szCs w:val="24"/>
        </w:rPr>
      </w:pPr>
      <w:r w:rsidRPr="0013620F">
        <w:rPr>
          <w:b/>
          <w:bCs/>
          <w:szCs w:val="24"/>
        </w:rPr>
        <w:t>3.2.2. Электронные издания:</w:t>
      </w:r>
    </w:p>
    <w:p w:rsidR="00DF0F04" w:rsidRPr="0013620F" w:rsidRDefault="00DF0F04" w:rsidP="00322B5A">
      <w:pPr>
        <w:pStyle w:val="Default"/>
        <w:ind w:firstLine="720"/>
        <w:jc w:val="both"/>
        <w:rPr>
          <w:rStyle w:val="ac"/>
          <w:color w:val="auto"/>
          <w:u w:val="none"/>
        </w:rPr>
      </w:pPr>
      <w:r w:rsidRPr="0013620F">
        <w:rPr>
          <w:color w:val="auto"/>
        </w:rPr>
        <w:t xml:space="preserve">1. Образовательные ресурсы сети Интернет по информатике [Электронный ресурс] /Режим доступа:  </w:t>
      </w:r>
      <w:hyperlink r:id="rId155" w:history="1">
        <w:r w:rsidRPr="0013620F">
          <w:rPr>
            <w:rStyle w:val="ac"/>
            <w:color w:val="auto"/>
            <w:u w:val="none"/>
          </w:rPr>
          <w:t>http://vlad-ezhov.narod.ru/zor/p6aa1.html</w:t>
        </w:r>
      </w:hyperlink>
      <w:r w:rsidRPr="0013620F">
        <w:rPr>
          <w:rStyle w:val="ac"/>
          <w:color w:val="auto"/>
          <w:u w:val="none"/>
        </w:rPr>
        <w:t xml:space="preserve"> </w:t>
      </w:r>
    </w:p>
    <w:p w:rsidR="00DF0F04" w:rsidRPr="0013620F" w:rsidRDefault="00DF0F04" w:rsidP="00322B5A">
      <w:pPr>
        <w:pStyle w:val="Default"/>
        <w:ind w:firstLine="720"/>
        <w:jc w:val="both"/>
        <w:rPr>
          <w:color w:val="auto"/>
        </w:rPr>
      </w:pPr>
      <w:r w:rsidRPr="0013620F">
        <w:rPr>
          <w:color w:val="auto"/>
        </w:rPr>
        <w:t xml:space="preserve">2.  Информатика - и информационные технологии: cайт лаборатории информатики МИОО [Электронный ресурс] /Режим доступа: </w:t>
      </w:r>
      <w:hyperlink r:id="rId156" w:history="1">
        <w:r w:rsidRPr="0013620F">
          <w:rPr>
            <w:rStyle w:val="ac"/>
            <w:color w:val="auto"/>
            <w:u w:val="none"/>
          </w:rPr>
          <w:t>http://iit.metodist.ru</w:t>
        </w:r>
      </w:hyperlink>
    </w:p>
    <w:p w:rsidR="00DF0F04" w:rsidRPr="0013620F" w:rsidRDefault="00DF0F04" w:rsidP="00322B5A">
      <w:pPr>
        <w:pStyle w:val="Default"/>
        <w:ind w:firstLine="720"/>
        <w:jc w:val="both"/>
        <w:rPr>
          <w:color w:val="auto"/>
        </w:rPr>
      </w:pPr>
      <w:r w:rsidRPr="0013620F">
        <w:rPr>
          <w:color w:val="auto"/>
        </w:rPr>
        <w:t xml:space="preserve"> 3. Интернет-университет информационных технологий (ИНТУИТ.ру) [Электро</w:t>
      </w:r>
      <w:r w:rsidRPr="0013620F">
        <w:rPr>
          <w:color w:val="auto"/>
        </w:rPr>
        <w:t>н</w:t>
      </w:r>
      <w:r w:rsidRPr="0013620F">
        <w:rPr>
          <w:color w:val="auto"/>
        </w:rPr>
        <w:t xml:space="preserve">ный ресурс] /Режим доступа:  </w:t>
      </w:r>
      <w:hyperlink r:id="rId157" w:history="1">
        <w:r w:rsidRPr="0013620F">
          <w:rPr>
            <w:rStyle w:val="ac"/>
            <w:color w:val="auto"/>
            <w:u w:val="none"/>
          </w:rPr>
          <w:t>http://www.intuit.ru</w:t>
        </w:r>
      </w:hyperlink>
      <w:r w:rsidRPr="0013620F">
        <w:rPr>
          <w:color w:val="auto"/>
        </w:rPr>
        <w:t xml:space="preserve">   </w:t>
      </w:r>
    </w:p>
    <w:p w:rsidR="00DF0F04" w:rsidRPr="0013620F" w:rsidRDefault="00DF0F04" w:rsidP="00322B5A">
      <w:pPr>
        <w:pStyle w:val="17"/>
        <w:spacing w:before="0" w:after="0"/>
        <w:ind w:firstLine="709"/>
        <w:rPr>
          <w:sz w:val="24"/>
          <w:szCs w:val="24"/>
        </w:rPr>
      </w:pPr>
      <w:r w:rsidRPr="0013620F">
        <w:rPr>
          <w:sz w:val="24"/>
          <w:szCs w:val="24"/>
        </w:rPr>
        <w:t xml:space="preserve">4. Открытые системы: издания по информационным технологиям  [Электронный ресурс] /Режим доступа:  </w:t>
      </w:r>
      <w:hyperlink r:id="rId158" w:history="1">
        <w:r w:rsidRPr="0013620F">
          <w:rPr>
            <w:bCs/>
            <w:sz w:val="24"/>
            <w:szCs w:val="24"/>
          </w:rPr>
          <w:t>http://www.osp.ru</w:t>
        </w:r>
      </w:hyperlink>
    </w:p>
    <w:p w:rsidR="00DF0F04" w:rsidRPr="0013620F" w:rsidRDefault="00DF0F04" w:rsidP="00322B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
          <w:bCs/>
          <w:szCs w:val="24"/>
        </w:rPr>
      </w:pPr>
    </w:p>
    <w:p w:rsidR="00DF0F04" w:rsidRPr="0013620F" w:rsidRDefault="00DF0F04" w:rsidP="00322B5A">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szCs w:val="24"/>
        </w:rPr>
      </w:pPr>
      <w:r w:rsidRPr="0013620F">
        <w:rPr>
          <w:b/>
          <w:bCs/>
          <w:szCs w:val="24"/>
        </w:rPr>
        <w:t>3.2.3. Дополнительные источники (печатные издания)</w:t>
      </w:r>
      <w:r w:rsidRPr="0013620F">
        <w:rPr>
          <w:bCs/>
          <w:szCs w:val="24"/>
        </w:rPr>
        <w:t xml:space="preserve"> </w:t>
      </w:r>
    </w:p>
    <w:p w:rsidR="00DF0F04" w:rsidRPr="0013620F" w:rsidRDefault="00DF0F04" w:rsidP="00322B5A">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13620F">
        <w:rPr>
          <w:rFonts w:ascii="Times New Roman" w:hAnsi="Times New Roman"/>
          <w:bCs/>
          <w:sz w:val="24"/>
          <w:szCs w:val="24"/>
        </w:rPr>
        <w:t>1. Информационные технологии: Учебник / М.Е. Елочкин, Ю.С. Брановский, И.Д. Николаенко; Рук. авт. группы М.Е. Елочкин. - М.: Издательский центр «Академия», 2012 – 256 с.: ил.</w:t>
      </w:r>
    </w:p>
    <w:p w:rsidR="00DF0F04" w:rsidRPr="0013620F" w:rsidRDefault="00DF0F04" w:rsidP="00322B5A">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13620F">
        <w:rPr>
          <w:rFonts w:ascii="Times New Roman" w:hAnsi="Times New Roman"/>
          <w:bCs/>
          <w:sz w:val="24"/>
          <w:szCs w:val="24"/>
        </w:rPr>
        <w:t>2. Информационные технологии в офисе: учеб. Пособие / – М.: «Академия», 2012. – 314 с.</w:t>
      </w:r>
    </w:p>
    <w:p w:rsidR="00DF0F04" w:rsidRPr="0013620F" w:rsidRDefault="00DF0F04" w:rsidP="00322B5A">
      <w:pPr>
        <w:jc w:val="both"/>
        <w:rPr>
          <w:rFonts w:ascii="Times New Roman" w:hAnsi="Times New Roman"/>
          <w:bCs/>
          <w:sz w:val="24"/>
          <w:szCs w:val="24"/>
        </w:rPr>
      </w:pPr>
    </w:p>
    <w:p w:rsidR="00DF0F04" w:rsidRPr="0013620F" w:rsidRDefault="00DF0F04" w:rsidP="00322B5A">
      <w:pPr>
        <w:spacing w:line="360" w:lineRule="auto"/>
        <w:jc w:val="both"/>
        <w:rPr>
          <w:rFonts w:ascii="Times New Roman" w:hAnsi="Times New Roman"/>
          <w:b/>
          <w:sz w:val="24"/>
          <w:szCs w:val="24"/>
        </w:rPr>
        <w:sectPr w:rsidR="00DF0F04" w:rsidRPr="0013620F">
          <w:footerReference w:type="even" r:id="rId159"/>
          <w:footerReference w:type="default" r:id="rId160"/>
          <w:pgSz w:w="11906" w:h="16838"/>
          <w:pgMar w:top="1134" w:right="850" w:bottom="1134" w:left="1701" w:header="708" w:footer="708" w:gutter="0"/>
          <w:cols w:space="708"/>
          <w:docGrid w:linePitch="360"/>
        </w:sectPr>
      </w:pPr>
    </w:p>
    <w:p w:rsidR="00DF0F04" w:rsidRPr="0013620F" w:rsidRDefault="00DF0F04" w:rsidP="00FC68F5">
      <w:pPr>
        <w:ind w:firstLine="660"/>
        <w:rPr>
          <w:rFonts w:ascii="Times New Roman" w:hAnsi="Times New Roman"/>
          <w:b/>
          <w:sz w:val="24"/>
          <w:szCs w:val="24"/>
        </w:rPr>
      </w:pPr>
      <w:r w:rsidRPr="0013620F">
        <w:rPr>
          <w:rFonts w:ascii="Times New Roman" w:hAnsi="Times New Roman"/>
          <w:b/>
          <w:sz w:val="24"/>
          <w:szCs w:val="24"/>
        </w:rPr>
        <w:lastRenderedPageBreak/>
        <w:t>4. КОНТРОЛЬ И ОЦЕНКА РЕЗУЛЬТАТОВ ОСВОЕНИЯ УЧЕБНОЙ ДИ</w:t>
      </w:r>
      <w:r w:rsidRPr="0013620F">
        <w:rPr>
          <w:rFonts w:ascii="Times New Roman" w:hAnsi="Times New Roman"/>
          <w:b/>
          <w:sz w:val="24"/>
          <w:szCs w:val="24"/>
        </w:rPr>
        <w:t>С</w:t>
      </w:r>
      <w:r w:rsidRPr="0013620F">
        <w:rPr>
          <w:rFonts w:ascii="Times New Roman" w:hAnsi="Times New Roman"/>
          <w:b/>
          <w:sz w:val="24"/>
          <w:szCs w:val="24"/>
        </w:rPr>
        <w:t>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2751"/>
        <w:gridCol w:w="2973"/>
      </w:tblGrid>
      <w:tr w:rsidR="00DF0F04" w:rsidRPr="0013620F" w:rsidTr="007C25B9">
        <w:tc>
          <w:tcPr>
            <w:tcW w:w="2010"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437"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Критерии оценки</w:t>
            </w:r>
          </w:p>
        </w:tc>
        <w:tc>
          <w:tcPr>
            <w:tcW w:w="1553" w:type="pct"/>
          </w:tcPr>
          <w:p w:rsidR="00DF0F04" w:rsidRPr="0013620F" w:rsidRDefault="00DF0F04" w:rsidP="00322B5A">
            <w:pPr>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7C25B9">
        <w:tc>
          <w:tcPr>
            <w:tcW w:w="2010" w:type="pct"/>
          </w:tcPr>
          <w:p w:rsidR="00DF0F04" w:rsidRPr="0013620F" w:rsidRDefault="00DF0F04" w:rsidP="003F4558">
            <w:pPr>
              <w:spacing w:after="0" w:line="240" w:lineRule="auto"/>
              <w:rPr>
                <w:rFonts w:ascii="Times New Roman" w:hAnsi="Times New Roman"/>
                <w:sz w:val="24"/>
                <w:szCs w:val="24"/>
              </w:rPr>
            </w:pPr>
            <w:r w:rsidRPr="0013620F">
              <w:rPr>
                <w:rFonts w:ascii="Times New Roman" w:hAnsi="Times New Roman"/>
                <w:sz w:val="24"/>
                <w:szCs w:val="24"/>
              </w:rPr>
              <w:t>Знания:</w:t>
            </w:r>
          </w:p>
          <w:p w:rsidR="00DF0F04" w:rsidRPr="0013620F" w:rsidRDefault="00DF0F04" w:rsidP="003F4558">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 xml:space="preserve"> основных понятий автом</w:t>
            </w:r>
            <w:r w:rsidRPr="0013620F">
              <w:rPr>
                <w:rFonts w:ascii="Times New Roman" w:hAnsi="Times New Roman"/>
                <w:sz w:val="24"/>
                <w:szCs w:val="24"/>
              </w:rPr>
              <w:t>а</w:t>
            </w:r>
            <w:r w:rsidRPr="0013620F">
              <w:rPr>
                <w:rFonts w:ascii="Times New Roman" w:hAnsi="Times New Roman"/>
                <w:sz w:val="24"/>
                <w:szCs w:val="24"/>
              </w:rPr>
              <w:t>тизированной обработки инфо</w:t>
            </w:r>
            <w:r w:rsidRPr="0013620F">
              <w:rPr>
                <w:rFonts w:ascii="Times New Roman" w:hAnsi="Times New Roman"/>
                <w:sz w:val="24"/>
                <w:szCs w:val="24"/>
              </w:rPr>
              <w:t>р</w:t>
            </w:r>
            <w:r w:rsidRPr="0013620F">
              <w:rPr>
                <w:rFonts w:ascii="Times New Roman" w:hAnsi="Times New Roman"/>
                <w:sz w:val="24"/>
                <w:szCs w:val="24"/>
              </w:rPr>
              <w:t xml:space="preserve">мации; </w:t>
            </w:r>
          </w:p>
          <w:p w:rsidR="00DF0F04" w:rsidRPr="0013620F" w:rsidRDefault="00DF0F04" w:rsidP="003F4558">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общего состава и структуры персональных компьютеров и в</w:t>
            </w:r>
            <w:r w:rsidRPr="0013620F">
              <w:rPr>
                <w:rFonts w:ascii="Times New Roman" w:hAnsi="Times New Roman"/>
                <w:sz w:val="24"/>
                <w:szCs w:val="24"/>
              </w:rPr>
              <w:t>ы</w:t>
            </w:r>
            <w:r w:rsidRPr="0013620F">
              <w:rPr>
                <w:rFonts w:ascii="Times New Roman" w:hAnsi="Times New Roman"/>
                <w:sz w:val="24"/>
                <w:szCs w:val="24"/>
              </w:rPr>
              <w:t xml:space="preserve">числительных систем; </w:t>
            </w:r>
          </w:p>
          <w:p w:rsidR="00DF0F04" w:rsidRPr="0013620F" w:rsidRDefault="00DF0F04" w:rsidP="003F4558">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базовых системных пр</w:t>
            </w:r>
            <w:r w:rsidRPr="0013620F">
              <w:rPr>
                <w:rFonts w:ascii="Times New Roman" w:hAnsi="Times New Roman"/>
                <w:sz w:val="24"/>
                <w:szCs w:val="24"/>
              </w:rPr>
              <w:t>о</w:t>
            </w:r>
            <w:r w:rsidRPr="0013620F">
              <w:rPr>
                <w:rFonts w:ascii="Times New Roman" w:hAnsi="Times New Roman"/>
                <w:sz w:val="24"/>
                <w:szCs w:val="24"/>
              </w:rPr>
              <w:t>граммных продуктов в области профессиональной деятельности;</w:t>
            </w:r>
          </w:p>
          <w:p w:rsidR="00DF0F04" w:rsidRPr="0013620F" w:rsidRDefault="00DF0F04" w:rsidP="003F4558">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состава, функций и во</w:t>
            </w:r>
            <w:r w:rsidRPr="0013620F">
              <w:rPr>
                <w:rFonts w:ascii="Times New Roman" w:hAnsi="Times New Roman"/>
                <w:sz w:val="24"/>
                <w:szCs w:val="24"/>
              </w:rPr>
              <w:t>з</w:t>
            </w:r>
            <w:r w:rsidRPr="0013620F">
              <w:rPr>
                <w:rFonts w:ascii="Times New Roman" w:hAnsi="Times New Roman"/>
                <w:sz w:val="24"/>
                <w:szCs w:val="24"/>
              </w:rPr>
              <w:t>можностей использования инфо</w:t>
            </w:r>
            <w:r w:rsidRPr="0013620F">
              <w:rPr>
                <w:rFonts w:ascii="Times New Roman" w:hAnsi="Times New Roman"/>
                <w:sz w:val="24"/>
                <w:szCs w:val="24"/>
              </w:rPr>
              <w:t>р</w:t>
            </w:r>
            <w:r w:rsidRPr="0013620F">
              <w:rPr>
                <w:rFonts w:ascii="Times New Roman" w:hAnsi="Times New Roman"/>
                <w:sz w:val="24"/>
                <w:szCs w:val="24"/>
              </w:rPr>
              <w:t>мационных и телекоммуникац</w:t>
            </w:r>
            <w:r w:rsidRPr="0013620F">
              <w:rPr>
                <w:rFonts w:ascii="Times New Roman" w:hAnsi="Times New Roman"/>
                <w:sz w:val="24"/>
                <w:szCs w:val="24"/>
              </w:rPr>
              <w:t>и</w:t>
            </w:r>
            <w:r w:rsidRPr="0013620F">
              <w:rPr>
                <w:rFonts w:ascii="Times New Roman" w:hAnsi="Times New Roman"/>
                <w:sz w:val="24"/>
                <w:szCs w:val="24"/>
              </w:rPr>
              <w:t>онных технологий в професси</w:t>
            </w:r>
            <w:r w:rsidRPr="0013620F">
              <w:rPr>
                <w:rFonts w:ascii="Times New Roman" w:hAnsi="Times New Roman"/>
                <w:sz w:val="24"/>
                <w:szCs w:val="24"/>
              </w:rPr>
              <w:t>о</w:t>
            </w:r>
            <w:r w:rsidRPr="0013620F">
              <w:rPr>
                <w:rFonts w:ascii="Times New Roman" w:hAnsi="Times New Roman"/>
                <w:sz w:val="24"/>
                <w:szCs w:val="24"/>
              </w:rPr>
              <w:t xml:space="preserve">нальной деятельности; </w:t>
            </w:r>
          </w:p>
          <w:p w:rsidR="00DF0F04" w:rsidRPr="0013620F" w:rsidRDefault="00DF0F04" w:rsidP="003F4558">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 xml:space="preserve">методов и средств сбора, обработки, хранения, передачи и накопления информации; </w:t>
            </w:r>
          </w:p>
          <w:p w:rsidR="00DF0F04" w:rsidRPr="0013620F" w:rsidRDefault="00DF0F04" w:rsidP="003F4558">
            <w:pPr>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основных методов и при</w:t>
            </w:r>
            <w:r w:rsidRPr="0013620F">
              <w:rPr>
                <w:rFonts w:ascii="Times New Roman" w:hAnsi="Times New Roman"/>
                <w:sz w:val="24"/>
                <w:szCs w:val="24"/>
              </w:rPr>
              <w:t>е</w:t>
            </w:r>
            <w:r w:rsidRPr="0013620F">
              <w:rPr>
                <w:rFonts w:ascii="Times New Roman" w:hAnsi="Times New Roman"/>
                <w:sz w:val="24"/>
                <w:szCs w:val="24"/>
              </w:rPr>
              <w:t xml:space="preserve">мов обеспечения информационной безопасности </w:t>
            </w:r>
          </w:p>
        </w:tc>
        <w:tc>
          <w:tcPr>
            <w:tcW w:w="1437"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правильных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адекватность результ</w:t>
            </w:r>
            <w:r w:rsidRPr="0013620F">
              <w:rPr>
                <w:rFonts w:ascii="Times New Roman" w:hAnsi="Times New Roman"/>
                <w:sz w:val="24"/>
                <w:szCs w:val="24"/>
              </w:rPr>
              <w:t>а</w:t>
            </w:r>
            <w:r w:rsidRPr="0013620F">
              <w:rPr>
                <w:rFonts w:ascii="Times New Roman" w:hAnsi="Times New Roman"/>
                <w:sz w:val="24"/>
                <w:szCs w:val="24"/>
              </w:rPr>
              <w:t>тов поставленным ц</w:t>
            </w:r>
            <w:r w:rsidRPr="0013620F">
              <w:rPr>
                <w:rFonts w:ascii="Times New Roman" w:hAnsi="Times New Roman"/>
                <w:sz w:val="24"/>
                <w:szCs w:val="24"/>
              </w:rPr>
              <w:t>е</w:t>
            </w:r>
            <w:r w:rsidRPr="0013620F">
              <w:rPr>
                <w:rFonts w:ascii="Times New Roman" w:hAnsi="Times New Roman"/>
                <w:sz w:val="24"/>
                <w:szCs w:val="24"/>
              </w:rPr>
              <w:t xml:space="preserve">лям,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81120D">
            <w:pPr>
              <w:spacing w:after="0" w:line="240" w:lineRule="auto"/>
              <w:rPr>
                <w:rFonts w:ascii="Times New Roman" w:hAnsi="Times New Roman"/>
                <w:bCs/>
                <w:sz w:val="24"/>
                <w:szCs w:val="24"/>
              </w:rPr>
            </w:pPr>
          </w:p>
        </w:tc>
        <w:tc>
          <w:tcPr>
            <w:tcW w:w="1553"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81120D">
            <w:pPr>
              <w:spacing w:after="0" w:line="240" w:lineRule="auto"/>
              <w:rPr>
                <w:rFonts w:ascii="Times New Roman" w:hAnsi="Times New Roman"/>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w:t>
            </w:r>
            <w:r w:rsidRPr="0013620F">
              <w:rPr>
                <w:rFonts w:ascii="Times New Roman" w:hAnsi="Times New Roman"/>
                <w:sz w:val="24"/>
                <w:szCs w:val="24"/>
              </w:rPr>
              <w:t>о</w:t>
            </w:r>
            <w:r w:rsidRPr="0013620F">
              <w:rPr>
                <w:rFonts w:ascii="Times New Roman" w:hAnsi="Times New Roman"/>
                <w:sz w:val="24"/>
                <w:szCs w:val="24"/>
              </w:rPr>
              <w:t>кладов, рефератов, теор</w:t>
            </w:r>
            <w:r w:rsidRPr="0013620F">
              <w:rPr>
                <w:rFonts w:ascii="Times New Roman" w:hAnsi="Times New Roman"/>
                <w:sz w:val="24"/>
                <w:szCs w:val="24"/>
              </w:rPr>
              <w:t>е</w:t>
            </w:r>
            <w:r w:rsidRPr="0013620F">
              <w:rPr>
                <w:rFonts w:ascii="Times New Roman" w:hAnsi="Times New Roman"/>
                <w:sz w:val="24"/>
                <w:szCs w:val="24"/>
              </w:rPr>
              <w:t>тической части проектов, учебных исследований и т.д.)</w:t>
            </w: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в виде: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w:t>
            </w:r>
            <w:r w:rsidRPr="0013620F">
              <w:rPr>
                <w:rFonts w:ascii="Times New Roman" w:hAnsi="Times New Roman"/>
                <w:sz w:val="24"/>
                <w:szCs w:val="24"/>
              </w:rPr>
              <w:t>т</w:t>
            </w:r>
            <w:r w:rsidRPr="0013620F">
              <w:rPr>
                <w:rFonts w:ascii="Times New Roman" w:hAnsi="Times New Roman"/>
                <w:sz w:val="24"/>
                <w:szCs w:val="24"/>
              </w:rPr>
              <w:t xml:space="preserve">ветов,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7C25B9">
        <w:tc>
          <w:tcPr>
            <w:tcW w:w="2010" w:type="pct"/>
          </w:tcPr>
          <w:p w:rsidR="00DF0F04" w:rsidRPr="0013620F" w:rsidRDefault="00DF0F04" w:rsidP="00322B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13620F">
              <w:rPr>
                <w:rFonts w:ascii="Times New Roman" w:hAnsi="Times New Roman"/>
                <w:sz w:val="24"/>
                <w:szCs w:val="24"/>
              </w:rPr>
              <w:t>Умения:</w:t>
            </w:r>
          </w:p>
          <w:p w:rsidR="00DF0F04" w:rsidRPr="0013620F" w:rsidRDefault="00DF0F04" w:rsidP="00322B5A">
            <w:pPr>
              <w:spacing w:after="0" w:line="240" w:lineRule="auto"/>
              <w:ind w:firstLine="645"/>
              <w:jc w:val="both"/>
              <w:rPr>
                <w:rFonts w:ascii="Times New Roman" w:hAnsi="Times New Roman"/>
                <w:bCs/>
                <w:sz w:val="24"/>
                <w:szCs w:val="24"/>
              </w:rPr>
            </w:pPr>
            <w:r w:rsidRPr="0013620F">
              <w:rPr>
                <w:rFonts w:ascii="Times New Roman" w:hAnsi="Times New Roman"/>
                <w:bCs/>
                <w:sz w:val="24"/>
                <w:szCs w:val="24"/>
              </w:rPr>
              <w:t>пользоваться современными средствами связи и оргтехникой; обрабатывать текстовую и табли</w:t>
            </w:r>
            <w:r w:rsidRPr="0013620F">
              <w:rPr>
                <w:rFonts w:ascii="Times New Roman" w:hAnsi="Times New Roman"/>
                <w:bCs/>
                <w:sz w:val="24"/>
                <w:szCs w:val="24"/>
              </w:rPr>
              <w:t>ч</w:t>
            </w:r>
            <w:r w:rsidRPr="0013620F">
              <w:rPr>
                <w:rFonts w:ascii="Times New Roman" w:hAnsi="Times New Roman"/>
                <w:bCs/>
                <w:sz w:val="24"/>
                <w:szCs w:val="24"/>
              </w:rPr>
              <w:t>ную информацию;</w:t>
            </w:r>
          </w:p>
          <w:p w:rsidR="00DF0F04" w:rsidRPr="0013620F" w:rsidRDefault="00DF0F04" w:rsidP="00322B5A">
            <w:pPr>
              <w:spacing w:after="0" w:line="240" w:lineRule="auto"/>
              <w:ind w:firstLine="645"/>
              <w:jc w:val="both"/>
              <w:rPr>
                <w:rFonts w:ascii="Times New Roman" w:hAnsi="Times New Roman"/>
                <w:bCs/>
                <w:sz w:val="24"/>
                <w:szCs w:val="24"/>
              </w:rPr>
            </w:pPr>
            <w:r w:rsidRPr="0013620F">
              <w:rPr>
                <w:rFonts w:ascii="Times New Roman" w:hAnsi="Times New Roman"/>
                <w:bCs/>
                <w:sz w:val="24"/>
                <w:szCs w:val="24"/>
              </w:rPr>
              <w:t>использовать технологии сбора, размещения, хранения, накопления, преобразования и п</w:t>
            </w:r>
            <w:r w:rsidRPr="0013620F">
              <w:rPr>
                <w:rFonts w:ascii="Times New Roman" w:hAnsi="Times New Roman"/>
                <w:bCs/>
                <w:sz w:val="24"/>
                <w:szCs w:val="24"/>
              </w:rPr>
              <w:t>е</w:t>
            </w:r>
            <w:r w:rsidRPr="0013620F">
              <w:rPr>
                <w:rFonts w:ascii="Times New Roman" w:hAnsi="Times New Roman"/>
                <w:bCs/>
                <w:sz w:val="24"/>
                <w:szCs w:val="24"/>
              </w:rPr>
              <w:t>редачи данных в профессионально ориентированных информацио</w:t>
            </w:r>
            <w:r w:rsidRPr="0013620F">
              <w:rPr>
                <w:rFonts w:ascii="Times New Roman" w:hAnsi="Times New Roman"/>
                <w:bCs/>
                <w:sz w:val="24"/>
                <w:szCs w:val="24"/>
              </w:rPr>
              <w:t>н</w:t>
            </w:r>
            <w:r w:rsidRPr="0013620F">
              <w:rPr>
                <w:rFonts w:ascii="Times New Roman" w:hAnsi="Times New Roman"/>
                <w:bCs/>
                <w:sz w:val="24"/>
                <w:szCs w:val="24"/>
              </w:rPr>
              <w:t>ных системах;</w:t>
            </w:r>
          </w:p>
          <w:p w:rsidR="00DF0F04" w:rsidRPr="0013620F" w:rsidRDefault="00DF0F04" w:rsidP="00322B5A">
            <w:pPr>
              <w:spacing w:after="0" w:line="240" w:lineRule="auto"/>
              <w:ind w:firstLine="645"/>
              <w:jc w:val="both"/>
              <w:rPr>
                <w:rFonts w:ascii="Times New Roman" w:hAnsi="Times New Roman"/>
                <w:bCs/>
                <w:sz w:val="24"/>
                <w:szCs w:val="24"/>
              </w:rPr>
            </w:pPr>
            <w:r w:rsidRPr="0013620F">
              <w:rPr>
                <w:rFonts w:ascii="Times New Roman" w:hAnsi="Times New Roman"/>
                <w:bCs/>
                <w:sz w:val="24"/>
                <w:szCs w:val="24"/>
              </w:rPr>
              <w:t>использовать в професси</w:t>
            </w:r>
            <w:r w:rsidRPr="0013620F">
              <w:rPr>
                <w:rFonts w:ascii="Times New Roman" w:hAnsi="Times New Roman"/>
                <w:bCs/>
                <w:sz w:val="24"/>
                <w:szCs w:val="24"/>
              </w:rPr>
              <w:t>о</w:t>
            </w:r>
            <w:r w:rsidRPr="0013620F">
              <w:rPr>
                <w:rFonts w:ascii="Times New Roman" w:hAnsi="Times New Roman"/>
                <w:bCs/>
                <w:sz w:val="24"/>
                <w:szCs w:val="24"/>
              </w:rPr>
              <w:t>нальной деятельности различные виды программного обеспечения, применять компьютерные и тел</w:t>
            </w:r>
            <w:r w:rsidRPr="0013620F">
              <w:rPr>
                <w:rFonts w:ascii="Times New Roman" w:hAnsi="Times New Roman"/>
                <w:bCs/>
                <w:sz w:val="24"/>
                <w:szCs w:val="24"/>
              </w:rPr>
              <w:t>е</w:t>
            </w:r>
            <w:r w:rsidRPr="0013620F">
              <w:rPr>
                <w:rFonts w:ascii="Times New Roman" w:hAnsi="Times New Roman"/>
                <w:bCs/>
                <w:sz w:val="24"/>
                <w:szCs w:val="24"/>
              </w:rPr>
              <w:t>коммуникационные средства;</w:t>
            </w:r>
          </w:p>
          <w:p w:rsidR="00DF0F04" w:rsidRPr="0013620F" w:rsidRDefault="00DF0F04" w:rsidP="00322B5A">
            <w:pPr>
              <w:spacing w:after="0" w:line="240" w:lineRule="auto"/>
              <w:ind w:firstLine="645"/>
              <w:jc w:val="both"/>
              <w:rPr>
                <w:rFonts w:ascii="Times New Roman" w:hAnsi="Times New Roman"/>
                <w:bCs/>
                <w:sz w:val="24"/>
                <w:szCs w:val="24"/>
              </w:rPr>
            </w:pPr>
            <w:r w:rsidRPr="0013620F">
              <w:rPr>
                <w:rFonts w:ascii="Times New Roman" w:hAnsi="Times New Roman"/>
                <w:bCs/>
                <w:sz w:val="24"/>
                <w:szCs w:val="24"/>
              </w:rPr>
              <w:t>обеспечивать информацио</w:t>
            </w:r>
            <w:r w:rsidRPr="0013620F">
              <w:rPr>
                <w:rFonts w:ascii="Times New Roman" w:hAnsi="Times New Roman"/>
                <w:bCs/>
                <w:sz w:val="24"/>
                <w:szCs w:val="24"/>
              </w:rPr>
              <w:t>н</w:t>
            </w:r>
            <w:r w:rsidRPr="0013620F">
              <w:rPr>
                <w:rFonts w:ascii="Times New Roman" w:hAnsi="Times New Roman"/>
                <w:bCs/>
                <w:sz w:val="24"/>
                <w:szCs w:val="24"/>
              </w:rPr>
              <w:t>ную безопасность;</w:t>
            </w:r>
          </w:p>
          <w:p w:rsidR="00DF0F04" w:rsidRPr="0013620F" w:rsidRDefault="00DF0F04" w:rsidP="00322B5A">
            <w:pPr>
              <w:spacing w:after="0" w:line="240" w:lineRule="auto"/>
              <w:ind w:firstLine="645"/>
              <w:jc w:val="both"/>
              <w:rPr>
                <w:rFonts w:ascii="Times New Roman" w:hAnsi="Times New Roman"/>
                <w:bCs/>
                <w:sz w:val="24"/>
                <w:szCs w:val="24"/>
              </w:rPr>
            </w:pPr>
            <w:r w:rsidRPr="0013620F">
              <w:rPr>
                <w:rFonts w:ascii="Times New Roman" w:hAnsi="Times New Roman"/>
                <w:bCs/>
                <w:sz w:val="24"/>
                <w:szCs w:val="24"/>
              </w:rPr>
              <w:t>применять антивирусные средства защиты информации;</w:t>
            </w:r>
          </w:p>
          <w:p w:rsidR="00DF0F04" w:rsidRPr="0013620F" w:rsidRDefault="00DF0F04" w:rsidP="00322B5A">
            <w:pPr>
              <w:spacing w:after="0" w:line="240" w:lineRule="auto"/>
              <w:ind w:firstLine="645"/>
              <w:jc w:val="both"/>
              <w:rPr>
                <w:rFonts w:ascii="Times New Roman" w:hAnsi="Times New Roman"/>
                <w:bCs/>
                <w:sz w:val="24"/>
                <w:szCs w:val="24"/>
              </w:rPr>
            </w:pPr>
            <w:r w:rsidRPr="0013620F">
              <w:rPr>
                <w:rFonts w:ascii="Times New Roman" w:hAnsi="Times New Roman"/>
                <w:bCs/>
                <w:sz w:val="24"/>
                <w:szCs w:val="24"/>
              </w:rPr>
              <w:t>осуществлять поиск необх</w:t>
            </w:r>
            <w:r w:rsidRPr="0013620F">
              <w:rPr>
                <w:rFonts w:ascii="Times New Roman" w:hAnsi="Times New Roman"/>
                <w:bCs/>
                <w:sz w:val="24"/>
                <w:szCs w:val="24"/>
              </w:rPr>
              <w:t>о</w:t>
            </w:r>
            <w:r w:rsidRPr="0013620F">
              <w:rPr>
                <w:rFonts w:ascii="Times New Roman" w:hAnsi="Times New Roman"/>
                <w:bCs/>
                <w:sz w:val="24"/>
                <w:szCs w:val="24"/>
              </w:rPr>
              <w:t>димой информации</w:t>
            </w:r>
          </w:p>
        </w:tc>
        <w:tc>
          <w:tcPr>
            <w:tcW w:w="1437"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выполнения заданий, точность формулир</w:t>
            </w:r>
            <w:r w:rsidRPr="0013620F">
              <w:rPr>
                <w:rFonts w:ascii="Times New Roman" w:hAnsi="Times New Roman"/>
                <w:sz w:val="24"/>
                <w:szCs w:val="24"/>
              </w:rPr>
              <w:t>о</w:t>
            </w:r>
            <w:r w:rsidRPr="0013620F">
              <w:rPr>
                <w:rFonts w:ascii="Times New Roman" w:hAnsi="Times New Roman"/>
                <w:sz w:val="24"/>
                <w:szCs w:val="24"/>
              </w:rPr>
              <w:t>вок, точность расчетов, соответствие требов</w:t>
            </w:r>
            <w:r w:rsidRPr="0013620F">
              <w:rPr>
                <w:rFonts w:ascii="Times New Roman" w:hAnsi="Times New Roman"/>
                <w:sz w:val="24"/>
                <w:szCs w:val="24"/>
              </w:rPr>
              <w:t>а</w:t>
            </w:r>
            <w:r w:rsidRPr="0013620F">
              <w:rPr>
                <w:rFonts w:ascii="Times New Roman" w:hAnsi="Times New Roman"/>
                <w:sz w:val="24"/>
                <w:szCs w:val="24"/>
              </w:rPr>
              <w:t>ниям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Адекватность, опт</w:t>
            </w:r>
            <w:r w:rsidRPr="0013620F">
              <w:rPr>
                <w:rFonts w:ascii="Times New Roman" w:hAnsi="Times New Roman"/>
                <w:sz w:val="24"/>
                <w:szCs w:val="24"/>
              </w:rPr>
              <w:t>и</w:t>
            </w:r>
            <w:r w:rsidRPr="0013620F">
              <w:rPr>
                <w:rFonts w:ascii="Times New Roman" w:hAnsi="Times New Roman"/>
                <w:sz w:val="24"/>
                <w:szCs w:val="24"/>
              </w:rPr>
              <w:t>мальность выбора сп</w:t>
            </w:r>
            <w:r w:rsidRPr="0013620F">
              <w:rPr>
                <w:rFonts w:ascii="Times New Roman" w:hAnsi="Times New Roman"/>
                <w:sz w:val="24"/>
                <w:szCs w:val="24"/>
              </w:rPr>
              <w:t>о</w:t>
            </w:r>
            <w:r w:rsidRPr="0013620F">
              <w:rPr>
                <w:rFonts w:ascii="Times New Roman" w:hAnsi="Times New Roman"/>
                <w:sz w:val="24"/>
                <w:szCs w:val="24"/>
              </w:rPr>
              <w:t>собов действий, мет</w:t>
            </w:r>
            <w:r w:rsidRPr="0013620F">
              <w:rPr>
                <w:rFonts w:ascii="Times New Roman" w:hAnsi="Times New Roman"/>
                <w:sz w:val="24"/>
                <w:szCs w:val="24"/>
              </w:rPr>
              <w:t>о</w:t>
            </w:r>
            <w:r w:rsidRPr="0013620F">
              <w:rPr>
                <w:rFonts w:ascii="Times New Roman" w:hAnsi="Times New Roman"/>
                <w:sz w:val="24"/>
                <w:szCs w:val="24"/>
              </w:rPr>
              <w:t>дов, техник, последов</w:t>
            </w:r>
            <w:r w:rsidRPr="0013620F">
              <w:rPr>
                <w:rFonts w:ascii="Times New Roman" w:hAnsi="Times New Roman"/>
                <w:sz w:val="24"/>
                <w:szCs w:val="24"/>
              </w:rPr>
              <w:t>а</w:t>
            </w:r>
            <w:r w:rsidRPr="0013620F">
              <w:rPr>
                <w:rFonts w:ascii="Times New Roman" w:hAnsi="Times New Roman"/>
                <w:sz w:val="24"/>
                <w:szCs w:val="24"/>
              </w:rPr>
              <w:t xml:space="preserve">тельностей действий и т.д.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w:t>
            </w:r>
            <w:r w:rsidRPr="0013620F">
              <w:rPr>
                <w:rFonts w:ascii="Times New Roman" w:hAnsi="Times New Roman"/>
                <w:sz w:val="24"/>
                <w:szCs w:val="24"/>
              </w:rPr>
              <w:t>а</w:t>
            </w:r>
            <w:r w:rsidRPr="0013620F">
              <w:rPr>
                <w:rFonts w:ascii="Times New Roman" w:hAnsi="Times New Roman"/>
                <w:sz w:val="24"/>
                <w:szCs w:val="24"/>
              </w:rPr>
              <w:t>ниям инструкций, р</w:t>
            </w:r>
            <w:r w:rsidRPr="0013620F">
              <w:rPr>
                <w:rFonts w:ascii="Times New Roman" w:hAnsi="Times New Roman"/>
                <w:sz w:val="24"/>
                <w:szCs w:val="24"/>
              </w:rPr>
              <w:t>е</w:t>
            </w:r>
            <w:r w:rsidRPr="0013620F">
              <w:rPr>
                <w:rFonts w:ascii="Times New Roman" w:hAnsi="Times New Roman"/>
                <w:sz w:val="24"/>
                <w:szCs w:val="24"/>
              </w:rPr>
              <w:t xml:space="preserve">гламентов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81120D">
            <w:pPr>
              <w:spacing w:after="0" w:line="240" w:lineRule="auto"/>
              <w:rPr>
                <w:rFonts w:ascii="Times New Roman" w:hAnsi="Times New Roman"/>
                <w:bCs/>
                <w:sz w:val="24"/>
                <w:szCs w:val="24"/>
              </w:rPr>
            </w:pPr>
          </w:p>
        </w:tc>
        <w:tc>
          <w:tcPr>
            <w:tcW w:w="155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w:t>
            </w:r>
            <w:r w:rsidRPr="0013620F">
              <w:rPr>
                <w:rFonts w:ascii="Times New Roman" w:hAnsi="Times New Roman"/>
                <w:sz w:val="24"/>
                <w:szCs w:val="24"/>
              </w:rPr>
              <w:t>е</w:t>
            </w:r>
            <w:r w:rsidRPr="0013620F">
              <w:rPr>
                <w:rFonts w:ascii="Times New Roman" w:hAnsi="Times New Roman"/>
                <w:sz w:val="24"/>
                <w:szCs w:val="24"/>
              </w:rPr>
              <w:t>монстрируемых умений, выполняемых действий, защите отчетов по пра</w:t>
            </w:r>
            <w:r w:rsidRPr="0013620F">
              <w:rPr>
                <w:rFonts w:ascii="Times New Roman" w:hAnsi="Times New Roman"/>
                <w:sz w:val="24"/>
                <w:szCs w:val="24"/>
              </w:rPr>
              <w:t>к</w:t>
            </w:r>
            <w:r w:rsidRPr="0013620F">
              <w:rPr>
                <w:rFonts w:ascii="Times New Roman" w:hAnsi="Times New Roman"/>
                <w:sz w:val="24"/>
                <w:szCs w:val="24"/>
              </w:rPr>
              <w:t>тическим  занятиям;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w:t>
            </w:r>
            <w:r w:rsidRPr="0013620F">
              <w:rPr>
                <w:rFonts w:ascii="Times New Roman" w:hAnsi="Times New Roman"/>
                <w:sz w:val="24"/>
                <w:szCs w:val="24"/>
              </w:rPr>
              <w:t>а</w:t>
            </w:r>
            <w:r w:rsidRPr="0013620F">
              <w:rPr>
                <w:rFonts w:ascii="Times New Roman" w:hAnsi="Times New Roman"/>
                <w:sz w:val="24"/>
                <w:szCs w:val="24"/>
              </w:rPr>
              <w:t xml:space="preserve">мостоятельной  работы, </w:t>
            </w: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w:t>
            </w:r>
            <w:r w:rsidRPr="0013620F">
              <w:rPr>
                <w:rFonts w:ascii="Times New Roman" w:hAnsi="Times New Roman"/>
                <w:sz w:val="24"/>
                <w:szCs w:val="24"/>
              </w:rPr>
              <w:t>ы</w:t>
            </w:r>
            <w:r w:rsidRPr="0013620F">
              <w:rPr>
                <w:rFonts w:ascii="Times New Roman" w:hAnsi="Times New Roman"/>
                <w:sz w:val="24"/>
                <w:szCs w:val="24"/>
              </w:rPr>
              <w:t xml:space="preserve">полнения практических заданий на зачете </w:t>
            </w:r>
          </w:p>
          <w:p w:rsidR="00DF0F04" w:rsidRPr="0013620F" w:rsidRDefault="00DF0F04" w:rsidP="0081120D">
            <w:pPr>
              <w:spacing w:after="0" w:line="240" w:lineRule="auto"/>
              <w:rPr>
                <w:rFonts w:ascii="Times New Roman" w:hAnsi="Times New Roman"/>
                <w:bCs/>
                <w:sz w:val="24"/>
                <w:szCs w:val="24"/>
              </w:rPr>
            </w:pPr>
          </w:p>
        </w:tc>
      </w:tr>
    </w:tbl>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.13</w:t>
      </w:r>
    </w:p>
    <w:p w:rsidR="00DF0F04" w:rsidRPr="0013620F" w:rsidRDefault="00DF0F04" w:rsidP="007C25B9">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7C25B9">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 xml:space="preserve">ОХРАНА ТРУДА </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B42A78" w:rsidP="00322B5A">
      <w:pPr>
        <w:jc w:val="center"/>
        <w:rPr>
          <w:rFonts w:ascii="Times New Roman" w:hAnsi="Times New Roman"/>
          <w:b/>
          <w:sz w:val="24"/>
          <w:szCs w:val="24"/>
          <w:vertAlign w:val="superscript"/>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p>
    <w:p w:rsidR="00DF0F04" w:rsidRPr="0013620F" w:rsidRDefault="00DF0F04" w:rsidP="00B40EAD">
      <w:pPr>
        <w:jc w:val="center"/>
        <w:rPr>
          <w:rFonts w:ascii="Times New Roman" w:hAnsi="Times New Roman"/>
          <w:sz w:val="24"/>
          <w:szCs w:val="24"/>
        </w:rPr>
      </w:pPr>
      <w:r w:rsidRPr="0013620F">
        <w:rPr>
          <w:rFonts w:ascii="Times New Roman" w:hAnsi="Times New Roman"/>
          <w:b/>
          <w:sz w:val="24"/>
          <w:szCs w:val="24"/>
        </w:rPr>
        <w:lastRenderedPageBreak/>
        <w:t>СОДЕРЖАНИЕ</w:t>
      </w:r>
    </w:p>
    <w:p w:rsidR="00DF0F04" w:rsidRPr="0013620F" w:rsidRDefault="00DF0F04" w:rsidP="00322B5A">
      <w:pPr>
        <w:ind w:left="714" w:hanging="357"/>
        <w:rPr>
          <w:rFonts w:ascii="Times New Roman" w:hAnsi="Times New Roman"/>
          <w:sz w:val="24"/>
          <w:szCs w:val="24"/>
        </w:rPr>
      </w:pPr>
    </w:p>
    <w:tbl>
      <w:tblPr>
        <w:tblW w:w="9807" w:type="dxa"/>
        <w:tblLook w:val="01E0" w:firstRow="1" w:lastRow="1" w:firstColumn="1" w:lastColumn="1" w:noHBand="0" w:noVBand="0"/>
      </w:tblPr>
      <w:tblGrid>
        <w:gridCol w:w="9007"/>
        <w:gridCol w:w="800"/>
      </w:tblGrid>
      <w:tr w:rsidR="00DF0F04" w:rsidRPr="0013620F" w:rsidTr="00322B5A">
        <w:trPr>
          <w:trHeight w:val="394"/>
        </w:trPr>
        <w:tc>
          <w:tcPr>
            <w:tcW w:w="9007" w:type="dxa"/>
          </w:tcPr>
          <w:p w:rsidR="00DF0F04" w:rsidRPr="0013620F" w:rsidRDefault="00DF0F04" w:rsidP="00322B5A">
            <w:pPr>
              <w:ind w:left="714" w:hanging="357"/>
              <w:rPr>
                <w:rFonts w:ascii="Times New Roman" w:hAnsi="Times New Roman"/>
                <w:b/>
                <w:sz w:val="24"/>
                <w:szCs w:val="24"/>
              </w:rPr>
            </w:pPr>
            <w:r w:rsidRPr="0013620F">
              <w:rPr>
                <w:rFonts w:ascii="Times New Roman" w:hAnsi="Times New Roman"/>
                <w:b/>
                <w:sz w:val="24"/>
                <w:szCs w:val="24"/>
              </w:rPr>
              <w:t>1. ОБЩАЯ ХАРАКТЕРИСТИКА  ПРОГРАММЫ УЧЕБНОЙ ДИСЦИПЛ</w:t>
            </w:r>
            <w:r w:rsidRPr="0013620F">
              <w:rPr>
                <w:rFonts w:ascii="Times New Roman" w:hAnsi="Times New Roman"/>
                <w:b/>
                <w:sz w:val="24"/>
                <w:szCs w:val="24"/>
              </w:rPr>
              <w:t>И</w:t>
            </w:r>
            <w:r w:rsidRPr="0013620F">
              <w:rPr>
                <w:rFonts w:ascii="Times New Roman" w:hAnsi="Times New Roman"/>
                <w:b/>
                <w:sz w:val="24"/>
                <w:szCs w:val="24"/>
              </w:rPr>
              <w:t>НЫ</w:t>
            </w:r>
          </w:p>
          <w:p w:rsidR="00DF0F04" w:rsidRPr="0013620F" w:rsidRDefault="00DF0F04" w:rsidP="00322B5A">
            <w:pPr>
              <w:ind w:left="714" w:hanging="357"/>
              <w:rPr>
                <w:rFonts w:ascii="Times New Roman" w:hAnsi="Times New Roman"/>
                <w:b/>
                <w:sz w:val="24"/>
                <w:szCs w:val="24"/>
              </w:rPr>
            </w:pPr>
          </w:p>
        </w:tc>
        <w:tc>
          <w:tcPr>
            <w:tcW w:w="800" w:type="dxa"/>
          </w:tcPr>
          <w:p w:rsidR="00DF0F04" w:rsidRPr="0013620F" w:rsidRDefault="00DF0F04" w:rsidP="00322B5A">
            <w:pPr>
              <w:ind w:left="714" w:hanging="357"/>
              <w:rPr>
                <w:rFonts w:ascii="Times New Roman" w:hAnsi="Times New Roman"/>
                <w:b/>
                <w:sz w:val="24"/>
                <w:szCs w:val="24"/>
              </w:rPr>
            </w:pPr>
            <w:r w:rsidRPr="0013620F">
              <w:rPr>
                <w:rFonts w:ascii="Times New Roman" w:hAnsi="Times New Roman"/>
                <w:b/>
                <w:sz w:val="24"/>
                <w:szCs w:val="24"/>
              </w:rPr>
              <w:t>.</w:t>
            </w:r>
          </w:p>
        </w:tc>
      </w:tr>
      <w:tr w:rsidR="00DF0F04" w:rsidRPr="0013620F" w:rsidTr="00322B5A">
        <w:trPr>
          <w:trHeight w:val="720"/>
        </w:trPr>
        <w:tc>
          <w:tcPr>
            <w:tcW w:w="9007" w:type="dxa"/>
          </w:tcPr>
          <w:p w:rsidR="00DF0F04" w:rsidRPr="0013620F" w:rsidRDefault="00DF0F04" w:rsidP="00322B5A">
            <w:pPr>
              <w:ind w:left="714" w:hanging="357"/>
              <w:rPr>
                <w:rFonts w:ascii="Times New Roman" w:hAnsi="Times New Roman"/>
                <w:b/>
                <w:sz w:val="24"/>
                <w:szCs w:val="24"/>
              </w:rPr>
            </w:pPr>
            <w:r w:rsidRPr="0013620F">
              <w:rPr>
                <w:rFonts w:ascii="Times New Roman" w:hAnsi="Times New Roman"/>
                <w:b/>
                <w:sz w:val="24"/>
                <w:szCs w:val="24"/>
              </w:rPr>
              <w:t>2. СТРУКТУРА И СОДЕРЖАНИЕ ПРОГРАММЫ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322B5A">
            <w:pPr>
              <w:ind w:left="714" w:hanging="357"/>
              <w:rPr>
                <w:rFonts w:ascii="Times New Roman" w:hAnsi="Times New Roman"/>
                <w:b/>
                <w:sz w:val="24"/>
                <w:szCs w:val="24"/>
              </w:rPr>
            </w:pPr>
          </w:p>
        </w:tc>
        <w:tc>
          <w:tcPr>
            <w:tcW w:w="800" w:type="dxa"/>
          </w:tcPr>
          <w:p w:rsidR="00DF0F04" w:rsidRPr="0013620F" w:rsidRDefault="00DF0F04" w:rsidP="00322B5A">
            <w:pPr>
              <w:ind w:left="714" w:hanging="357"/>
              <w:rPr>
                <w:rFonts w:ascii="Times New Roman" w:hAnsi="Times New Roman"/>
                <w:b/>
                <w:sz w:val="24"/>
                <w:szCs w:val="24"/>
              </w:rPr>
            </w:pPr>
          </w:p>
        </w:tc>
      </w:tr>
      <w:tr w:rsidR="00DF0F04" w:rsidRPr="0013620F" w:rsidTr="00322B5A">
        <w:trPr>
          <w:trHeight w:val="594"/>
        </w:trPr>
        <w:tc>
          <w:tcPr>
            <w:tcW w:w="9007" w:type="dxa"/>
          </w:tcPr>
          <w:p w:rsidR="00DF0F04" w:rsidRPr="0013620F" w:rsidRDefault="00DF0F04" w:rsidP="00322B5A">
            <w:pPr>
              <w:ind w:left="714" w:hanging="357"/>
              <w:rPr>
                <w:rFonts w:ascii="Times New Roman" w:hAnsi="Times New Roman"/>
                <w:b/>
                <w:sz w:val="24"/>
                <w:szCs w:val="24"/>
              </w:rPr>
            </w:pPr>
            <w:r w:rsidRPr="0013620F">
              <w:rPr>
                <w:rFonts w:ascii="Times New Roman" w:hAnsi="Times New Roman"/>
                <w:b/>
                <w:sz w:val="24"/>
                <w:szCs w:val="24"/>
              </w:rPr>
              <w:t xml:space="preserve">3. ПРИМЕРНЫЕ УСЛОВИЯ РЕАЛИЗАЦИИ ПРОГРАММЫ </w:t>
            </w:r>
          </w:p>
          <w:p w:rsidR="00DF0F04" w:rsidRPr="0013620F" w:rsidRDefault="00DF0F04" w:rsidP="00322B5A">
            <w:pPr>
              <w:ind w:left="714" w:hanging="357"/>
              <w:rPr>
                <w:rFonts w:ascii="Times New Roman" w:hAnsi="Times New Roman"/>
                <w:b/>
                <w:sz w:val="24"/>
                <w:szCs w:val="24"/>
              </w:rPr>
            </w:pPr>
          </w:p>
        </w:tc>
        <w:tc>
          <w:tcPr>
            <w:tcW w:w="800" w:type="dxa"/>
          </w:tcPr>
          <w:p w:rsidR="00DF0F04" w:rsidRPr="0013620F" w:rsidRDefault="00DF0F04" w:rsidP="00322B5A">
            <w:pPr>
              <w:ind w:left="714" w:hanging="357"/>
              <w:rPr>
                <w:rFonts w:ascii="Times New Roman" w:hAnsi="Times New Roman"/>
                <w:b/>
                <w:sz w:val="24"/>
                <w:szCs w:val="24"/>
              </w:rPr>
            </w:pPr>
          </w:p>
        </w:tc>
      </w:tr>
      <w:tr w:rsidR="00DF0F04" w:rsidRPr="0013620F" w:rsidTr="00322B5A">
        <w:trPr>
          <w:trHeight w:val="692"/>
        </w:trPr>
        <w:tc>
          <w:tcPr>
            <w:tcW w:w="9007" w:type="dxa"/>
          </w:tcPr>
          <w:p w:rsidR="00DF0F04" w:rsidRPr="0013620F" w:rsidRDefault="00DF0F04" w:rsidP="00322B5A">
            <w:pPr>
              <w:ind w:left="714" w:hanging="357"/>
              <w:rPr>
                <w:rFonts w:ascii="Times New Roman" w:hAnsi="Times New Roman"/>
                <w:b/>
                <w:bCs/>
                <w:sz w:val="24"/>
                <w:szCs w:val="24"/>
              </w:rPr>
            </w:pPr>
            <w:r w:rsidRPr="0013620F">
              <w:rPr>
                <w:rFonts w:ascii="Times New Roman" w:hAnsi="Times New Roman"/>
                <w:b/>
                <w:sz w:val="24"/>
                <w:szCs w:val="24"/>
              </w:rPr>
              <w:t>4. КОНТРОЛЬ И ОЦЕНКА РЕЗУЛЬТАТОВ ОСВОЕНИЯ ПРОГРАММЫ УЧЕБНОЙ ДИСЦИПЛИНЫ</w:t>
            </w:r>
            <w:r w:rsidRPr="0013620F">
              <w:rPr>
                <w:rFonts w:ascii="Times New Roman" w:hAnsi="Times New Roman"/>
                <w:b/>
                <w:bCs/>
                <w:sz w:val="24"/>
                <w:szCs w:val="24"/>
              </w:rPr>
              <w:t xml:space="preserve"> </w:t>
            </w:r>
          </w:p>
        </w:tc>
        <w:tc>
          <w:tcPr>
            <w:tcW w:w="800" w:type="dxa"/>
          </w:tcPr>
          <w:p w:rsidR="00DF0F04" w:rsidRPr="0013620F" w:rsidRDefault="00DF0F04" w:rsidP="00322B5A">
            <w:pPr>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A666DB">
      <w:pPr>
        <w:spacing w:after="0" w:line="240" w:lineRule="auto"/>
        <w:ind w:firstLine="66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A666DB">
      <w:pPr>
        <w:spacing w:after="0" w:line="240" w:lineRule="auto"/>
        <w:ind w:firstLine="660"/>
        <w:rPr>
          <w:rFonts w:ascii="Times New Roman" w:hAnsi="Times New Roman"/>
          <w:b/>
          <w:sz w:val="24"/>
          <w:szCs w:val="24"/>
        </w:rPr>
      </w:pPr>
    </w:p>
    <w:p w:rsidR="00DF0F04" w:rsidRPr="0013620F" w:rsidRDefault="00DF0F04" w:rsidP="00A666DB">
      <w:pPr>
        <w:ind w:firstLine="66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A666DB">
      <w:pPr>
        <w:spacing w:after="0" w:line="240" w:lineRule="auto"/>
        <w:ind w:firstLine="770"/>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A666DB">
      <w:pPr>
        <w:spacing w:after="0" w:line="240" w:lineRule="auto"/>
        <w:ind w:left="714" w:firstLine="660"/>
        <w:rPr>
          <w:rFonts w:ascii="Times New Roman" w:hAnsi="Times New Roman"/>
          <w:sz w:val="24"/>
          <w:szCs w:val="24"/>
        </w:rPr>
      </w:pPr>
    </w:p>
    <w:p w:rsidR="00DF0F04" w:rsidRPr="0013620F" w:rsidRDefault="00DF0F04" w:rsidP="00A666DB">
      <w:pPr>
        <w:spacing w:after="0" w:line="360" w:lineRule="auto"/>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p w:rsidR="00DF0F04" w:rsidRPr="0013620F" w:rsidRDefault="00DF0F04" w:rsidP="005817A4">
      <w:pPr>
        <w:spacing w:after="0" w:line="240" w:lineRule="auto"/>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261"/>
        <w:gridCol w:w="4858"/>
      </w:tblGrid>
      <w:tr w:rsidR="00DF0F04" w:rsidRPr="0013620F" w:rsidTr="00322B5A">
        <w:trPr>
          <w:trHeight w:val="649"/>
        </w:trPr>
        <w:tc>
          <w:tcPr>
            <w:tcW w:w="1129" w:type="dxa"/>
            <w:vAlign w:val="center"/>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261" w:type="dxa"/>
            <w:vAlign w:val="center"/>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858" w:type="dxa"/>
            <w:vAlign w:val="center"/>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322B5A">
        <w:trPr>
          <w:trHeight w:val="1975"/>
        </w:trPr>
        <w:tc>
          <w:tcPr>
            <w:tcW w:w="1129" w:type="dxa"/>
          </w:tcPr>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ПК 1.1-1.4</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ПК 2.1-2.8</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ПК 3.1-3.7</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ПК 4.1-4.6</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ПК 5.1-5.6</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ПК 6.1-6.4</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CE06E9">
            <w:pPr>
              <w:spacing w:after="0" w:line="240" w:lineRule="auto"/>
              <w:rPr>
                <w:rFonts w:ascii="Times New Roman" w:hAnsi="Times New Roman"/>
                <w:b/>
                <w:sz w:val="24"/>
                <w:szCs w:val="24"/>
              </w:rPr>
            </w:pPr>
            <w:r w:rsidRPr="0013620F">
              <w:rPr>
                <w:rFonts w:ascii="Times New Roman" w:hAnsi="Times New Roman"/>
                <w:b/>
                <w:sz w:val="24"/>
                <w:szCs w:val="24"/>
              </w:rPr>
              <w:t>ОК 10</w:t>
            </w:r>
          </w:p>
          <w:p w:rsidR="00DF0F04" w:rsidRPr="0013620F" w:rsidRDefault="00DF0F04" w:rsidP="00CE06E9">
            <w:pPr>
              <w:spacing w:after="0" w:line="240" w:lineRule="auto"/>
              <w:rPr>
                <w:rFonts w:ascii="Times New Roman" w:hAnsi="Times New Roman"/>
                <w:b/>
                <w:sz w:val="24"/>
                <w:szCs w:val="24"/>
              </w:rPr>
            </w:pPr>
          </w:p>
        </w:tc>
        <w:tc>
          <w:tcPr>
            <w:tcW w:w="3261" w:type="dxa"/>
          </w:tcPr>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-выявлять опасные и вредные производственные  факторы и соответствующие им риски, связанные с пр</w:t>
            </w:r>
            <w:r w:rsidRPr="0013620F">
              <w:rPr>
                <w:rFonts w:ascii="Times New Roman" w:hAnsi="Times New Roman"/>
                <w:sz w:val="24"/>
                <w:szCs w:val="24"/>
              </w:rPr>
              <w:t>о</w:t>
            </w:r>
            <w:r w:rsidRPr="0013620F">
              <w:rPr>
                <w:rFonts w:ascii="Times New Roman" w:hAnsi="Times New Roman"/>
                <w:sz w:val="24"/>
                <w:szCs w:val="24"/>
              </w:rPr>
              <w:t>шлыми, настоящими или планируемыми видами пр</w:t>
            </w:r>
            <w:r w:rsidRPr="0013620F">
              <w:rPr>
                <w:rFonts w:ascii="Times New Roman" w:hAnsi="Times New Roman"/>
                <w:sz w:val="24"/>
                <w:szCs w:val="24"/>
              </w:rPr>
              <w:t>о</w:t>
            </w:r>
            <w:r w:rsidRPr="0013620F">
              <w:rPr>
                <w:rFonts w:ascii="Times New Roman" w:hAnsi="Times New Roman"/>
                <w:sz w:val="24"/>
                <w:szCs w:val="24"/>
              </w:rPr>
              <w:t>фессиональной деятельн</w:t>
            </w:r>
            <w:r w:rsidRPr="0013620F">
              <w:rPr>
                <w:rFonts w:ascii="Times New Roman" w:hAnsi="Times New Roman"/>
                <w:sz w:val="24"/>
                <w:szCs w:val="24"/>
              </w:rPr>
              <w:t>о</w:t>
            </w:r>
            <w:r w:rsidRPr="0013620F">
              <w:rPr>
                <w:rFonts w:ascii="Times New Roman" w:hAnsi="Times New Roman"/>
                <w:sz w:val="24"/>
                <w:szCs w:val="24"/>
              </w:rPr>
              <w:t>сти;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-использовать сре</w:t>
            </w:r>
            <w:r w:rsidRPr="0013620F">
              <w:rPr>
                <w:rFonts w:ascii="Times New Roman" w:hAnsi="Times New Roman"/>
                <w:sz w:val="24"/>
                <w:szCs w:val="24"/>
              </w:rPr>
              <w:t>д</w:t>
            </w:r>
            <w:r w:rsidRPr="0013620F">
              <w:rPr>
                <w:rFonts w:ascii="Times New Roman" w:hAnsi="Times New Roman"/>
                <w:sz w:val="24"/>
                <w:szCs w:val="24"/>
              </w:rPr>
              <w:t>ства коллективной и индив</w:t>
            </w:r>
            <w:r w:rsidRPr="0013620F">
              <w:rPr>
                <w:rFonts w:ascii="Times New Roman" w:hAnsi="Times New Roman"/>
                <w:sz w:val="24"/>
                <w:szCs w:val="24"/>
              </w:rPr>
              <w:t>и</w:t>
            </w:r>
            <w:r w:rsidRPr="0013620F">
              <w:rPr>
                <w:rFonts w:ascii="Times New Roman" w:hAnsi="Times New Roman"/>
                <w:sz w:val="24"/>
                <w:szCs w:val="24"/>
              </w:rPr>
              <w:t>дуальной защиты в соотве</w:t>
            </w:r>
            <w:r w:rsidRPr="0013620F">
              <w:rPr>
                <w:rFonts w:ascii="Times New Roman" w:hAnsi="Times New Roman"/>
                <w:sz w:val="24"/>
                <w:szCs w:val="24"/>
              </w:rPr>
              <w:t>т</w:t>
            </w:r>
            <w:r w:rsidRPr="0013620F">
              <w:rPr>
                <w:rFonts w:ascii="Times New Roman" w:hAnsi="Times New Roman"/>
                <w:sz w:val="24"/>
                <w:szCs w:val="24"/>
              </w:rPr>
              <w:t>ствии с характером выполн</w:t>
            </w:r>
            <w:r w:rsidRPr="0013620F">
              <w:rPr>
                <w:rFonts w:ascii="Times New Roman" w:hAnsi="Times New Roman"/>
                <w:sz w:val="24"/>
                <w:szCs w:val="24"/>
              </w:rPr>
              <w:t>я</w:t>
            </w:r>
            <w:r w:rsidRPr="0013620F">
              <w:rPr>
                <w:rFonts w:ascii="Times New Roman" w:hAnsi="Times New Roman"/>
                <w:sz w:val="24"/>
                <w:szCs w:val="24"/>
              </w:rPr>
              <w:t>емой профессиональной де</w:t>
            </w:r>
            <w:r w:rsidRPr="0013620F">
              <w:rPr>
                <w:rFonts w:ascii="Times New Roman" w:hAnsi="Times New Roman"/>
                <w:sz w:val="24"/>
                <w:szCs w:val="24"/>
              </w:rPr>
              <w:t>я</w:t>
            </w:r>
            <w:r w:rsidRPr="0013620F">
              <w:rPr>
                <w:rFonts w:ascii="Times New Roman" w:hAnsi="Times New Roman"/>
                <w:sz w:val="24"/>
                <w:szCs w:val="24"/>
              </w:rPr>
              <w:t xml:space="preserve">тельности;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-участвовать в атт</w:t>
            </w:r>
            <w:r w:rsidRPr="0013620F">
              <w:rPr>
                <w:rFonts w:ascii="Times New Roman" w:hAnsi="Times New Roman"/>
                <w:sz w:val="24"/>
                <w:szCs w:val="24"/>
              </w:rPr>
              <w:t>е</w:t>
            </w:r>
            <w:r w:rsidRPr="0013620F">
              <w:rPr>
                <w:rFonts w:ascii="Times New Roman" w:hAnsi="Times New Roman"/>
                <w:sz w:val="24"/>
                <w:szCs w:val="24"/>
              </w:rPr>
              <w:t>стации рабочих мест по условиям труда, в т. ч. оц</w:t>
            </w:r>
            <w:r w:rsidRPr="0013620F">
              <w:rPr>
                <w:rFonts w:ascii="Times New Roman" w:hAnsi="Times New Roman"/>
                <w:sz w:val="24"/>
                <w:szCs w:val="24"/>
              </w:rPr>
              <w:t>е</w:t>
            </w:r>
            <w:r w:rsidRPr="0013620F">
              <w:rPr>
                <w:rFonts w:ascii="Times New Roman" w:hAnsi="Times New Roman"/>
                <w:sz w:val="24"/>
                <w:szCs w:val="24"/>
              </w:rPr>
              <w:t>нивать условия труда и ур</w:t>
            </w:r>
            <w:r w:rsidRPr="0013620F">
              <w:rPr>
                <w:rFonts w:ascii="Times New Roman" w:hAnsi="Times New Roman"/>
                <w:sz w:val="24"/>
                <w:szCs w:val="24"/>
              </w:rPr>
              <w:t>о</w:t>
            </w:r>
            <w:r w:rsidRPr="0013620F">
              <w:rPr>
                <w:rFonts w:ascii="Times New Roman" w:hAnsi="Times New Roman"/>
                <w:sz w:val="24"/>
                <w:szCs w:val="24"/>
              </w:rPr>
              <w:t>вень травмобезопасности;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-проводить вводный инструктаж подчиненных работников (персонала), и</w:t>
            </w:r>
            <w:r w:rsidRPr="0013620F">
              <w:rPr>
                <w:rFonts w:ascii="Times New Roman" w:hAnsi="Times New Roman"/>
                <w:sz w:val="24"/>
                <w:szCs w:val="24"/>
              </w:rPr>
              <w:t>н</w:t>
            </w:r>
            <w:r w:rsidRPr="0013620F">
              <w:rPr>
                <w:rFonts w:ascii="Times New Roman" w:hAnsi="Times New Roman"/>
                <w:sz w:val="24"/>
                <w:szCs w:val="24"/>
              </w:rPr>
              <w:t>структировать их по вопр</w:t>
            </w:r>
            <w:r w:rsidRPr="0013620F">
              <w:rPr>
                <w:rFonts w:ascii="Times New Roman" w:hAnsi="Times New Roman"/>
                <w:sz w:val="24"/>
                <w:szCs w:val="24"/>
              </w:rPr>
              <w:t>о</w:t>
            </w:r>
            <w:r w:rsidRPr="0013620F">
              <w:rPr>
                <w:rFonts w:ascii="Times New Roman" w:hAnsi="Times New Roman"/>
                <w:sz w:val="24"/>
                <w:szCs w:val="24"/>
              </w:rPr>
              <w:t>сам техники безопасности на рабочем месте с учетом сп</w:t>
            </w:r>
            <w:r w:rsidRPr="0013620F">
              <w:rPr>
                <w:rFonts w:ascii="Times New Roman" w:hAnsi="Times New Roman"/>
                <w:sz w:val="24"/>
                <w:szCs w:val="24"/>
              </w:rPr>
              <w:t>е</w:t>
            </w:r>
            <w:r w:rsidRPr="0013620F">
              <w:rPr>
                <w:rFonts w:ascii="Times New Roman" w:hAnsi="Times New Roman"/>
                <w:sz w:val="24"/>
                <w:szCs w:val="24"/>
              </w:rPr>
              <w:t xml:space="preserve">цифики выполняемых работ;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-разъяснять подч</w:t>
            </w:r>
            <w:r w:rsidRPr="0013620F">
              <w:rPr>
                <w:rFonts w:ascii="Times New Roman" w:hAnsi="Times New Roman"/>
                <w:sz w:val="24"/>
                <w:szCs w:val="24"/>
              </w:rPr>
              <w:t>и</w:t>
            </w:r>
            <w:r w:rsidRPr="0013620F">
              <w:rPr>
                <w:rFonts w:ascii="Times New Roman" w:hAnsi="Times New Roman"/>
                <w:sz w:val="24"/>
                <w:szCs w:val="24"/>
              </w:rPr>
              <w:t>ненным работникам (перс</w:t>
            </w:r>
            <w:r w:rsidRPr="0013620F">
              <w:rPr>
                <w:rFonts w:ascii="Times New Roman" w:hAnsi="Times New Roman"/>
                <w:sz w:val="24"/>
                <w:szCs w:val="24"/>
              </w:rPr>
              <w:t>о</w:t>
            </w:r>
            <w:r w:rsidRPr="0013620F">
              <w:rPr>
                <w:rFonts w:ascii="Times New Roman" w:hAnsi="Times New Roman"/>
                <w:sz w:val="24"/>
                <w:szCs w:val="24"/>
              </w:rPr>
              <w:t>налу) содержание устано</w:t>
            </w:r>
            <w:r w:rsidRPr="0013620F">
              <w:rPr>
                <w:rFonts w:ascii="Times New Roman" w:hAnsi="Times New Roman"/>
                <w:sz w:val="24"/>
                <w:szCs w:val="24"/>
              </w:rPr>
              <w:t>в</w:t>
            </w:r>
            <w:r w:rsidRPr="0013620F">
              <w:rPr>
                <w:rFonts w:ascii="Times New Roman" w:hAnsi="Times New Roman"/>
                <w:sz w:val="24"/>
                <w:szCs w:val="24"/>
              </w:rPr>
              <w:t>ленных требований охраны труда;</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-вырабатывать и ко</w:t>
            </w:r>
            <w:r w:rsidRPr="0013620F">
              <w:rPr>
                <w:rFonts w:ascii="Times New Roman" w:hAnsi="Times New Roman"/>
                <w:sz w:val="24"/>
                <w:szCs w:val="24"/>
              </w:rPr>
              <w:t>н</w:t>
            </w:r>
            <w:r w:rsidRPr="0013620F">
              <w:rPr>
                <w:rFonts w:ascii="Times New Roman" w:hAnsi="Times New Roman"/>
                <w:sz w:val="24"/>
                <w:szCs w:val="24"/>
              </w:rPr>
              <w:t>тролировать навыки, необх</w:t>
            </w:r>
            <w:r w:rsidRPr="0013620F">
              <w:rPr>
                <w:rFonts w:ascii="Times New Roman" w:hAnsi="Times New Roman"/>
                <w:sz w:val="24"/>
                <w:szCs w:val="24"/>
              </w:rPr>
              <w:t>о</w:t>
            </w:r>
            <w:r w:rsidRPr="0013620F">
              <w:rPr>
                <w:rFonts w:ascii="Times New Roman" w:hAnsi="Times New Roman"/>
                <w:sz w:val="24"/>
                <w:szCs w:val="24"/>
              </w:rPr>
              <w:t>димые для достижения тр</w:t>
            </w:r>
            <w:r w:rsidRPr="0013620F">
              <w:rPr>
                <w:rFonts w:ascii="Times New Roman" w:hAnsi="Times New Roman"/>
                <w:sz w:val="24"/>
                <w:szCs w:val="24"/>
              </w:rPr>
              <w:t>е</w:t>
            </w:r>
            <w:r w:rsidRPr="0013620F">
              <w:rPr>
                <w:rFonts w:ascii="Times New Roman" w:hAnsi="Times New Roman"/>
                <w:sz w:val="24"/>
                <w:szCs w:val="24"/>
              </w:rPr>
              <w:t>буемого уровня безопасности труда;</w:t>
            </w:r>
          </w:p>
          <w:p w:rsidR="00DF0F04" w:rsidRPr="0013620F" w:rsidRDefault="00DF0F04" w:rsidP="005817A4">
            <w:pPr>
              <w:spacing w:after="0" w:line="240" w:lineRule="auto"/>
              <w:ind w:left="289" w:hanging="284"/>
              <w:jc w:val="both"/>
              <w:rPr>
                <w:rFonts w:ascii="Times New Roman" w:hAnsi="Times New Roman"/>
                <w:b/>
                <w:sz w:val="24"/>
                <w:szCs w:val="24"/>
              </w:rPr>
            </w:pPr>
            <w:r w:rsidRPr="0013620F">
              <w:rPr>
                <w:rFonts w:ascii="Times New Roman" w:hAnsi="Times New Roman"/>
                <w:sz w:val="24"/>
                <w:szCs w:val="24"/>
              </w:rPr>
              <w:t>-вести документацию уст</w:t>
            </w:r>
            <w:r w:rsidRPr="0013620F">
              <w:rPr>
                <w:rFonts w:ascii="Times New Roman" w:hAnsi="Times New Roman"/>
                <w:sz w:val="24"/>
                <w:szCs w:val="24"/>
              </w:rPr>
              <w:t>а</w:t>
            </w:r>
            <w:r w:rsidRPr="0013620F">
              <w:rPr>
                <w:rFonts w:ascii="Times New Roman" w:hAnsi="Times New Roman"/>
                <w:sz w:val="24"/>
                <w:szCs w:val="24"/>
              </w:rPr>
              <w:t xml:space="preserve">новленного образца по </w:t>
            </w:r>
            <w:r w:rsidRPr="0013620F">
              <w:rPr>
                <w:rFonts w:ascii="Times New Roman" w:hAnsi="Times New Roman"/>
                <w:sz w:val="24"/>
                <w:szCs w:val="24"/>
              </w:rPr>
              <w:lastRenderedPageBreak/>
              <w:t>охране труда, соблюдать сроки ее заполнения и условия хранения</w:t>
            </w:r>
            <w:r w:rsidRPr="0013620F">
              <w:rPr>
                <w:rFonts w:ascii="Times New Roman" w:hAnsi="Times New Roman"/>
                <w:b/>
                <w:sz w:val="24"/>
                <w:szCs w:val="24"/>
              </w:rPr>
              <w:t xml:space="preserve"> </w:t>
            </w:r>
          </w:p>
        </w:tc>
        <w:tc>
          <w:tcPr>
            <w:tcW w:w="4858" w:type="dxa"/>
          </w:tcPr>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lastRenderedPageBreak/>
              <w:t>-системы управления охраной труда в организации;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-законы и иные нормативные прав</w:t>
            </w:r>
            <w:r w:rsidRPr="0013620F">
              <w:rPr>
                <w:rFonts w:ascii="Times New Roman" w:hAnsi="Times New Roman"/>
                <w:sz w:val="24"/>
                <w:szCs w:val="24"/>
              </w:rPr>
              <w:t>о</w:t>
            </w:r>
            <w:r w:rsidRPr="0013620F">
              <w:rPr>
                <w:rFonts w:ascii="Times New Roman" w:hAnsi="Times New Roman"/>
                <w:sz w:val="24"/>
                <w:szCs w:val="24"/>
              </w:rPr>
              <w:t>вые акты, содержащие государственные нормативные требования охраны труда, ра</w:t>
            </w:r>
            <w:r w:rsidRPr="0013620F">
              <w:rPr>
                <w:rFonts w:ascii="Times New Roman" w:hAnsi="Times New Roman"/>
                <w:sz w:val="24"/>
                <w:szCs w:val="24"/>
              </w:rPr>
              <w:t>с</w:t>
            </w:r>
            <w:r w:rsidRPr="0013620F">
              <w:rPr>
                <w:rFonts w:ascii="Times New Roman" w:hAnsi="Times New Roman"/>
                <w:sz w:val="24"/>
                <w:szCs w:val="24"/>
              </w:rPr>
              <w:t>пространяющиеся на деятельность орган</w:t>
            </w:r>
            <w:r w:rsidRPr="0013620F">
              <w:rPr>
                <w:rFonts w:ascii="Times New Roman" w:hAnsi="Times New Roman"/>
                <w:sz w:val="24"/>
                <w:szCs w:val="24"/>
              </w:rPr>
              <w:t>и</w:t>
            </w:r>
            <w:r w:rsidRPr="0013620F">
              <w:rPr>
                <w:rFonts w:ascii="Times New Roman" w:hAnsi="Times New Roman"/>
                <w:sz w:val="24"/>
                <w:szCs w:val="24"/>
              </w:rPr>
              <w:t>зации;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 xml:space="preserve">-обязанности работников в области охраны труда;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-фактические или потенциальные п</w:t>
            </w:r>
            <w:r w:rsidRPr="0013620F">
              <w:rPr>
                <w:rFonts w:ascii="Times New Roman" w:hAnsi="Times New Roman"/>
                <w:sz w:val="24"/>
                <w:szCs w:val="24"/>
              </w:rPr>
              <w:t>о</w:t>
            </w:r>
            <w:r w:rsidRPr="0013620F">
              <w:rPr>
                <w:rFonts w:ascii="Times New Roman" w:hAnsi="Times New Roman"/>
                <w:sz w:val="24"/>
                <w:szCs w:val="24"/>
              </w:rPr>
              <w:t>следствия собственной деятельности (или бездействия) и их влияние на уровень бе</w:t>
            </w:r>
            <w:r w:rsidRPr="0013620F">
              <w:rPr>
                <w:rFonts w:ascii="Times New Roman" w:hAnsi="Times New Roman"/>
                <w:sz w:val="24"/>
                <w:szCs w:val="24"/>
              </w:rPr>
              <w:t>з</w:t>
            </w:r>
            <w:r w:rsidRPr="0013620F">
              <w:rPr>
                <w:rFonts w:ascii="Times New Roman" w:hAnsi="Times New Roman"/>
                <w:sz w:val="24"/>
                <w:szCs w:val="24"/>
              </w:rPr>
              <w:t>опасности труда;</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-возможные последствия несоблюд</w:t>
            </w:r>
            <w:r w:rsidRPr="0013620F">
              <w:rPr>
                <w:rFonts w:ascii="Times New Roman" w:hAnsi="Times New Roman"/>
                <w:sz w:val="24"/>
                <w:szCs w:val="24"/>
              </w:rPr>
              <w:t>е</w:t>
            </w:r>
            <w:r w:rsidRPr="0013620F">
              <w:rPr>
                <w:rFonts w:ascii="Times New Roman" w:hAnsi="Times New Roman"/>
                <w:sz w:val="24"/>
                <w:szCs w:val="24"/>
              </w:rPr>
              <w:t>ния технологических процессов и произво</w:t>
            </w:r>
            <w:r w:rsidRPr="0013620F">
              <w:rPr>
                <w:rFonts w:ascii="Times New Roman" w:hAnsi="Times New Roman"/>
                <w:sz w:val="24"/>
                <w:szCs w:val="24"/>
              </w:rPr>
              <w:t>д</w:t>
            </w:r>
            <w:r w:rsidRPr="0013620F">
              <w:rPr>
                <w:rFonts w:ascii="Times New Roman" w:hAnsi="Times New Roman"/>
                <w:sz w:val="24"/>
                <w:szCs w:val="24"/>
              </w:rPr>
              <w:t>ственных инструкций подчиненными рабо</w:t>
            </w:r>
            <w:r w:rsidRPr="0013620F">
              <w:rPr>
                <w:rFonts w:ascii="Times New Roman" w:hAnsi="Times New Roman"/>
                <w:sz w:val="24"/>
                <w:szCs w:val="24"/>
              </w:rPr>
              <w:t>т</w:t>
            </w:r>
            <w:r w:rsidRPr="0013620F">
              <w:rPr>
                <w:rFonts w:ascii="Times New Roman" w:hAnsi="Times New Roman"/>
                <w:sz w:val="24"/>
                <w:szCs w:val="24"/>
              </w:rPr>
              <w:t>никами (персоналом);</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-порядок и периодичность инстру</w:t>
            </w:r>
            <w:r w:rsidRPr="0013620F">
              <w:rPr>
                <w:rFonts w:ascii="Times New Roman" w:hAnsi="Times New Roman"/>
                <w:sz w:val="24"/>
                <w:szCs w:val="24"/>
              </w:rPr>
              <w:t>к</w:t>
            </w:r>
            <w:r w:rsidRPr="0013620F">
              <w:rPr>
                <w:rFonts w:ascii="Times New Roman" w:hAnsi="Times New Roman"/>
                <w:sz w:val="24"/>
                <w:szCs w:val="24"/>
              </w:rPr>
              <w:t>тирования подчиненных работников (перс</w:t>
            </w:r>
            <w:r w:rsidRPr="0013620F">
              <w:rPr>
                <w:rFonts w:ascii="Times New Roman" w:hAnsi="Times New Roman"/>
                <w:sz w:val="24"/>
                <w:szCs w:val="24"/>
              </w:rPr>
              <w:t>о</w:t>
            </w:r>
            <w:r w:rsidRPr="0013620F">
              <w:rPr>
                <w:rFonts w:ascii="Times New Roman" w:hAnsi="Times New Roman"/>
                <w:sz w:val="24"/>
                <w:szCs w:val="24"/>
              </w:rPr>
              <w:t>нала);</w:t>
            </w:r>
          </w:p>
          <w:p w:rsidR="00DF0F04" w:rsidRPr="0013620F" w:rsidRDefault="00DF0F04" w:rsidP="00C51DA7">
            <w:pPr>
              <w:pStyle w:val="ad"/>
              <w:numPr>
                <w:ilvl w:val="0"/>
                <w:numId w:val="40"/>
              </w:numPr>
              <w:spacing w:before="0" w:after="0"/>
              <w:ind w:left="288" w:hanging="283"/>
              <w:contextualSpacing/>
              <w:rPr>
                <w:szCs w:val="24"/>
              </w:rPr>
            </w:pPr>
            <w:r w:rsidRPr="0013620F">
              <w:rPr>
                <w:szCs w:val="24"/>
              </w:rPr>
              <w:t>-порядок хранения и использования средств коллективной и индивидуальной защиты</w:t>
            </w:r>
          </w:p>
        </w:tc>
      </w:tr>
    </w:tbl>
    <w:p w:rsidR="00DF0F04" w:rsidRPr="0013620F" w:rsidRDefault="00DF0F04" w:rsidP="005817A4">
      <w:pPr>
        <w:spacing w:after="0" w:line="240" w:lineRule="auto"/>
        <w:rPr>
          <w:rFonts w:ascii="Times New Roman" w:hAnsi="Times New Roman"/>
          <w:sz w:val="24"/>
          <w:szCs w:val="24"/>
        </w:rPr>
      </w:pP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2.1. Объем учебной дисциплины и виды учебной работы</w:t>
      </w:r>
    </w:p>
    <w:tbl>
      <w:tblPr>
        <w:tblW w:w="450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3"/>
        <w:gridCol w:w="944"/>
      </w:tblGrid>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547" w:type="pct"/>
            <w:vAlign w:val="center"/>
          </w:tcPr>
          <w:p w:rsidR="00DF0F04" w:rsidRPr="0013620F" w:rsidRDefault="00DF0F04" w:rsidP="005817A4">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p w:rsidR="00DF0F04" w:rsidRPr="0013620F" w:rsidRDefault="00DF0F04" w:rsidP="005817A4">
            <w:pPr>
              <w:spacing w:after="0" w:line="240" w:lineRule="auto"/>
              <w:rPr>
                <w:rFonts w:ascii="Times New Roman" w:hAnsi="Times New Roman"/>
                <w:b/>
                <w:iCs/>
                <w:sz w:val="24"/>
                <w:szCs w:val="24"/>
              </w:rPr>
            </w:pPr>
          </w:p>
        </w:tc>
      </w:tr>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32</w:t>
            </w:r>
          </w:p>
        </w:tc>
      </w:tr>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547" w:type="pct"/>
            <w:vAlign w:val="center"/>
          </w:tcPr>
          <w:p w:rsidR="00DF0F04" w:rsidRPr="0013620F" w:rsidRDefault="00DF0F04" w:rsidP="00451CC0">
            <w:pPr>
              <w:spacing w:after="0" w:line="240" w:lineRule="auto"/>
              <w:rPr>
                <w:rFonts w:ascii="Times New Roman" w:hAnsi="Times New Roman"/>
                <w:iCs/>
                <w:sz w:val="24"/>
                <w:szCs w:val="24"/>
              </w:rPr>
            </w:pPr>
            <w:r w:rsidRPr="0013620F">
              <w:rPr>
                <w:rFonts w:ascii="Times New Roman" w:hAnsi="Times New Roman"/>
                <w:iCs/>
                <w:sz w:val="24"/>
                <w:szCs w:val="24"/>
              </w:rPr>
              <w:t>30</w:t>
            </w:r>
          </w:p>
        </w:tc>
      </w:tr>
      <w:tr w:rsidR="00DF0F04" w:rsidRPr="0013620F" w:rsidTr="00322B5A">
        <w:trPr>
          <w:trHeight w:val="490"/>
        </w:trPr>
        <w:tc>
          <w:tcPr>
            <w:tcW w:w="5000" w:type="pct"/>
            <w:gridSpan w:val="2"/>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20</w:t>
            </w:r>
          </w:p>
        </w:tc>
      </w:tr>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10</w:t>
            </w:r>
          </w:p>
        </w:tc>
      </w:tr>
      <w:tr w:rsidR="00DF0F04" w:rsidRPr="0013620F" w:rsidTr="00322B5A">
        <w:trPr>
          <w:trHeight w:val="490"/>
        </w:trPr>
        <w:tc>
          <w:tcPr>
            <w:tcW w:w="4453" w:type="pct"/>
            <w:vAlign w:val="center"/>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322B5A">
        <w:trPr>
          <w:trHeight w:val="490"/>
        </w:trPr>
        <w:tc>
          <w:tcPr>
            <w:tcW w:w="4453" w:type="pct"/>
            <w:vAlign w:val="center"/>
          </w:tcPr>
          <w:p w:rsidR="00DF0F04" w:rsidRPr="0013620F" w:rsidRDefault="00DF0F04" w:rsidP="005817A4">
            <w:pPr>
              <w:suppressAutoHyphens/>
              <w:spacing w:after="0" w:line="240" w:lineRule="auto"/>
              <w:rPr>
                <w:rFonts w:ascii="Times New Roman" w:hAnsi="Times New Roman"/>
                <w:sz w:val="24"/>
                <w:szCs w:val="24"/>
              </w:rPr>
            </w:pPr>
            <w:r w:rsidRPr="0013620F">
              <w:rPr>
                <w:rFonts w:ascii="Times New Roman" w:hAnsi="Times New Roman"/>
                <w:sz w:val="24"/>
                <w:szCs w:val="24"/>
              </w:rPr>
              <w:t>контрольная работа</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p>
        </w:tc>
      </w:tr>
      <w:tr w:rsidR="00DF0F04" w:rsidRPr="0013620F" w:rsidTr="00322B5A">
        <w:trPr>
          <w:trHeight w:val="490"/>
        </w:trPr>
        <w:tc>
          <w:tcPr>
            <w:tcW w:w="4453" w:type="pct"/>
            <w:vAlign w:val="center"/>
          </w:tcPr>
          <w:p w:rsidR="00DF0F04" w:rsidRPr="0013620F" w:rsidRDefault="00DF0F04" w:rsidP="00B42A78">
            <w:pPr>
              <w:suppressAutoHyphens/>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p>
        </w:tc>
      </w:tr>
      <w:tr w:rsidR="00DF0F04" w:rsidRPr="0013620F" w:rsidTr="00322B5A">
        <w:trPr>
          <w:trHeight w:val="490"/>
        </w:trPr>
        <w:tc>
          <w:tcPr>
            <w:tcW w:w="4453" w:type="pct"/>
            <w:vAlign w:val="center"/>
          </w:tcPr>
          <w:p w:rsidR="00DF0F04" w:rsidRPr="0013620F" w:rsidRDefault="00DF0F04" w:rsidP="00B42A78">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 xml:space="preserve">Промежуточная аттестация </w:t>
            </w:r>
          </w:p>
        </w:tc>
        <w:tc>
          <w:tcPr>
            <w:tcW w:w="547" w:type="pct"/>
            <w:vAlign w:val="center"/>
          </w:tcPr>
          <w:p w:rsidR="00DF0F04" w:rsidRPr="0013620F" w:rsidRDefault="00DF0F04" w:rsidP="005817A4">
            <w:pPr>
              <w:spacing w:after="0" w:line="240" w:lineRule="auto"/>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p w:rsidR="00DF0F04" w:rsidRPr="0013620F" w:rsidRDefault="00DF0F04" w:rsidP="005817A4">
      <w:pPr>
        <w:spacing w:after="0" w:line="240" w:lineRule="auto"/>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9180"/>
        <w:gridCol w:w="1542"/>
        <w:gridCol w:w="1711"/>
      </w:tblGrid>
      <w:tr w:rsidR="00DF0F04" w:rsidRPr="0013620F" w:rsidTr="00322B5A">
        <w:trPr>
          <w:trHeight w:val="20"/>
        </w:trPr>
        <w:tc>
          <w:tcPr>
            <w:tcW w:w="8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Наименование ра</w:t>
            </w:r>
            <w:r w:rsidRPr="0013620F">
              <w:rPr>
                <w:rFonts w:ascii="Times New Roman" w:hAnsi="Times New Roman"/>
                <w:b/>
                <w:bCs/>
                <w:sz w:val="24"/>
                <w:szCs w:val="24"/>
              </w:rPr>
              <w:t>з</w:t>
            </w:r>
            <w:r w:rsidRPr="0013620F">
              <w:rPr>
                <w:rFonts w:ascii="Times New Roman" w:hAnsi="Times New Roman"/>
                <w:b/>
                <w:bCs/>
                <w:sz w:val="24"/>
                <w:szCs w:val="24"/>
              </w:rPr>
              <w:t>делов и тем</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51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566"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322B5A">
        <w:trPr>
          <w:trHeight w:val="20"/>
        </w:trPr>
        <w:tc>
          <w:tcPr>
            <w:tcW w:w="83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1</w:t>
            </w:r>
          </w:p>
        </w:tc>
        <w:tc>
          <w:tcPr>
            <w:tcW w:w="3077"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566"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Введение</w:t>
            </w:r>
          </w:p>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2</w:t>
            </w:r>
          </w:p>
          <w:p w:rsidR="00DF0F04" w:rsidRPr="0013620F" w:rsidRDefault="00DF0F04" w:rsidP="005817A4">
            <w:pPr>
              <w:spacing w:after="0" w:line="240" w:lineRule="auto"/>
              <w:jc w:val="center"/>
              <w:rPr>
                <w:rFonts w:ascii="Times New Roman" w:hAnsi="Times New Roman"/>
                <w:b/>
                <w:bCs/>
                <w:sz w:val="24"/>
                <w:szCs w:val="24"/>
              </w:rPr>
            </w:pPr>
          </w:p>
        </w:tc>
        <w:tc>
          <w:tcPr>
            <w:tcW w:w="566" w:type="pct"/>
            <w:vMerge w:val="restar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ОК 1-7, ОК 9,10</w:t>
            </w:r>
          </w:p>
        </w:tc>
      </w:tr>
      <w:tr w:rsidR="00DF0F04" w:rsidRPr="0013620F" w:rsidTr="00322B5A">
        <w:trPr>
          <w:trHeight w:val="522"/>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w:t>
            </w:r>
            <w:r w:rsidRPr="0013620F">
              <w:rPr>
                <w:rFonts w:ascii="Times New Roman" w:hAnsi="Times New Roman"/>
                <w:sz w:val="24"/>
                <w:szCs w:val="24"/>
              </w:rPr>
              <w:t>о</w:t>
            </w:r>
            <w:r w:rsidRPr="0013620F">
              <w:rPr>
                <w:rFonts w:ascii="Times New Roman" w:hAnsi="Times New Roman"/>
                <w:sz w:val="24"/>
                <w:szCs w:val="24"/>
              </w:rPr>
              <w:t>фессиональной деятельности. Состояние охраны труда в отрасли</w:t>
            </w:r>
          </w:p>
        </w:tc>
        <w:tc>
          <w:tcPr>
            <w:tcW w:w="519" w:type="pct"/>
            <w:vMerge/>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1</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Нормативно - правовая база охраны труда</w:t>
            </w:r>
          </w:p>
        </w:tc>
        <w:tc>
          <w:tcPr>
            <w:tcW w:w="519" w:type="pct"/>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8</w:t>
            </w:r>
          </w:p>
        </w:tc>
        <w:tc>
          <w:tcPr>
            <w:tcW w:w="566" w:type="pct"/>
          </w:tcPr>
          <w:p w:rsidR="00DF0F04" w:rsidRPr="0013620F" w:rsidRDefault="00DF0F04" w:rsidP="005817A4">
            <w:pPr>
              <w:spacing w:after="0" w:line="240" w:lineRule="auto"/>
              <w:rPr>
                <w:rFonts w:ascii="Times New Roman" w:hAnsi="Times New Roman"/>
                <w:b/>
                <w:sz w:val="24"/>
                <w:szCs w:val="24"/>
              </w:rPr>
            </w:pP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1.1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Законодательство в области охраны труда</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w:t>
            </w:r>
            <w:r w:rsidRPr="0013620F">
              <w:rPr>
                <w:rFonts w:ascii="Times New Roman" w:hAnsi="Times New Roman"/>
                <w:sz w:val="24"/>
                <w:szCs w:val="24"/>
              </w:rPr>
              <w:t>у</w:t>
            </w:r>
            <w:r w:rsidRPr="0013620F">
              <w:rPr>
                <w:rFonts w:ascii="Times New Roman" w:hAnsi="Times New Roman"/>
                <w:sz w:val="24"/>
                <w:szCs w:val="24"/>
              </w:rPr>
              <w:t>да в Российской Федерации», Трудовой кодекс Российской Федерации (гл. 33-36). О</w:t>
            </w:r>
            <w:r w:rsidRPr="0013620F">
              <w:rPr>
                <w:rFonts w:ascii="Times New Roman" w:hAnsi="Times New Roman"/>
                <w:sz w:val="24"/>
                <w:szCs w:val="24"/>
              </w:rPr>
              <w:t>с</w:t>
            </w:r>
            <w:r w:rsidRPr="0013620F">
              <w:rPr>
                <w:rFonts w:ascii="Times New Roman" w:hAnsi="Times New Roman"/>
                <w:sz w:val="24"/>
                <w:szCs w:val="24"/>
              </w:rPr>
              <w:t>новные нормы, регламентирующие этими законами, сферами их применения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Основные направления государственной политики в области охраны труда. Полном</w:t>
            </w:r>
            <w:r w:rsidRPr="0013620F">
              <w:rPr>
                <w:rFonts w:ascii="Times New Roman" w:hAnsi="Times New Roman"/>
                <w:sz w:val="24"/>
                <w:szCs w:val="24"/>
              </w:rPr>
              <w:t>о</w:t>
            </w:r>
            <w:r w:rsidRPr="0013620F">
              <w:rPr>
                <w:rFonts w:ascii="Times New Roman" w:hAnsi="Times New Roman"/>
                <w:sz w:val="24"/>
                <w:szCs w:val="24"/>
              </w:rPr>
              <w:t>чия органов государственной власти России и субъектов РФ, а также местного сам</w:t>
            </w:r>
            <w:r w:rsidRPr="0013620F">
              <w:rPr>
                <w:rFonts w:ascii="Times New Roman" w:hAnsi="Times New Roman"/>
                <w:sz w:val="24"/>
                <w:szCs w:val="24"/>
              </w:rPr>
              <w:t>о</w:t>
            </w:r>
            <w:r w:rsidRPr="0013620F">
              <w:rPr>
                <w:rFonts w:ascii="Times New Roman" w:hAnsi="Times New Roman"/>
                <w:sz w:val="24"/>
                <w:szCs w:val="24"/>
              </w:rPr>
              <w:t>управления в области охраны труда. Государственные нормативные требования охр</w:t>
            </w:r>
            <w:r w:rsidRPr="0013620F">
              <w:rPr>
                <w:rFonts w:ascii="Times New Roman" w:hAnsi="Times New Roman"/>
                <w:sz w:val="24"/>
                <w:szCs w:val="24"/>
              </w:rPr>
              <w:t>а</w:t>
            </w:r>
            <w:r w:rsidRPr="0013620F">
              <w:rPr>
                <w:rFonts w:ascii="Times New Roman" w:hAnsi="Times New Roman"/>
                <w:sz w:val="24"/>
                <w:szCs w:val="24"/>
              </w:rPr>
              <w:t>ны труда (Трудовой кодекс РФ, ст. 211).</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433"/>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433"/>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Положение о системе сертификации работ по охране труда в организациях: назнач</w:t>
            </w:r>
            <w:r w:rsidRPr="0013620F">
              <w:rPr>
                <w:rFonts w:ascii="Times New Roman" w:hAnsi="Times New Roman"/>
                <w:sz w:val="24"/>
                <w:szCs w:val="24"/>
              </w:rPr>
              <w:t>е</w:t>
            </w:r>
            <w:r w:rsidRPr="0013620F">
              <w:rPr>
                <w:rFonts w:ascii="Times New Roman" w:hAnsi="Times New Roman"/>
                <w:sz w:val="24"/>
                <w:szCs w:val="24"/>
              </w:rPr>
              <w:t>ние, содержание</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Тематика практических работ</w:t>
            </w:r>
          </w:p>
        </w:tc>
        <w:tc>
          <w:tcPr>
            <w:tcW w:w="519" w:type="pct"/>
          </w:tcPr>
          <w:p w:rsidR="00DF0F04" w:rsidRPr="0013620F" w:rsidRDefault="00DF0F04" w:rsidP="005817A4">
            <w:pPr>
              <w:spacing w:after="0" w:line="240" w:lineRule="auto"/>
              <w:jc w:val="center"/>
              <w:rPr>
                <w:rFonts w:ascii="Times New Roman" w:hAnsi="Times New Roman"/>
                <w:b/>
                <w:sz w:val="24"/>
                <w:szCs w:val="24"/>
              </w:rPr>
            </w:pPr>
            <w:r w:rsidRPr="0013620F">
              <w:rPr>
                <w:rFonts w:ascii="Times New Roman" w:hAnsi="Times New Roman"/>
                <w:b/>
                <w:sz w:val="24"/>
                <w:szCs w:val="24"/>
              </w:rPr>
              <w:t>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E407E2">
            <w:pPr>
              <w:pStyle w:val="ad"/>
              <w:spacing w:before="0" w:after="0"/>
              <w:ind w:left="48"/>
              <w:contextualSpacing/>
              <w:rPr>
                <w:b/>
                <w:szCs w:val="24"/>
              </w:rPr>
            </w:pPr>
            <w:r w:rsidRPr="0013620F">
              <w:rPr>
                <w:szCs w:val="24"/>
              </w:rPr>
              <w:t>Оформление нормативно-технических документов, в соответствии  действующими Федеральными  Законами  в области охраны труда</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1.2</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Обеспечение охраны труда</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Обеспечение охраны труда: понятие, назначение. Государственное управление охр</w:t>
            </w:r>
            <w:r w:rsidRPr="0013620F">
              <w:rPr>
                <w:rFonts w:ascii="Times New Roman" w:hAnsi="Times New Roman"/>
                <w:sz w:val="24"/>
                <w:szCs w:val="24"/>
              </w:rPr>
              <w:t>а</w:t>
            </w:r>
            <w:r w:rsidRPr="0013620F">
              <w:rPr>
                <w:rFonts w:ascii="Times New Roman" w:hAnsi="Times New Roman"/>
                <w:sz w:val="24"/>
                <w:szCs w:val="24"/>
              </w:rPr>
              <w:t>ной труда</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Государственный надзор и контроль за соблюдением законодательства об охране тр</w:t>
            </w:r>
            <w:r w:rsidRPr="0013620F">
              <w:rPr>
                <w:rFonts w:ascii="Times New Roman" w:hAnsi="Times New Roman"/>
                <w:sz w:val="24"/>
                <w:szCs w:val="24"/>
              </w:rPr>
              <w:t>у</w:t>
            </w:r>
            <w:r w:rsidRPr="0013620F">
              <w:rPr>
                <w:rFonts w:ascii="Times New Roman" w:hAnsi="Times New Roman"/>
                <w:sz w:val="24"/>
                <w:szCs w:val="24"/>
              </w:rPr>
              <w:t>да. Органы надзора и контроля за охраной труда. Федеральные инспекции труда: назначение, задачи, функции. Права государственных инспекторов труда. Госуда</w:t>
            </w:r>
            <w:r w:rsidRPr="0013620F">
              <w:rPr>
                <w:rFonts w:ascii="Times New Roman" w:hAnsi="Times New Roman"/>
                <w:sz w:val="24"/>
                <w:szCs w:val="24"/>
              </w:rPr>
              <w:t>р</w:t>
            </w:r>
            <w:r w:rsidRPr="0013620F">
              <w:rPr>
                <w:rFonts w:ascii="Times New Roman" w:hAnsi="Times New Roman"/>
                <w:sz w:val="24"/>
                <w:szCs w:val="24"/>
              </w:rPr>
              <w:lastRenderedPageBreak/>
              <w:t>ственные технические инспекции (Госгортехнадзор, Госэнергонадзор, Госсанинспе</w:t>
            </w:r>
            <w:r w:rsidRPr="0013620F">
              <w:rPr>
                <w:rFonts w:ascii="Times New Roman" w:hAnsi="Times New Roman"/>
                <w:sz w:val="24"/>
                <w:szCs w:val="24"/>
              </w:rPr>
              <w:t>к</w:t>
            </w:r>
            <w:r w:rsidRPr="0013620F">
              <w:rPr>
                <w:rFonts w:ascii="Times New Roman" w:hAnsi="Times New Roman"/>
                <w:sz w:val="24"/>
                <w:szCs w:val="24"/>
              </w:rPr>
              <w:t>ция, Государственная пожарная инспекция и др.), их назначение и функции</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3620F">
              <w:rPr>
                <w:rFonts w:ascii="Times New Roman" w:hAnsi="Times New Roman"/>
                <w:sz w:val="24"/>
                <w:szCs w:val="24"/>
              </w:rPr>
              <w:t>Административный, общественный, личный контроль за охраной труда. Права и об</w:t>
            </w:r>
            <w:r w:rsidRPr="0013620F">
              <w:rPr>
                <w:rFonts w:ascii="Times New Roman" w:hAnsi="Times New Roman"/>
                <w:sz w:val="24"/>
                <w:szCs w:val="24"/>
              </w:rPr>
              <w:t>я</w:t>
            </w:r>
            <w:r w:rsidRPr="0013620F">
              <w:rPr>
                <w:rFonts w:ascii="Times New Roman" w:hAnsi="Times New Roman"/>
                <w:sz w:val="24"/>
                <w:szCs w:val="24"/>
              </w:rPr>
              <w:t>занности профсоюзов по вопросам охраны труда. Правовые акты, регулирующие вз</w:t>
            </w:r>
            <w:r w:rsidRPr="0013620F">
              <w:rPr>
                <w:rFonts w:ascii="Times New Roman" w:hAnsi="Times New Roman"/>
                <w:sz w:val="24"/>
                <w:szCs w:val="24"/>
              </w:rPr>
              <w:t>а</w:t>
            </w:r>
            <w:r w:rsidRPr="0013620F">
              <w:rPr>
                <w:rFonts w:ascii="Times New Roman" w:hAnsi="Times New Roman"/>
                <w:sz w:val="24"/>
                <w:szCs w:val="24"/>
              </w:rPr>
              <w:t>имные обязательства сторон по условиям и охране труда (Коллективный договор, с</w:t>
            </w:r>
            <w:r w:rsidRPr="0013620F">
              <w:rPr>
                <w:rFonts w:ascii="Times New Roman" w:hAnsi="Times New Roman"/>
                <w:sz w:val="24"/>
                <w:szCs w:val="24"/>
              </w:rPr>
              <w:t>о</w:t>
            </w:r>
            <w:r w:rsidRPr="0013620F">
              <w:rPr>
                <w:rFonts w:ascii="Times New Roman" w:hAnsi="Times New Roman"/>
                <w:sz w:val="24"/>
                <w:szCs w:val="24"/>
              </w:rPr>
              <w:t>глашение по охране труда). Ответственность за нарушение требований охраны труда: административная, дисциплинарная, уголовная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Систематизация учебного материала при составлении таблиц по видам ответственности за правонарушения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 1.3. </w:t>
            </w: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Организация </w:t>
            </w: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охраны труда в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предприятиях</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Служба охраны труда на предприятии: назначение, основные задачи, права, функци</w:t>
            </w:r>
            <w:r w:rsidRPr="0013620F">
              <w:rPr>
                <w:rFonts w:ascii="Times New Roman" w:hAnsi="Times New Roman"/>
                <w:sz w:val="24"/>
                <w:szCs w:val="24"/>
              </w:rPr>
              <w:t>о</w:t>
            </w:r>
            <w:r w:rsidRPr="0013620F">
              <w:rPr>
                <w:rFonts w:ascii="Times New Roman" w:hAnsi="Times New Roman"/>
                <w:sz w:val="24"/>
                <w:szCs w:val="24"/>
              </w:rPr>
              <w:t>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Обязанности работодателя по обеспечению безопасных условий и охраны труда. С</w:t>
            </w:r>
            <w:r w:rsidRPr="0013620F">
              <w:rPr>
                <w:rFonts w:ascii="Times New Roman" w:hAnsi="Times New Roman"/>
                <w:sz w:val="24"/>
                <w:szCs w:val="24"/>
              </w:rPr>
              <w:t>о</w:t>
            </w:r>
            <w:r w:rsidRPr="0013620F">
              <w:rPr>
                <w:rFonts w:ascii="Times New Roman" w:hAnsi="Times New Roman"/>
                <w:sz w:val="24"/>
                <w:szCs w:val="24"/>
              </w:rPr>
              <w:t>ответствие производственных процессов и продукции требования охраны труда. Об</w:t>
            </w:r>
            <w:r w:rsidRPr="0013620F">
              <w:rPr>
                <w:rFonts w:ascii="Times New Roman" w:hAnsi="Times New Roman"/>
                <w:sz w:val="24"/>
                <w:szCs w:val="24"/>
              </w:rPr>
              <w:t>я</w:t>
            </w:r>
            <w:r w:rsidRPr="0013620F">
              <w:rPr>
                <w:rFonts w:ascii="Times New Roman" w:hAnsi="Times New Roman"/>
                <w:sz w:val="24"/>
                <w:szCs w:val="24"/>
              </w:rPr>
              <w:t>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Финансирование мероприятий по улучшению условий и охраны труда</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Оформление документации по инструктажам по охране труда и технике безопасности.</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2</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Условия труда на предприятиях общественного питания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8</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 xml:space="preserve">ОК 1-7, ОК </w:t>
            </w:r>
            <w:r w:rsidRPr="0013620F">
              <w:rPr>
                <w:rFonts w:ascii="Times New Roman" w:hAnsi="Times New Roman"/>
                <w:b/>
                <w:sz w:val="24"/>
                <w:szCs w:val="24"/>
              </w:rPr>
              <w:lastRenderedPageBreak/>
              <w:t>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2.1</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Основы понятия условия труда. Опасные и вредные производственные факторы</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Вредные производственные факторы: понятие, классификация. Краткая характерист</w:t>
            </w:r>
            <w:r w:rsidRPr="0013620F">
              <w:rPr>
                <w:rFonts w:ascii="Times New Roman" w:hAnsi="Times New Roman"/>
                <w:sz w:val="24"/>
                <w:szCs w:val="24"/>
              </w:rPr>
              <w:t>и</w:t>
            </w:r>
            <w:r w:rsidRPr="0013620F">
              <w:rPr>
                <w:rFonts w:ascii="Times New Roman" w:hAnsi="Times New Roman"/>
                <w:sz w:val="24"/>
                <w:szCs w:val="24"/>
              </w:rPr>
              <w:t>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Допустимые параметры опасных и вредных производственных факторов, свойстве</w:t>
            </w:r>
            <w:r w:rsidRPr="0013620F">
              <w:rPr>
                <w:rFonts w:ascii="Times New Roman" w:hAnsi="Times New Roman"/>
                <w:sz w:val="24"/>
                <w:szCs w:val="24"/>
              </w:rPr>
              <w:t>н</w:t>
            </w:r>
            <w:r w:rsidRPr="0013620F">
              <w:rPr>
                <w:rFonts w:ascii="Times New Roman" w:hAnsi="Times New Roman"/>
                <w:sz w:val="24"/>
                <w:szCs w:val="24"/>
              </w:rPr>
              <w:t>ных производственным процессам в общественном питании. Понятие о ПДК (пр</w:t>
            </w:r>
            <w:r w:rsidRPr="0013620F">
              <w:rPr>
                <w:rFonts w:ascii="Times New Roman" w:hAnsi="Times New Roman"/>
                <w:sz w:val="24"/>
                <w:szCs w:val="24"/>
              </w:rPr>
              <w:t>е</w:t>
            </w:r>
            <w:r w:rsidRPr="0013620F">
              <w:rPr>
                <w:rFonts w:ascii="Times New Roman" w:hAnsi="Times New Roman"/>
                <w:sz w:val="24"/>
                <w:szCs w:val="24"/>
              </w:rPr>
              <w:t>дельно-допустимых концентрациях) вредных факторов. Способы и средства защиты от вредных производственных факторов</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3620F">
              <w:rPr>
                <w:rFonts w:ascii="Times New Roman" w:hAnsi="Times New Roman"/>
                <w:sz w:val="24"/>
                <w:szCs w:val="24"/>
              </w:rPr>
              <w:t>Исследование метеорологических характеристик помещений, проверка их соотве</w:t>
            </w:r>
            <w:r w:rsidRPr="0013620F">
              <w:rPr>
                <w:rFonts w:ascii="Times New Roman" w:hAnsi="Times New Roman"/>
                <w:sz w:val="24"/>
                <w:szCs w:val="24"/>
              </w:rPr>
              <w:t>т</w:t>
            </w:r>
            <w:r w:rsidRPr="0013620F">
              <w:rPr>
                <w:rFonts w:ascii="Times New Roman" w:hAnsi="Times New Roman"/>
                <w:sz w:val="24"/>
                <w:szCs w:val="24"/>
              </w:rPr>
              <w:t>ствия установленным нормам</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5817A4">
            <w:pPr>
              <w:spacing w:after="0" w:line="240" w:lineRule="auto"/>
              <w:jc w:val="both"/>
              <w:rPr>
                <w:rFonts w:ascii="Times New Roman" w:hAnsi="Times New Roman"/>
                <w:b/>
                <w:bCs/>
                <w:sz w:val="24"/>
                <w:szCs w:val="24"/>
              </w:rPr>
            </w:pPr>
            <w:r w:rsidRPr="0013620F">
              <w:rPr>
                <w:rFonts w:ascii="Times New Roman" w:hAnsi="Times New Roman"/>
                <w:bCs/>
                <w:sz w:val="24"/>
                <w:szCs w:val="24"/>
              </w:rPr>
              <w:t>Работа над учебным материалом, ответы на контрольные вопросы; изучение норм</w:t>
            </w:r>
            <w:r w:rsidRPr="0013620F">
              <w:rPr>
                <w:rFonts w:ascii="Times New Roman" w:hAnsi="Times New Roman"/>
                <w:bCs/>
                <w:sz w:val="24"/>
                <w:szCs w:val="24"/>
              </w:rPr>
              <w:t>а</w:t>
            </w:r>
            <w:r w:rsidRPr="0013620F">
              <w:rPr>
                <w:rFonts w:ascii="Times New Roman" w:hAnsi="Times New Roman"/>
                <w:bCs/>
                <w:sz w:val="24"/>
                <w:szCs w:val="24"/>
              </w:rPr>
              <w:t>тивных материалов. Подготовка сообщений по межотраслевым правилам охраны тр</w:t>
            </w:r>
            <w:r w:rsidRPr="0013620F">
              <w:rPr>
                <w:rFonts w:ascii="Times New Roman" w:hAnsi="Times New Roman"/>
                <w:bCs/>
                <w:sz w:val="24"/>
                <w:szCs w:val="24"/>
              </w:rPr>
              <w:t>у</w:t>
            </w:r>
            <w:r w:rsidRPr="0013620F">
              <w:rPr>
                <w:rFonts w:ascii="Times New Roman" w:hAnsi="Times New Roman"/>
                <w:bCs/>
                <w:sz w:val="24"/>
                <w:szCs w:val="24"/>
              </w:rPr>
              <w:t xml:space="preserve">да </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2.2</w:t>
            </w: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Производственный травматизм и </w:t>
            </w:r>
          </w:p>
          <w:p w:rsidR="00DF0F04" w:rsidRPr="0013620F" w:rsidRDefault="00DF0F04" w:rsidP="005817A4">
            <w:pPr>
              <w:spacing w:after="0" w:line="240" w:lineRule="auto"/>
              <w:ind w:right="-162"/>
              <w:rPr>
                <w:rFonts w:ascii="Times New Roman" w:hAnsi="Times New Roman"/>
                <w:b/>
                <w:sz w:val="24"/>
                <w:szCs w:val="24"/>
              </w:rPr>
            </w:pPr>
            <w:r w:rsidRPr="0013620F">
              <w:rPr>
                <w:rFonts w:ascii="Times New Roman" w:hAnsi="Times New Roman"/>
                <w:b/>
                <w:sz w:val="24"/>
                <w:szCs w:val="24"/>
              </w:rPr>
              <w:t xml:space="preserve">профессиональные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заболевания</w:t>
            </w:r>
            <w:r w:rsidRPr="0013620F">
              <w:rPr>
                <w:rFonts w:ascii="Times New Roman" w:hAnsi="Times New Roman"/>
                <w:b/>
                <w:bCs/>
                <w:sz w:val="24"/>
                <w:szCs w:val="24"/>
              </w:rPr>
              <w:t xml:space="preserve"> </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672"/>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Несчастные случаи: понятия, классификация. Порядок расследования и документал</w:t>
            </w:r>
            <w:r w:rsidRPr="0013620F">
              <w:rPr>
                <w:rFonts w:ascii="Times New Roman" w:hAnsi="Times New Roman"/>
                <w:sz w:val="24"/>
                <w:szCs w:val="24"/>
              </w:rPr>
              <w:t>ь</w:t>
            </w:r>
            <w:r w:rsidRPr="0013620F">
              <w:rPr>
                <w:rFonts w:ascii="Times New Roman" w:hAnsi="Times New Roman"/>
                <w:sz w:val="24"/>
                <w:szCs w:val="24"/>
              </w:rPr>
              <w:t>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jc w:val="both"/>
              <w:rPr>
                <w:rFonts w:ascii="Times New Roman" w:hAnsi="Times New Roman"/>
                <w:sz w:val="24"/>
                <w:szCs w:val="24"/>
              </w:rPr>
            </w:pPr>
            <w:r w:rsidRPr="0013620F">
              <w:rPr>
                <w:rFonts w:ascii="Times New Roman" w:hAnsi="Times New Roman"/>
                <w:sz w:val="24"/>
                <w:szCs w:val="24"/>
              </w:rPr>
              <w:t>Анализ причин производственного травматизма на предприятии. Определение коэ</w:t>
            </w:r>
            <w:r w:rsidRPr="0013620F">
              <w:rPr>
                <w:rFonts w:ascii="Times New Roman" w:hAnsi="Times New Roman"/>
                <w:sz w:val="24"/>
                <w:szCs w:val="24"/>
              </w:rPr>
              <w:t>ф</w:t>
            </w:r>
            <w:r w:rsidRPr="0013620F">
              <w:rPr>
                <w:rFonts w:ascii="Times New Roman" w:hAnsi="Times New Roman"/>
                <w:sz w:val="24"/>
                <w:szCs w:val="24"/>
              </w:rPr>
              <w:t>фициентов травматизма: общего, частоты, тяжести, оформление актов</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материалов.</w:t>
            </w:r>
            <w:r w:rsidRPr="0013620F">
              <w:rPr>
                <w:rFonts w:ascii="Times New Roman" w:hAnsi="Times New Roman"/>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519" w:type="pct"/>
          </w:tcPr>
          <w:p w:rsidR="00DF0F04" w:rsidRPr="0013620F" w:rsidRDefault="00DF0F04" w:rsidP="009C2E86">
            <w:pPr>
              <w:tabs>
                <w:tab w:val="left" w:pos="579"/>
                <w:tab w:val="center" w:pos="667"/>
              </w:tabs>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Раздел 3</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Электробезопасность и пожарная безопасность</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12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3.1</w:t>
            </w:r>
          </w:p>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Содержание учебного материала </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Электробезопасность: понятие, последствия поражения человека электрическим т</w:t>
            </w:r>
            <w:r w:rsidRPr="0013620F">
              <w:rPr>
                <w:rFonts w:ascii="Times New Roman" w:hAnsi="Times New Roman"/>
                <w:sz w:val="24"/>
                <w:szCs w:val="24"/>
              </w:rPr>
              <w:t>о</w:t>
            </w:r>
            <w:r w:rsidRPr="0013620F">
              <w:rPr>
                <w:rFonts w:ascii="Times New Roman" w:hAnsi="Times New Roman"/>
                <w:sz w:val="24"/>
                <w:szCs w:val="24"/>
              </w:rPr>
              <w:t>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Классификация условий работы по степени электробезопасности. Опасные узлы и з</w:t>
            </w:r>
            <w:r w:rsidRPr="0013620F">
              <w:rPr>
                <w:rFonts w:ascii="Times New Roman" w:hAnsi="Times New Roman"/>
                <w:sz w:val="24"/>
                <w:szCs w:val="24"/>
              </w:rPr>
              <w:t>о</w:t>
            </w:r>
            <w:r w:rsidRPr="0013620F">
              <w:rPr>
                <w:rFonts w:ascii="Times New Roman" w:hAnsi="Times New Roman"/>
                <w:sz w:val="24"/>
                <w:szCs w:val="24"/>
              </w:rPr>
              <w:t>ны машин. Требования электробезопасности, предъявляемые к конструкции технол</w:t>
            </w:r>
            <w:r w:rsidRPr="0013620F">
              <w:rPr>
                <w:rFonts w:ascii="Times New Roman" w:hAnsi="Times New Roman"/>
                <w:sz w:val="24"/>
                <w:szCs w:val="24"/>
              </w:rPr>
              <w:t>о</w:t>
            </w:r>
            <w:r w:rsidRPr="0013620F">
              <w:rPr>
                <w:rFonts w:ascii="Times New Roman" w:hAnsi="Times New Roman"/>
                <w:sz w:val="24"/>
                <w:szCs w:val="24"/>
              </w:rPr>
              <w:t>гического оборудования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w:t>
            </w:r>
            <w:r w:rsidRPr="0013620F">
              <w:rPr>
                <w:rFonts w:ascii="Times New Roman" w:hAnsi="Times New Roman"/>
                <w:sz w:val="24"/>
                <w:szCs w:val="24"/>
              </w:rPr>
              <w:t>е</w:t>
            </w:r>
            <w:r w:rsidRPr="0013620F">
              <w:rPr>
                <w:rFonts w:ascii="Times New Roman" w:hAnsi="Times New Roman"/>
                <w:sz w:val="24"/>
                <w:szCs w:val="24"/>
              </w:rPr>
              <w:t>ским током, их виды, назначение, сроки проверки, правила эксплуатации и хранения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Статистическое электричество: понятие, способы защиты от его воздействия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Технические и организационные мероприятия по обеспечению электробезопасности на предприятиях общественного питания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5817A4">
            <w:pPr>
              <w:spacing w:after="0" w:line="240" w:lineRule="auto"/>
              <w:rPr>
                <w:rFonts w:ascii="Times New Roman" w:hAnsi="Times New Roman"/>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 xml:space="preserve">тивных материалов; </w:t>
            </w:r>
            <w:r w:rsidRPr="0013620F">
              <w:rPr>
                <w:rFonts w:ascii="Times New Roman" w:hAnsi="Times New Roman"/>
                <w:bCs/>
                <w:sz w:val="24"/>
                <w:szCs w:val="24"/>
              </w:rPr>
              <w:t>составление конспектов с использованием нормативных докуме</w:t>
            </w:r>
            <w:r w:rsidRPr="0013620F">
              <w:rPr>
                <w:rFonts w:ascii="Times New Roman" w:hAnsi="Times New Roman"/>
                <w:bCs/>
                <w:sz w:val="24"/>
                <w:szCs w:val="24"/>
              </w:rPr>
              <w:t>н</w:t>
            </w:r>
            <w:r w:rsidRPr="0013620F">
              <w:rPr>
                <w:rFonts w:ascii="Times New Roman" w:hAnsi="Times New Roman"/>
                <w:bCs/>
                <w:sz w:val="24"/>
                <w:szCs w:val="24"/>
              </w:rPr>
              <w:t>тов по электробезопасности. Составление плана мероприятий по обеспечению эле</w:t>
            </w:r>
            <w:r w:rsidRPr="0013620F">
              <w:rPr>
                <w:rFonts w:ascii="Times New Roman" w:hAnsi="Times New Roman"/>
                <w:bCs/>
                <w:sz w:val="24"/>
                <w:szCs w:val="24"/>
              </w:rPr>
              <w:t>к</w:t>
            </w:r>
            <w:r w:rsidRPr="0013620F">
              <w:rPr>
                <w:rFonts w:ascii="Times New Roman" w:hAnsi="Times New Roman"/>
                <w:bCs/>
                <w:sz w:val="24"/>
                <w:szCs w:val="24"/>
              </w:rPr>
              <w:t>тробезопасности в горячем цехе предприятия общественного питания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29"/>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3.2</w:t>
            </w: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Пожарная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безопасность</w:t>
            </w:r>
          </w:p>
          <w:p w:rsidR="00DF0F04" w:rsidRPr="0013620F" w:rsidRDefault="00DF0F04" w:rsidP="005817A4">
            <w:pPr>
              <w:spacing w:after="0" w:line="240" w:lineRule="auto"/>
              <w:rPr>
                <w:rFonts w:ascii="Times New Roman" w:hAnsi="Times New Roman"/>
                <w:b/>
                <w:bCs/>
                <w:sz w:val="24"/>
                <w:szCs w:val="24"/>
              </w:rPr>
            </w:pPr>
          </w:p>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6</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w:t>
            </w:r>
            <w:r w:rsidRPr="0013620F">
              <w:rPr>
                <w:rFonts w:ascii="Times New Roman" w:hAnsi="Times New Roman"/>
                <w:sz w:val="24"/>
                <w:szCs w:val="24"/>
              </w:rPr>
              <w:t>з</w:t>
            </w:r>
            <w:r w:rsidRPr="0013620F">
              <w:rPr>
                <w:rFonts w:ascii="Times New Roman" w:hAnsi="Times New Roman"/>
                <w:sz w:val="24"/>
                <w:szCs w:val="24"/>
              </w:rPr>
              <w:t xml:space="preserve">опасности. Организация пожарной охраны в предприятиях. Пожарная безопасность зданий и сооружений (СниП 21-01-97). Правила пожарной безопасности в РФ (ППБ </w:t>
            </w:r>
            <w:r w:rsidRPr="0013620F">
              <w:rPr>
                <w:rFonts w:ascii="Times New Roman" w:hAnsi="Times New Roman"/>
                <w:sz w:val="24"/>
                <w:szCs w:val="24"/>
              </w:rPr>
              <w:lastRenderedPageBreak/>
              <w:t>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sz w:val="24"/>
                <w:szCs w:val="24"/>
              </w:rPr>
              <w:t>Противопожарный инструктаж: понятие, назначение, виды, порядок, сроки провед</w:t>
            </w:r>
            <w:r w:rsidRPr="0013620F">
              <w:rPr>
                <w:rFonts w:ascii="Times New Roman" w:hAnsi="Times New Roman"/>
                <w:sz w:val="24"/>
                <w:szCs w:val="24"/>
              </w:rPr>
              <w:t>е</w:t>
            </w:r>
            <w:r w:rsidRPr="0013620F">
              <w:rPr>
                <w:rFonts w:ascii="Times New Roman" w:hAnsi="Times New Roman"/>
                <w:sz w:val="24"/>
                <w:szCs w:val="24"/>
              </w:rPr>
              <w:t>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w:t>
            </w:r>
            <w:r w:rsidRPr="0013620F">
              <w:rPr>
                <w:rFonts w:ascii="Times New Roman" w:hAnsi="Times New Roman"/>
                <w:sz w:val="24"/>
                <w:szCs w:val="24"/>
              </w:rPr>
              <w:t>н</w:t>
            </w:r>
            <w:r w:rsidRPr="0013620F">
              <w:rPr>
                <w:rFonts w:ascii="Times New Roman" w:hAnsi="Times New Roman"/>
                <w:sz w:val="24"/>
                <w:szCs w:val="24"/>
              </w:rPr>
              <w:t>ных пожаров</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Факторы пожарной опасности отраслевых объектов. Основные причины возникнов</w:t>
            </w:r>
            <w:r w:rsidRPr="0013620F">
              <w:rPr>
                <w:rFonts w:ascii="Times New Roman" w:hAnsi="Times New Roman"/>
                <w:sz w:val="24"/>
                <w:szCs w:val="24"/>
              </w:rPr>
              <w:t>е</w:t>
            </w:r>
            <w:r w:rsidRPr="0013620F">
              <w:rPr>
                <w:rFonts w:ascii="Times New Roman" w:hAnsi="Times New Roman"/>
                <w:sz w:val="24"/>
                <w:szCs w:val="24"/>
              </w:rPr>
              <w:t>ния пожаров в предприятиях, способы предупреждения и тушения пожаров. Огнет</w:t>
            </w:r>
            <w:r w:rsidRPr="0013620F">
              <w:rPr>
                <w:rFonts w:ascii="Times New Roman" w:hAnsi="Times New Roman"/>
                <w:sz w:val="24"/>
                <w:szCs w:val="24"/>
              </w:rPr>
              <w:t>у</w:t>
            </w:r>
            <w:r w:rsidRPr="0013620F">
              <w:rPr>
                <w:rFonts w:ascii="Times New Roman" w:hAnsi="Times New Roman"/>
                <w:sz w:val="24"/>
                <w:szCs w:val="24"/>
              </w:rPr>
              <w:t>шители: назначение, типы, устройство, принцип действия, правила хранения и прим</w:t>
            </w:r>
            <w:r w:rsidRPr="0013620F">
              <w:rPr>
                <w:rFonts w:ascii="Times New Roman" w:hAnsi="Times New Roman"/>
                <w:sz w:val="24"/>
                <w:szCs w:val="24"/>
              </w:rPr>
              <w:t>е</w:t>
            </w:r>
            <w:r w:rsidRPr="0013620F">
              <w:rPr>
                <w:rFonts w:ascii="Times New Roman" w:hAnsi="Times New Roman"/>
                <w:sz w:val="24"/>
                <w:szCs w:val="24"/>
              </w:rPr>
              <w:t>нения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w:t>
            </w:r>
            <w:r w:rsidRPr="0013620F">
              <w:rPr>
                <w:rFonts w:ascii="Times New Roman" w:hAnsi="Times New Roman"/>
                <w:sz w:val="24"/>
                <w:szCs w:val="24"/>
              </w:rPr>
              <w:t>а</w:t>
            </w:r>
            <w:r w:rsidRPr="0013620F">
              <w:rPr>
                <w:rFonts w:ascii="Times New Roman" w:hAnsi="Times New Roman"/>
                <w:sz w:val="24"/>
                <w:szCs w:val="24"/>
              </w:rPr>
              <w:t>чение</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sz w:val="24"/>
                <w:szCs w:val="24"/>
              </w:rPr>
              <w:t>Организация эвакуации людей при пожаре на предприятии общественного питания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Тематика практических занятий </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3620F">
              <w:rPr>
                <w:rFonts w:ascii="Times New Roman" w:hAnsi="Times New Roman"/>
                <w:b/>
                <w:bCs/>
                <w:sz w:val="24"/>
                <w:szCs w:val="24"/>
              </w:rPr>
              <w:t>Самостоятельная работа обучающихся:</w:t>
            </w:r>
          </w:p>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 xml:space="preserve">тивных документов; </w:t>
            </w:r>
            <w:r w:rsidRPr="0013620F">
              <w:rPr>
                <w:rFonts w:ascii="Times New Roman" w:hAnsi="Times New Roman"/>
                <w:bCs/>
                <w:sz w:val="24"/>
                <w:szCs w:val="24"/>
              </w:rPr>
              <w:t>составление плана мероприятий по обеспечению пожарной бе</w:t>
            </w:r>
            <w:r w:rsidRPr="0013620F">
              <w:rPr>
                <w:rFonts w:ascii="Times New Roman" w:hAnsi="Times New Roman"/>
                <w:bCs/>
                <w:sz w:val="24"/>
                <w:szCs w:val="24"/>
              </w:rPr>
              <w:t>з</w:t>
            </w:r>
            <w:r w:rsidRPr="0013620F">
              <w:rPr>
                <w:rFonts w:ascii="Times New Roman" w:hAnsi="Times New Roman"/>
                <w:bCs/>
                <w:sz w:val="24"/>
                <w:szCs w:val="24"/>
              </w:rPr>
              <w:t>опасности в производственных цехах предприятий общественного питания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481"/>
        </w:trPr>
        <w:tc>
          <w:tcPr>
            <w:tcW w:w="839"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Тема 3.3</w:t>
            </w:r>
          </w:p>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sz w:val="24"/>
                <w:szCs w:val="24"/>
              </w:rPr>
              <w:t xml:space="preserve">Требования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безопасности к пр</w:t>
            </w:r>
            <w:r w:rsidRPr="0013620F">
              <w:rPr>
                <w:rFonts w:ascii="Times New Roman" w:hAnsi="Times New Roman"/>
                <w:b/>
                <w:sz w:val="24"/>
                <w:szCs w:val="24"/>
              </w:rPr>
              <w:t>о</w:t>
            </w:r>
            <w:r w:rsidRPr="0013620F">
              <w:rPr>
                <w:rFonts w:ascii="Times New Roman" w:hAnsi="Times New Roman"/>
                <w:b/>
                <w:sz w:val="24"/>
                <w:szCs w:val="24"/>
              </w:rPr>
              <w:t>изводственному оборудованию</w:t>
            </w:r>
            <w:r w:rsidRPr="0013620F">
              <w:rPr>
                <w:rFonts w:ascii="Times New Roman" w:hAnsi="Times New Roman"/>
                <w:b/>
                <w:bCs/>
                <w:sz w:val="24"/>
                <w:szCs w:val="24"/>
              </w:rPr>
              <w:t xml:space="preserve"> </w:t>
            </w:r>
          </w:p>
        </w:tc>
        <w:tc>
          <w:tcPr>
            <w:tcW w:w="3077"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19" w:type="pct"/>
            <w:vMerge w:val="restar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vMerge w:val="restar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sz w:val="24"/>
                <w:szCs w:val="24"/>
              </w:rPr>
              <w:t>ОК 1-7, ОК 9,10</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 xml:space="preserve">ПК 1.1-1.5 </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2.1-2.8</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3.1-3.6</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4.1-4.5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5.1-5.5</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ПК 6.3-6.5</w:t>
            </w: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sz w:val="24"/>
                <w:szCs w:val="24"/>
              </w:rPr>
              <w:t>Нормативная база: стандарты ССБТ, правила и инструкции по технике безопасности</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sz w:val="24"/>
                <w:szCs w:val="24"/>
              </w:rPr>
              <w:t>Общие требования безопасности, предъявляемые к торгово-технологическому обор</w:t>
            </w:r>
            <w:r w:rsidRPr="0013620F">
              <w:rPr>
                <w:rFonts w:ascii="Times New Roman" w:hAnsi="Times New Roman"/>
                <w:sz w:val="24"/>
                <w:szCs w:val="24"/>
              </w:rPr>
              <w:t>у</w:t>
            </w:r>
            <w:r w:rsidRPr="0013620F">
              <w:rPr>
                <w:rFonts w:ascii="Times New Roman" w:hAnsi="Times New Roman"/>
                <w:sz w:val="24"/>
                <w:szCs w:val="24"/>
              </w:rPr>
              <w:t>дованию (к материалам, конструкции, эксплуатации, элементам защиты, монтажу и т.д.). Опасные зоны технологического оборудования</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3620F">
              <w:rPr>
                <w:rFonts w:ascii="Times New Roman" w:hAnsi="Times New Roman"/>
                <w:sz w:val="24"/>
                <w:szCs w:val="24"/>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w:t>
            </w:r>
            <w:r w:rsidRPr="0013620F">
              <w:rPr>
                <w:rFonts w:ascii="Times New Roman" w:hAnsi="Times New Roman"/>
                <w:sz w:val="24"/>
                <w:szCs w:val="24"/>
              </w:rPr>
              <w:t>о</w:t>
            </w:r>
            <w:r w:rsidRPr="0013620F">
              <w:rPr>
                <w:rFonts w:ascii="Times New Roman" w:hAnsi="Times New Roman"/>
                <w:sz w:val="24"/>
                <w:szCs w:val="24"/>
              </w:rPr>
              <w:t>дильного, подъемно-транспортного и др</w:t>
            </w:r>
          </w:p>
        </w:tc>
        <w:tc>
          <w:tcPr>
            <w:tcW w:w="519" w:type="pct"/>
            <w:vMerge/>
          </w:tcPr>
          <w:p w:rsidR="00DF0F04" w:rsidRPr="0013620F" w:rsidRDefault="00DF0F04" w:rsidP="005817A4">
            <w:pPr>
              <w:spacing w:after="0" w:line="240" w:lineRule="auto"/>
              <w:rPr>
                <w:rFonts w:ascii="Times New Roman" w:hAnsi="Times New Roman"/>
                <w:b/>
                <w:bCs/>
                <w:sz w:val="24"/>
                <w:szCs w:val="24"/>
              </w:rPr>
            </w:pPr>
          </w:p>
        </w:tc>
        <w:tc>
          <w:tcPr>
            <w:tcW w:w="566" w:type="pct"/>
            <w:vMerge/>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839" w:type="pct"/>
            <w:vMerge/>
          </w:tcPr>
          <w:p w:rsidR="00DF0F04" w:rsidRPr="0013620F" w:rsidRDefault="00DF0F04" w:rsidP="005817A4">
            <w:pPr>
              <w:spacing w:after="0" w:line="240" w:lineRule="auto"/>
              <w:rPr>
                <w:rFonts w:ascii="Times New Roman" w:hAnsi="Times New Roman"/>
                <w:b/>
                <w:bCs/>
                <w:sz w:val="24"/>
                <w:szCs w:val="24"/>
              </w:rPr>
            </w:pPr>
          </w:p>
        </w:tc>
        <w:tc>
          <w:tcPr>
            <w:tcW w:w="3077" w:type="pct"/>
          </w:tcPr>
          <w:p w:rsidR="00DF0F04" w:rsidRPr="0013620F" w:rsidRDefault="00DF0F04" w:rsidP="005817A4">
            <w:pPr>
              <w:spacing w:after="0" w:line="240" w:lineRule="auto"/>
              <w:rPr>
                <w:rFonts w:ascii="Times New Roman" w:hAnsi="Times New Roman"/>
                <w:b/>
                <w:sz w:val="24"/>
                <w:szCs w:val="24"/>
              </w:rPr>
            </w:pPr>
            <w:r w:rsidRPr="0013620F">
              <w:rPr>
                <w:rFonts w:ascii="Times New Roman" w:hAnsi="Times New Roman"/>
                <w:b/>
                <w:bCs/>
                <w:sz w:val="24"/>
                <w:szCs w:val="24"/>
              </w:rPr>
              <w:t xml:space="preserve">Самостоятельная работа обучающихся </w:t>
            </w:r>
            <w:r w:rsidRPr="0013620F">
              <w:rPr>
                <w:rFonts w:ascii="Times New Roman" w:hAnsi="Times New Roman"/>
                <w:b/>
                <w:sz w:val="24"/>
                <w:szCs w:val="24"/>
              </w:rPr>
              <w:t>(при наличии указывается тематика и с</w:t>
            </w:r>
            <w:r w:rsidRPr="0013620F">
              <w:rPr>
                <w:rFonts w:ascii="Times New Roman" w:hAnsi="Times New Roman"/>
                <w:b/>
                <w:sz w:val="24"/>
                <w:szCs w:val="24"/>
              </w:rPr>
              <w:t>о</w:t>
            </w:r>
            <w:r w:rsidRPr="0013620F">
              <w:rPr>
                <w:rFonts w:ascii="Times New Roman" w:hAnsi="Times New Roman"/>
                <w:b/>
                <w:sz w:val="24"/>
                <w:szCs w:val="24"/>
              </w:rPr>
              <w:t>держание домашних заданий)</w:t>
            </w:r>
          </w:p>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sz w:val="24"/>
                <w:szCs w:val="24"/>
              </w:rPr>
              <w:t>Работа над учебным материалом, ответы на контрольные вопросы; изучение норм</w:t>
            </w:r>
            <w:r w:rsidRPr="0013620F">
              <w:rPr>
                <w:rFonts w:ascii="Times New Roman" w:hAnsi="Times New Roman"/>
                <w:sz w:val="24"/>
                <w:szCs w:val="24"/>
              </w:rPr>
              <w:t>а</w:t>
            </w:r>
            <w:r w:rsidRPr="0013620F">
              <w:rPr>
                <w:rFonts w:ascii="Times New Roman" w:hAnsi="Times New Roman"/>
                <w:sz w:val="24"/>
                <w:szCs w:val="24"/>
              </w:rPr>
              <w:t>тивных документов</w:t>
            </w:r>
            <w:r w:rsidRPr="0013620F">
              <w:rPr>
                <w:rFonts w:ascii="Times New Roman" w:hAnsi="Times New Roman"/>
                <w:bCs/>
                <w:sz w:val="24"/>
                <w:szCs w:val="24"/>
              </w:rPr>
              <w:t>. Решение ситуационных задач по безопасной эксплуатации торг</w:t>
            </w:r>
            <w:r w:rsidRPr="0013620F">
              <w:rPr>
                <w:rFonts w:ascii="Times New Roman" w:hAnsi="Times New Roman"/>
                <w:bCs/>
                <w:sz w:val="24"/>
                <w:szCs w:val="24"/>
              </w:rPr>
              <w:t>о</w:t>
            </w:r>
            <w:r w:rsidRPr="0013620F">
              <w:rPr>
                <w:rFonts w:ascii="Times New Roman" w:hAnsi="Times New Roman"/>
                <w:bCs/>
                <w:sz w:val="24"/>
                <w:szCs w:val="24"/>
              </w:rPr>
              <w:t>во-технологического оборудования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3915" w:type="pct"/>
            <w:gridSpan w:val="2"/>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Промежуточная аттестация</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66" w:type="pct"/>
          </w:tcPr>
          <w:p w:rsidR="00DF0F04" w:rsidRPr="0013620F" w:rsidRDefault="00DF0F04" w:rsidP="005817A4">
            <w:pPr>
              <w:spacing w:after="0" w:line="240" w:lineRule="auto"/>
              <w:rPr>
                <w:rFonts w:ascii="Times New Roman" w:hAnsi="Times New Roman"/>
                <w:b/>
                <w:bCs/>
                <w:sz w:val="24"/>
                <w:szCs w:val="24"/>
              </w:rPr>
            </w:pPr>
          </w:p>
        </w:tc>
      </w:tr>
      <w:tr w:rsidR="00DF0F04" w:rsidRPr="0013620F" w:rsidTr="00322B5A">
        <w:trPr>
          <w:trHeight w:val="20"/>
        </w:trPr>
        <w:tc>
          <w:tcPr>
            <w:tcW w:w="3915" w:type="pct"/>
            <w:gridSpan w:val="2"/>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519" w:type="pct"/>
          </w:tcPr>
          <w:p w:rsidR="00DF0F04" w:rsidRPr="0013620F" w:rsidRDefault="00DF0F04" w:rsidP="005817A4">
            <w:pPr>
              <w:spacing w:after="0" w:line="240" w:lineRule="auto"/>
              <w:jc w:val="center"/>
              <w:rPr>
                <w:rFonts w:ascii="Times New Roman" w:hAnsi="Times New Roman"/>
                <w:b/>
                <w:bCs/>
                <w:sz w:val="24"/>
                <w:szCs w:val="24"/>
              </w:rPr>
            </w:pPr>
            <w:r w:rsidRPr="0013620F">
              <w:rPr>
                <w:rFonts w:ascii="Times New Roman" w:hAnsi="Times New Roman"/>
                <w:b/>
                <w:bCs/>
                <w:sz w:val="24"/>
                <w:szCs w:val="24"/>
              </w:rPr>
              <w:t>32</w:t>
            </w:r>
          </w:p>
        </w:tc>
        <w:tc>
          <w:tcPr>
            <w:tcW w:w="566" w:type="pct"/>
          </w:tcPr>
          <w:p w:rsidR="00DF0F04" w:rsidRPr="0013620F" w:rsidRDefault="00DF0F04" w:rsidP="005817A4">
            <w:pPr>
              <w:spacing w:after="0" w:line="240" w:lineRule="auto"/>
              <w:rPr>
                <w:rFonts w:ascii="Times New Roman" w:hAnsi="Times New Roman"/>
                <w:b/>
                <w:bCs/>
                <w:sz w:val="24"/>
                <w:szCs w:val="24"/>
              </w:rPr>
            </w:pPr>
          </w:p>
        </w:tc>
      </w:tr>
    </w:tbl>
    <w:p w:rsidR="00DF0F04" w:rsidRPr="0013620F" w:rsidRDefault="00DF0F04" w:rsidP="005817A4">
      <w:pPr>
        <w:spacing w:after="0" w:line="240" w:lineRule="auto"/>
        <w:rPr>
          <w:rFonts w:ascii="Times New Roman" w:hAnsi="Times New Roman"/>
          <w:b/>
          <w:bCs/>
          <w:sz w:val="24"/>
          <w:szCs w:val="24"/>
        </w:rPr>
      </w:pPr>
    </w:p>
    <w:p w:rsidR="00DF0F04" w:rsidRPr="0013620F" w:rsidRDefault="00DF0F04" w:rsidP="005817A4">
      <w:pPr>
        <w:spacing w:after="0" w:line="240" w:lineRule="auto"/>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A666DB">
      <w:pPr>
        <w:pStyle w:val="ad"/>
        <w:spacing w:before="0" w:after="0"/>
        <w:ind w:left="0" w:firstLine="660"/>
        <w:contextualSpacing/>
        <w:rPr>
          <w:b/>
          <w:bCs/>
          <w:szCs w:val="24"/>
        </w:rPr>
      </w:pPr>
      <w:r w:rsidRPr="0013620F">
        <w:rPr>
          <w:b/>
          <w:bCs/>
          <w:szCs w:val="24"/>
        </w:rPr>
        <w:lastRenderedPageBreak/>
        <w:t>3.УСЛОВИЯ РЕАЛИЗАЦИИ ПРОГРАММЫ УЧЕБНОЙ ДИСЦИПЛИНЫ</w:t>
      </w:r>
    </w:p>
    <w:p w:rsidR="00DF0F04" w:rsidRPr="0013620F" w:rsidRDefault="00DF0F04" w:rsidP="00A666DB">
      <w:pPr>
        <w:pStyle w:val="ad"/>
        <w:spacing w:before="0" w:after="0"/>
        <w:ind w:left="0" w:firstLine="770"/>
        <w:rPr>
          <w:b/>
          <w:bCs/>
          <w:szCs w:val="24"/>
        </w:rPr>
      </w:pPr>
    </w:p>
    <w:p w:rsidR="00DF0F04" w:rsidRPr="0013620F" w:rsidRDefault="00DF0F04" w:rsidP="00A666DB">
      <w:pPr>
        <w:suppressAutoHyphens/>
        <w:spacing w:after="0" w:line="240" w:lineRule="auto"/>
        <w:ind w:firstLine="770"/>
        <w:jc w:val="both"/>
        <w:rPr>
          <w:rFonts w:ascii="Times New Roman" w:hAnsi="Times New Roman"/>
          <w:bCs/>
          <w:sz w:val="24"/>
          <w:szCs w:val="24"/>
        </w:rPr>
      </w:pPr>
      <w:r w:rsidRPr="0013620F">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DF0F04" w:rsidRPr="0013620F" w:rsidRDefault="00DF0F04" w:rsidP="00A666DB">
      <w:pPr>
        <w:suppressAutoHyphens/>
        <w:autoSpaceDE w:val="0"/>
        <w:autoSpaceDN w:val="0"/>
        <w:adjustRightInd w:val="0"/>
        <w:spacing w:after="0" w:line="240" w:lineRule="auto"/>
        <w:ind w:firstLine="770"/>
        <w:jc w:val="both"/>
        <w:rPr>
          <w:rFonts w:ascii="Times New Roman" w:hAnsi="Times New Roman"/>
          <w:sz w:val="24"/>
          <w:szCs w:val="24"/>
          <w:lang w:eastAsia="en-US"/>
        </w:rPr>
      </w:pPr>
      <w:r w:rsidRPr="0013620F">
        <w:rPr>
          <w:rFonts w:ascii="Times New Roman" w:hAnsi="Times New Roman"/>
          <w:bCs/>
          <w:sz w:val="24"/>
          <w:szCs w:val="24"/>
        </w:rPr>
        <w:t>Кабинет «</w:t>
      </w:r>
      <w:r w:rsidRPr="0013620F">
        <w:rPr>
          <w:rFonts w:ascii="Times New Roman" w:hAnsi="Times New Roman"/>
          <w:sz w:val="24"/>
          <w:szCs w:val="24"/>
          <w:u w:color="FF0000"/>
        </w:rPr>
        <w:t>Безопасности жизнедеятельности и охраны труда</w:t>
      </w:r>
      <w:r w:rsidRPr="0013620F">
        <w:rPr>
          <w:rFonts w:ascii="Times New Roman" w:hAnsi="Times New Roman"/>
          <w:bCs/>
          <w:sz w:val="24"/>
          <w:szCs w:val="24"/>
        </w:rPr>
        <w:t>»</w:t>
      </w:r>
      <w:r w:rsidRPr="0013620F">
        <w:rPr>
          <w:rFonts w:ascii="Times New Roman" w:hAnsi="Times New Roman"/>
          <w:sz w:val="24"/>
          <w:szCs w:val="24"/>
          <w:lang w:eastAsia="en-US"/>
        </w:rPr>
        <w:t>,</w:t>
      </w:r>
    </w:p>
    <w:p w:rsidR="00DF0F04" w:rsidRPr="0013620F" w:rsidRDefault="00DF0F04" w:rsidP="00A666DB">
      <w:pPr>
        <w:suppressAutoHyphens/>
        <w:spacing w:after="0" w:line="240" w:lineRule="auto"/>
        <w:ind w:firstLine="770"/>
        <w:jc w:val="both"/>
        <w:rPr>
          <w:rFonts w:ascii="Times New Roman" w:hAnsi="Times New Roman"/>
          <w:sz w:val="24"/>
          <w:szCs w:val="24"/>
        </w:rPr>
      </w:pPr>
      <w:r w:rsidRPr="0013620F">
        <w:rPr>
          <w:rFonts w:ascii="Times New Roman" w:hAnsi="Times New Roman"/>
          <w:sz w:val="24"/>
          <w:szCs w:val="24"/>
          <w:lang w:eastAsia="en-US"/>
        </w:rPr>
        <w:t>оснащенный о</w:t>
      </w:r>
      <w:r w:rsidRPr="0013620F">
        <w:rPr>
          <w:rFonts w:ascii="Times New Roman" w:hAnsi="Times New Roman"/>
          <w:bCs/>
          <w:sz w:val="24"/>
          <w:szCs w:val="24"/>
          <w:lang w:eastAsia="en-US"/>
        </w:rPr>
        <w:t xml:space="preserve">борудованием: </w:t>
      </w:r>
      <w:r w:rsidRPr="0013620F">
        <w:rPr>
          <w:rFonts w:ascii="Times New Roman" w:hAnsi="Times New Roman"/>
          <w:bCs/>
          <w:sz w:val="24"/>
          <w:szCs w:val="24"/>
        </w:rPr>
        <w:t>доской учебной, рабочим местом преподавателя, столами, стульями (по числу обучающихся), техническими средствами обучения (</w:t>
      </w:r>
      <w:r w:rsidRPr="0013620F">
        <w:rPr>
          <w:rFonts w:ascii="Times New Roman" w:hAnsi="Times New Roman"/>
          <w:sz w:val="24"/>
          <w:szCs w:val="24"/>
        </w:rPr>
        <w:t>компьютером, средствами аудиовизуализации, мультимедийным проектором; наглядными пособиями и т.д.</w:t>
      </w:r>
    </w:p>
    <w:p w:rsidR="00DF0F04" w:rsidRPr="0013620F" w:rsidRDefault="00DF0F04" w:rsidP="00A666DB">
      <w:pPr>
        <w:suppressAutoHyphens/>
        <w:autoSpaceDE w:val="0"/>
        <w:autoSpaceDN w:val="0"/>
        <w:adjustRightInd w:val="0"/>
        <w:spacing w:after="0" w:line="240" w:lineRule="auto"/>
        <w:ind w:firstLine="770"/>
        <w:jc w:val="both"/>
        <w:rPr>
          <w:rFonts w:ascii="Times New Roman" w:hAnsi="Times New Roman"/>
          <w:b/>
          <w:bCs/>
          <w:sz w:val="24"/>
          <w:szCs w:val="24"/>
        </w:rPr>
      </w:pPr>
    </w:p>
    <w:p w:rsidR="00DF0F04" w:rsidRPr="0013620F" w:rsidRDefault="00DF0F04" w:rsidP="00A666DB">
      <w:pPr>
        <w:suppressAutoHyphens/>
        <w:autoSpaceDE w:val="0"/>
        <w:autoSpaceDN w:val="0"/>
        <w:adjustRightInd w:val="0"/>
        <w:spacing w:after="0" w:line="240" w:lineRule="auto"/>
        <w:ind w:firstLine="77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A666DB">
      <w:pPr>
        <w:suppressAutoHyphens/>
        <w:spacing w:after="0" w:line="240" w:lineRule="auto"/>
        <w:ind w:firstLine="77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A666DB">
      <w:pPr>
        <w:spacing w:after="0" w:line="240" w:lineRule="auto"/>
        <w:ind w:firstLine="770"/>
        <w:contextualSpacing/>
        <w:rPr>
          <w:rFonts w:ascii="Times New Roman" w:hAnsi="Times New Roman"/>
          <w:sz w:val="24"/>
          <w:szCs w:val="24"/>
        </w:rPr>
      </w:pPr>
    </w:p>
    <w:p w:rsidR="00DF0F04" w:rsidRPr="0013620F" w:rsidRDefault="00DF0F04" w:rsidP="00A666DB">
      <w:pPr>
        <w:pStyle w:val="ad"/>
        <w:numPr>
          <w:ilvl w:val="2"/>
          <w:numId w:val="79"/>
        </w:numPr>
        <w:spacing w:after="0"/>
        <w:ind w:left="0" w:firstLine="770"/>
        <w:rPr>
          <w:b/>
          <w:szCs w:val="24"/>
        </w:rPr>
      </w:pPr>
      <w:r w:rsidRPr="0013620F">
        <w:rPr>
          <w:b/>
          <w:szCs w:val="24"/>
        </w:rPr>
        <w:t>Печатные издания</w:t>
      </w:r>
    </w:p>
    <w:p w:rsidR="00DF0F04" w:rsidRPr="0013620F" w:rsidRDefault="00DF0F04" w:rsidP="00A666DB">
      <w:pPr>
        <w:spacing w:after="0" w:line="240" w:lineRule="auto"/>
        <w:ind w:firstLine="770"/>
        <w:rPr>
          <w:rFonts w:ascii="Times New Roman" w:hAnsi="Times New Roman"/>
          <w:b/>
          <w:bCs/>
          <w:sz w:val="24"/>
          <w:szCs w:val="24"/>
        </w:rPr>
      </w:pPr>
      <w:r w:rsidRPr="0013620F">
        <w:rPr>
          <w:rFonts w:ascii="Times New Roman" w:hAnsi="Times New Roman"/>
          <w:b/>
          <w:bCs/>
          <w:sz w:val="24"/>
          <w:szCs w:val="24"/>
        </w:rPr>
        <w:t>Нормативные документы:</w:t>
      </w:r>
    </w:p>
    <w:p w:rsidR="00DF0F04" w:rsidRPr="0013620F" w:rsidRDefault="00DF0F04" w:rsidP="00C51DA7">
      <w:pPr>
        <w:pStyle w:val="ad"/>
        <w:numPr>
          <w:ilvl w:val="0"/>
          <w:numId w:val="75"/>
        </w:numPr>
        <w:spacing w:before="0" w:after="0"/>
        <w:contextualSpacing/>
        <w:jc w:val="both"/>
        <w:rPr>
          <w:szCs w:val="24"/>
        </w:rPr>
      </w:pPr>
      <w:r w:rsidRPr="0013620F">
        <w:rPr>
          <w:szCs w:val="24"/>
        </w:rPr>
        <w:t xml:space="preserve">Конституция Российской Федерации [Электронный ресурс] / Режим доступа: </w:t>
      </w:r>
      <w:hyperlink r:id="rId161" w:history="1">
        <w:r w:rsidRPr="0013620F">
          <w:rPr>
            <w:rStyle w:val="ac"/>
            <w:color w:val="auto"/>
            <w:szCs w:val="24"/>
            <w:u w:val="none"/>
          </w:rPr>
          <w:t>http://www.constitution.ru</w:t>
        </w:r>
      </w:hyperlink>
    </w:p>
    <w:p w:rsidR="00DF0F04" w:rsidRPr="0013620F" w:rsidRDefault="00DF0F04" w:rsidP="00C51DA7">
      <w:pPr>
        <w:pStyle w:val="ad"/>
        <w:numPr>
          <w:ilvl w:val="0"/>
          <w:numId w:val="75"/>
        </w:numPr>
        <w:spacing w:before="0" w:after="0"/>
        <w:contextualSpacing/>
        <w:jc w:val="both"/>
        <w:rPr>
          <w:szCs w:val="24"/>
        </w:rPr>
      </w:pPr>
      <w:r w:rsidRPr="0013620F">
        <w:rPr>
          <w:szCs w:val="24"/>
        </w:rPr>
        <w:t>Гражданский кодекс Российской Федерации. [Электронный ресурс] / Режим дост</w:t>
      </w:r>
      <w:r w:rsidRPr="0013620F">
        <w:rPr>
          <w:szCs w:val="24"/>
        </w:rPr>
        <w:t>у</w:t>
      </w:r>
      <w:r w:rsidRPr="0013620F">
        <w:rPr>
          <w:szCs w:val="24"/>
        </w:rPr>
        <w:t xml:space="preserve">па: </w:t>
      </w:r>
      <w:hyperlink r:id="rId162" w:history="1">
        <w:r w:rsidRPr="0013620F">
          <w:rPr>
            <w:rStyle w:val="ac"/>
            <w:color w:val="auto"/>
            <w:szCs w:val="24"/>
            <w:u w:val="none"/>
          </w:rPr>
          <w:t>http://base.garant.ru/10164072/</w:t>
        </w:r>
      </w:hyperlink>
      <w:r w:rsidRPr="0013620F">
        <w:rPr>
          <w:rStyle w:val="ac"/>
          <w:color w:val="auto"/>
          <w:szCs w:val="24"/>
          <w:u w:val="none"/>
        </w:rPr>
        <w:t xml:space="preserve"> </w:t>
      </w:r>
    </w:p>
    <w:p w:rsidR="00DF0F04" w:rsidRPr="0013620F" w:rsidRDefault="00DF0F04" w:rsidP="00C51DA7">
      <w:pPr>
        <w:pStyle w:val="ad"/>
        <w:numPr>
          <w:ilvl w:val="0"/>
          <w:numId w:val="75"/>
        </w:numPr>
        <w:spacing w:before="0" w:after="0"/>
        <w:contextualSpacing/>
        <w:jc w:val="both"/>
        <w:rPr>
          <w:szCs w:val="24"/>
        </w:rPr>
      </w:pPr>
      <w:r w:rsidRPr="0013620F">
        <w:rPr>
          <w:szCs w:val="24"/>
        </w:rPr>
        <w:t xml:space="preserve">Трудовой кодекс Российской федерации [Электронный ресурс] / Режим доступа: </w:t>
      </w:r>
      <w:hyperlink r:id="rId163" w:anchor="/document/12125268/paragraph/6963504:1" w:history="1">
        <w:r w:rsidRPr="0013620F">
          <w:rPr>
            <w:rStyle w:val="ac"/>
            <w:color w:val="auto"/>
            <w:szCs w:val="24"/>
            <w:u w:val="none"/>
          </w:rPr>
          <w:t>http://ivo.garant.ru/#/document/12125268/paragraph/6963504:1</w:t>
        </w:r>
      </w:hyperlink>
    </w:p>
    <w:p w:rsidR="00DF0F04" w:rsidRPr="0013620F" w:rsidRDefault="00DF0F04" w:rsidP="00C51DA7">
      <w:pPr>
        <w:pStyle w:val="ad"/>
        <w:numPr>
          <w:ilvl w:val="0"/>
          <w:numId w:val="75"/>
        </w:numPr>
        <w:spacing w:before="0" w:after="0"/>
        <w:contextualSpacing/>
        <w:jc w:val="both"/>
        <w:rPr>
          <w:szCs w:val="24"/>
        </w:rPr>
      </w:pPr>
      <w:r w:rsidRPr="0013620F">
        <w:rPr>
          <w:szCs w:val="24"/>
        </w:rPr>
        <w:t>Кодекс Российской Федерации об административных правонарушениях [Эле</w:t>
      </w:r>
      <w:r w:rsidRPr="0013620F">
        <w:rPr>
          <w:szCs w:val="24"/>
        </w:rPr>
        <w:t>к</w:t>
      </w:r>
      <w:r w:rsidRPr="0013620F">
        <w:rPr>
          <w:szCs w:val="24"/>
        </w:rPr>
        <w:t xml:space="preserve">тронный ресурс] / Режим доступа: </w:t>
      </w:r>
    </w:p>
    <w:p w:rsidR="00DF0F04" w:rsidRPr="0013620F" w:rsidRDefault="00DF0F04" w:rsidP="00C51DA7">
      <w:pPr>
        <w:pStyle w:val="ad"/>
        <w:numPr>
          <w:ilvl w:val="0"/>
          <w:numId w:val="75"/>
        </w:numPr>
        <w:spacing w:before="0" w:after="0"/>
        <w:contextualSpacing/>
        <w:rPr>
          <w:szCs w:val="24"/>
        </w:rPr>
      </w:pPr>
      <w:r w:rsidRPr="0013620F">
        <w:rPr>
          <w:szCs w:val="24"/>
        </w:rPr>
        <w:t>5. Уголовный кодекс Российской Федерации [Электронный ресурс] / Режим дост</w:t>
      </w:r>
      <w:r w:rsidRPr="0013620F">
        <w:rPr>
          <w:szCs w:val="24"/>
        </w:rPr>
        <w:t>у</w:t>
      </w:r>
      <w:r w:rsidRPr="0013620F">
        <w:rPr>
          <w:szCs w:val="24"/>
        </w:rPr>
        <w:t xml:space="preserve">па: </w:t>
      </w:r>
      <w:hyperlink r:id="rId164" w:history="1">
        <w:r w:rsidRPr="0013620F">
          <w:rPr>
            <w:rStyle w:val="ac"/>
            <w:color w:val="auto"/>
            <w:szCs w:val="24"/>
            <w:u w:val="none"/>
          </w:rPr>
          <w:t>http://base.garant.ru/10108000/</w:t>
        </w:r>
      </w:hyperlink>
    </w:p>
    <w:p w:rsidR="00DF0F04" w:rsidRPr="0013620F" w:rsidRDefault="00DF0F04" w:rsidP="00C51DA7">
      <w:pPr>
        <w:pStyle w:val="ad"/>
        <w:numPr>
          <w:ilvl w:val="0"/>
          <w:numId w:val="75"/>
        </w:numPr>
        <w:spacing w:before="0" w:after="0"/>
        <w:contextualSpacing/>
        <w:jc w:val="both"/>
        <w:rPr>
          <w:szCs w:val="24"/>
        </w:rPr>
      </w:pPr>
      <w:r w:rsidRPr="0013620F">
        <w:rPr>
          <w:szCs w:val="24"/>
        </w:rPr>
        <w:t>Федеральный закон от 24 июля 1998 г. № 125-ФЗ «Об обязательном социальном страховании от несчастных случаев на производстве и профессиональных забол</w:t>
      </w:r>
      <w:r w:rsidRPr="0013620F">
        <w:rPr>
          <w:szCs w:val="24"/>
        </w:rPr>
        <w:t>е</w:t>
      </w:r>
      <w:r w:rsidRPr="0013620F">
        <w:rPr>
          <w:szCs w:val="24"/>
        </w:rPr>
        <w:t xml:space="preserve">ваниях». </w:t>
      </w:r>
    </w:p>
    <w:p w:rsidR="00DF0F04" w:rsidRPr="0013620F" w:rsidRDefault="00DF0F04" w:rsidP="00C51DA7">
      <w:pPr>
        <w:pStyle w:val="ad"/>
        <w:numPr>
          <w:ilvl w:val="0"/>
          <w:numId w:val="75"/>
        </w:numPr>
        <w:spacing w:before="0" w:after="0"/>
        <w:contextualSpacing/>
        <w:jc w:val="both"/>
        <w:rPr>
          <w:szCs w:val="24"/>
        </w:rPr>
      </w:pPr>
      <w:r w:rsidRPr="0013620F">
        <w:rPr>
          <w:szCs w:val="24"/>
        </w:rPr>
        <w:t>8. Федеральный закон от 30 марта 1999 г. № 52-ФЗ «С санитарно- эпидемиологич</w:t>
      </w:r>
      <w:r w:rsidRPr="0013620F">
        <w:rPr>
          <w:szCs w:val="24"/>
        </w:rPr>
        <w:t>е</w:t>
      </w:r>
      <w:r w:rsidRPr="0013620F">
        <w:rPr>
          <w:szCs w:val="24"/>
        </w:rPr>
        <w:t>ском благополучии населения».</w:t>
      </w:r>
    </w:p>
    <w:p w:rsidR="00DF0F04" w:rsidRPr="0013620F" w:rsidRDefault="00DF0F04" w:rsidP="00C51DA7">
      <w:pPr>
        <w:pStyle w:val="ad"/>
        <w:numPr>
          <w:ilvl w:val="0"/>
          <w:numId w:val="75"/>
        </w:numPr>
        <w:spacing w:before="0" w:after="0"/>
        <w:contextualSpacing/>
        <w:jc w:val="both"/>
        <w:rPr>
          <w:b/>
          <w:bCs/>
          <w:szCs w:val="24"/>
        </w:rPr>
      </w:pPr>
      <w:r w:rsidRPr="0013620F">
        <w:rPr>
          <w:szCs w:val="24"/>
        </w:rPr>
        <w:t>Федеральный закон от 21 декабря 1994 г. №69-ФЗ «О пожарной безопасности»</w:t>
      </w:r>
    </w:p>
    <w:p w:rsidR="00DF0F04" w:rsidRPr="0013620F" w:rsidRDefault="00DF0F04" w:rsidP="00C51DA7">
      <w:pPr>
        <w:pStyle w:val="ad"/>
        <w:numPr>
          <w:ilvl w:val="0"/>
          <w:numId w:val="75"/>
        </w:numPr>
        <w:spacing w:before="0" w:after="0"/>
        <w:contextualSpacing/>
        <w:jc w:val="both"/>
        <w:rPr>
          <w:b/>
          <w:bCs/>
          <w:szCs w:val="24"/>
        </w:rPr>
      </w:pPr>
      <w:r w:rsidRPr="0013620F">
        <w:rPr>
          <w:szCs w:val="24"/>
        </w:rPr>
        <w:t>Федеральный закон от 31 июля 2008 г. № 123-ФЗ «Технический регламент о треб</w:t>
      </w:r>
      <w:r w:rsidRPr="0013620F">
        <w:rPr>
          <w:szCs w:val="24"/>
        </w:rPr>
        <w:t>о</w:t>
      </w:r>
      <w:r w:rsidRPr="0013620F">
        <w:rPr>
          <w:szCs w:val="24"/>
        </w:rPr>
        <w:t xml:space="preserve">ваниях пожарной безопасности». </w:t>
      </w:r>
    </w:p>
    <w:p w:rsidR="00DF0F04" w:rsidRPr="0013620F" w:rsidRDefault="00DF0F04" w:rsidP="00C51DA7">
      <w:pPr>
        <w:pStyle w:val="ad"/>
        <w:numPr>
          <w:ilvl w:val="0"/>
          <w:numId w:val="75"/>
        </w:numPr>
        <w:spacing w:before="0" w:after="0"/>
        <w:contextualSpacing/>
        <w:jc w:val="both"/>
        <w:rPr>
          <w:b/>
          <w:bCs/>
          <w:szCs w:val="24"/>
          <w:lang w:eastAsia="en-US"/>
        </w:rPr>
      </w:pPr>
      <w:r w:rsidRPr="0013620F">
        <w:rPr>
          <w:szCs w:val="24"/>
        </w:rPr>
        <w:t>Постановление Правительства Российской Федерации «Об утверждении Полож</w:t>
      </w:r>
      <w:r w:rsidRPr="0013620F">
        <w:rPr>
          <w:szCs w:val="24"/>
        </w:rPr>
        <w:t>е</w:t>
      </w:r>
      <w:r w:rsidRPr="0013620F">
        <w:rPr>
          <w:szCs w:val="24"/>
        </w:rPr>
        <w:t>ния о расследовании и учете профессиональных заболеваний», № 967 от 15.12.2000.</w:t>
      </w:r>
    </w:p>
    <w:p w:rsidR="00DF0F04" w:rsidRPr="0013620F" w:rsidRDefault="00DF0F04" w:rsidP="00C51DA7">
      <w:pPr>
        <w:pStyle w:val="ad"/>
        <w:numPr>
          <w:ilvl w:val="0"/>
          <w:numId w:val="75"/>
        </w:numPr>
        <w:spacing w:before="0" w:after="0"/>
        <w:contextualSpacing/>
        <w:jc w:val="both"/>
        <w:rPr>
          <w:b/>
          <w:bCs/>
          <w:szCs w:val="24"/>
        </w:rPr>
      </w:pPr>
      <w:r w:rsidRPr="0013620F">
        <w:rPr>
          <w:szCs w:val="24"/>
        </w:rPr>
        <w:t>Постановление Министерства труда и социального развития РФ «Об утверждении правил обеспечения работников специальной одеждой, специальной обувью и др</w:t>
      </w:r>
      <w:r w:rsidRPr="0013620F">
        <w:rPr>
          <w:szCs w:val="24"/>
        </w:rPr>
        <w:t>у</w:t>
      </w:r>
      <w:r w:rsidRPr="0013620F">
        <w:rPr>
          <w:szCs w:val="24"/>
        </w:rPr>
        <w:t>гими средствами индивидуальной защиты» от 18.12.1998 г.</w:t>
      </w:r>
    </w:p>
    <w:p w:rsidR="00DF0F04" w:rsidRPr="0013620F" w:rsidRDefault="00DF0F04" w:rsidP="00C51DA7">
      <w:pPr>
        <w:pStyle w:val="ad"/>
        <w:numPr>
          <w:ilvl w:val="0"/>
          <w:numId w:val="75"/>
        </w:numPr>
        <w:spacing w:before="0" w:after="0"/>
        <w:contextualSpacing/>
        <w:jc w:val="both"/>
        <w:rPr>
          <w:iCs/>
          <w:szCs w:val="24"/>
        </w:rPr>
      </w:pPr>
      <w:r w:rsidRPr="0013620F">
        <w:rPr>
          <w:iCs/>
          <w:szCs w:val="24"/>
        </w:rPr>
        <w:t xml:space="preserve">ГОСТ 30389 - 2013  Услуги общественного питания. Предприятия общественного питания. Классификация и общие требования </w:t>
      </w:r>
    </w:p>
    <w:p w:rsidR="00DF0F04" w:rsidRPr="0013620F" w:rsidRDefault="00DF0F04" w:rsidP="00C51DA7">
      <w:pPr>
        <w:pStyle w:val="ad"/>
        <w:numPr>
          <w:ilvl w:val="0"/>
          <w:numId w:val="75"/>
        </w:numPr>
        <w:spacing w:before="0" w:after="0"/>
        <w:contextualSpacing/>
        <w:jc w:val="both"/>
        <w:rPr>
          <w:iCs/>
          <w:szCs w:val="24"/>
        </w:rPr>
      </w:pPr>
      <w:r w:rsidRPr="0013620F">
        <w:rPr>
          <w:szCs w:val="24"/>
        </w:rPr>
        <w:t>Санитарно-эпидемиологические требования к организациям общественного пит</w:t>
      </w:r>
      <w:r w:rsidRPr="0013620F">
        <w:rPr>
          <w:szCs w:val="24"/>
        </w:rPr>
        <w:t>а</w:t>
      </w:r>
      <w:r w:rsidRPr="0013620F">
        <w:rPr>
          <w:szCs w:val="24"/>
        </w:rPr>
        <w:t>ния, изготовлению и оборотоспособности в них пищевых продуктов и продовол</w:t>
      </w:r>
      <w:r w:rsidRPr="0013620F">
        <w:rPr>
          <w:szCs w:val="24"/>
        </w:rPr>
        <w:t>ь</w:t>
      </w:r>
      <w:r w:rsidRPr="0013620F">
        <w:rPr>
          <w:szCs w:val="24"/>
        </w:rPr>
        <w:t>ственного сырья. СП 2.3.6.1079-01 от 06.11.2001г (в ред. 31.03.2011г.)</w:t>
      </w:r>
    </w:p>
    <w:p w:rsidR="00DF0F04" w:rsidRPr="0013620F" w:rsidRDefault="00DF0F04" w:rsidP="005817A4">
      <w:pPr>
        <w:pStyle w:val="ad"/>
        <w:spacing w:before="0" w:after="0"/>
        <w:ind w:left="0"/>
        <w:rPr>
          <w:b/>
          <w:szCs w:val="24"/>
        </w:rPr>
      </w:pPr>
    </w:p>
    <w:p w:rsidR="00DF0F04" w:rsidRPr="0013620F" w:rsidRDefault="00DF0F04" w:rsidP="00A666DB">
      <w:pPr>
        <w:pStyle w:val="ad"/>
        <w:spacing w:before="0" w:after="0"/>
        <w:ind w:left="0" w:firstLine="660"/>
        <w:rPr>
          <w:szCs w:val="24"/>
        </w:rPr>
      </w:pPr>
      <w:r w:rsidRPr="0013620F">
        <w:rPr>
          <w:b/>
          <w:szCs w:val="24"/>
        </w:rPr>
        <w:t>Основная  литература:</w:t>
      </w:r>
    </w:p>
    <w:p w:rsidR="00DF0F04" w:rsidRPr="0013620F" w:rsidRDefault="00DF0F04" w:rsidP="00A666DB">
      <w:pPr>
        <w:spacing w:after="0" w:line="240" w:lineRule="auto"/>
        <w:ind w:firstLine="660"/>
        <w:jc w:val="both"/>
        <w:rPr>
          <w:rFonts w:ascii="Times New Roman" w:hAnsi="Times New Roman"/>
          <w:b/>
          <w:sz w:val="24"/>
          <w:szCs w:val="24"/>
        </w:rPr>
      </w:pPr>
      <w:r w:rsidRPr="0013620F">
        <w:rPr>
          <w:rFonts w:ascii="Times New Roman" w:hAnsi="Times New Roman"/>
          <w:sz w:val="24"/>
          <w:szCs w:val="24"/>
        </w:rPr>
        <w:t>1. Арустамов Э.А. Охрана труда в торговле: учебник для студ. учреждений сред. проф. образования – 2-е изд.стер.– М.: Издательский центр «Академия»,  2011.– 160с.</w:t>
      </w:r>
    </w:p>
    <w:p w:rsidR="00DF0F04" w:rsidRPr="0013620F" w:rsidRDefault="00DF0F04" w:rsidP="00A666DB">
      <w:pPr>
        <w:pStyle w:val="ad"/>
        <w:numPr>
          <w:ilvl w:val="0"/>
          <w:numId w:val="45"/>
        </w:numPr>
        <w:spacing w:before="0" w:after="0"/>
        <w:ind w:firstLine="660"/>
        <w:contextualSpacing/>
        <w:jc w:val="both"/>
        <w:rPr>
          <w:szCs w:val="24"/>
        </w:rPr>
      </w:pPr>
      <w:r w:rsidRPr="0013620F">
        <w:rPr>
          <w:szCs w:val="24"/>
        </w:rPr>
        <w:lastRenderedPageBreak/>
        <w:t>Бурашников Ю.М., Максимов А.С. Охрана труда в пищевой промышленн</w:t>
      </w:r>
      <w:r w:rsidRPr="0013620F">
        <w:rPr>
          <w:szCs w:val="24"/>
        </w:rPr>
        <w:t>о</w:t>
      </w:r>
      <w:r w:rsidRPr="0013620F">
        <w:rPr>
          <w:szCs w:val="24"/>
        </w:rPr>
        <w:t>сти,            общественном питании и торговле: учебное пособие– 8-е изд.стер. – М. И</w:t>
      </w:r>
      <w:r w:rsidRPr="0013620F">
        <w:rPr>
          <w:szCs w:val="24"/>
        </w:rPr>
        <w:t>з</w:t>
      </w:r>
      <w:r w:rsidRPr="0013620F">
        <w:rPr>
          <w:szCs w:val="24"/>
        </w:rPr>
        <w:t>дательский центр «Академия», 2013.–320с.</w:t>
      </w:r>
    </w:p>
    <w:p w:rsidR="00DF0F04" w:rsidRPr="0013620F" w:rsidRDefault="00DF0F04" w:rsidP="00A666DB">
      <w:pPr>
        <w:pStyle w:val="ad"/>
        <w:numPr>
          <w:ilvl w:val="0"/>
          <w:numId w:val="45"/>
        </w:numPr>
        <w:spacing w:before="0" w:after="0"/>
        <w:ind w:left="0" w:firstLine="660"/>
        <w:contextualSpacing/>
        <w:jc w:val="both"/>
        <w:rPr>
          <w:szCs w:val="24"/>
        </w:rPr>
      </w:pPr>
      <w:r w:rsidRPr="0013620F">
        <w:rPr>
          <w:szCs w:val="24"/>
        </w:rPr>
        <w:t>Косолапова Н.В. Безопасность жизнедеятельности: учеб. для учреждений сред.проф.образования / Н.В. Косолапова, Н.А. Прокопенко, Е.Л. Побежимова –М. : Изд</w:t>
      </w:r>
      <w:r w:rsidRPr="0013620F">
        <w:rPr>
          <w:szCs w:val="24"/>
        </w:rPr>
        <w:t>а</w:t>
      </w:r>
      <w:r w:rsidRPr="0013620F">
        <w:rPr>
          <w:szCs w:val="24"/>
        </w:rPr>
        <w:t>тельский центр «Академия», 2014</w:t>
      </w:r>
    </w:p>
    <w:p w:rsidR="00DF0F04" w:rsidRPr="0013620F" w:rsidRDefault="00DF0F04" w:rsidP="005817A4">
      <w:pPr>
        <w:pStyle w:val="ad"/>
        <w:spacing w:before="0" w:after="0"/>
        <w:ind w:left="0"/>
        <w:jc w:val="both"/>
        <w:rPr>
          <w:szCs w:val="24"/>
        </w:rPr>
      </w:pPr>
    </w:p>
    <w:p w:rsidR="00DF0F04" w:rsidRPr="0013620F" w:rsidRDefault="00DF0F04" w:rsidP="00C51DA7">
      <w:pPr>
        <w:pStyle w:val="ad"/>
        <w:numPr>
          <w:ilvl w:val="2"/>
          <w:numId w:val="79"/>
        </w:numPr>
        <w:spacing w:before="0" w:after="0"/>
        <w:contextualSpacing/>
        <w:jc w:val="both"/>
        <w:rPr>
          <w:b/>
          <w:szCs w:val="24"/>
        </w:rPr>
      </w:pPr>
      <w:r w:rsidRPr="0013620F">
        <w:rPr>
          <w:b/>
          <w:szCs w:val="24"/>
        </w:rPr>
        <w:t>Электронные издания</w:t>
      </w:r>
    </w:p>
    <w:p w:rsidR="00DF0F04" w:rsidRPr="0013620F" w:rsidRDefault="00DF0F04" w:rsidP="00C51DA7">
      <w:pPr>
        <w:pStyle w:val="ad"/>
        <w:numPr>
          <w:ilvl w:val="1"/>
          <w:numId w:val="45"/>
        </w:numPr>
        <w:shd w:val="clear" w:color="auto" w:fill="FFFFFF"/>
        <w:tabs>
          <w:tab w:val="clear" w:pos="1440"/>
          <w:tab w:val="num" w:pos="142"/>
        </w:tabs>
        <w:spacing w:after="0"/>
        <w:ind w:left="426" w:right="-1"/>
        <w:jc w:val="both"/>
        <w:rPr>
          <w:iCs/>
          <w:szCs w:val="24"/>
        </w:rPr>
      </w:pPr>
      <w:r w:rsidRPr="0013620F">
        <w:rPr>
          <w:iCs/>
          <w:szCs w:val="24"/>
        </w:rPr>
        <w:t>Иванов А.А.</w:t>
      </w:r>
      <w:r w:rsidRPr="0013620F">
        <w:rPr>
          <w:szCs w:val="24"/>
        </w:rPr>
        <w:t xml:space="preserve"> Открытый урок «Электробезопасность на предприятии общественного питания». 2011.  [Электронный ресурс] /Режим доступа: </w:t>
      </w:r>
      <w:r w:rsidRPr="0013620F">
        <w:rPr>
          <w:szCs w:val="24"/>
          <w:lang w:val="en-US"/>
        </w:rPr>
        <w:t>http</w:t>
      </w:r>
      <w:r w:rsidRPr="0013620F">
        <w:rPr>
          <w:szCs w:val="24"/>
        </w:rPr>
        <w:t>://</w:t>
      </w:r>
      <w:r w:rsidRPr="0013620F">
        <w:rPr>
          <w:szCs w:val="24"/>
          <w:lang w:val="en-US"/>
        </w:rPr>
        <w:t>festival</w:t>
      </w:r>
      <w:r w:rsidRPr="0013620F">
        <w:rPr>
          <w:szCs w:val="24"/>
        </w:rPr>
        <w:t>.</w:t>
      </w:r>
      <w:r w:rsidRPr="0013620F">
        <w:rPr>
          <w:szCs w:val="24"/>
          <w:lang w:val="en-US"/>
        </w:rPr>
        <w:t>allbest</w:t>
      </w:r>
      <w:r w:rsidRPr="0013620F">
        <w:rPr>
          <w:szCs w:val="24"/>
        </w:rPr>
        <w:t>.</w:t>
      </w:r>
      <w:r w:rsidRPr="0013620F">
        <w:rPr>
          <w:szCs w:val="24"/>
          <w:lang w:val="en-US"/>
        </w:rPr>
        <w:t>ru</w:t>
      </w:r>
      <w:r w:rsidRPr="0013620F">
        <w:rPr>
          <w:szCs w:val="24"/>
        </w:rPr>
        <w:t xml:space="preserve"> /</w:t>
      </w:r>
      <w:r w:rsidRPr="0013620F">
        <w:rPr>
          <w:szCs w:val="24"/>
          <w:lang w:val="en-US"/>
        </w:rPr>
        <w:t>articles</w:t>
      </w:r>
      <w:r w:rsidRPr="0013620F">
        <w:rPr>
          <w:szCs w:val="24"/>
        </w:rPr>
        <w:t>/55682, свободный Информационный портал «Охрана труда в России [Эле</w:t>
      </w:r>
      <w:r w:rsidRPr="0013620F">
        <w:rPr>
          <w:szCs w:val="24"/>
        </w:rPr>
        <w:t>к</w:t>
      </w:r>
      <w:r w:rsidRPr="0013620F">
        <w:rPr>
          <w:szCs w:val="24"/>
        </w:rPr>
        <w:t xml:space="preserve">тронный ресурс] /Режим доступа:  </w:t>
      </w:r>
      <w:hyperlink r:id="rId165" w:history="1">
        <w:r w:rsidRPr="0013620F">
          <w:rPr>
            <w:rStyle w:val="ac"/>
            <w:color w:val="auto"/>
            <w:szCs w:val="24"/>
            <w:u w:val="none"/>
          </w:rPr>
          <w:t>http://www.ohranatruda.ru</w:t>
        </w:r>
      </w:hyperlink>
    </w:p>
    <w:p w:rsidR="00DF0F04" w:rsidRPr="0013620F" w:rsidRDefault="00DF0F04" w:rsidP="00C51DA7">
      <w:pPr>
        <w:pStyle w:val="ad"/>
        <w:numPr>
          <w:ilvl w:val="1"/>
          <w:numId w:val="45"/>
        </w:numPr>
        <w:shd w:val="clear" w:color="auto" w:fill="FFFFFF"/>
        <w:tabs>
          <w:tab w:val="clear" w:pos="1440"/>
          <w:tab w:val="num" w:pos="142"/>
        </w:tabs>
        <w:spacing w:after="0"/>
        <w:ind w:left="426" w:right="-1"/>
        <w:jc w:val="both"/>
        <w:rPr>
          <w:iCs/>
          <w:szCs w:val="24"/>
        </w:rPr>
      </w:pPr>
      <w:r w:rsidRPr="0013620F">
        <w:rPr>
          <w:szCs w:val="24"/>
        </w:rPr>
        <w:t xml:space="preserve">Официальный сайт Федерального </w:t>
      </w:r>
      <w:hyperlink r:id="rId166" w:history="1">
        <w:r w:rsidRPr="0013620F">
          <w:rPr>
            <w:bCs/>
            <w:kern w:val="36"/>
            <w:szCs w:val="24"/>
          </w:rPr>
          <w:t xml:space="preserve"> агентства  по техническому регулированию и ме</w:t>
        </w:r>
        <w:r w:rsidRPr="0013620F">
          <w:rPr>
            <w:bCs/>
            <w:kern w:val="36"/>
            <w:szCs w:val="24"/>
          </w:rPr>
          <w:t>т</w:t>
        </w:r>
        <w:r w:rsidRPr="0013620F">
          <w:rPr>
            <w:bCs/>
            <w:kern w:val="36"/>
            <w:szCs w:val="24"/>
          </w:rPr>
          <w:t>рологии</w:t>
        </w:r>
      </w:hyperlink>
      <w:r w:rsidRPr="0013620F">
        <w:rPr>
          <w:bCs/>
          <w:kern w:val="36"/>
          <w:szCs w:val="24"/>
        </w:rPr>
        <w:t xml:space="preserve"> Росстандарт </w:t>
      </w:r>
      <w:r w:rsidRPr="0013620F">
        <w:rPr>
          <w:szCs w:val="24"/>
        </w:rPr>
        <w:t>[Электронный ресурс] /Режим доступа: http://</w:t>
      </w:r>
      <w:hyperlink r:id="rId167" w:history="1">
        <w:r w:rsidRPr="0013620F">
          <w:rPr>
            <w:rStyle w:val="ac"/>
            <w:color w:val="auto"/>
            <w:szCs w:val="24"/>
            <w:u w:val="none"/>
          </w:rPr>
          <w:t>www.gost.ru</w:t>
        </w:r>
      </w:hyperlink>
    </w:p>
    <w:p w:rsidR="00DF0F04" w:rsidRPr="0013620F" w:rsidRDefault="00DF0F04" w:rsidP="005817A4">
      <w:pPr>
        <w:pStyle w:val="ad"/>
        <w:spacing w:before="0" w:after="0"/>
        <w:ind w:left="0"/>
        <w:jc w:val="both"/>
        <w:rPr>
          <w:szCs w:val="24"/>
        </w:rPr>
      </w:pPr>
    </w:p>
    <w:p w:rsidR="00DF0F04" w:rsidRPr="0013620F" w:rsidRDefault="00DF0F04" w:rsidP="00A666DB">
      <w:pPr>
        <w:spacing w:after="0" w:line="240" w:lineRule="auto"/>
        <w:ind w:firstLine="660"/>
        <w:rPr>
          <w:rFonts w:ascii="Times New Roman" w:hAnsi="Times New Roman"/>
          <w:b/>
          <w:sz w:val="24"/>
          <w:szCs w:val="24"/>
        </w:rPr>
      </w:pPr>
      <w:r w:rsidRPr="0013620F">
        <w:rPr>
          <w:rFonts w:ascii="Times New Roman" w:hAnsi="Times New Roman"/>
          <w:b/>
          <w:sz w:val="24"/>
          <w:szCs w:val="24"/>
        </w:rPr>
        <w:t>3.2.3. Дополнительная литература:</w:t>
      </w:r>
    </w:p>
    <w:p w:rsidR="00DF0F04" w:rsidRPr="0013620F" w:rsidRDefault="00DF0F04" w:rsidP="001F6BD4">
      <w:pPr>
        <w:spacing w:after="0" w:line="240" w:lineRule="auto"/>
        <w:ind w:firstLine="660"/>
        <w:jc w:val="both"/>
        <w:rPr>
          <w:rFonts w:ascii="Times New Roman" w:hAnsi="Times New Roman"/>
          <w:sz w:val="24"/>
          <w:szCs w:val="24"/>
        </w:rPr>
      </w:pPr>
      <w:r w:rsidRPr="0013620F">
        <w:rPr>
          <w:rFonts w:ascii="Times New Roman" w:hAnsi="Times New Roman"/>
          <w:sz w:val="24"/>
          <w:szCs w:val="24"/>
        </w:rPr>
        <w:t>1. Охрана труда в торговле. Практикум. Учебное пособие для студ. учреждений сред. проф. образования – 2-е изд.стер.– М.: Издательский центр «Академия»,  2014.– 160с.</w:t>
      </w:r>
      <w:r w:rsidRPr="0013620F">
        <w:rPr>
          <w:rFonts w:ascii="Times New Roman" w:hAnsi="Times New Roman"/>
          <w:bCs/>
          <w:sz w:val="24"/>
          <w:szCs w:val="24"/>
        </w:rPr>
        <w:t xml:space="preserve"> </w:t>
      </w:r>
    </w:p>
    <w:p w:rsidR="00DF0F04" w:rsidRPr="0013620F" w:rsidRDefault="00DF0F04" w:rsidP="005817A4">
      <w:pPr>
        <w:spacing w:after="0" w:line="240" w:lineRule="auto"/>
        <w:jc w:val="both"/>
        <w:rPr>
          <w:rFonts w:ascii="Times New Roman" w:hAnsi="Times New Roman"/>
          <w:bCs/>
          <w:sz w:val="24"/>
          <w:szCs w:val="24"/>
        </w:rPr>
      </w:pPr>
    </w:p>
    <w:p w:rsidR="00DF0F04" w:rsidRPr="0013620F" w:rsidRDefault="00DF0F04" w:rsidP="005817A4">
      <w:pPr>
        <w:spacing w:after="0" w:line="240" w:lineRule="auto"/>
        <w:jc w:val="both"/>
        <w:rPr>
          <w:rFonts w:ascii="Times New Roman" w:hAnsi="Times New Roman"/>
          <w:b/>
          <w:sz w:val="24"/>
          <w:szCs w:val="24"/>
        </w:rPr>
        <w:sectPr w:rsidR="00DF0F04" w:rsidRPr="0013620F">
          <w:footerReference w:type="even" r:id="rId168"/>
          <w:footerReference w:type="default" r:id="rId169"/>
          <w:pgSz w:w="11906" w:h="16838"/>
          <w:pgMar w:top="1134" w:right="850" w:bottom="1134" w:left="1701" w:header="708" w:footer="708" w:gutter="0"/>
          <w:cols w:space="708"/>
          <w:docGrid w:linePitch="360"/>
        </w:sectPr>
      </w:pPr>
    </w:p>
    <w:p w:rsidR="00DF0F04" w:rsidRPr="0013620F" w:rsidRDefault="00DF0F04" w:rsidP="005E53E9">
      <w:pPr>
        <w:spacing w:after="0" w:line="240" w:lineRule="auto"/>
        <w:ind w:firstLine="660"/>
        <w:rPr>
          <w:rFonts w:ascii="Times New Roman" w:hAnsi="Times New Roman"/>
          <w:b/>
          <w:sz w:val="24"/>
          <w:szCs w:val="24"/>
        </w:rPr>
      </w:pPr>
      <w:r w:rsidRPr="0013620F">
        <w:rPr>
          <w:rFonts w:ascii="Times New Roman" w:hAnsi="Times New Roman"/>
          <w:b/>
          <w:sz w:val="24"/>
          <w:szCs w:val="24"/>
        </w:rPr>
        <w:lastRenderedPageBreak/>
        <w:t>4.КОНТРОЛЬ И ОЦЕНКА РЕЗУЛЬТАТОВ ОСВОЕНИЯ УЧЕБНОЙ ДИСЦ</w:t>
      </w:r>
      <w:r w:rsidRPr="0013620F">
        <w:rPr>
          <w:rFonts w:ascii="Times New Roman" w:hAnsi="Times New Roman"/>
          <w:b/>
          <w:sz w:val="24"/>
          <w:szCs w:val="24"/>
        </w:rPr>
        <w:t>И</w:t>
      </w:r>
      <w:r w:rsidRPr="0013620F">
        <w:rPr>
          <w:rFonts w:ascii="Times New Roman" w:hAnsi="Times New Roman"/>
          <w:b/>
          <w:sz w:val="24"/>
          <w:szCs w:val="24"/>
        </w:rPr>
        <w:t>ПЛИНЫ</w:t>
      </w:r>
    </w:p>
    <w:p w:rsidR="00DF0F04" w:rsidRPr="0013620F" w:rsidRDefault="00DF0F04" w:rsidP="005817A4">
      <w:pPr>
        <w:spacing w:after="0" w:line="240" w:lineRule="auto"/>
        <w:ind w:left="993"/>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2858"/>
        <w:gridCol w:w="3222"/>
      </w:tblGrid>
      <w:tr w:rsidR="00DF0F04" w:rsidRPr="0013620F" w:rsidTr="0081120D">
        <w:tc>
          <w:tcPr>
            <w:tcW w:w="1824"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493"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Критерии оценки</w:t>
            </w:r>
          </w:p>
        </w:tc>
        <w:tc>
          <w:tcPr>
            <w:tcW w:w="1683" w:type="pct"/>
          </w:tcPr>
          <w:p w:rsidR="00DF0F04" w:rsidRPr="0013620F" w:rsidRDefault="00DF0F04" w:rsidP="005817A4">
            <w:pPr>
              <w:spacing w:after="0" w:line="240" w:lineRule="auto"/>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81120D">
        <w:tc>
          <w:tcPr>
            <w:tcW w:w="1824" w:type="pct"/>
          </w:tcPr>
          <w:p w:rsidR="00DF0F04" w:rsidRPr="0013620F" w:rsidRDefault="00DF0F04" w:rsidP="005817A4">
            <w:pPr>
              <w:spacing w:after="0" w:line="240" w:lineRule="auto"/>
              <w:rPr>
                <w:rFonts w:ascii="Times New Roman" w:hAnsi="Times New Roman"/>
                <w:sz w:val="24"/>
                <w:szCs w:val="24"/>
              </w:rPr>
            </w:pPr>
            <w:r w:rsidRPr="0013620F">
              <w:rPr>
                <w:rFonts w:ascii="Times New Roman" w:hAnsi="Times New Roman"/>
                <w:sz w:val="24"/>
                <w:szCs w:val="24"/>
              </w:rPr>
              <w:t>Знание:</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-системы управления охраной труда в организации;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-законы и иные норм</w:t>
            </w:r>
            <w:r w:rsidRPr="0013620F">
              <w:rPr>
                <w:rFonts w:ascii="Times New Roman" w:hAnsi="Times New Roman"/>
                <w:sz w:val="24"/>
                <w:szCs w:val="24"/>
              </w:rPr>
              <w:t>а</w:t>
            </w:r>
            <w:r w:rsidRPr="0013620F">
              <w:rPr>
                <w:rFonts w:ascii="Times New Roman" w:hAnsi="Times New Roman"/>
                <w:sz w:val="24"/>
                <w:szCs w:val="24"/>
              </w:rPr>
              <w:t>тивные правовые акты, соде</w:t>
            </w:r>
            <w:r w:rsidRPr="0013620F">
              <w:rPr>
                <w:rFonts w:ascii="Times New Roman" w:hAnsi="Times New Roman"/>
                <w:sz w:val="24"/>
                <w:szCs w:val="24"/>
              </w:rPr>
              <w:t>р</w:t>
            </w:r>
            <w:r w:rsidRPr="0013620F">
              <w:rPr>
                <w:rFonts w:ascii="Times New Roman" w:hAnsi="Times New Roman"/>
                <w:sz w:val="24"/>
                <w:szCs w:val="24"/>
              </w:rPr>
              <w:t>жащие государственные но</w:t>
            </w:r>
            <w:r w:rsidRPr="0013620F">
              <w:rPr>
                <w:rFonts w:ascii="Times New Roman" w:hAnsi="Times New Roman"/>
                <w:sz w:val="24"/>
                <w:szCs w:val="24"/>
              </w:rPr>
              <w:t>р</w:t>
            </w:r>
            <w:r w:rsidRPr="0013620F">
              <w:rPr>
                <w:rFonts w:ascii="Times New Roman" w:hAnsi="Times New Roman"/>
                <w:sz w:val="24"/>
                <w:szCs w:val="24"/>
              </w:rPr>
              <w:t>мативные требования охраны труда, распространяющиеся на деятельность организации;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-обязанности работн</w:t>
            </w:r>
            <w:r w:rsidRPr="0013620F">
              <w:rPr>
                <w:rFonts w:ascii="Times New Roman" w:hAnsi="Times New Roman"/>
                <w:sz w:val="24"/>
                <w:szCs w:val="24"/>
              </w:rPr>
              <w:t>и</w:t>
            </w:r>
            <w:r w:rsidRPr="0013620F">
              <w:rPr>
                <w:rFonts w:ascii="Times New Roman" w:hAnsi="Times New Roman"/>
                <w:sz w:val="24"/>
                <w:szCs w:val="24"/>
              </w:rPr>
              <w:t xml:space="preserve">ков в области охраны труда;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-фактические или п</w:t>
            </w:r>
            <w:r w:rsidRPr="0013620F">
              <w:rPr>
                <w:rFonts w:ascii="Times New Roman" w:hAnsi="Times New Roman"/>
                <w:sz w:val="24"/>
                <w:szCs w:val="24"/>
              </w:rPr>
              <w:t>о</w:t>
            </w:r>
            <w:r w:rsidRPr="0013620F">
              <w:rPr>
                <w:rFonts w:ascii="Times New Roman" w:hAnsi="Times New Roman"/>
                <w:sz w:val="24"/>
                <w:szCs w:val="24"/>
              </w:rPr>
              <w:t>тенциальные последствия со</w:t>
            </w:r>
            <w:r w:rsidRPr="0013620F">
              <w:rPr>
                <w:rFonts w:ascii="Times New Roman" w:hAnsi="Times New Roman"/>
                <w:sz w:val="24"/>
                <w:szCs w:val="24"/>
              </w:rPr>
              <w:t>б</w:t>
            </w:r>
            <w:r w:rsidRPr="0013620F">
              <w:rPr>
                <w:rFonts w:ascii="Times New Roman" w:hAnsi="Times New Roman"/>
                <w:sz w:val="24"/>
                <w:szCs w:val="24"/>
              </w:rPr>
              <w:t>ственной деятельности (или бездействия) и их влияние на уровень безопасности труда;</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-возможные после</w:t>
            </w:r>
            <w:r w:rsidRPr="0013620F">
              <w:rPr>
                <w:rFonts w:ascii="Times New Roman" w:hAnsi="Times New Roman"/>
                <w:sz w:val="24"/>
                <w:szCs w:val="24"/>
              </w:rPr>
              <w:t>д</w:t>
            </w:r>
            <w:r w:rsidRPr="0013620F">
              <w:rPr>
                <w:rFonts w:ascii="Times New Roman" w:hAnsi="Times New Roman"/>
                <w:sz w:val="24"/>
                <w:szCs w:val="24"/>
              </w:rPr>
              <w:t>ствия несоблюдения технол</w:t>
            </w:r>
            <w:r w:rsidRPr="0013620F">
              <w:rPr>
                <w:rFonts w:ascii="Times New Roman" w:hAnsi="Times New Roman"/>
                <w:sz w:val="24"/>
                <w:szCs w:val="24"/>
              </w:rPr>
              <w:t>о</w:t>
            </w:r>
            <w:r w:rsidRPr="0013620F">
              <w:rPr>
                <w:rFonts w:ascii="Times New Roman" w:hAnsi="Times New Roman"/>
                <w:sz w:val="24"/>
                <w:szCs w:val="24"/>
              </w:rPr>
              <w:t>гических процессов и прои</w:t>
            </w:r>
            <w:r w:rsidRPr="0013620F">
              <w:rPr>
                <w:rFonts w:ascii="Times New Roman" w:hAnsi="Times New Roman"/>
                <w:sz w:val="24"/>
                <w:szCs w:val="24"/>
              </w:rPr>
              <w:t>з</w:t>
            </w:r>
            <w:r w:rsidRPr="0013620F">
              <w:rPr>
                <w:rFonts w:ascii="Times New Roman" w:hAnsi="Times New Roman"/>
                <w:sz w:val="24"/>
                <w:szCs w:val="24"/>
              </w:rPr>
              <w:t>водственных инструкций по</w:t>
            </w:r>
            <w:r w:rsidRPr="0013620F">
              <w:rPr>
                <w:rFonts w:ascii="Times New Roman" w:hAnsi="Times New Roman"/>
                <w:sz w:val="24"/>
                <w:szCs w:val="24"/>
              </w:rPr>
              <w:t>д</w:t>
            </w:r>
            <w:r w:rsidRPr="0013620F">
              <w:rPr>
                <w:rFonts w:ascii="Times New Roman" w:hAnsi="Times New Roman"/>
                <w:sz w:val="24"/>
                <w:szCs w:val="24"/>
              </w:rPr>
              <w:t>чиненными работниками (пе</w:t>
            </w:r>
            <w:r w:rsidRPr="0013620F">
              <w:rPr>
                <w:rFonts w:ascii="Times New Roman" w:hAnsi="Times New Roman"/>
                <w:sz w:val="24"/>
                <w:szCs w:val="24"/>
              </w:rPr>
              <w:t>р</w:t>
            </w:r>
            <w:r w:rsidRPr="0013620F">
              <w:rPr>
                <w:rFonts w:ascii="Times New Roman" w:hAnsi="Times New Roman"/>
                <w:sz w:val="24"/>
                <w:szCs w:val="24"/>
              </w:rPr>
              <w:t>соналом);</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-порядок и периоди</w:t>
            </w:r>
            <w:r w:rsidRPr="0013620F">
              <w:rPr>
                <w:rFonts w:ascii="Times New Roman" w:hAnsi="Times New Roman"/>
                <w:sz w:val="24"/>
                <w:szCs w:val="24"/>
              </w:rPr>
              <w:t>ч</w:t>
            </w:r>
            <w:r w:rsidRPr="0013620F">
              <w:rPr>
                <w:rFonts w:ascii="Times New Roman" w:hAnsi="Times New Roman"/>
                <w:sz w:val="24"/>
                <w:szCs w:val="24"/>
              </w:rPr>
              <w:t>ность инструктирования по</w:t>
            </w:r>
            <w:r w:rsidRPr="0013620F">
              <w:rPr>
                <w:rFonts w:ascii="Times New Roman" w:hAnsi="Times New Roman"/>
                <w:sz w:val="24"/>
                <w:szCs w:val="24"/>
              </w:rPr>
              <w:t>д</w:t>
            </w:r>
            <w:r w:rsidRPr="0013620F">
              <w:rPr>
                <w:rFonts w:ascii="Times New Roman" w:hAnsi="Times New Roman"/>
                <w:sz w:val="24"/>
                <w:szCs w:val="24"/>
              </w:rPr>
              <w:t>чиненных работников (перс</w:t>
            </w:r>
            <w:r w:rsidRPr="0013620F">
              <w:rPr>
                <w:rFonts w:ascii="Times New Roman" w:hAnsi="Times New Roman"/>
                <w:sz w:val="24"/>
                <w:szCs w:val="24"/>
              </w:rPr>
              <w:t>о</w:t>
            </w:r>
            <w:r w:rsidRPr="0013620F">
              <w:rPr>
                <w:rFonts w:ascii="Times New Roman" w:hAnsi="Times New Roman"/>
                <w:sz w:val="24"/>
                <w:szCs w:val="24"/>
              </w:rPr>
              <w:t>нала);</w:t>
            </w:r>
          </w:p>
          <w:p w:rsidR="00DF0F04" w:rsidRPr="0013620F" w:rsidRDefault="00DF0F04" w:rsidP="00687748">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-порядок хранения и и</w:t>
            </w:r>
            <w:r w:rsidRPr="0013620F">
              <w:rPr>
                <w:rFonts w:ascii="Times New Roman" w:hAnsi="Times New Roman"/>
                <w:sz w:val="24"/>
                <w:szCs w:val="24"/>
              </w:rPr>
              <w:t>с</w:t>
            </w:r>
            <w:r w:rsidRPr="0013620F">
              <w:rPr>
                <w:rFonts w:ascii="Times New Roman" w:hAnsi="Times New Roman"/>
                <w:sz w:val="24"/>
                <w:szCs w:val="24"/>
              </w:rPr>
              <w:t>пользования средств колле</w:t>
            </w:r>
            <w:r w:rsidRPr="0013620F">
              <w:rPr>
                <w:rFonts w:ascii="Times New Roman" w:hAnsi="Times New Roman"/>
                <w:sz w:val="24"/>
                <w:szCs w:val="24"/>
              </w:rPr>
              <w:t>к</w:t>
            </w:r>
            <w:r w:rsidRPr="0013620F">
              <w:rPr>
                <w:rFonts w:ascii="Times New Roman" w:hAnsi="Times New Roman"/>
                <w:sz w:val="24"/>
                <w:szCs w:val="24"/>
              </w:rPr>
              <w:t>тивной и индивидуальной з</w:t>
            </w:r>
            <w:r w:rsidRPr="0013620F">
              <w:rPr>
                <w:rFonts w:ascii="Times New Roman" w:hAnsi="Times New Roman"/>
                <w:sz w:val="24"/>
                <w:szCs w:val="24"/>
              </w:rPr>
              <w:t>а</w:t>
            </w:r>
            <w:r w:rsidRPr="0013620F">
              <w:rPr>
                <w:rFonts w:ascii="Times New Roman" w:hAnsi="Times New Roman"/>
                <w:sz w:val="24"/>
                <w:szCs w:val="24"/>
              </w:rPr>
              <w:t xml:space="preserve">щиты </w:t>
            </w:r>
          </w:p>
        </w:tc>
        <w:tc>
          <w:tcPr>
            <w:tcW w:w="149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правильных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xml:space="preserve">Актуальность темы, адекватность результатов поставленным целям,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81120D">
            <w:pPr>
              <w:spacing w:after="0" w:line="240" w:lineRule="auto"/>
              <w:rPr>
                <w:rFonts w:ascii="Times New Roman" w:hAnsi="Times New Roman"/>
                <w:bCs/>
                <w:sz w:val="24"/>
                <w:szCs w:val="24"/>
              </w:rPr>
            </w:pPr>
          </w:p>
        </w:tc>
        <w:tc>
          <w:tcPr>
            <w:tcW w:w="1683"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w:t>
            </w:r>
            <w:r w:rsidRPr="0013620F">
              <w:rPr>
                <w:rFonts w:ascii="Times New Roman" w:hAnsi="Times New Roman"/>
                <w:sz w:val="24"/>
                <w:szCs w:val="24"/>
              </w:rPr>
              <w:t>о</w:t>
            </w:r>
            <w:r w:rsidRPr="0013620F">
              <w:rPr>
                <w:rFonts w:ascii="Times New Roman" w:hAnsi="Times New Roman"/>
                <w:sz w:val="24"/>
                <w:szCs w:val="24"/>
              </w:rPr>
              <w:t>са;</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81120D">
            <w:pPr>
              <w:spacing w:after="0" w:line="240" w:lineRule="auto"/>
              <w:rPr>
                <w:rFonts w:ascii="Times New Roman" w:hAnsi="Times New Roman"/>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-оценки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(докл</w:t>
            </w:r>
            <w:r w:rsidRPr="0013620F">
              <w:rPr>
                <w:rFonts w:ascii="Times New Roman" w:hAnsi="Times New Roman"/>
                <w:sz w:val="24"/>
                <w:szCs w:val="24"/>
              </w:rPr>
              <w:t>а</w:t>
            </w:r>
            <w:r w:rsidRPr="0013620F">
              <w:rPr>
                <w:rFonts w:ascii="Times New Roman" w:hAnsi="Times New Roman"/>
                <w:sz w:val="24"/>
                <w:szCs w:val="24"/>
              </w:rPr>
              <w:t>дов, рефератов,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w:t>
            </w:r>
            <w:r w:rsidRPr="0013620F">
              <w:rPr>
                <w:rFonts w:ascii="Times New Roman" w:hAnsi="Times New Roman"/>
                <w:sz w:val="24"/>
                <w:szCs w:val="24"/>
              </w:rPr>
              <w:t>б</w:t>
            </w:r>
            <w:r w:rsidRPr="0013620F">
              <w:rPr>
                <w:rFonts w:ascii="Times New Roman" w:hAnsi="Times New Roman"/>
                <w:sz w:val="24"/>
                <w:szCs w:val="24"/>
              </w:rPr>
              <w:t>ных исследований и т.д.)</w:t>
            </w: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81120D">
        <w:tc>
          <w:tcPr>
            <w:tcW w:w="1824" w:type="pct"/>
          </w:tcPr>
          <w:p w:rsidR="00DF0F04" w:rsidRPr="0013620F" w:rsidRDefault="00DF0F04" w:rsidP="005817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13620F">
              <w:rPr>
                <w:rFonts w:ascii="Times New Roman" w:hAnsi="Times New Roman"/>
                <w:sz w:val="24"/>
                <w:szCs w:val="24"/>
              </w:rPr>
              <w:t>Умения:</w:t>
            </w:r>
          </w:p>
          <w:p w:rsidR="00DF0F04" w:rsidRPr="0013620F" w:rsidRDefault="00DF0F04" w:rsidP="005817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13620F">
              <w:rPr>
                <w:rFonts w:ascii="Times New Roman" w:hAnsi="Times New Roman"/>
                <w:sz w:val="24"/>
                <w:szCs w:val="24"/>
              </w:rPr>
              <w:t xml:space="preserve">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-выявлять опасные и вредные производственные  факторы и соответствующие им риски, связанные с пр</w:t>
            </w:r>
            <w:r w:rsidRPr="0013620F">
              <w:rPr>
                <w:rFonts w:ascii="Times New Roman" w:hAnsi="Times New Roman"/>
                <w:sz w:val="24"/>
                <w:szCs w:val="24"/>
              </w:rPr>
              <w:t>о</w:t>
            </w:r>
            <w:r w:rsidRPr="0013620F">
              <w:rPr>
                <w:rFonts w:ascii="Times New Roman" w:hAnsi="Times New Roman"/>
                <w:sz w:val="24"/>
                <w:szCs w:val="24"/>
              </w:rPr>
              <w:t>шлыми, настоящими или пл</w:t>
            </w:r>
            <w:r w:rsidRPr="0013620F">
              <w:rPr>
                <w:rFonts w:ascii="Times New Roman" w:hAnsi="Times New Roman"/>
                <w:sz w:val="24"/>
                <w:szCs w:val="24"/>
              </w:rPr>
              <w:t>а</w:t>
            </w:r>
            <w:r w:rsidRPr="0013620F">
              <w:rPr>
                <w:rFonts w:ascii="Times New Roman" w:hAnsi="Times New Roman"/>
                <w:sz w:val="24"/>
                <w:szCs w:val="24"/>
              </w:rPr>
              <w:t>нируемыми видами професс</w:t>
            </w:r>
            <w:r w:rsidRPr="0013620F">
              <w:rPr>
                <w:rFonts w:ascii="Times New Roman" w:hAnsi="Times New Roman"/>
                <w:sz w:val="24"/>
                <w:szCs w:val="24"/>
              </w:rPr>
              <w:t>и</w:t>
            </w:r>
            <w:r w:rsidRPr="0013620F">
              <w:rPr>
                <w:rFonts w:ascii="Times New Roman" w:hAnsi="Times New Roman"/>
                <w:sz w:val="24"/>
                <w:szCs w:val="24"/>
              </w:rPr>
              <w:t>ональной деятельности;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-использовать средства коллективной и индивидуал</w:t>
            </w:r>
            <w:r w:rsidRPr="0013620F">
              <w:rPr>
                <w:rFonts w:ascii="Times New Roman" w:hAnsi="Times New Roman"/>
                <w:sz w:val="24"/>
                <w:szCs w:val="24"/>
              </w:rPr>
              <w:t>ь</w:t>
            </w:r>
            <w:r w:rsidRPr="0013620F">
              <w:rPr>
                <w:rFonts w:ascii="Times New Roman" w:hAnsi="Times New Roman"/>
                <w:sz w:val="24"/>
                <w:szCs w:val="24"/>
              </w:rPr>
              <w:t>ной защиты в соответствии с характером выполняемой пр</w:t>
            </w:r>
            <w:r w:rsidRPr="0013620F">
              <w:rPr>
                <w:rFonts w:ascii="Times New Roman" w:hAnsi="Times New Roman"/>
                <w:sz w:val="24"/>
                <w:szCs w:val="24"/>
              </w:rPr>
              <w:t>о</w:t>
            </w:r>
            <w:r w:rsidRPr="0013620F">
              <w:rPr>
                <w:rFonts w:ascii="Times New Roman" w:hAnsi="Times New Roman"/>
                <w:sz w:val="24"/>
                <w:szCs w:val="24"/>
              </w:rPr>
              <w:t xml:space="preserve">фессиональной деятельности;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-участвовать в аттест</w:t>
            </w:r>
            <w:r w:rsidRPr="0013620F">
              <w:rPr>
                <w:rFonts w:ascii="Times New Roman" w:hAnsi="Times New Roman"/>
                <w:sz w:val="24"/>
                <w:szCs w:val="24"/>
              </w:rPr>
              <w:t>а</w:t>
            </w:r>
            <w:r w:rsidRPr="0013620F">
              <w:rPr>
                <w:rFonts w:ascii="Times New Roman" w:hAnsi="Times New Roman"/>
                <w:sz w:val="24"/>
                <w:szCs w:val="24"/>
              </w:rPr>
              <w:t xml:space="preserve">ции рабочих мест по условиям </w:t>
            </w:r>
            <w:r w:rsidRPr="0013620F">
              <w:rPr>
                <w:rFonts w:ascii="Times New Roman" w:hAnsi="Times New Roman"/>
                <w:sz w:val="24"/>
                <w:szCs w:val="24"/>
              </w:rPr>
              <w:lastRenderedPageBreak/>
              <w:t>труда, в т. ч. оценивать условия труда и уровень травмобе</w:t>
            </w:r>
            <w:r w:rsidRPr="0013620F">
              <w:rPr>
                <w:rFonts w:ascii="Times New Roman" w:hAnsi="Times New Roman"/>
                <w:sz w:val="24"/>
                <w:szCs w:val="24"/>
              </w:rPr>
              <w:t>з</w:t>
            </w:r>
            <w:r w:rsidRPr="0013620F">
              <w:rPr>
                <w:rFonts w:ascii="Times New Roman" w:hAnsi="Times New Roman"/>
                <w:sz w:val="24"/>
                <w:szCs w:val="24"/>
              </w:rPr>
              <w:t>опасности;</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-проводить вводный и</w:t>
            </w:r>
            <w:r w:rsidRPr="0013620F">
              <w:rPr>
                <w:rFonts w:ascii="Times New Roman" w:hAnsi="Times New Roman"/>
                <w:sz w:val="24"/>
                <w:szCs w:val="24"/>
              </w:rPr>
              <w:t>н</w:t>
            </w:r>
            <w:r w:rsidRPr="0013620F">
              <w:rPr>
                <w:rFonts w:ascii="Times New Roman" w:hAnsi="Times New Roman"/>
                <w:sz w:val="24"/>
                <w:szCs w:val="24"/>
              </w:rPr>
              <w:t>структаж подчиненных рабо</w:t>
            </w:r>
            <w:r w:rsidRPr="0013620F">
              <w:rPr>
                <w:rFonts w:ascii="Times New Roman" w:hAnsi="Times New Roman"/>
                <w:sz w:val="24"/>
                <w:szCs w:val="24"/>
              </w:rPr>
              <w:t>т</w:t>
            </w:r>
            <w:r w:rsidRPr="0013620F">
              <w:rPr>
                <w:rFonts w:ascii="Times New Roman" w:hAnsi="Times New Roman"/>
                <w:sz w:val="24"/>
                <w:szCs w:val="24"/>
              </w:rPr>
              <w:t>ников (персонала), инструкт</w:t>
            </w:r>
            <w:r w:rsidRPr="0013620F">
              <w:rPr>
                <w:rFonts w:ascii="Times New Roman" w:hAnsi="Times New Roman"/>
                <w:sz w:val="24"/>
                <w:szCs w:val="24"/>
              </w:rPr>
              <w:t>и</w:t>
            </w:r>
            <w:r w:rsidRPr="0013620F">
              <w:rPr>
                <w:rFonts w:ascii="Times New Roman" w:hAnsi="Times New Roman"/>
                <w:sz w:val="24"/>
                <w:szCs w:val="24"/>
              </w:rPr>
              <w:t>ровать их по вопросам техники безопасности на рабочем месте с учетом специфики выполн</w:t>
            </w:r>
            <w:r w:rsidRPr="0013620F">
              <w:rPr>
                <w:rFonts w:ascii="Times New Roman" w:hAnsi="Times New Roman"/>
                <w:sz w:val="24"/>
                <w:szCs w:val="24"/>
              </w:rPr>
              <w:t>я</w:t>
            </w:r>
            <w:r w:rsidRPr="0013620F">
              <w:rPr>
                <w:rFonts w:ascii="Times New Roman" w:hAnsi="Times New Roman"/>
                <w:sz w:val="24"/>
                <w:szCs w:val="24"/>
              </w:rPr>
              <w:t xml:space="preserve">емых работ; </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-разъяснять подчине</w:t>
            </w:r>
            <w:r w:rsidRPr="0013620F">
              <w:rPr>
                <w:rFonts w:ascii="Times New Roman" w:hAnsi="Times New Roman"/>
                <w:sz w:val="24"/>
                <w:szCs w:val="24"/>
              </w:rPr>
              <w:t>н</w:t>
            </w:r>
            <w:r w:rsidRPr="0013620F">
              <w:rPr>
                <w:rFonts w:ascii="Times New Roman" w:hAnsi="Times New Roman"/>
                <w:sz w:val="24"/>
                <w:szCs w:val="24"/>
              </w:rPr>
              <w:t>ным работникам (персоналу) содержание установленных требований охраны труда;</w:t>
            </w:r>
          </w:p>
          <w:p w:rsidR="00DF0F04" w:rsidRPr="0013620F" w:rsidRDefault="00DF0F04" w:rsidP="005817A4">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-вырабатывать и ко</w:t>
            </w:r>
            <w:r w:rsidRPr="0013620F">
              <w:rPr>
                <w:rFonts w:ascii="Times New Roman" w:hAnsi="Times New Roman"/>
                <w:sz w:val="24"/>
                <w:szCs w:val="24"/>
              </w:rPr>
              <w:t>н</w:t>
            </w:r>
            <w:r w:rsidRPr="0013620F">
              <w:rPr>
                <w:rFonts w:ascii="Times New Roman" w:hAnsi="Times New Roman"/>
                <w:sz w:val="24"/>
                <w:szCs w:val="24"/>
              </w:rPr>
              <w:t>тролировать навыки, необх</w:t>
            </w:r>
            <w:r w:rsidRPr="0013620F">
              <w:rPr>
                <w:rFonts w:ascii="Times New Roman" w:hAnsi="Times New Roman"/>
                <w:sz w:val="24"/>
                <w:szCs w:val="24"/>
              </w:rPr>
              <w:t>о</w:t>
            </w:r>
            <w:r w:rsidRPr="0013620F">
              <w:rPr>
                <w:rFonts w:ascii="Times New Roman" w:hAnsi="Times New Roman"/>
                <w:sz w:val="24"/>
                <w:szCs w:val="24"/>
              </w:rPr>
              <w:t>димые для достижения требу</w:t>
            </w:r>
            <w:r w:rsidRPr="0013620F">
              <w:rPr>
                <w:rFonts w:ascii="Times New Roman" w:hAnsi="Times New Roman"/>
                <w:sz w:val="24"/>
                <w:szCs w:val="24"/>
              </w:rPr>
              <w:t>е</w:t>
            </w:r>
            <w:r w:rsidRPr="0013620F">
              <w:rPr>
                <w:rFonts w:ascii="Times New Roman" w:hAnsi="Times New Roman"/>
                <w:sz w:val="24"/>
                <w:szCs w:val="24"/>
              </w:rPr>
              <w:t>мого уровня безопасности тр</w:t>
            </w:r>
            <w:r w:rsidRPr="0013620F">
              <w:rPr>
                <w:rFonts w:ascii="Times New Roman" w:hAnsi="Times New Roman"/>
                <w:sz w:val="24"/>
                <w:szCs w:val="24"/>
              </w:rPr>
              <w:t>у</w:t>
            </w:r>
            <w:r w:rsidRPr="0013620F">
              <w:rPr>
                <w:rFonts w:ascii="Times New Roman" w:hAnsi="Times New Roman"/>
                <w:sz w:val="24"/>
                <w:szCs w:val="24"/>
              </w:rPr>
              <w:t>да;</w:t>
            </w:r>
          </w:p>
          <w:p w:rsidR="00DF0F04" w:rsidRPr="0013620F" w:rsidRDefault="00DF0F04" w:rsidP="00687748">
            <w:pPr>
              <w:autoSpaceDE w:val="0"/>
              <w:autoSpaceDN w:val="0"/>
              <w:adjustRightInd w:val="0"/>
              <w:spacing w:after="0" w:line="240" w:lineRule="auto"/>
              <w:ind w:firstLine="709"/>
              <w:jc w:val="both"/>
              <w:rPr>
                <w:rFonts w:ascii="Times New Roman" w:hAnsi="Times New Roman"/>
                <w:sz w:val="24"/>
                <w:szCs w:val="24"/>
              </w:rPr>
            </w:pPr>
            <w:r w:rsidRPr="0013620F">
              <w:rPr>
                <w:rFonts w:ascii="Times New Roman" w:hAnsi="Times New Roman"/>
                <w:sz w:val="24"/>
                <w:szCs w:val="24"/>
              </w:rPr>
              <w:t>-вести документацию установленного образца по охране труда, соблюдать сроки ее заполнения и условия хр</w:t>
            </w:r>
            <w:r w:rsidRPr="0013620F">
              <w:rPr>
                <w:rFonts w:ascii="Times New Roman" w:hAnsi="Times New Roman"/>
                <w:sz w:val="24"/>
                <w:szCs w:val="24"/>
              </w:rPr>
              <w:t>а</w:t>
            </w:r>
            <w:r w:rsidRPr="0013620F">
              <w:rPr>
                <w:rFonts w:ascii="Times New Roman" w:hAnsi="Times New Roman"/>
                <w:sz w:val="24"/>
                <w:szCs w:val="24"/>
              </w:rPr>
              <w:t>нения</w:t>
            </w:r>
          </w:p>
        </w:tc>
        <w:tc>
          <w:tcPr>
            <w:tcW w:w="149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lastRenderedPageBreak/>
              <w:t>Правильность, полнота выполнения заданий, точность формулировок, точность расчетов, соо</w:t>
            </w:r>
            <w:r w:rsidRPr="0013620F">
              <w:rPr>
                <w:rFonts w:ascii="Times New Roman" w:hAnsi="Times New Roman"/>
                <w:sz w:val="24"/>
                <w:szCs w:val="24"/>
              </w:rPr>
              <w:t>т</w:t>
            </w:r>
            <w:r w:rsidRPr="0013620F">
              <w:rPr>
                <w:rFonts w:ascii="Times New Roman" w:hAnsi="Times New Roman"/>
                <w:sz w:val="24"/>
                <w:szCs w:val="24"/>
              </w:rPr>
              <w:t>ветствие требованиям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w:t>
            </w:r>
            <w:r w:rsidRPr="0013620F">
              <w:rPr>
                <w:rFonts w:ascii="Times New Roman" w:hAnsi="Times New Roman"/>
                <w:sz w:val="24"/>
                <w:szCs w:val="24"/>
              </w:rPr>
              <w:t>ь</w:t>
            </w:r>
            <w:r w:rsidRPr="0013620F">
              <w:rPr>
                <w:rFonts w:ascii="Times New Roman" w:hAnsi="Times New Roman"/>
                <w:sz w:val="24"/>
                <w:szCs w:val="24"/>
              </w:rPr>
              <w:t>ность выбора способов действий, методов, те</w:t>
            </w:r>
            <w:r w:rsidRPr="0013620F">
              <w:rPr>
                <w:rFonts w:ascii="Times New Roman" w:hAnsi="Times New Roman"/>
                <w:sz w:val="24"/>
                <w:szCs w:val="24"/>
              </w:rPr>
              <w:t>х</w:t>
            </w:r>
            <w:r w:rsidRPr="0013620F">
              <w:rPr>
                <w:rFonts w:ascii="Times New Roman" w:hAnsi="Times New Roman"/>
                <w:sz w:val="24"/>
                <w:szCs w:val="24"/>
              </w:rPr>
              <w:t>ник, последовательн</w:t>
            </w:r>
            <w:r w:rsidRPr="0013620F">
              <w:rPr>
                <w:rFonts w:ascii="Times New Roman" w:hAnsi="Times New Roman"/>
                <w:sz w:val="24"/>
                <w:szCs w:val="24"/>
              </w:rPr>
              <w:t>о</w:t>
            </w:r>
            <w:r w:rsidRPr="0013620F">
              <w:rPr>
                <w:rFonts w:ascii="Times New Roman" w:hAnsi="Times New Roman"/>
                <w:sz w:val="24"/>
                <w:szCs w:val="24"/>
              </w:rPr>
              <w:t xml:space="preserve">стей действий и т.д.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требован</w:t>
            </w:r>
            <w:r w:rsidRPr="0013620F">
              <w:rPr>
                <w:rFonts w:ascii="Times New Roman" w:hAnsi="Times New Roman"/>
                <w:sz w:val="24"/>
                <w:szCs w:val="24"/>
              </w:rPr>
              <w:t>и</w:t>
            </w:r>
            <w:r w:rsidRPr="0013620F">
              <w:rPr>
                <w:rFonts w:ascii="Times New Roman" w:hAnsi="Times New Roman"/>
                <w:sz w:val="24"/>
                <w:szCs w:val="24"/>
              </w:rPr>
              <w:t>ям инструкций, регл</w:t>
            </w:r>
            <w:r w:rsidRPr="0013620F">
              <w:rPr>
                <w:rFonts w:ascii="Times New Roman" w:hAnsi="Times New Roman"/>
                <w:sz w:val="24"/>
                <w:szCs w:val="24"/>
              </w:rPr>
              <w:t>а</w:t>
            </w:r>
            <w:r w:rsidRPr="0013620F">
              <w:rPr>
                <w:rFonts w:ascii="Times New Roman" w:hAnsi="Times New Roman"/>
                <w:sz w:val="24"/>
                <w:szCs w:val="24"/>
              </w:rPr>
              <w:t xml:space="preserve">ментов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lastRenderedPageBreak/>
              <w:t>ствий  и т.д.</w:t>
            </w:r>
          </w:p>
          <w:p w:rsidR="00DF0F04" w:rsidRPr="0013620F" w:rsidRDefault="00DF0F04" w:rsidP="0081120D">
            <w:pPr>
              <w:spacing w:after="0" w:line="240" w:lineRule="auto"/>
              <w:rPr>
                <w:rFonts w:ascii="Times New Roman" w:hAnsi="Times New Roman"/>
                <w:bCs/>
                <w:sz w:val="24"/>
                <w:szCs w:val="24"/>
              </w:rPr>
            </w:pPr>
          </w:p>
        </w:tc>
        <w:tc>
          <w:tcPr>
            <w:tcW w:w="1683"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lastRenderedPageBreak/>
              <w:t>Текущий контроль:</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выпо</w:t>
            </w:r>
            <w:r w:rsidRPr="0013620F">
              <w:rPr>
                <w:rFonts w:ascii="Times New Roman" w:hAnsi="Times New Roman"/>
                <w:sz w:val="24"/>
                <w:szCs w:val="24"/>
              </w:rPr>
              <w:t>л</w:t>
            </w:r>
            <w:r w:rsidRPr="0013620F">
              <w:rPr>
                <w:rFonts w:ascii="Times New Roman" w:hAnsi="Times New Roman"/>
                <w:sz w:val="24"/>
                <w:szCs w:val="24"/>
              </w:rPr>
              <w:t>няемых действий, защите отчетов по практическим  занятиям;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 xml:space="preserve">нения практических заданий на зачете </w:t>
            </w:r>
          </w:p>
          <w:p w:rsidR="00DF0F04" w:rsidRPr="0013620F" w:rsidRDefault="00DF0F04" w:rsidP="0081120D">
            <w:pPr>
              <w:spacing w:after="0" w:line="240" w:lineRule="auto"/>
              <w:rPr>
                <w:rFonts w:ascii="Times New Roman" w:hAnsi="Times New Roman"/>
                <w:bCs/>
                <w:sz w:val="24"/>
                <w:szCs w:val="24"/>
              </w:rPr>
            </w:pPr>
          </w:p>
        </w:tc>
      </w:tr>
    </w:tbl>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5817A4">
      <w:pPr>
        <w:spacing w:after="0" w:line="240" w:lineRule="auto"/>
        <w:rPr>
          <w:rFonts w:ascii="Times New Roman" w:hAnsi="Times New Roman"/>
          <w:b/>
          <w:sz w:val="24"/>
          <w:szCs w:val="24"/>
        </w:rPr>
      </w:pPr>
    </w:p>
    <w:p w:rsidR="00DF0F04" w:rsidRPr="0013620F" w:rsidRDefault="00DF0F04" w:rsidP="00F2134F">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.14</w:t>
      </w:r>
    </w:p>
    <w:p w:rsidR="00DF0F04" w:rsidRPr="0013620F" w:rsidRDefault="00DF0F04" w:rsidP="00B40EAD">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B40EAD">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p>
    <w:p w:rsidR="00DF0F04" w:rsidRPr="0013620F" w:rsidRDefault="00DF0F04" w:rsidP="00F2134F">
      <w:pPr>
        <w:jc w:val="center"/>
        <w:rPr>
          <w:rFonts w:ascii="Times New Roman" w:hAnsi="Times New Roman"/>
          <w:b/>
          <w:sz w:val="24"/>
          <w:szCs w:val="24"/>
        </w:rPr>
      </w:pPr>
      <w:r w:rsidRPr="0013620F">
        <w:rPr>
          <w:rFonts w:ascii="Times New Roman" w:hAnsi="Times New Roman"/>
          <w:b/>
          <w:sz w:val="24"/>
          <w:szCs w:val="24"/>
        </w:rPr>
        <w:t>РАБОЧАЯ ПРОГРАММА УЧЕБНОЙ ДИСЦИПЛИНЫ</w:t>
      </w:r>
    </w:p>
    <w:p w:rsidR="00DF0F04" w:rsidRPr="0013620F" w:rsidRDefault="00DF0F04" w:rsidP="00F2134F">
      <w:pPr>
        <w:jc w:val="center"/>
        <w:rPr>
          <w:rFonts w:ascii="Times New Roman" w:hAnsi="Times New Roman"/>
          <w:b/>
          <w:sz w:val="24"/>
          <w:szCs w:val="24"/>
        </w:rPr>
      </w:pPr>
      <w:r w:rsidRPr="0013620F">
        <w:rPr>
          <w:rFonts w:ascii="Times New Roman" w:hAnsi="Times New Roman"/>
          <w:b/>
          <w:sz w:val="24"/>
          <w:szCs w:val="24"/>
        </w:rPr>
        <w:t>ОП 09. БЕЗОПАСНОСТЬ ЖИЗНЕДЕЯТЕЛЬНОСТИ</w:t>
      </w:r>
    </w:p>
    <w:p w:rsidR="00DF0F04" w:rsidRPr="0013620F" w:rsidRDefault="00DF0F04" w:rsidP="00F2134F">
      <w:pPr>
        <w:jc w:val="cente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DF0F04" w:rsidP="00F2134F">
      <w:pPr>
        <w:rPr>
          <w:rFonts w:ascii="Times New Roman" w:hAnsi="Times New Roman"/>
          <w:b/>
          <w:sz w:val="24"/>
          <w:szCs w:val="24"/>
        </w:rPr>
      </w:pPr>
    </w:p>
    <w:p w:rsidR="00DF0F04" w:rsidRPr="0013620F" w:rsidRDefault="00B42A78" w:rsidP="00F2134F">
      <w:pPr>
        <w:jc w:val="center"/>
        <w:rPr>
          <w:rFonts w:ascii="Times New Roman" w:hAnsi="Times New Roman"/>
          <w:b/>
          <w:sz w:val="24"/>
          <w:szCs w:val="24"/>
          <w:vertAlign w:val="superscript"/>
        </w:rPr>
      </w:pPr>
      <w:r>
        <w:rPr>
          <w:rFonts w:ascii="Times New Roman" w:hAnsi="Times New Roman"/>
          <w:b/>
          <w:bCs/>
          <w:sz w:val="24"/>
          <w:szCs w:val="24"/>
        </w:rPr>
        <w:t>2018</w:t>
      </w:r>
      <w:r w:rsidR="00DF0F04" w:rsidRPr="0013620F">
        <w:rPr>
          <w:rFonts w:ascii="Times New Roman" w:hAnsi="Times New Roman"/>
          <w:b/>
          <w:bCs/>
          <w:sz w:val="24"/>
          <w:szCs w:val="24"/>
        </w:rPr>
        <w:t>г.</w:t>
      </w:r>
      <w:r w:rsidR="00DF0F04" w:rsidRPr="0013620F">
        <w:rPr>
          <w:rFonts w:ascii="Times New Roman" w:hAnsi="Times New Roman"/>
          <w:b/>
          <w:bCs/>
          <w:sz w:val="24"/>
          <w:szCs w:val="24"/>
        </w:rPr>
        <w:br w:type="page"/>
      </w:r>
    </w:p>
    <w:p w:rsidR="00DF0F04" w:rsidRPr="0013620F" w:rsidRDefault="00DF0F04" w:rsidP="00F2134F">
      <w:pPr>
        <w:jc w:val="center"/>
        <w:rPr>
          <w:rFonts w:ascii="Times New Roman" w:hAnsi="Times New Roman"/>
          <w:b/>
          <w:sz w:val="24"/>
          <w:szCs w:val="24"/>
        </w:rPr>
      </w:pPr>
      <w:r w:rsidRPr="0013620F">
        <w:rPr>
          <w:rFonts w:ascii="Times New Roman" w:hAnsi="Times New Roman"/>
          <w:b/>
          <w:sz w:val="24"/>
          <w:szCs w:val="24"/>
        </w:rPr>
        <w:lastRenderedPageBreak/>
        <w:t>СОДЕРЖАНИЕ</w:t>
      </w:r>
    </w:p>
    <w:p w:rsidR="00DF0F04" w:rsidRPr="0013620F" w:rsidRDefault="00DF0F04" w:rsidP="00F2134F">
      <w:pPr>
        <w:rPr>
          <w:rFonts w:ascii="Times New Roman" w:hAnsi="Times New Roman"/>
          <w:b/>
          <w:sz w:val="24"/>
          <w:szCs w:val="24"/>
        </w:rPr>
      </w:pPr>
    </w:p>
    <w:tbl>
      <w:tblPr>
        <w:tblW w:w="0" w:type="auto"/>
        <w:tblLook w:val="01E0" w:firstRow="1" w:lastRow="1" w:firstColumn="1" w:lastColumn="1" w:noHBand="0" w:noVBand="0"/>
      </w:tblPr>
      <w:tblGrid>
        <w:gridCol w:w="7390"/>
        <w:gridCol w:w="1826"/>
      </w:tblGrid>
      <w:tr w:rsidR="00DF0F04" w:rsidRPr="0013620F" w:rsidTr="00F2134F">
        <w:trPr>
          <w:trHeight w:val="1005"/>
        </w:trPr>
        <w:tc>
          <w:tcPr>
            <w:tcW w:w="7390" w:type="dxa"/>
          </w:tcPr>
          <w:p w:rsidR="00DF0F04" w:rsidRPr="0013620F" w:rsidRDefault="00DF0F04" w:rsidP="00C51DA7">
            <w:pPr>
              <w:pStyle w:val="ad"/>
              <w:numPr>
                <w:ilvl w:val="3"/>
                <w:numId w:val="69"/>
              </w:numPr>
              <w:suppressAutoHyphens/>
              <w:ind w:left="709"/>
              <w:jc w:val="both"/>
              <w:rPr>
                <w:b/>
                <w:szCs w:val="24"/>
              </w:rPr>
            </w:pPr>
            <w:r w:rsidRPr="0013620F">
              <w:rPr>
                <w:b/>
                <w:szCs w:val="24"/>
              </w:rPr>
              <w:t>ОБЩАЯ ХАРАКТЕРИСТИКА      ПРОГРАММЫ УЧЕБНОЙ ДИСЦИПЛИНЫ</w:t>
            </w:r>
          </w:p>
        </w:tc>
        <w:tc>
          <w:tcPr>
            <w:tcW w:w="1826" w:type="dxa"/>
          </w:tcPr>
          <w:p w:rsidR="00DF0F04" w:rsidRPr="0013620F" w:rsidRDefault="00DF0F04" w:rsidP="00F2134F">
            <w:pPr>
              <w:rPr>
                <w:rFonts w:ascii="Times New Roman" w:hAnsi="Times New Roman"/>
                <w:b/>
                <w:sz w:val="24"/>
                <w:szCs w:val="24"/>
              </w:rPr>
            </w:pPr>
          </w:p>
        </w:tc>
      </w:tr>
      <w:tr w:rsidR="00DF0F04" w:rsidRPr="0013620F" w:rsidTr="00F2134F">
        <w:trPr>
          <w:trHeight w:val="1039"/>
        </w:trPr>
        <w:tc>
          <w:tcPr>
            <w:tcW w:w="7390" w:type="dxa"/>
          </w:tcPr>
          <w:p w:rsidR="00DF0F04" w:rsidRPr="0013620F" w:rsidRDefault="00DF0F04" w:rsidP="00C51DA7">
            <w:pPr>
              <w:pStyle w:val="ad"/>
              <w:numPr>
                <w:ilvl w:val="3"/>
                <w:numId w:val="69"/>
              </w:numPr>
              <w:suppressAutoHyphens/>
              <w:ind w:left="709"/>
              <w:jc w:val="both"/>
              <w:rPr>
                <w:b/>
                <w:szCs w:val="24"/>
              </w:rPr>
            </w:pPr>
            <w:r w:rsidRPr="0013620F">
              <w:rPr>
                <w:b/>
                <w:szCs w:val="24"/>
              </w:rPr>
              <w:t>СТРУКТУРА И СОДЕРЖАНИЕ УЧЕБНОЙ ДИСЦИПЛИНЫ</w:t>
            </w:r>
          </w:p>
        </w:tc>
        <w:tc>
          <w:tcPr>
            <w:tcW w:w="1826" w:type="dxa"/>
          </w:tcPr>
          <w:p w:rsidR="00DF0F04" w:rsidRPr="0013620F" w:rsidRDefault="00DF0F04" w:rsidP="00F2134F">
            <w:pPr>
              <w:ind w:left="644"/>
              <w:rPr>
                <w:rFonts w:ascii="Times New Roman" w:hAnsi="Times New Roman"/>
                <w:b/>
                <w:sz w:val="24"/>
                <w:szCs w:val="24"/>
              </w:rPr>
            </w:pPr>
          </w:p>
        </w:tc>
      </w:tr>
      <w:tr w:rsidR="00DF0F04" w:rsidRPr="0013620F" w:rsidTr="00F2134F">
        <w:trPr>
          <w:trHeight w:val="1106"/>
        </w:trPr>
        <w:tc>
          <w:tcPr>
            <w:tcW w:w="7390" w:type="dxa"/>
          </w:tcPr>
          <w:p w:rsidR="00DF0F04" w:rsidRPr="0013620F" w:rsidRDefault="00DF0F04" w:rsidP="00C51DA7">
            <w:pPr>
              <w:pStyle w:val="ad"/>
              <w:numPr>
                <w:ilvl w:val="3"/>
                <w:numId w:val="69"/>
              </w:numPr>
              <w:suppressAutoHyphens/>
              <w:ind w:left="709"/>
              <w:jc w:val="both"/>
              <w:rPr>
                <w:b/>
                <w:szCs w:val="24"/>
              </w:rPr>
            </w:pPr>
            <w:r w:rsidRPr="0013620F">
              <w:rPr>
                <w:b/>
                <w:szCs w:val="24"/>
              </w:rPr>
              <w:t>УСЛОВИЯ РЕАЛИЗАЦИИ УЧЕБНОЙ ДИСЦИПЛИНЫ</w:t>
            </w:r>
          </w:p>
        </w:tc>
        <w:tc>
          <w:tcPr>
            <w:tcW w:w="1826" w:type="dxa"/>
          </w:tcPr>
          <w:p w:rsidR="00DF0F04" w:rsidRPr="0013620F" w:rsidRDefault="00DF0F04" w:rsidP="00F2134F">
            <w:pPr>
              <w:ind w:left="644"/>
              <w:rPr>
                <w:rFonts w:ascii="Times New Roman" w:hAnsi="Times New Roman"/>
                <w:b/>
                <w:sz w:val="24"/>
                <w:szCs w:val="24"/>
              </w:rPr>
            </w:pPr>
          </w:p>
        </w:tc>
      </w:tr>
      <w:tr w:rsidR="00DF0F04" w:rsidRPr="0013620F" w:rsidTr="00F2134F">
        <w:trPr>
          <w:trHeight w:val="1106"/>
        </w:trPr>
        <w:tc>
          <w:tcPr>
            <w:tcW w:w="7390" w:type="dxa"/>
          </w:tcPr>
          <w:p w:rsidR="00DF0F04" w:rsidRPr="0013620F" w:rsidRDefault="00DF0F04" w:rsidP="00C51DA7">
            <w:pPr>
              <w:pStyle w:val="ad"/>
              <w:numPr>
                <w:ilvl w:val="3"/>
                <w:numId w:val="69"/>
              </w:numPr>
              <w:suppressAutoHyphens/>
              <w:ind w:left="709"/>
              <w:jc w:val="both"/>
              <w:rPr>
                <w:b/>
                <w:szCs w:val="24"/>
              </w:rPr>
            </w:pPr>
            <w:r w:rsidRPr="0013620F">
              <w:rPr>
                <w:b/>
                <w:szCs w:val="24"/>
              </w:rPr>
              <w:t>КОНТРОЛЬ И ОЦЕНКА РЕЗУЛЬТАТОВ ОСВОЕНИЯ УЧЕБНОЙ ДИСЦИПЛИНЫ</w:t>
            </w:r>
          </w:p>
        </w:tc>
        <w:tc>
          <w:tcPr>
            <w:tcW w:w="1826" w:type="dxa"/>
          </w:tcPr>
          <w:p w:rsidR="00DF0F04" w:rsidRPr="0013620F" w:rsidRDefault="00DF0F04" w:rsidP="00F2134F">
            <w:pPr>
              <w:rPr>
                <w:rFonts w:ascii="Times New Roman" w:hAnsi="Times New Roman"/>
                <w:b/>
                <w:sz w:val="24"/>
                <w:szCs w:val="24"/>
              </w:rPr>
            </w:pPr>
          </w:p>
        </w:tc>
      </w:tr>
    </w:tbl>
    <w:p w:rsidR="00DF0F04" w:rsidRPr="0013620F" w:rsidRDefault="00DF0F04" w:rsidP="00F2134F">
      <w:pPr>
        <w:rPr>
          <w:rFonts w:ascii="Times New Roman" w:hAnsi="Times New Roman"/>
          <w:b/>
          <w:sz w:val="24"/>
          <w:szCs w:val="24"/>
        </w:rPr>
      </w:pPr>
      <w:r w:rsidRPr="0013620F">
        <w:rPr>
          <w:rFonts w:ascii="Times New Roman" w:hAnsi="Times New Roman"/>
          <w:b/>
          <w:sz w:val="24"/>
          <w:szCs w:val="24"/>
        </w:rPr>
        <w:t xml:space="preserve"> </w:t>
      </w:r>
    </w:p>
    <w:p w:rsidR="00DF0F04" w:rsidRPr="0013620F" w:rsidRDefault="00DF0F04" w:rsidP="00F2134F">
      <w:pPr>
        <w:rPr>
          <w:rFonts w:ascii="Times New Roman" w:hAnsi="Times New Roman"/>
          <w:b/>
          <w:bCs/>
          <w:sz w:val="24"/>
          <w:szCs w:val="24"/>
        </w:rPr>
      </w:pPr>
    </w:p>
    <w:p w:rsidR="00DF0F04" w:rsidRPr="0013620F" w:rsidRDefault="00DF0F04" w:rsidP="005E53E9">
      <w:pPr>
        <w:keepNext/>
        <w:spacing w:after="0" w:line="240" w:lineRule="auto"/>
        <w:ind w:firstLine="658"/>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5E53E9">
      <w:pPr>
        <w:pStyle w:val="affffff3"/>
        <w:keepNext/>
        <w:ind w:firstLine="658"/>
        <w:jc w:val="both"/>
        <w:rPr>
          <w:szCs w:val="24"/>
        </w:rPr>
      </w:pPr>
    </w:p>
    <w:p w:rsidR="00DF0F04" w:rsidRPr="0013620F" w:rsidRDefault="00DF0F04" w:rsidP="005E53E9">
      <w:pPr>
        <w:spacing w:after="0"/>
        <w:ind w:firstLine="658"/>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D03287">
      <w:pPr>
        <w:spacing w:after="0" w:line="240" w:lineRule="auto"/>
        <w:ind w:firstLine="658"/>
        <w:jc w:val="both"/>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5E53E9">
      <w:pPr>
        <w:spacing w:after="0" w:line="240" w:lineRule="auto"/>
        <w:ind w:firstLine="658"/>
        <w:rPr>
          <w:rFonts w:ascii="Times New Roman" w:hAnsi="Times New Roman"/>
          <w:b/>
          <w:sz w:val="24"/>
          <w:szCs w:val="24"/>
        </w:rPr>
      </w:pPr>
    </w:p>
    <w:p w:rsidR="00DF0F04" w:rsidRPr="0013620F" w:rsidRDefault="00DF0F04" w:rsidP="005C4434">
      <w:pPr>
        <w:spacing w:after="0" w:line="240" w:lineRule="auto"/>
        <w:ind w:left="542"/>
        <w:rPr>
          <w:rFonts w:ascii="Times New Roman" w:hAnsi="Times New Roman"/>
          <w:sz w:val="24"/>
          <w:szCs w:val="24"/>
        </w:rPr>
      </w:pPr>
      <w:r w:rsidRPr="0013620F">
        <w:rPr>
          <w:rFonts w:ascii="Times New Roman" w:hAnsi="Times New Roman"/>
          <w:sz w:val="24"/>
          <w:szCs w:val="24"/>
        </w:rPr>
        <w:t>1.2.Цель и планируемые результаты освоения дисциплины:</w:t>
      </w:r>
    </w:p>
    <w:p w:rsidR="00DF0F04" w:rsidRPr="0013620F" w:rsidRDefault="00DF0F04" w:rsidP="006F26E7">
      <w:pPr>
        <w:spacing w:after="0" w:line="240" w:lineRule="auto"/>
        <w:rPr>
          <w:rStyle w:val="27"/>
          <w:b/>
          <w:sz w:val="24"/>
          <w:szCs w:val="24"/>
          <w:shd w:val="clear" w:color="auto" w:fill="auto"/>
        </w:rPr>
      </w:pPr>
    </w:p>
    <w:tbl>
      <w:tblPr>
        <w:tblpPr w:leftFromText="180" w:rightFromText="180" w:vertAnchor="text" w:horzAnchor="margin"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3501"/>
        <w:gridCol w:w="4403"/>
      </w:tblGrid>
      <w:tr w:rsidR="00DF0F04" w:rsidRPr="0013620F" w:rsidTr="008861ED">
        <w:trPr>
          <w:trHeight w:val="20"/>
        </w:trPr>
        <w:tc>
          <w:tcPr>
            <w:tcW w:w="871" w:type="pct"/>
          </w:tcPr>
          <w:p w:rsidR="00DF0F04" w:rsidRPr="0013620F" w:rsidRDefault="00DF0F04" w:rsidP="00F2134F">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Компетенции</w:t>
            </w:r>
          </w:p>
        </w:tc>
        <w:tc>
          <w:tcPr>
            <w:tcW w:w="1829" w:type="pct"/>
          </w:tcPr>
          <w:p w:rsidR="00DF0F04" w:rsidRPr="0013620F" w:rsidRDefault="00DF0F04" w:rsidP="00F2134F">
            <w:pPr>
              <w:keepNext/>
              <w:spacing w:after="0" w:line="240" w:lineRule="auto"/>
              <w:jc w:val="center"/>
              <w:rPr>
                <w:rFonts w:ascii="Times New Roman" w:hAnsi="Times New Roman"/>
                <w:sz w:val="24"/>
                <w:szCs w:val="24"/>
              </w:rPr>
            </w:pPr>
            <w:r w:rsidRPr="0013620F">
              <w:rPr>
                <w:rFonts w:ascii="Times New Roman" w:hAnsi="Times New Roman"/>
                <w:sz w:val="24"/>
                <w:szCs w:val="24"/>
              </w:rPr>
              <w:t>Уметь</w:t>
            </w:r>
          </w:p>
        </w:tc>
        <w:tc>
          <w:tcPr>
            <w:tcW w:w="2300" w:type="pct"/>
          </w:tcPr>
          <w:p w:rsidR="00DF0F04" w:rsidRPr="0013620F" w:rsidRDefault="00DF0F04" w:rsidP="00F2134F">
            <w:pPr>
              <w:keepNext/>
              <w:spacing w:after="0" w:line="240" w:lineRule="auto"/>
              <w:jc w:val="center"/>
              <w:rPr>
                <w:rFonts w:ascii="Times New Roman" w:hAnsi="Times New Roman"/>
                <w:sz w:val="24"/>
                <w:szCs w:val="24"/>
              </w:rPr>
            </w:pPr>
            <w:r w:rsidRPr="0013620F">
              <w:rPr>
                <w:rFonts w:ascii="Times New Roman" w:hAnsi="Times New Roman"/>
                <w:sz w:val="24"/>
                <w:szCs w:val="24"/>
              </w:rPr>
              <w:t>Знать</w:t>
            </w:r>
          </w:p>
        </w:tc>
      </w:tr>
      <w:tr w:rsidR="00DF0F04" w:rsidRPr="0013620F" w:rsidTr="008861ED">
        <w:trPr>
          <w:trHeight w:val="20"/>
        </w:trPr>
        <w:tc>
          <w:tcPr>
            <w:tcW w:w="871" w:type="pct"/>
          </w:tcPr>
          <w:p w:rsidR="00DF0F04" w:rsidRPr="0013620F" w:rsidRDefault="00DF0F04" w:rsidP="00F2134F">
            <w:pPr>
              <w:pStyle w:val="2"/>
              <w:spacing w:before="0" w:after="0"/>
              <w:rPr>
                <w:rFonts w:ascii="Times New Roman" w:hAnsi="Times New Roman"/>
                <w:b w:val="0"/>
                <w:i w:val="0"/>
                <w:sz w:val="24"/>
                <w:szCs w:val="24"/>
              </w:rPr>
            </w:pPr>
            <w:r w:rsidRPr="0013620F">
              <w:rPr>
                <w:rFonts w:ascii="Times New Roman" w:hAnsi="Times New Roman"/>
                <w:b w:val="0"/>
                <w:i w:val="0"/>
                <w:sz w:val="24"/>
                <w:szCs w:val="24"/>
              </w:rPr>
              <w:t>ОК 1- 4, ОК 6, ОК 8, ОК 9, ОК 10</w:t>
            </w:r>
          </w:p>
          <w:p w:rsidR="00DF0F04" w:rsidRPr="0013620F" w:rsidRDefault="00DF0F04" w:rsidP="00A91990">
            <w:pPr>
              <w:rPr>
                <w:rFonts w:ascii="Times New Roman" w:hAnsi="Times New Roman"/>
                <w:sz w:val="24"/>
                <w:szCs w:val="24"/>
              </w:rPr>
            </w:pPr>
          </w:p>
        </w:tc>
        <w:tc>
          <w:tcPr>
            <w:tcW w:w="1829" w:type="pct"/>
          </w:tcPr>
          <w:p w:rsidR="00DF0F04" w:rsidRPr="0013620F" w:rsidRDefault="00DF0F04" w:rsidP="00F2134F">
            <w:pPr>
              <w:pStyle w:val="afffffc"/>
              <w:keepNext/>
              <w:rPr>
                <w:sz w:val="24"/>
                <w:szCs w:val="24"/>
              </w:rPr>
            </w:pPr>
            <w:r w:rsidRPr="0013620F">
              <w:rPr>
                <w:sz w:val="24"/>
                <w:szCs w:val="24"/>
              </w:rPr>
              <w:t>организовывать и проводить мероприятия по защите нас</w:t>
            </w:r>
            <w:r w:rsidRPr="0013620F">
              <w:rPr>
                <w:sz w:val="24"/>
                <w:szCs w:val="24"/>
              </w:rPr>
              <w:t>е</w:t>
            </w:r>
            <w:r w:rsidRPr="0013620F">
              <w:rPr>
                <w:sz w:val="24"/>
                <w:szCs w:val="24"/>
              </w:rPr>
              <w:t>ления от негативных возде</w:t>
            </w:r>
            <w:r w:rsidRPr="0013620F">
              <w:rPr>
                <w:sz w:val="24"/>
                <w:szCs w:val="24"/>
              </w:rPr>
              <w:t>й</w:t>
            </w:r>
            <w:r w:rsidRPr="0013620F">
              <w:rPr>
                <w:sz w:val="24"/>
                <w:szCs w:val="24"/>
              </w:rPr>
              <w:t>ствий чрезвычайных ситуаций;</w:t>
            </w:r>
          </w:p>
          <w:p w:rsidR="00DF0F04" w:rsidRPr="0013620F" w:rsidRDefault="00DF0F04" w:rsidP="00F2134F">
            <w:pPr>
              <w:pStyle w:val="afffffc"/>
              <w:keepNext/>
              <w:rPr>
                <w:sz w:val="24"/>
                <w:szCs w:val="24"/>
              </w:rPr>
            </w:pPr>
            <w:r w:rsidRPr="0013620F">
              <w:rPr>
                <w:sz w:val="24"/>
                <w:szCs w:val="24"/>
              </w:rPr>
              <w:t>предпринимать профилактич</w:t>
            </w:r>
            <w:r w:rsidRPr="0013620F">
              <w:rPr>
                <w:sz w:val="24"/>
                <w:szCs w:val="24"/>
              </w:rPr>
              <w:t>е</w:t>
            </w:r>
            <w:r w:rsidRPr="0013620F">
              <w:rPr>
                <w:sz w:val="24"/>
                <w:szCs w:val="24"/>
              </w:rPr>
              <w:t>ские меры для снижения уро</w:t>
            </w:r>
            <w:r w:rsidRPr="0013620F">
              <w:rPr>
                <w:sz w:val="24"/>
                <w:szCs w:val="24"/>
              </w:rPr>
              <w:t>в</w:t>
            </w:r>
            <w:r w:rsidRPr="0013620F">
              <w:rPr>
                <w:sz w:val="24"/>
                <w:szCs w:val="24"/>
              </w:rPr>
              <w:t>ня опасностей различного вида и их последствий в професси</w:t>
            </w:r>
            <w:r w:rsidRPr="0013620F">
              <w:rPr>
                <w:sz w:val="24"/>
                <w:szCs w:val="24"/>
              </w:rPr>
              <w:t>о</w:t>
            </w:r>
            <w:r w:rsidRPr="0013620F">
              <w:rPr>
                <w:sz w:val="24"/>
                <w:szCs w:val="24"/>
              </w:rPr>
              <w:t>нальной деятельности и быту;</w:t>
            </w:r>
          </w:p>
          <w:p w:rsidR="00DF0F04" w:rsidRPr="0013620F" w:rsidRDefault="00DF0F04" w:rsidP="00F2134F">
            <w:pPr>
              <w:pStyle w:val="afffffc"/>
              <w:keepNext/>
              <w:rPr>
                <w:sz w:val="24"/>
                <w:szCs w:val="24"/>
              </w:rPr>
            </w:pPr>
            <w:r w:rsidRPr="0013620F">
              <w:rPr>
                <w:sz w:val="24"/>
                <w:szCs w:val="24"/>
              </w:rPr>
              <w:t>использовать средства индив</w:t>
            </w:r>
            <w:r w:rsidRPr="0013620F">
              <w:rPr>
                <w:sz w:val="24"/>
                <w:szCs w:val="24"/>
              </w:rPr>
              <w:t>и</w:t>
            </w:r>
            <w:r w:rsidRPr="0013620F">
              <w:rPr>
                <w:sz w:val="24"/>
                <w:szCs w:val="24"/>
              </w:rPr>
              <w:t>дуальной и коллективной з</w:t>
            </w:r>
            <w:r w:rsidRPr="0013620F">
              <w:rPr>
                <w:sz w:val="24"/>
                <w:szCs w:val="24"/>
              </w:rPr>
              <w:t>а</w:t>
            </w:r>
            <w:r w:rsidRPr="0013620F">
              <w:rPr>
                <w:sz w:val="24"/>
                <w:szCs w:val="24"/>
              </w:rPr>
              <w:t>щиты от оружия массового п</w:t>
            </w:r>
            <w:r w:rsidRPr="0013620F">
              <w:rPr>
                <w:sz w:val="24"/>
                <w:szCs w:val="24"/>
              </w:rPr>
              <w:t>о</w:t>
            </w:r>
            <w:r w:rsidRPr="0013620F">
              <w:rPr>
                <w:sz w:val="24"/>
                <w:szCs w:val="24"/>
              </w:rPr>
              <w:t xml:space="preserve">ражения; </w:t>
            </w:r>
          </w:p>
          <w:p w:rsidR="00DF0F04" w:rsidRPr="0013620F" w:rsidRDefault="00DF0F04" w:rsidP="00F2134F">
            <w:pPr>
              <w:pStyle w:val="afffffc"/>
              <w:keepNext/>
              <w:rPr>
                <w:sz w:val="24"/>
                <w:szCs w:val="24"/>
              </w:rPr>
            </w:pPr>
            <w:r w:rsidRPr="0013620F">
              <w:rPr>
                <w:sz w:val="24"/>
                <w:szCs w:val="24"/>
              </w:rPr>
              <w:t>применять первичные средства пожаротушения;</w:t>
            </w:r>
          </w:p>
          <w:p w:rsidR="00DF0F04" w:rsidRPr="0013620F" w:rsidRDefault="00DF0F04" w:rsidP="00F2134F">
            <w:pPr>
              <w:pStyle w:val="afffffc"/>
              <w:keepNext/>
              <w:rPr>
                <w:sz w:val="24"/>
                <w:szCs w:val="24"/>
              </w:rPr>
            </w:pPr>
            <w:r w:rsidRPr="0013620F">
              <w:rPr>
                <w:sz w:val="24"/>
                <w:szCs w:val="24"/>
              </w:rPr>
              <w:t>ориентироваться в перечне в</w:t>
            </w:r>
            <w:r w:rsidRPr="0013620F">
              <w:rPr>
                <w:sz w:val="24"/>
                <w:szCs w:val="24"/>
              </w:rPr>
              <w:t>о</w:t>
            </w:r>
            <w:r w:rsidRPr="0013620F">
              <w:rPr>
                <w:sz w:val="24"/>
                <w:szCs w:val="24"/>
              </w:rPr>
              <w:t>енно-учетных специальностей и самостоятельно определять среди них родственные пол</w:t>
            </w:r>
            <w:r w:rsidRPr="0013620F">
              <w:rPr>
                <w:sz w:val="24"/>
                <w:szCs w:val="24"/>
              </w:rPr>
              <w:t>у</w:t>
            </w:r>
            <w:r w:rsidRPr="0013620F">
              <w:rPr>
                <w:sz w:val="24"/>
                <w:szCs w:val="24"/>
              </w:rPr>
              <w:t>ченной специальности;</w:t>
            </w:r>
          </w:p>
          <w:p w:rsidR="00DF0F04" w:rsidRPr="0013620F" w:rsidRDefault="00DF0F04" w:rsidP="00F2134F">
            <w:pPr>
              <w:pStyle w:val="afffffc"/>
              <w:keepNext/>
              <w:rPr>
                <w:sz w:val="24"/>
                <w:szCs w:val="24"/>
              </w:rPr>
            </w:pPr>
            <w:r w:rsidRPr="0013620F">
              <w:rPr>
                <w:sz w:val="24"/>
                <w:szCs w:val="24"/>
              </w:rPr>
              <w:t>применять профессиональные знания в ходе исполнения об</w:t>
            </w:r>
            <w:r w:rsidRPr="0013620F">
              <w:rPr>
                <w:sz w:val="24"/>
                <w:szCs w:val="24"/>
              </w:rPr>
              <w:t>я</w:t>
            </w:r>
            <w:r w:rsidRPr="0013620F">
              <w:rPr>
                <w:sz w:val="24"/>
                <w:szCs w:val="24"/>
              </w:rPr>
              <w:t>занностей военной службы на воинских должностях в соо</w:t>
            </w:r>
            <w:r w:rsidRPr="0013620F">
              <w:rPr>
                <w:sz w:val="24"/>
                <w:szCs w:val="24"/>
              </w:rPr>
              <w:t>т</w:t>
            </w:r>
            <w:r w:rsidRPr="0013620F">
              <w:rPr>
                <w:sz w:val="24"/>
                <w:szCs w:val="24"/>
              </w:rPr>
              <w:t>ветствии с полученной спец</w:t>
            </w:r>
            <w:r w:rsidRPr="0013620F">
              <w:rPr>
                <w:sz w:val="24"/>
                <w:szCs w:val="24"/>
              </w:rPr>
              <w:t>и</w:t>
            </w:r>
            <w:r w:rsidRPr="0013620F">
              <w:rPr>
                <w:sz w:val="24"/>
                <w:szCs w:val="24"/>
              </w:rPr>
              <w:t>альностью;</w:t>
            </w:r>
          </w:p>
          <w:p w:rsidR="00DF0F04" w:rsidRPr="0013620F" w:rsidRDefault="00DF0F04" w:rsidP="00F2134F">
            <w:pPr>
              <w:pStyle w:val="afffffc"/>
              <w:keepNext/>
              <w:rPr>
                <w:sz w:val="24"/>
                <w:szCs w:val="24"/>
              </w:rPr>
            </w:pPr>
            <w:r w:rsidRPr="0013620F">
              <w:rPr>
                <w:sz w:val="24"/>
                <w:szCs w:val="24"/>
              </w:rPr>
              <w:t>владеть способами беско</w:t>
            </w:r>
            <w:r w:rsidRPr="0013620F">
              <w:rPr>
                <w:sz w:val="24"/>
                <w:szCs w:val="24"/>
              </w:rPr>
              <w:t>н</w:t>
            </w:r>
            <w:r w:rsidRPr="0013620F">
              <w:rPr>
                <w:sz w:val="24"/>
                <w:szCs w:val="24"/>
              </w:rPr>
              <w:t>фликтного общения и самор</w:t>
            </w:r>
            <w:r w:rsidRPr="0013620F">
              <w:rPr>
                <w:sz w:val="24"/>
                <w:szCs w:val="24"/>
              </w:rPr>
              <w:t>е</w:t>
            </w:r>
            <w:r w:rsidRPr="0013620F">
              <w:rPr>
                <w:sz w:val="24"/>
                <w:szCs w:val="24"/>
              </w:rPr>
              <w:t>гуляции в повседневной де</w:t>
            </w:r>
            <w:r w:rsidRPr="0013620F">
              <w:rPr>
                <w:sz w:val="24"/>
                <w:szCs w:val="24"/>
              </w:rPr>
              <w:t>я</w:t>
            </w:r>
            <w:r w:rsidRPr="0013620F">
              <w:rPr>
                <w:sz w:val="24"/>
                <w:szCs w:val="24"/>
              </w:rPr>
              <w:t>тельности и экстремальных условиях военной службы;</w:t>
            </w:r>
          </w:p>
          <w:p w:rsidR="00DF0F04" w:rsidRPr="0013620F" w:rsidRDefault="00DF0F04" w:rsidP="00F2134F">
            <w:pPr>
              <w:pStyle w:val="afffffc"/>
              <w:keepNext/>
              <w:rPr>
                <w:sz w:val="24"/>
                <w:szCs w:val="24"/>
              </w:rPr>
            </w:pPr>
            <w:r w:rsidRPr="0013620F">
              <w:rPr>
                <w:sz w:val="24"/>
                <w:szCs w:val="24"/>
              </w:rPr>
              <w:t>оказывать первую помощь п</w:t>
            </w:r>
            <w:r w:rsidRPr="0013620F">
              <w:rPr>
                <w:sz w:val="24"/>
                <w:szCs w:val="24"/>
              </w:rPr>
              <w:t>о</w:t>
            </w:r>
            <w:r w:rsidRPr="0013620F">
              <w:rPr>
                <w:sz w:val="24"/>
                <w:szCs w:val="24"/>
              </w:rPr>
              <w:t>страдавшим</w:t>
            </w:r>
          </w:p>
        </w:tc>
        <w:tc>
          <w:tcPr>
            <w:tcW w:w="2300" w:type="pct"/>
          </w:tcPr>
          <w:p w:rsidR="00DF0F04" w:rsidRPr="0013620F" w:rsidRDefault="00DF0F04" w:rsidP="00F2134F">
            <w:pPr>
              <w:pStyle w:val="afffffc"/>
              <w:keepNext/>
              <w:rPr>
                <w:sz w:val="24"/>
                <w:szCs w:val="24"/>
              </w:rPr>
            </w:pPr>
            <w:r w:rsidRPr="0013620F">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w:t>
            </w:r>
            <w:r w:rsidRPr="0013620F">
              <w:rPr>
                <w:sz w:val="24"/>
                <w:szCs w:val="24"/>
              </w:rPr>
              <w:t>а</w:t>
            </w:r>
            <w:r w:rsidRPr="0013620F">
              <w:rPr>
                <w:sz w:val="24"/>
                <w:szCs w:val="24"/>
              </w:rPr>
              <w:t>циях и стихийных явлениях, в том числе в условиях противодействия терроризму как серьезной угрозе национальной бе</w:t>
            </w:r>
            <w:r w:rsidRPr="0013620F">
              <w:rPr>
                <w:sz w:val="24"/>
                <w:szCs w:val="24"/>
              </w:rPr>
              <w:t>з</w:t>
            </w:r>
            <w:r w:rsidRPr="0013620F">
              <w:rPr>
                <w:sz w:val="24"/>
                <w:szCs w:val="24"/>
              </w:rPr>
              <w:t>опасности России;</w:t>
            </w:r>
          </w:p>
          <w:p w:rsidR="00DF0F04" w:rsidRPr="0013620F" w:rsidRDefault="00DF0F04" w:rsidP="00F2134F">
            <w:pPr>
              <w:pStyle w:val="afffffc"/>
              <w:keepNext/>
              <w:rPr>
                <w:sz w:val="24"/>
                <w:szCs w:val="24"/>
              </w:rPr>
            </w:pPr>
            <w:r w:rsidRPr="0013620F">
              <w:rPr>
                <w:sz w:val="24"/>
                <w:szCs w:val="24"/>
              </w:rPr>
              <w:t>основные виды потенциальных опасн</w:t>
            </w:r>
            <w:r w:rsidRPr="0013620F">
              <w:rPr>
                <w:sz w:val="24"/>
                <w:szCs w:val="24"/>
              </w:rPr>
              <w:t>о</w:t>
            </w:r>
            <w:r w:rsidRPr="0013620F">
              <w:rPr>
                <w:sz w:val="24"/>
                <w:szCs w:val="24"/>
              </w:rPr>
              <w:t>стей и их последствия в професси</w:t>
            </w:r>
            <w:r w:rsidRPr="0013620F">
              <w:rPr>
                <w:sz w:val="24"/>
                <w:szCs w:val="24"/>
              </w:rPr>
              <w:t>о</w:t>
            </w:r>
            <w:r w:rsidRPr="0013620F">
              <w:rPr>
                <w:sz w:val="24"/>
                <w:szCs w:val="24"/>
              </w:rPr>
              <w:t>нальной деятельности и быту, принц</w:t>
            </w:r>
            <w:r w:rsidRPr="0013620F">
              <w:rPr>
                <w:sz w:val="24"/>
                <w:szCs w:val="24"/>
              </w:rPr>
              <w:t>и</w:t>
            </w:r>
            <w:r w:rsidRPr="0013620F">
              <w:rPr>
                <w:sz w:val="24"/>
                <w:szCs w:val="24"/>
              </w:rPr>
              <w:t>пы снижения вероятности их реализ</w:t>
            </w:r>
            <w:r w:rsidRPr="0013620F">
              <w:rPr>
                <w:sz w:val="24"/>
                <w:szCs w:val="24"/>
              </w:rPr>
              <w:t>а</w:t>
            </w:r>
            <w:r w:rsidRPr="0013620F">
              <w:rPr>
                <w:sz w:val="24"/>
                <w:szCs w:val="24"/>
              </w:rPr>
              <w:t>ции;</w:t>
            </w:r>
          </w:p>
          <w:p w:rsidR="00DF0F04" w:rsidRPr="0013620F" w:rsidRDefault="00DF0F04" w:rsidP="00F2134F">
            <w:pPr>
              <w:pStyle w:val="afffffc"/>
              <w:keepNext/>
              <w:rPr>
                <w:sz w:val="24"/>
                <w:szCs w:val="24"/>
              </w:rPr>
            </w:pPr>
            <w:r w:rsidRPr="0013620F">
              <w:rPr>
                <w:sz w:val="24"/>
                <w:szCs w:val="24"/>
              </w:rPr>
              <w:t>основы военной службы и обороны го</w:t>
            </w:r>
            <w:r w:rsidRPr="0013620F">
              <w:rPr>
                <w:sz w:val="24"/>
                <w:szCs w:val="24"/>
              </w:rPr>
              <w:t>с</w:t>
            </w:r>
            <w:r w:rsidRPr="0013620F">
              <w:rPr>
                <w:sz w:val="24"/>
                <w:szCs w:val="24"/>
              </w:rPr>
              <w:t>ударства;</w:t>
            </w:r>
          </w:p>
          <w:p w:rsidR="00DF0F04" w:rsidRPr="0013620F" w:rsidRDefault="00DF0F04" w:rsidP="00F2134F">
            <w:pPr>
              <w:pStyle w:val="afffffc"/>
              <w:keepNext/>
              <w:rPr>
                <w:sz w:val="24"/>
                <w:szCs w:val="24"/>
              </w:rPr>
            </w:pPr>
            <w:r w:rsidRPr="0013620F">
              <w:rPr>
                <w:sz w:val="24"/>
                <w:szCs w:val="24"/>
              </w:rPr>
              <w:t>задачи и основные мероприятия гра</w:t>
            </w:r>
            <w:r w:rsidRPr="0013620F">
              <w:rPr>
                <w:sz w:val="24"/>
                <w:szCs w:val="24"/>
              </w:rPr>
              <w:t>ж</w:t>
            </w:r>
            <w:r w:rsidRPr="0013620F">
              <w:rPr>
                <w:sz w:val="24"/>
                <w:szCs w:val="24"/>
              </w:rPr>
              <w:t xml:space="preserve">данской обороны; </w:t>
            </w:r>
          </w:p>
          <w:p w:rsidR="00DF0F04" w:rsidRPr="0013620F" w:rsidRDefault="00DF0F04" w:rsidP="00F2134F">
            <w:pPr>
              <w:pStyle w:val="afffffc"/>
              <w:keepNext/>
              <w:rPr>
                <w:sz w:val="24"/>
                <w:szCs w:val="24"/>
              </w:rPr>
            </w:pPr>
            <w:r w:rsidRPr="0013620F">
              <w:rPr>
                <w:sz w:val="24"/>
                <w:szCs w:val="24"/>
              </w:rPr>
              <w:t>способы защиты населения от оружия массового поражения;</w:t>
            </w:r>
          </w:p>
          <w:p w:rsidR="00DF0F04" w:rsidRPr="0013620F" w:rsidRDefault="00DF0F04" w:rsidP="00F2134F">
            <w:pPr>
              <w:pStyle w:val="afffffc"/>
              <w:keepNext/>
              <w:rPr>
                <w:sz w:val="24"/>
                <w:szCs w:val="24"/>
              </w:rPr>
            </w:pPr>
            <w:r w:rsidRPr="0013620F">
              <w:rPr>
                <w:sz w:val="24"/>
                <w:szCs w:val="24"/>
              </w:rPr>
              <w:t>меры пожарной безопасности и правила безопасного поведения при пожарах;</w:t>
            </w:r>
          </w:p>
          <w:p w:rsidR="00DF0F04" w:rsidRPr="0013620F" w:rsidRDefault="00DF0F04" w:rsidP="00F2134F">
            <w:pPr>
              <w:pStyle w:val="afffffc"/>
              <w:keepNext/>
              <w:rPr>
                <w:sz w:val="24"/>
                <w:szCs w:val="24"/>
              </w:rPr>
            </w:pPr>
            <w:r w:rsidRPr="0013620F">
              <w:rPr>
                <w:sz w:val="24"/>
                <w:szCs w:val="24"/>
              </w:rPr>
              <w:t>организацию и порядок призыва гра</w:t>
            </w:r>
            <w:r w:rsidRPr="0013620F">
              <w:rPr>
                <w:sz w:val="24"/>
                <w:szCs w:val="24"/>
              </w:rPr>
              <w:t>ж</w:t>
            </w:r>
            <w:r w:rsidRPr="0013620F">
              <w:rPr>
                <w:sz w:val="24"/>
                <w:szCs w:val="24"/>
              </w:rPr>
              <w:t>дан на военную службу и поступления на неё в добровольном порядке;</w:t>
            </w:r>
          </w:p>
          <w:p w:rsidR="00DF0F04" w:rsidRPr="0013620F" w:rsidRDefault="00DF0F04" w:rsidP="00F2134F">
            <w:pPr>
              <w:pStyle w:val="afffffc"/>
              <w:keepNext/>
              <w:rPr>
                <w:sz w:val="24"/>
                <w:szCs w:val="24"/>
              </w:rPr>
            </w:pPr>
            <w:r w:rsidRPr="0013620F">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w:t>
            </w:r>
            <w:r w:rsidRPr="0013620F">
              <w:rPr>
                <w:sz w:val="24"/>
                <w:szCs w:val="24"/>
              </w:rPr>
              <w:t>о</w:t>
            </w:r>
            <w:r w:rsidRPr="0013620F">
              <w:rPr>
                <w:sz w:val="24"/>
                <w:szCs w:val="24"/>
              </w:rPr>
              <w:t>сти, родственные специальностям СПО;</w:t>
            </w:r>
          </w:p>
          <w:p w:rsidR="00DF0F04" w:rsidRPr="0013620F" w:rsidRDefault="00DF0F04" w:rsidP="00F2134F">
            <w:pPr>
              <w:pStyle w:val="afffffc"/>
              <w:keepNext/>
              <w:rPr>
                <w:sz w:val="24"/>
                <w:szCs w:val="24"/>
              </w:rPr>
            </w:pPr>
            <w:r w:rsidRPr="0013620F">
              <w:rPr>
                <w:sz w:val="24"/>
                <w:szCs w:val="24"/>
              </w:rPr>
              <w:t>область применения получаемых пр</w:t>
            </w:r>
            <w:r w:rsidRPr="0013620F">
              <w:rPr>
                <w:sz w:val="24"/>
                <w:szCs w:val="24"/>
              </w:rPr>
              <w:t>о</w:t>
            </w:r>
            <w:r w:rsidRPr="0013620F">
              <w:rPr>
                <w:sz w:val="24"/>
                <w:szCs w:val="24"/>
              </w:rPr>
              <w:t>фессиональных знаний при исполнении обязанностей военной службы;</w:t>
            </w:r>
          </w:p>
          <w:p w:rsidR="00DF0F04" w:rsidRPr="0013620F" w:rsidRDefault="00DF0F04" w:rsidP="00F2134F">
            <w:pPr>
              <w:pStyle w:val="afffffc"/>
              <w:keepNext/>
              <w:rPr>
                <w:sz w:val="24"/>
                <w:szCs w:val="24"/>
              </w:rPr>
            </w:pPr>
            <w:r w:rsidRPr="0013620F">
              <w:rPr>
                <w:sz w:val="24"/>
                <w:szCs w:val="24"/>
              </w:rPr>
              <w:t>порядок и правила оказания первой п</w:t>
            </w:r>
            <w:r w:rsidRPr="0013620F">
              <w:rPr>
                <w:sz w:val="24"/>
                <w:szCs w:val="24"/>
              </w:rPr>
              <w:t>о</w:t>
            </w:r>
            <w:r w:rsidRPr="0013620F">
              <w:rPr>
                <w:sz w:val="24"/>
                <w:szCs w:val="24"/>
              </w:rPr>
              <w:t>мощи пострадавшим.</w:t>
            </w:r>
          </w:p>
        </w:tc>
      </w:tr>
    </w:tbl>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F550B5">
      <w:pPr>
        <w:rPr>
          <w:rFonts w:ascii="Times New Roman" w:hAnsi="Times New Roman"/>
          <w:b/>
          <w:sz w:val="24"/>
          <w:szCs w:val="24"/>
        </w:rPr>
      </w:pPr>
      <w:r w:rsidRPr="0013620F">
        <w:rPr>
          <w:rFonts w:ascii="Times New Roman" w:hAnsi="Times New Roman"/>
          <w:b/>
          <w:sz w:val="24"/>
          <w:szCs w:val="24"/>
        </w:rPr>
        <w:t xml:space="preserve">2.1. Объем учебной дисциплины и виды учебной работы   </w:t>
      </w:r>
    </w:p>
    <w:tbl>
      <w:tblPr>
        <w:tblW w:w="473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5"/>
        <w:gridCol w:w="63"/>
        <w:gridCol w:w="1493"/>
      </w:tblGrid>
      <w:tr w:rsidR="00DF0F04" w:rsidRPr="0013620F" w:rsidTr="004A427A">
        <w:trPr>
          <w:trHeight w:val="490"/>
        </w:trPr>
        <w:tc>
          <w:tcPr>
            <w:tcW w:w="4177" w:type="pct"/>
            <w:gridSpan w:val="2"/>
            <w:vAlign w:val="center"/>
          </w:tcPr>
          <w:p w:rsidR="00DF0F04" w:rsidRPr="0013620F" w:rsidRDefault="00DF0F04" w:rsidP="00B779D3">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823" w:type="pct"/>
            <w:vAlign w:val="center"/>
          </w:tcPr>
          <w:p w:rsidR="00DF0F04" w:rsidRPr="0013620F" w:rsidRDefault="00DF0F04" w:rsidP="00B779D3">
            <w:pPr>
              <w:spacing w:after="0" w:line="240" w:lineRule="auto"/>
              <w:rPr>
                <w:rFonts w:ascii="Times New Roman" w:hAnsi="Times New Roman"/>
                <w:b/>
                <w:iCs/>
                <w:sz w:val="24"/>
                <w:szCs w:val="24"/>
              </w:rPr>
            </w:pPr>
            <w:r w:rsidRPr="0013620F">
              <w:rPr>
                <w:rFonts w:ascii="Times New Roman" w:hAnsi="Times New Roman"/>
                <w:b/>
                <w:iCs/>
                <w:sz w:val="24"/>
                <w:szCs w:val="24"/>
              </w:rPr>
              <w:t>Объем ч</w:t>
            </w:r>
            <w:r w:rsidRPr="0013620F">
              <w:rPr>
                <w:rFonts w:ascii="Times New Roman" w:hAnsi="Times New Roman"/>
                <w:b/>
                <w:iCs/>
                <w:sz w:val="24"/>
                <w:szCs w:val="24"/>
              </w:rPr>
              <w:t>а</w:t>
            </w:r>
            <w:r w:rsidRPr="0013620F">
              <w:rPr>
                <w:rFonts w:ascii="Times New Roman" w:hAnsi="Times New Roman"/>
                <w:b/>
                <w:iCs/>
                <w:sz w:val="24"/>
                <w:szCs w:val="24"/>
              </w:rPr>
              <w:t>сов</w:t>
            </w:r>
          </w:p>
        </w:tc>
      </w:tr>
      <w:tr w:rsidR="00DF0F04" w:rsidRPr="0013620F" w:rsidTr="004A427A">
        <w:trPr>
          <w:trHeight w:val="490"/>
        </w:trPr>
        <w:tc>
          <w:tcPr>
            <w:tcW w:w="4177" w:type="pct"/>
            <w:gridSpan w:val="2"/>
            <w:vAlign w:val="center"/>
          </w:tcPr>
          <w:p w:rsidR="00DF0F04" w:rsidRPr="0013620F" w:rsidRDefault="00DF0F04" w:rsidP="00B779D3">
            <w:pPr>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823" w:type="pct"/>
            <w:vAlign w:val="center"/>
          </w:tcPr>
          <w:p w:rsidR="00DF0F04" w:rsidRPr="0013620F" w:rsidRDefault="00DF0F04" w:rsidP="00B779D3">
            <w:pPr>
              <w:spacing w:after="0" w:line="240" w:lineRule="auto"/>
              <w:rPr>
                <w:rFonts w:ascii="Times New Roman" w:hAnsi="Times New Roman"/>
                <w:iCs/>
                <w:sz w:val="24"/>
                <w:szCs w:val="24"/>
              </w:rPr>
            </w:pPr>
            <w:r w:rsidRPr="0013620F">
              <w:rPr>
                <w:rFonts w:ascii="Times New Roman" w:hAnsi="Times New Roman"/>
                <w:iCs/>
                <w:sz w:val="24"/>
                <w:szCs w:val="24"/>
              </w:rPr>
              <w:t>68</w:t>
            </w:r>
          </w:p>
        </w:tc>
      </w:tr>
      <w:tr w:rsidR="00DF0F04" w:rsidRPr="0013620F" w:rsidTr="004A427A">
        <w:trPr>
          <w:trHeight w:val="490"/>
        </w:trPr>
        <w:tc>
          <w:tcPr>
            <w:tcW w:w="4177" w:type="pct"/>
            <w:gridSpan w:val="2"/>
            <w:vAlign w:val="center"/>
          </w:tcPr>
          <w:p w:rsidR="00DF0F04" w:rsidRPr="0013620F" w:rsidRDefault="00DF0F04" w:rsidP="00B779D3">
            <w:pPr>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823" w:type="pct"/>
            <w:vAlign w:val="center"/>
          </w:tcPr>
          <w:p w:rsidR="00DF0F04" w:rsidRPr="0013620F" w:rsidRDefault="00DF0F04" w:rsidP="00B779D3">
            <w:pPr>
              <w:spacing w:after="0" w:line="240" w:lineRule="auto"/>
              <w:rPr>
                <w:rFonts w:ascii="Times New Roman" w:hAnsi="Times New Roman"/>
                <w:iCs/>
                <w:sz w:val="24"/>
                <w:szCs w:val="24"/>
              </w:rPr>
            </w:pPr>
            <w:r w:rsidRPr="0013620F">
              <w:rPr>
                <w:rFonts w:ascii="Times New Roman" w:hAnsi="Times New Roman"/>
                <w:iCs/>
                <w:sz w:val="24"/>
                <w:szCs w:val="24"/>
              </w:rPr>
              <w:t>66</w:t>
            </w:r>
          </w:p>
        </w:tc>
      </w:tr>
      <w:tr w:rsidR="00DF0F04" w:rsidRPr="0013620F" w:rsidTr="004A427A">
        <w:trPr>
          <w:trHeight w:val="490"/>
        </w:trPr>
        <w:tc>
          <w:tcPr>
            <w:tcW w:w="5000" w:type="pct"/>
            <w:gridSpan w:val="3"/>
            <w:vAlign w:val="center"/>
          </w:tcPr>
          <w:p w:rsidR="00DF0F04" w:rsidRPr="0013620F" w:rsidRDefault="00DF0F04" w:rsidP="00B779D3">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4A427A">
        <w:trPr>
          <w:trHeight w:val="490"/>
        </w:trPr>
        <w:tc>
          <w:tcPr>
            <w:tcW w:w="4142" w:type="pct"/>
            <w:vAlign w:val="center"/>
          </w:tcPr>
          <w:p w:rsidR="00DF0F04" w:rsidRPr="0013620F" w:rsidRDefault="00DF0F04" w:rsidP="00B779D3">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858" w:type="pct"/>
            <w:gridSpan w:val="2"/>
            <w:vAlign w:val="center"/>
          </w:tcPr>
          <w:p w:rsidR="00DF0F04" w:rsidRPr="0013620F" w:rsidRDefault="00DF0F04" w:rsidP="00B779D3">
            <w:pPr>
              <w:spacing w:after="0" w:line="240" w:lineRule="auto"/>
              <w:rPr>
                <w:rFonts w:ascii="Times New Roman" w:hAnsi="Times New Roman"/>
                <w:iCs/>
                <w:sz w:val="24"/>
                <w:szCs w:val="24"/>
              </w:rPr>
            </w:pPr>
            <w:r w:rsidRPr="0013620F">
              <w:rPr>
                <w:rFonts w:ascii="Times New Roman" w:hAnsi="Times New Roman"/>
                <w:iCs/>
                <w:sz w:val="24"/>
                <w:szCs w:val="24"/>
              </w:rPr>
              <w:t>18</w:t>
            </w:r>
          </w:p>
        </w:tc>
      </w:tr>
      <w:tr w:rsidR="00DF0F04" w:rsidRPr="0013620F" w:rsidTr="004A427A">
        <w:trPr>
          <w:trHeight w:val="490"/>
        </w:trPr>
        <w:tc>
          <w:tcPr>
            <w:tcW w:w="4142" w:type="pct"/>
            <w:vAlign w:val="center"/>
          </w:tcPr>
          <w:p w:rsidR="00DF0F04" w:rsidRPr="0013620F" w:rsidRDefault="00DF0F04" w:rsidP="00B779D3">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858" w:type="pct"/>
            <w:gridSpan w:val="2"/>
            <w:vAlign w:val="center"/>
          </w:tcPr>
          <w:p w:rsidR="00DF0F04" w:rsidRPr="0013620F" w:rsidRDefault="00DF0F04" w:rsidP="00B779D3">
            <w:pPr>
              <w:spacing w:after="0" w:line="240" w:lineRule="auto"/>
              <w:rPr>
                <w:rFonts w:ascii="Times New Roman" w:hAnsi="Times New Roman"/>
                <w:iCs/>
                <w:sz w:val="24"/>
                <w:szCs w:val="24"/>
              </w:rPr>
            </w:pPr>
          </w:p>
        </w:tc>
      </w:tr>
      <w:tr w:rsidR="00DF0F04" w:rsidRPr="0013620F" w:rsidTr="004A427A">
        <w:trPr>
          <w:trHeight w:val="490"/>
        </w:trPr>
        <w:tc>
          <w:tcPr>
            <w:tcW w:w="4142" w:type="pct"/>
            <w:vAlign w:val="center"/>
          </w:tcPr>
          <w:p w:rsidR="00DF0F04" w:rsidRPr="0013620F" w:rsidRDefault="00DF0F04" w:rsidP="00B779D3">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858" w:type="pct"/>
            <w:gridSpan w:val="2"/>
            <w:vAlign w:val="center"/>
          </w:tcPr>
          <w:p w:rsidR="00DF0F04" w:rsidRPr="0013620F" w:rsidRDefault="00DF0F04" w:rsidP="00B779D3">
            <w:pPr>
              <w:spacing w:after="0" w:line="240" w:lineRule="auto"/>
              <w:rPr>
                <w:rFonts w:ascii="Times New Roman" w:hAnsi="Times New Roman"/>
                <w:iCs/>
                <w:sz w:val="24"/>
                <w:szCs w:val="24"/>
              </w:rPr>
            </w:pPr>
            <w:r w:rsidRPr="0013620F">
              <w:rPr>
                <w:rFonts w:ascii="Times New Roman" w:hAnsi="Times New Roman"/>
                <w:iCs/>
                <w:sz w:val="24"/>
                <w:szCs w:val="24"/>
              </w:rPr>
              <w:t>48</w:t>
            </w:r>
          </w:p>
        </w:tc>
      </w:tr>
      <w:tr w:rsidR="00DF0F04" w:rsidRPr="0013620F" w:rsidTr="004A427A">
        <w:trPr>
          <w:trHeight w:val="490"/>
        </w:trPr>
        <w:tc>
          <w:tcPr>
            <w:tcW w:w="4142" w:type="pct"/>
            <w:vAlign w:val="center"/>
          </w:tcPr>
          <w:p w:rsidR="00DF0F04" w:rsidRPr="0013620F" w:rsidRDefault="00DF0F04" w:rsidP="00B779D3">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858" w:type="pct"/>
            <w:gridSpan w:val="2"/>
            <w:vAlign w:val="center"/>
          </w:tcPr>
          <w:p w:rsidR="00DF0F04" w:rsidRPr="0013620F" w:rsidRDefault="00DF0F04" w:rsidP="00B779D3">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4A427A">
        <w:trPr>
          <w:trHeight w:val="490"/>
        </w:trPr>
        <w:tc>
          <w:tcPr>
            <w:tcW w:w="4142" w:type="pct"/>
            <w:vAlign w:val="center"/>
          </w:tcPr>
          <w:p w:rsidR="00DF0F04" w:rsidRPr="0013620F" w:rsidRDefault="00DF0F04" w:rsidP="00B779D3">
            <w:pPr>
              <w:suppressAutoHyphens/>
              <w:spacing w:after="0" w:line="240" w:lineRule="auto"/>
              <w:rPr>
                <w:rFonts w:ascii="Times New Roman" w:hAnsi="Times New Roman"/>
                <w:sz w:val="24"/>
                <w:szCs w:val="24"/>
              </w:rPr>
            </w:pPr>
            <w:r w:rsidRPr="0013620F">
              <w:rPr>
                <w:rFonts w:ascii="Times New Roman" w:hAnsi="Times New Roman"/>
                <w:sz w:val="24"/>
                <w:szCs w:val="24"/>
              </w:rPr>
              <w:t>контрольная работа</w:t>
            </w:r>
          </w:p>
        </w:tc>
        <w:tc>
          <w:tcPr>
            <w:tcW w:w="858" w:type="pct"/>
            <w:gridSpan w:val="2"/>
            <w:vAlign w:val="center"/>
          </w:tcPr>
          <w:p w:rsidR="00DF0F04" w:rsidRPr="0013620F" w:rsidRDefault="00DF0F04" w:rsidP="00B779D3">
            <w:pPr>
              <w:suppressAutoHyphens/>
              <w:spacing w:after="0" w:line="240" w:lineRule="auto"/>
              <w:ind w:hanging="42"/>
              <w:rPr>
                <w:rFonts w:ascii="Times New Roman" w:hAnsi="Times New Roman"/>
                <w:iCs/>
                <w:sz w:val="24"/>
                <w:szCs w:val="24"/>
              </w:rPr>
            </w:pPr>
            <w:r w:rsidRPr="0013620F">
              <w:rPr>
                <w:rFonts w:ascii="Times New Roman" w:hAnsi="Times New Roman"/>
                <w:iCs/>
                <w:sz w:val="24"/>
                <w:szCs w:val="24"/>
              </w:rPr>
              <w:t>-</w:t>
            </w:r>
          </w:p>
        </w:tc>
      </w:tr>
      <w:tr w:rsidR="00DF0F04" w:rsidRPr="0013620F" w:rsidTr="004A427A">
        <w:trPr>
          <w:trHeight w:val="490"/>
        </w:trPr>
        <w:tc>
          <w:tcPr>
            <w:tcW w:w="4142" w:type="pct"/>
            <w:tcBorders>
              <w:right w:val="single" w:sz="4" w:space="0" w:color="auto"/>
            </w:tcBorders>
            <w:vAlign w:val="center"/>
          </w:tcPr>
          <w:p w:rsidR="00DF0F04" w:rsidRPr="0013620F" w:rsidRDefault="00DF0F04" w:rsidP="00B779D3">
            <w:pPr>
              <w:suppressAutoHyphens/>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30"/>
            </w:r>
          </w:p>
        </w:tc>
        <w:tc>
          <w:tcPr>
            <w:tcW w:w="858" w:type="pct"/>
            <w:gridSpan w:val="2"/>
            <w:tcBorders>
              <w:left w:val="single" w:sz="4" w:space="0" w:color="auto"/>
            </w:tcBorders>
            <w:vAlign w:val="center"/>
          </w:tcPr>
          <w:p w:rsidR="00DF0F04" w:rsidRPr="0013620F" w:rsidRDefault="00DF0F04" w:rsidP="00B779D3">
            <w:pPr>
              <w:suppressAutoHyphens/>
              <w:spacing w:after="0" w:line="240" w:lineRule="auto"/>
              <w:ind w:hanging="42"/>
              <w:rPr>
                <w:rFonts w:ascii="Times New Roman" w:hAnsi="Times New Roman"/>
                <w:iCs/>
                <w:sz w:val="24"/>
                <w:szCs w:val="24"/>
              </w:rPr>
            </w:pPr>
            <w:r w:rsidRPr="0013620F">
              <w:rPr>
                <w:rFonts w:ascii="Times New Roman" w:hAnsi="Times New Roman"/>
                <w:iCs/>
                <w:sz w:val="24"/>
                <w:szCs w:val="24"/>
              </w:rPr>
              <w:t>-</w:t>
            </w:r>
          </w:p>
        </w:tc>
      </w:tr>
      <w:tr w:rsidR="00DF0F04" w:rsidRPr="0013620F" w:rsidTr="004A427A">
        <w:trPr>
          <w:trHeight w:val="490"/>
        </w:trPr>
        <w:tc>
          <w:tcPr>
            <w:tcW w:w="4142" w:type="pct"/>
            <w:tcBorders>
              <w:right w:val="single" w:sz="4" w:space="0" w:color="auto"/>
            </w:tcBorders>
            <w:vAlign w:val="center"/>
          </w:tcPr>
          <w:p w:rsidR="00DF0F04" w:rsidRPr="0013620F" w:rsidRDefault="00DF0F04" w:rsidP="00B779D3">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 xml:space="preserve">Промежуточная аттестация </w:t>
            </w:r>
            <w:r w:rsidRPr="0013620F">
              <w:rPr>
                <w:rStyle w:val="ab"/>
                <w:rFonts w:ascii="Times New Roman" w:hAnsi="Times New Roman"/>
                <w:b/>
                <w:iCs/>
                <w:sz w:val="24"/>
                <w:szCs w:val="24"/>
              </w:rPr>
              <w:footnoteReference w:id="31"/>
            </w:r>
          </w:p>
        </w:tc>
        <w:tc>
          <w:tcPr>
            <w:tcW w:w="858" w:type="pct"/>
            <w:gridSpan w:val="2"/>
            <w:tcBorders>
              <w:left w:val="single" w:sz="4" w:space="0" w:color="auto"/>
            </w:tcBorders>
            <w:vAlign w:val="center"/>
          </w:tcPr>
          <w:p w:rsidR="00DF0F04" w:rsidRPr="0013620F" w:rsidRDefault="00DF0F04" w:rsidP="00B779D3">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2</w:t>
            </w:r>
          </w:p>
        </w:tc>
      </w:tr>
    </w:tbl>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pPr>
    </w:p>
    <w:p w:rsidR="00DF0F04" w:rsidRPr="0013620F" w:rsidRDefault="00DF0F04" w:rsidP="00F2134F">
      <w:pPr>
        <w:keepNext/>
        <w:spacing w:after="0" w:line="240" w:lineRule="auto"/>
        <w:rPr>
          <w:rFonts w:ascii="Times New Roman" w:hAnsi="Times New Roman"/>
          <w:b/>
          <w:sz w:val="24"/>
          <w:szCs w:val="24"/>
        </w:rPr>
        <w:sectPr w:rsidR="00DF0F04" w:rsidRPr="0013620F" w:rsidSect="00F2134F">
          <w:pgSz w:w="11906" w:h="16838"/>
          <w:pgMar w:top="1134" w:right="850" w:bottom="284" w:left="1701" w:header="708" w:footer="708" w:gutter="0"/>
          <w:cols w:space="720"/>
          <w:docGrid w:linePitch="299"/>
        </w:sectPr>
      </w:pPr>
    </w:p>
    <w:tbl>
      <w:tblPr>
        <w:tblW w:w="492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8959"/>
        <w:gridCol w:w="1588"/>
        <w:gridCol w:w="1888"/>
      </w:tblGrid>
      <w:tr w:rsidR="00DF0F04" w:rsidRPr="0013620F" w:rsidTr="00F2134F">
        <w:trPr>
          <w:trHeight w:val="20"/>
        </w:trPr>
        <w:tc>
          <w:tcPr>
            <w:tcW w:w="5000" w:type="pct"/>
            <w:gridSpan w:val="4"/>
            <w:tcBorders>
              <w:top w:val="nil"/>
              <w:left w:val="nil"/>
              <w:right w:val="nil"/>
            </w:tcBorders>
          </w:tcPr>
          <w:p w:rsidR="00DF0F04" w:rsidRPr="0013620F" w:rsidRDefault="00DF0F04" w:rsidP="00C4517A">
            <w:pPr>
              <w:keepNext/>
              <w:spacing w:after="0" w:line="240" w:lineRule="auto"/>
              <w:rPr>
                <w:rFonts w:ascii="Times New Roman" w:hAnsi="Times New Roman"/>
                <w:b/>
                <w:bCs/>
                <w:sz w:val="24"/>
                <w:szCs w:val="24"/>
              </w:rPr>
            </w:pPr>
            <w:r w:rsidRPr="0013620F">
              <w:rPr>
                <w:rFonts w:ascii="Times New Roman" w:hAnsi="Times New Roman"/>
                <w:b/>
                <w:sz w:val="24"/>
                <w:szCs w:val="24"/>
              </w:rPr>
              <w:lastRenderedPageBreak/>
              <w:t>2.2. Тематический план и содержание учебной дисциплины</w:t>
            </w:r>
          </w:p>
        </w:tc>
      </w:tr>
      <w:tr w:rsidR="00DF0F04" w:rsidRPr="0013620F" w:rsidTr="00AC03E2">
        <w:trPr>
          <w:trHeight w:val="20"/>
        </w:trPr>
        <w:tc>
          <w:tcPr>
            <w:tcW w:w="772" w:type="pct"/>
            <w:vAlign w:val="center"/>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Наименование разделов и тем</w:t>
            </w:r>
          </w:p>
        </w:tc>
        <w:tc>
          <w:tcPr>
            <w:tcW w:w="3046" w:type="pct"/>
            <w:vAlign w:val="center"/>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Содержание учебного материала и формы организации деятельности обуча</w:t>
            </w:r>
            <w:r w:rsidRPr="0013620F">
              <w:rPr>
                <w:rFonts w:ascii="Times New Roman" w:hAnsi="Times New Roman"/>
                <w:b/>
                <w:bCs/>
                <w:sz w:val="24"/>
                <w:szCs w:val="24"/>
              </w:rPr>
              <w:t>ю</w:t>
            </w:r>
            <w:r w:rsidRPr="0013620F">
              <w:rPr>
                <w:rFonts w:ascii="Times New Roman" w:hAnsi="Times New Roman"/>
                <w:b/>
                <w:bCs/>
                <w:sz w:val="24"/>
                <w:szCs w:val="24"/>
              </w:rPr>
              <w:t>щихся</w:t>
            </w:r>
          </w:p>
        </w:tc>
        <w:tc>
          <w:tcPr>
            <w:tcW w:w="540" w:type="pct"/>
            <w:vAlign w:val="center"/>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Объем ч</w:t>
            </w:r>
            <w:r w:rsidRPr="0013620F">
              <w:rPr>
                <w:rFonts w:ascii="Times New Roman" w:hAnsi="Times New Roman"/>
                <w:b/>
                <w:bCs/>
                <w:sz w:val="24"/>
                <w:szCs w:val="24"/>
              </w:rPr>
              <w:t>а</w:t>
            </w:r>
            <w:r w:rsidRPr="0013620F">
              <w:rPr>
                <w:rFonts w:ascii="Times New Roman" w:hAnsi="Times New Roman"/>
                <w:b/>
                <w:bCs/>
                <w:sz w:val="24"/>
                <w:szCs w:val="24"/>
              </w:rPr>
              <w:t>сов</w:t>
            </w:r>
          </w:p>
        </w:tc>
        <w:tc>
          <w:tcPr>
            <w:tcW w:w="642" w:type="pct"/>
            <w:vAlign w:val="center"/>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Осваиваемые элементы компетенций</w:t>
            </w:r>
          </w:p>
        </w:tc>
      </w:tr>
      <w:tr w:rsidR="00DF0F04" w:rsidRPr="0013620F" w:rsidTr="00AC03E2">
        <w:trPr>
          <w:trHeight w:val="20"/>
        </w:trPr>
        <w:tc>
          <w:tcPr>
            <w:tcW w:w="772" w:type="pct"/>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1</w:t>
            </w:r>
          </w:p>
        </w:tc>
        <w:tc>
          <w:tcPr>
            <w:tcW w:w="3046" w:type="pct"/>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2</w:t>
            </w:r>
          </w:p>
        </w:tc>
        <w:tc>
          <w:tcPr>
            <w:tcW w:w="540" w:type="pct"/>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3</w:t>
            </w:r>
          </w:p>
        </w:tc>
        <w:tc>
          <w:tcPr>
            <w:tcW w:w="642" w:type="pct"/>
          </w:tcPr>
          <w:p w:rsidR="00DF0F04" w:rsidRPr="0013620F" w:rsidRDefault="00DF0F04" w:rsidP="00C4517A">
            <w:pPr>
              <w:keepNext/>
              <w:spacing w:after="0" w:line="240" w:lineRule="auto"/>
              <w:jc w:val="center"/>
              <w:rPr>
                <w:rFonts w:ascii="Times New Roman" w:hAnsi="Times New Roman"/>
                <w:b/>
                <w:bCs/>
                <w:sz w:val="24"/>
                <w:szCs w:val="24"/>
              </w:rPr>
            </w:pPr>
            <w:r w:rsidRPr="0013620F">
              <w:rPr>
                <w:rFonts w:ascii="Times New Roman" w:hAnsi="Times New Roman"/>
                <w:b/>
                <w:bCs/>
                <w:sz w:val="24"/>
                <w:szCs w:val="24"/>
              </w:rPr>
              <w:t>4</w:t>
            </w:r>
          </w:p>
        </w:tc>
      </w:tr>
      <w:tr w:rsidR="00DF0F04" w:rsidRPr="0013620F" w:rsidTr="00AC03E2">
        <w:trPr>
          <w:trHeight w:val="578"/>
        </w:trPr>
        <w:tc>
          <w:tcPr>
            <w:tcW w:w="3818" w:type="pct"/>
            <w:gridSpan w:val="2"/>
          </w:tcPr>
          <w:p w:rsidR="00DF0F04" w:rsidRPr="0013620F" w:rsidRDefault="00DF0F04" w:rsidP="00C4517A">
            <w:pPr>
              <w:pStyle w:val="Style4"/>
              <w:keepNext/>
              <w:widowControl/>
              <w:ind w:left="62"/>
              <w:rPr>
                <w:b/>
                <w:bCs/>
              </w:rPr>
            </w:pPr>
            <w:r w:rsidRPr="0013620F">
              <w:rPr>
                <w:b/>
                <w:bCs/>
              </w:rPr>
              <w:t xml:space="preserve">Раздел I. </w:t>
            </w:r>
            <w:r w:rsidRPr="0013620F">
              <w:rPr>
                <w:b/>
              </w:rPr>
              <w:t>Гражданская оборона</w:t>
            </w:r>
          </w:p>
        </w:tc>
        <w:tc>
          <w:tcPr>
            <w:tcW w:w="540" w:type="pct"/>
          </w:tcPr>
          <w:p w:rsidR="00DF0F04" w:rsidRPr="0013620F" w:rsidRDefault="00DF0F04" w:rsidP="00E67B04">
            <w:pPr>
              <w:pStyle w:val="Style4"/>
              <w:keepNext/>
              <w:widowControl/>
              <w:ind w:left="62"/>
              <w:jc w:val="center"/>
              <w:rPr>
                <w:b/>
                <w:bCs/>
              </w:rPr>
            </w:pPr>
            <w:r w:rsidRPr="0013620F">
              <w:rPr>
                <w:b/>
                <w:bCs/>
              </w:rPr>
              <w:t>12</w:t>
            </w:r>
          </w:p>
        </w:tc>
        <w:tc>
          <w:tcPr>
            <w:tcW w:w="642" w:type="pct"/>
          </w:tcPr>
          <w:p w:rsidR="00DF0F04" w:rsidRPr="0013620F" w:rsidRDefault="00DF0F04" w:rsidP="00C4517A">
            <w:pPr>
              <w:keepNext/>
              <w:spacing w:after="0" w:line="240" w:lineRule="auto"/>
              <w:jc w:val="center"/>
              <w:rPr>
                <w:rFonts w:ascii="Times New Roman" w:hAnsi="Times New Roman"/>
                <w:b/>
                <w:bCs/>
                <w:sz w:val="24"/>
                <w:szCs w:val="24"/>
              </w:rPr>
            </w:pPr>
          </w:p>
        </w:tc>
      </w:tr>
      <w:tr w:rsidR="00DF0F04" w:rsidRPr="0013620F" w:rsidTr="004A427A">
        <w:trPr>
          <w:trHeight w:val="120"/>
        </w:trPr>
        <w:tc>
          <w:tcPr>
            <w:tcW w:w="772" w:type="pct"/>
            <w:vMerge w:val="restart"/>
          </w:tcPr>
          <w:p w:rsidR="00DF0F04" w:rsidRPr="0013620F" w:rsidRDefault="00DF0F04" w:rsidP="00C4517A">
            <w:pPr>
              <w:keepNext/>
              <w:spacing w:after="0" w:line="240" w:lineRule="auto"/>
              <w:rPr>
                <w:rStyle w:val="90"/>
                <w:b/>
                <w:sz w:val="24"/>
                <w:szCs w:val="24"/>
              </w:rPr>
            </w:pPr>
            <w:r w:rsidRPr="0013620F">
              <w:rPr>
                <w:rStyle w:val="90"/>
                <w:b/>
                <w:sz w:val="24"/>
                <w:szCs w:val="24"/>
              </w:rPr>
              <w:t>Тема 1.1.</w:t>
            </w:r>
          </w:p>
          <w:p w:rsidR="00DF0F04" w:rsidRPr="0013620F" w:rsidRDefault="00DF0F04" w:rsidP="00C4517A">
            <w:pPr>
              <w:keepNext/>
              <w:spacing w:after="0" w:line="240" w:lineRule="auto"/>
              <w:rPr>
                <w:rFonts w:ascii="Times New Roman" w:hAnsi="Times New Roman"/>
                <w:b/>
                <w:bCs/>
                <w:sz w:val="24"/>
                <w:szCs w:val="24"/>
              </w:rPr>
            </w:pPr>
            <w:r w:rsidRPr="0013620F">
              <w:rPr>
                <w:rFonts w:ascii="Times New Roman" w:hAnsi="Times New Roman"/>
                <w:b/>
                <w:sz w:val="24"/>
                <w:szCs w:val="24"/>
              </w:rPr>
              <w:t>Единая госуда</w:t>
            </w:r>
            <w:r w:rsidRPr="0013620F">
              <w:rPr>
                <w:rFonts w:ascii="Times New Roman" w:hAnsi="Times New Roman"/>
                <w:b/>
                <w:sz w:val="24"/>
                <w:szCs w:val="24"/>
              </w:rPr>
              <w:t>р</w:t>
            </w:r>
            <w:r w:rsidRPr="0013620F">
              <w:rPr>
                <w:rFonts w:ascii="Times New Roman" w:hAnsi="Times New Roman"/>
                <w:b/>
                <w:sz w:val="24"/>
                <w:szCs w:val="24"/>
              </w:rPr>
              <w:t>ственная система предупреждения и ликвидации чре</w:t>
            </w:r>
            <w:r w:rsidRPr="0013620F">
              <w:rPr>
                <w:rFonts w:ascii="Times New Roman" w:hAnsi="Times New Roman"/>
                <w:b/>
                <w:sz w:val="24"/>
                <w:szCs w:val="24"/>
              </w:rPr>
              <w:t>з</w:t>
            </w:r>
            <w:r w:rsidRPr="0013620F">
              <w:rPr>
                <w:rFonts w:ascii="Times New Roman" w:hAnsi="Times New Roman"/>
                <w:b/>
                <w:sz w:val="24"/>
                <w:szCs w:val="24"/>
              </w:rPr>
              <w:t>вычайных ситу</w:t>
            </w:r>
            <w:r w:rsidRPr="0013620F">
              <w:rPr>
                <w:rFonts w:ascii="Times New Roman" w:hAnsi="Times New Roman"/>
                <w:b/>
                <w:sz w:val="24"/>
                <w:szCs w:val="24"/>
              </w:rPr>
              <w:t>а</w:t>
            </w:r>
            <w:r w:rsidRPr="0013620F">
              <w:rPr>
                <w:rFonts w:ascii="Times New Roman" w:hAnsi="Times New Roman"/>
                <w:b/>
                <w:sz w:val="24"/>
                <w:szCs w:val="24"/>
              </w:rPr>
              <w:t>ций</w:t>
            </w:r>
          </w:p>
        </w:tc>
        <w:tc>
          <w:tcPr>
            <w:tcW w:w="3046" w:type="pct"/>
          </w:tcPr>
          <w:p w:rsidR="00DF0F04" w:rsidRPr="0013620F" w:rsidRDefault="00DF0F04" w:rsidP="00C4517A">
            <w:pPr>
              <w:pStyle w:val="Style4"/>
              <w:keepNext/>
              <w:widowControl/>
              <w:ind w:left="62"/>
              <w:rPr>
                <w:bCs/>
              </w:rPr>
            </w:pPr>
            <w:r w:rsidRPr="0013620F">
              <w:rPr>
                <w:b/>
                <w:bCs/>
              </w:rPr>
              <w:t>Содержание учебного материала</w:t>
            </w:r>
          </w:p>
        </w:tc>
        <w:tc>
          <w:tcPr>
            <w:tcW w:w="540" w:type="pct"/>
            <w:vMerge w:val="restart"/>
          </w:tcPr>
          <w:p w:rsidR="00DF0F04" w:rsidRPr="0013620F" w:rsidRDefault="00DF0F04" w:rsidP="00C451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2</w:t>
            </w:r>
          </w:p>
        </w:tc>
        <w:tc>
          <w:tcPr>
            <w:tcW w:w="642" w:type="pct"/>
            <w:vMerge w:val="restart"/>
            <w:vAlign w:val="center"/>
          </w:tcPr>
          <w:p w:rsidR="00DF0F04" w:rsidRPr="0013620F" w:rsidRDefault="00DF0F04" w:rsidP="004A42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ОК.1-ОК.4, ОК.6, ОК.9, ОК.10</w:t>
            </w:r>
          </w:p>
          <w:p w:rsidR="00DF0F04" w:rsidRPr="0013620F" w:rsidRDefault="00DF0F04" w:rsidP="004A427A">
            <w:pPr>
              <w:keepNext/>
              <w:spacing w:after="0" w:line="240" w:lineRule="auto"/>
              <w:jc w:val="center"/>
              <w:rPr>
                <w:rFonts w:ascii="Times New Roman" w:hAnsi="Times New Roman"/>
                <w:bCs/>
                <w:sz w:val="24"/>
                <w:szCs w:val="24"/>
              </w:rPr>
            </w:pPr>
          </w:p>
        </w:tc>
      </w:tr>
      <w:tr w:rsidR="00DF0F04" w:rsidRPr="0013620F" w:rsidTr="004A427A">
        <w:trPr>
          <w:trHeight w:val="297"/>
        </w:trPr>
        <w:tc>
          <w:tcPr>
            <w:tcW w:w="772" w:type="pct"/>
            <w:vMerge/>
          </w:tcPr>
          <w:p w:rsidR="00DF0F04" w:rsidRPr="0013620F" w:rsidRDefault="00DF0F04" w:rsidP="00C4517A">
            <w:pPr>
              <w:keepNext/>
              <w:spacing w:after="0" w:line="240" w:lineRule="auto"/>
              <w:rPr>
                <w:rFonts w:ascii="Times New Roman" w:hAnsi="Times New Roman"/>
                <w:bCs/>
                <w:sz w:val="24"/>
                <w:szCs w:val="24"/>
              </w:rPr>
            </w:pPr>
          </w:p>
        </w:tc>
        <w:tc>
          <w:tcPr>
            <w:tcW w:w="3046" w:type="pct"/>
          </w:tcPr>
          <w:p w:rsidR="00DF0F04" w:rsidRPr="0013620F" w:rsidRDefault="00DF0F04" w:rsidP="00C4517A">
            <w:pPr>
              <w:keepNext/>
              <w:spacing w:after="0" w:line="240" w:lineRule="auto"/>
              <w:jc w:val="both"/>
              <w:rPr>
                <w:rFonts w:ascii="Times New Roman" w:hAnsi="Times New Roman"/>
                <w:bCs/>
                <w:sz w:val="24"/>
                <w:szCs w:val="24"/>
              </w:rPr>
            </w:pPr>
            <w:r w:rsidRPr="0013620F">
              <w:rPr>
                <w:rFonts w:ascii="Times New Roman" w:hAnsi="Times New Roman"/>
                <w:sz w:val="24"/>
                <w:szCs w:val="24"/>
              </w:rPr>
              <w:t>Единая государственная система предупреждения и ликвидации чрезвычайных с</w:t>
            </w:r>
            <w:r w:rsidRPr="0013620F">
              <w:rPr>
                <w:rFonts w:ascii="Times New Roman" w:hAnsi="Times New Roman"/>
                <w:sz w:val="24"/>
                <w:szCs w:val="24"/>
              </w:rPr>
              <w:t>и</w:t>
            </w:r>
            <w:r w:rsidRPr="0013620F">
              <w:rPr>
                <w:rFonts w:ascii="Times New Roman" w:hAnsi="Times New Roman"/>
                <w:sz w:val="24"/>
                <w:szCs w:val="24"/>
              </w:rPr>
              <w:t>туаций</w:t>
            </w:r>
          </w:p>
        </w:tc>
        <w:tc>
          <w:tcPr>
            <w:tcW w:w="540" w:type="pct"/>
            <w:vMerge/>
          </w:tcPr>
          <w:p w:rsidR="00DF0F04" w:rsidRPr="0013620F" w:rsidRDefault="00DF0F04" w:rsidP="00C4517A">
            <w:pPr>
              <w:pStyle w:val="Style4"/>
              <w:keepNext/>
              <w:widowControl/>
              <w:ind w:left="62"/>
              <w:jc w:val="both"/>
              <w:rPr>
                <w:bCs/>
              </w:rPr>
            </w:pPr>
          </w:p>
        </w:tc>
        <w:tc>
          <w:tcPr>
            <w:tcW w:w="642" w:type="pct"/>
            <w:vMerge/>
            <w:vAlign w:val="center"/>
          </w:tcPr>
          <w:p w:rsidR="00DF0F04" w:rsidRPr="0013620F" w:rsidRDefault="00DF0F04" w:rsidP="004A427A">
            <w:pPr>
              <w:keepNext/>
              <w:spacing w:after="0" w:line="240" w:lineRule="auto"/>
              <w:jc w:val="center"/>
              <w:rPr>
                <w:rFonts w:ascii="Times New Roman" w:hAnsi="Times New Roman"/>
                <w:bCs/>
                <w:sz w:val="24"/>
                <w:szCs w:val="24"/>
              </w:rPr>
            </w:pPr>
          </w:p>
        </w:tc>
      </w:tr>
      <w:tr w:rsidR="00DF0F04" w:rsidRPr="0013620F" w:rsidTr="004A427A">
        <w:trPr>
          <w:trHeight w:val="20"/>
        </w:trPr>
        <w:tc>
          <w:tcPr>
            <w:tcW w:w="772" w:type="pct"/>
            <w:vMerge w:val="restart"/>
          </w:tcPr>
          <w:p w:rsidR="00DF0F04" w:rsidRPr="0013620F" w:rsidRDefault="00DF0F04" w:rsidP="00C4517A">
            <w:pPr>
              <w:pStyle w:val="Style4"/>
              <w:keepNext/>
              <w:widowControl/>
              <w:rPr>
                <w:rStyle w:val="27"/>
                <w:b/>
                <w:sz w:val="24"/>
                <w:szCs w:val="24"/>
              </w:rPr>
            </w:pPr>
            <w:r w:rsidRPr="0013620F">
              <w:rPr>
                <w:rStyle w:val="27"/>
                <w:b/>
                <w:sz w:val="24"/>
                <w:szCs w:val="24"/>
              </w:rPr>
              <w:t>Тема 1.2.</w:t>
            </w:r>
          </w:p>
          <w:p w:rsidR="00DF0F04" w:rsidRPr="0013620F" w:rsidRDefault="00DF0F04" w:rsidP="00C4517A">
            <w:pPr>
              <w:keepNext/>
              <w:spacing w:after="0" w:line="240" w:lineRule="auto"/>
              <w:rPr>
                <w:rFonts w:ascii="Times New Roman" w:hAnsi="Times New Roman"/>
                <w:b/>
                <w:bCs/>
                <w:sz w:val="24"/>
                <w:szCs w:val="24"/>
              </w:rPr>
            </w:pPr>
            <w:r w:rsidRPr="0013620F">
              <w:rPr>
                <w:rFonts w:ascii="Times New Roman" w:hAnsi="Times New Roman"/>
                <w:b/>
                <w:sz w:val="24"/>
                <w:szCs w:val="24"/>
              </w:rPr>
              <w:t>Организация гражданской об</w:t>
            </w:r>
            <w:r w:rsidRPr="0013620F">
              <w:rPr>
                <w:rFonts w:ascii="Times New Roman" w:hAnsi="Times New Roman"/>
                <w:b/>
                <w:sz w:val="24"/>
                <w:szCs w:val="24"/>
              </w:rPr>
              <w:t>о</w:t>
            </w:r>
            <w:r w:rsidRPr="0013620F">
              <w:rPr>
                <w:rFonts w:ascii="Times New Roman" w:hAnsi="Times New Roman"/>
                <w:b/>
                <w:sz w:val="24"/>
                <w:szCs w:val="24"/>
              </w:rPr>
              <w:t>роны</w:t>
            </w:r>
          </w:p>
        </w:tc>
        <w:tc>
          <w:tcPr>
            <w:tcW w:w="3046" w:type="pct"/>
          </w:tcPr>
          <w:p w:rsidR="00DF0F04" w:rsidRPr="0013620F" w:rsidRDefault="00DF0F04" w:rsidP="00C4517A">
            <w:pPr>
              <w:pStyle w:val="Style4"/>
              <w:keepNext/>
              <w:widowControl/>
              <w:jc w:val="both"/>
              <w:rPr>
                <w:rStyle w:val="FontStyle12"/>
                <w:b w:val="0"/>
                <w:i w:val="0"/>
                <w:sz w:val="24"/>
                <w:szCs w:val="24"/>
              </w:rPr>
            </w:pPr>
            <w:r w:rsidRPr="0013620F">
              <w:rPr>
                <w:b/>
                <w:bCs/>
              </w:rPr>
              <w:t>Содержание учебного материала</w:t>
            </w:r>
          </w:p>
        </w:tc>
        <w:tc>
          <w:tcPr>
            <w:tcW w:w="540" w:type="pct"/>
            <w:vMerge w:val="restart"/>
            <w:vAlign w:val="center"/>
          </w:tcPr>
          <w:p w:rsidR="00DF0F04" w:rsidRPr="0013620F" w:rsidRDefault="00DF0F04" w:rsidP="00C451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2</w:t>
            </w:r>
          </w:p>
        </w:tc>
        <w:tc>
          <w:tcPr>
            <w:tcW w:w="642" w:type="pct"/>
            <w:vMerge w:val="restart"/>
            <w:vAlign w:val="center"/>
          </w:tcPr>
          <w:p w:rsidR="00DF0F04" w:rsidRPr="0013620F" w:rsidRDefault="00DF0F04" w:rsidP="004A42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ОК.1-ОК.4, ОК.6, ОК.9, ОК.10</w:t>
            </w:r>
          </w:p>
          <w:p w:rsidR="00DF0F04" w:rsidRPr="0013620F" w:rsidRDefault="00DF0F04" w:rsidP="004A427A">
            <w:pPr>
              <w:keepNext/>
              <w:spacing w:after="0" w:line="240" w:lineRule="auto"/>
              <w:jc w:val="center"/>
              <w:rPr>
                <w:rFonts w:ascii="Times New Roman" w:hAnsi="Times New Roman"/>
                <w:bCs/>
                <w:sz w:val="24"/>
                <w:szCs w:val="24"/>
              </w:rPr>
            </w:pPr>
          </w:p>
        </w:tc>
      </w:tr>
      <w:tr w:rsidR="00DF0F04" w:rsidRPr="0013620F" w:rsidTr="00EB5DA5">
        <w:trPr>
          <w:trHeight w:val="20"/>
        </w:trPr>
        <w:tc>
          <w:tcPr>
            <w:tcW w:w="772" w:type="pct"/>
            <w:vMerge/>
          </w:tcPr>
          <w:p w:rsidR="00DF0F04" w:rsidRPr="0013620F" w:rsidRDefault="00DF0F04" w:rsidP="00C4517A">
            <w:pPr>
              <w:pStyle w:val="Style4"/>
              <w:keepNext/>
              <w:widowControl/>
              <w:rPr>
                <w:rStyle w:val="27"/>
                <w:b/>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sz w:val="24"/>
                <w:szCs w:val="24"/>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540" w:type="pct"/>
            <w:vMerge/>
            <w:vAlign w:val="center"/>
          </w:tcPr>
          <w:p w:rsidR="00DF0F04" w:rsidRPr="0013620F" w:rsidRDefault="00DF0F04" w:rsidP="00C4517A">
            <w:pPr>
              <w:keepNext/>
              <w:spacing w:after="0" w:line="240" w:lineRule="auto"/>
              <w:jc w:val="both"/>
              <w:rPr>
                <w:rFonts w:ascii="Times New Roman" w:hAnsi="Times New Roman"/>
                <w:bCs/>
                <w:sz w:val="24"/>
                <w:szCs w:val="24"/>
              </w:rPr>
            </w:pPr>
          </w:p>
        </w:tc>
        <w:tc>
          <w:tcPr>
            <w:tcW w:w="642" w:type="pct"/>
            <w:vMerge/>
          </w:tcPr>
          <w:p w:rsidR="00DF0F04" w:rsidRPr="0013620F" w:rsidRDefault="00DF0F04" w:rsidP="00C4517A">
            <w:pPr>
              <w:keepNext/>
              <w:spacing w:after="0" w:line="240" w:lineRule="auto"/>
              <w:rPr>
                <w:rFonts w:ascii="Times New Roman" w:hAnsi="Times New Roman"/>
                <w:bCs/>
                <w:sz w:val="24"/>
                <w:szCs w:val="24"/>
              </w:rPr>
            </w:pPr>
          </w:p>
        </w:tc>
      </w:tr>
      <w:tr w:rsidR="00DF0F04" w:rsidRPr="0013620F" w:rsidTr="00EB5DA5">
        <w:trPr>
          <w:trHeight w:val="20"/>
        </w:trPr>
        <w:tc>
          <w:tcPr>
            <w:tcW w:w="772" w:type="pct"/>
            <w:vMerge/>
          </w:tcPr>
          <w:p w:rsidR="00DF0F04" w:rsidRPr="0013620F" w:rsidRDefault="00DF0F04" w:rsidP="00C4517A">
            <w:pPr>
              <w:pStyle w:val="Style4"/>
              <w:keepNext/>
              <w:widowControl/>
              <w:rPr>
                <w:rStyle w:val="27"/>
                <w:b/>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sz w:val="24"/>
              </w:rPr>
              <w:t>Правила поведения и действия людей в зонах радиоактивного, химического зараж</w:t>
            </w:r>
            <w:r w:rsidRPr="0013620F">
              <w:rPr>
                <w:rFonts w:ascii="Times New Roman" w:hAnsi="Times New Roman"/>
                <w:sz w:val="24"/>
              </w:rPr>
              <w:t>е</w:t>
            </w:r>
            <w:r w:rsidRPr="0013620F">
              <w:rPr>
                <w:rFonts w:ascii="Times New Roman" w:hAnsi="Times New Roman"/>
                <w:sz w:val="24"/>
              </w:rPr>
              <w:t>ния и в очаге биологического поражения</w:t>
            </w:r>
          </w:p>
        </w:tc>
        <w:tc>
          <w:tcPr>
            <w:tcW w:w="540" w:type="pct"/>
            <w:vMerge/>
            <w:vAlign w:val="center"/>
          </w:tcPr>
          <w:p w:rsidR="00DF0F04" w:rsidRPr="0013620F" w:rsidRDefault="00DF0F04" w:rsidP="00C4517A">
            <w:pPr>
              <w:keepNext/>
              <w:spacing w:after="0" w:line="240" w:lineRule="auto"/>
              <w:jc w:val="both"/>
              <w:rPr>
                <w:rFonts w:ascii="Times New Roman" w:hAnsi="Times New Roman"/>
                <w:bCs/>
                <w:sz w:val="24"/>
                <w:szCs w:val="24"/>
              </w:rPr>
            </w:pPr>
          </w:p>
        </w:tc>
        <w:tc>
          <w:tcPr>
            <w:tcW w:w="642" w:type="pct"/>
            <w:vMerge/>
          </w:tcPr>
          <w:p w:rsidR="00DF0F04" w:rsidRPr="0013620F" w:rsidRDefault="00DF0F04" w:rsidP="00C4517A">
            <w:pPr>
              <w:keepNext/>
              <w:spacing w:after="0" w:line="240" w:lineRule="auto"/>
              <w:rPr>
                <w:rFonts w:ascii="Times New Roman" w:hAnsi="Times New Roman"/>
                <w:bCs/>
                <w:sz w:val="24"/>
                <w:szCs w:val="24"/>
              </w:rPr>
            </w:pPr>
          </w:p>
        </w:tc>
      </w:tr>
      <w:tr w:rsidR="00DF0F04" w:rsidRPr="0013620F" w:rsidTr="00336E8D">
        <w:trPr>
          <w:trHeight w:val="217"/>
        </w:trPr>
        <w:tc>
          <w:tcPr>
            <w:tcW w:w="772" w:type="pct"/>
            <w:vMerge/>
          </w:tcPr>
          <w:p w:rsidR="00DF0F04" w:rsidRPr="0013620F" w:rsidRDefault="00DF0F04" w:rsidP="00C4517A">
            <w:pPr>
              <w:keepNext/>
              <w:spacing w:after="0" w:line="240" w:lineRule="auto"/>
              <w:rPr>
                <w:rFonts w:ascii="Times New Roman" w:hAnsi="Times New Roman"/>
                <w:bCs/>
                <w:sz w:val="24"/>
                <w:szCs w:val="24"/>
              </w:rPr>
            </w:pPr>
          </w:p>
        </w:tc>
        <w:tc>
          <w:tcPr>
            <w:tcW w:w="3046" w:type="pct"/>
          </w:tcPr>
          <w:p w:rsidR="00DF0F04" w:rsidRPr="0013620F" w:rsidRDefault="00DF0F04" w:rsidP="00C4517A">
            <w:pPr>
              <w:pStyle w:val="Style8"/>
              <w:keepNext/>
              <w:widowControl/>
              <w:spacing w:line="240" w:lineRule="auto"/>
              <w:rPr>
                <w:rStyle w:val="FontStyle15"/>
                <w:sz w:val="24"/>
                <w:szCs w:val="24"/>
              </w:rPr>
            </w:pPr>
            <w:r w:rsidRPr="0013620F">
              <w:rPr>
                <w:rStyle w:val="FontStyle15"/>
                <w:sz w:val="24"/>
                <w:szCs w:val="24"/>
              </w:rPr>
              <w:t>Тематика практических занятий</w:t>
            </w:r>
          </w:p>
        </w:tc>
        <w:tc>
          <w:tcPr>
            <w:tcW w:w="540" w:type="pct"/>
            <w:vMerge w:val="restart"/>
            <w:vAlign w:val="center"/>
          </w:tcPr>
          <w:p w:rsidR="00DF0F04" w:rsidRPr="0013620F" w:rsidRDefault="00DF0F04" w:rsidP="00C451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2</w:t>
            </w:r>
          </w:p>
        </w:tc>
        <w:tc>
          <w:tcPr>
            <w:tcW w:w="642" w:type="pct"/>
            <w:vMerge/>
          </w:tcPr>
          <w:p w:rsidR="00DF0F04" w:rsidRPr="0013620F" w:rsidRDefault="00DF0F04" w:rsidP="00C4517A">
            <w:pPr>
              <w:keepNext/>
              <w:spacing w:after="0" w:line="240" w:lineRule="auto"/>
              <w:rPr>
                <w:rFonts w:ascii="Times New Roman" w:hAnsi="Times New Roman"/>
                <w:bCs/>
                <w:sz w:val="24"/>
                <w:szCs w:val="24"/>
              </w:rPr>
            </w:pPr>
          </w:p>
        </w:tc>
      </w:tr>
      <w:tr w:rsidR="00DF0F04" w:rsidRPr="0013620F" w:rsidTr="0081120D">
        <w:trPr>
          <w:trHeight w:val="79"/>
        </w:trPr>
        <w:tc>
          <w:tcPr>
            <w:tcW w:w="772" w:type="pct"/>
            <w:vMerge/>
          </w:tcPr>
          <w:p w:rsidR="00DF0F04" w:rsidRPr="0013620F" w:rsidRDefault="00DF0F04" w:rsidP="00C4517A">
            <w:pPr>
              <w:keepNext/>
              <w:spacing w:after="0" w:line="240" w:lineRule="auto"/>
              <w:rPr>
                <w:rFonts w:ascii="Times New Roman" w:hAnsi="Times New Roman"/>
                <w:bCs/>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sz w:val="24"/>
                <w:szCs w:val="24"/>
              </w:rPr>
              <w:t>Средства индивидуальной защиты от оружия массового поражения. Отработка но</w:t>
            </w:r>
            <w:r w:rsidRPr="0013620F">
              <w:rPr>
                <w:rFonts w:ascii="Times New Roman" w:hAnsi="Times New Roman"/>
                <w:sz w:val="24"/>
                <w:szCs w:val="24"/>
              </w:rPr>
              <w:t>р</w:t>
            </w:r>
            <w:r w:rsidRPr="0013620F">
              <w:rPr>
                <w:rFonts w:ascii="Times New Roman" w:hAnsi="Times New Roman"/>
                <w:sz w:val="24"/>
                <w:szCs w:val="24"/>
              </w:rPr>
              <w:t>мативов по надевания противогаза и ОЗК</w:t>
            </w:r>
          </w:p>
        </w:tc>
        <w:tc>
          <w:tcPr>
            <w:tcW w:w="540" w:type="pct"/>
            <w:vMerge/>
            <w:vAlign w:val="center"/>
          </w:tcPr>
          <w:p w:rsidR="00DF0F04" w:rsidRPr="0013620F" w:rsidRDefault="00DF0F04" w:rsidP="00C4517A">
            <w:pPr>
              <w:keepNext/>
              <w:spacing w:after="0" w:line="240" w:lineRule="auto"/>
              <w:jc w:val="both"/>
              <w:rPr>
                <w:rFonts w:ascii="Times New Roman" w:hAnsi="Times New Roman"/>
                <w:bCs/>
                <w:sz w:val="24"/>
                <w:szCs w:val="24"/>
              </w:rPr>
            </w:pPr>
          </w:p>
        </w:tc>
        <w:tc>
          <w:tcPr>
            <w:tcW w:w="642" w:type="pct"/>
            <w:vMerge/>
          </w:tcPr>
          <w:p w:rsidR="00DF0F04" w:rsidRPr="0013620F" w:rsidRDefault="00DF0F04" w:rsidP="00C4517A">
            <w:pPr>
              <w:keepNext/>
              <w:spacing w:after="0" w:line="240" w:lineRule="auto"/>
              <w:rPr>
                <w:rFonts w:ascii="Times New Roman" w:hAnsi="Times New Roman"/>
                <w:bCs/>
                <w:sz w:val="24"/>
                <w:szCs w:val="24"/>
              </w:rPr>
            </w:pPr>
          </w:p>
        </w:tc>
      </w:tr>
      <w:tr w:rsidR="00DF0F04" w:rsidRPr="0013620F" w:rsidTr="004A427A">
        <w:trPr>
          <w:trHeight w:val="76"/>
        </w:trPr>
        <w:tc>
          <w:tcPr>
            <w:tcW w:w="772" w:type="pct"/>
            <w:vMerge w:val="restart"/>
          </w:tcPr>
          <w:p w:rsidR="00DF0F04" w:rsidRPr="0013620F" w:rsidRDefault="00DF0F04" w:rsidP="00C4517A">
            <w:pPr>
              <w:pStyle w:val="Style3"/>
              <w:keepNext/>
              <w:widowControl/>
              <w:ind w:right="10"/>
              <w:rPr>
                <w:rStyle w:val="FontStyle12"/>
                <w:i w:val="0"/>
                <w:sz w:val="24"/>
                <w:szCs w:val="24"/>
              </w:rPr>
            </w:pPr>
            <w:r w:rsidRPr="0013620F">
              <w:rPr>
                <w:rStyle w:val="FontStyle12"/>
                <w:i w:val="0"/>
                <w:sz w:val="24"/>
                <w:szCs w:val="24"/>
              </w:rPr>
              <w:t>Тема 1.3.</w:t>
            </w:r>
          </w:p>
          <w:p w:rsidR="00DF0F04" w:rsidRPr="0013620F" w:rsidRDefault="00DF0F04" w:rsidP="00C4517A">
            <w:pPr>
              <w:keepNext/>
              <w:spacing w:after="0" w:line="240" w:lineRule="auto"/>
              <w:rPr>
                <w:rFonts w:ascii="Times New Roman" w:hAnsi="Times New Roman"/>
                <w:b/>
                <w:bCs/>
                <w:sz w:val="24"/>
                <w:szCs w:val="24"/>
              </w:rPr>
            </w:pPr>
            <w:r w:rsidRPr="0013620F">
              <w:rPr>
                <w:rFonts w:ascii="Times New Roman" w:hAnsi="Times New Roman"/>
                <w:b/>
                <w:sz w:val="24"/>
                <w:szCs w:val="24"/>
              </w:rPr>
              <w:t>Защита населения и территорий при стихийных бе</w:t>
            </w:r>
            <w:r w:rsidRPr="0013620F">
              <w:rPr>
                <w:rFonts w:ascii="Times New Roman" w:hAnsi="Times New Roman"/>
                <w:b/>
                <w:sz w:val="24"/>
                <w:szCs w:val="24"/>
              </w:rPr>
              <w:t>д</w:t>
            </w:r>
            <w:r w:rsidRPr="0013620F">
              <w:rPr>
                <w:rFonts w:ascii="Times New Roman" w:hAnsi="Times New Roman"/>
                <w:b/>
                <w:sz w:val="24"/>
                <w:szCs w:val="24"/>
              </w:rPr>
              <w:t>ствиях, при ав</w:t>
            </w:r>
            <w:r w:rsidRPr="0013620F">
              <w:rPr>
                <w:rFonts w:ascii="Times New Roman" w:hAnsi="Times New Roman"/>
                <w:b/>
                <w:sz w:val="24"/>
                <w:szCs w:val="24"/>
              </w:rPr>
              <w:t>а</w:t>
            </w:r>
            <w:r w:rsidRPr="0013620F">
              <w:rPr>
                <w:rFonts w:ascii="Times New Roman" w:hAnsi="Times New Roman"/>
                <w:b/>
                <w:sz w:val="24"/>
                <w:szCs w:val="24"/>
              </w:rPr>
              <w:t>риях (катастр</w:t>
            </w:r>
            <w:r w:rsidRPr="0013620F">
              <w:rPr>
                <w:rFonts w:ascii="Times New Roman" w:hAnsi="Times New Roman"/>
                <w:b/>
                <w:sz w:val="24"/>
                <w:szCs w:val="24"/>
              </w:rPr>
              <w:t>о</w:t>
            </w:r>
            <w:r w:rsidRPr="0013620F">
              <w:rPr>
                <w:rFonts w:ascii="Times New Roman" w:hAnsi="Times New Roman"/>
                <w:b/>
                <w:sz w:val="24"/>
                <w:szCs w:val="24"/>
              </w:rPr>
              <w:t>фах) на транспо</w:t>
            </w:r>
            <w:r w:rsidRPr="0013620F">
              <w:rPr>
                <w:rFonts w:ascii="Times New Roman" w:hAnsi="Times New Roman"/>
                <w:b/>
                <w:sz w:val="24"/>
                <w:szCs w:val="24"/>
              </w:rPr>
              <w:t>р</w:t>
            </w:r>
            <w:r w:rsidRPr="0013620F">
              <w:rPr>
                <w:rFonts w:ascii="Times New Roman" w:hAnsi="Times New Roman"/>
                <w:b/>
                <w:sz w:val="24"/>
                <w:szCs w:val="24"/>
              </w:rPr>
              <w:t>те, произво</w:t>
            </w:r>
            <w:r w:rsidRPr="0013620F">
              <w:rPr>
                <w:rFonts w:ascii="Times New Roman" w:hAnsi="Times New Roman"/>
                <w:b/>
                <w:sz w:val="24"/>
                <w:szCs w:val="24"/>
              </w:rPr>
              <w:t>д</w:t>
            </w:r>
            <w:r w:rsidRPr="0013620F">
              <w:rPr>
                <w:rFonts w:ascii="Times New Roman" w:hAnsi="Times New Roman"/>
                <w:b/>
                <w:sz w:val="24"/>
                <w:szCs w:val="24"/>
              </w:rPr>
              <w:t>ственных объе</w:t>
            </w:r>
            <w:r w:rsidRPr="0013620F">
              <w:rPr>
                <w:rFonts w:ascii="Times New Roman" w:hAnsi="Times New Roman"/>
                <w:b/>
                <w:sz w:val="24"/>
                <w:szCs w:val="24"/>
              </w:rPr>
              <w:t>к</w:t>
            </w:r>
            <w:r w:rsidRPr="0013620F">
              <w:rPr>
                <w:rFonts w:ascii="Times New Roman" w:hAnsi="Times New Roman"/>
                <w:b/>
                <w:sz w:val="24"/>
                <w:szCs w:val="24"/>
              </w:rPr>
              <w:t>тах</w:t>
            </w:r>
          </w:p>
        </w:tc>
        <w:tc>
          <w:tcPr>
            <w:tcW w:w="3046" w:type="pct"/>
          </w:tcPr>
          <w:p w:rsidR="00DF0F04" w:rsidRPr="0013620F" w:rsidRDefault="00DF0F04" w:rsidP="00C4517A">
            <w:pPr>
              <w:keepNext/>
              <w:spacing w:after="0" w:line="240" w:lineRule="auto"/>
              <w:jc w:val="both"/>
              <w:rPr>
                <w:rFonts w:ascii="Times New Roman" w:hAnsi="Times New Roman"/>
                <w:bCs/>
                <w:sz w:val="24"/>
                <w:szCs w:val="24"/>
              </w:rPr>
            </w:pPr>
            <w:r w:rsidRPr="0013620F">
              <w:rPr>
                <w:rFonts w:ascii="Times New Roman" w:hAnsi="Times New Roman"/>
                <w:b/>
                <w:bCs/>
                <w:sz w:val="24"/>
                <w:szCs w:val="24"/>
              </w:rPr>
              <w:t>Содержание учебного материала</w:t>
            </w:r>
          </w:p>
        </w:tc>
        <w:tc>
          <w:tcPr>
            <w:tcW w:w="540" w:type="pct"/>
            <w:vMerge w:val="restart"/>
            <w:vAlign w:val="center"/>
          </w:tcPr>
          <w:p w:rsidR="00DF0F04" w:rsidRPr="0013620F" w:rsidRDefault="00DF0F04" w:rsidP="00C4517A">
            <w:pPr>
              <w:keepNext/>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642" w:type="pct"/>
            <w:vMerge w:val="restart"/>
            <w:vAlign w:val="center"/>
          </w:tcPr>
          <w:p w:rsidR="00DF0F04" w:rsidRPr="0013620F" w:rsidRDefault="00DF0F04" w:rsidP="004A42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ОК.1-ОК.4, ОК.6, ОК.9, ОК.10</w:t>
            </w:r>
          </w:p>
          <w:p w:rsidR="00DF0F04" w:rsidRPr="0013620F" w:rsidRDefault="00DF0F04" w:rsidP="004A427A">
            <w:pPr>
              <w:keepNext/>
              <w:spacing w:after="0" w:line="240" w:lineRule="auto"/>
              <w:jc w:val="center"/>
              <w:rPr>
                <w:rFonts w:ascii="Times New Roman" w:hAnsi="Times New Roman"/>
                <w:bCs/>
                <w:sz w:val="24"/>
                <w:szCs w:val="24"/>
              </w:rPr>
            </w:pPr>
          </w:p>
        </w:tc>
      </w:tr>
      <w:tr w:rsidR="00DF0F04" w:rsidRPr="0013620F" w:rsidTr="000C3EC6">
        <w:trPr>
          <w:trHeight w:val="335"/>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sz w:val="24"/>
                <w:szCs w:val="24"/>
              </w:rPr>
              <w:t>Защита населения и территорий при стихийных бедствиях</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0C3EC6">
        <w:trPr>
          <w:trHeight w:val="76"/>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045D80">
            <w:pPr>
              <w:spacing w:after="0" w:line="240" w:lineRule="auto"/>
              <w:rPr>
                <w:rFonts w:ascii="Times New Roman" w:hAnsi="Times New Roman"/>
                <w:sz w:val="24"/>
                <w:szCs w:val="24"/>
              </w:rPr>
            </w:pPr>
            <w:r w:rsidRPr="0013620F">
              <w:rPr>
                <w:rFonts w:ascii="Times New Roman" w:hAnsi="Times New Roman"/>
                <w:sz w:val="24"/>
                <w:szCs w:val="24"/>
              </w:rPr>
              <w:t>Защита населения и территорий при авариях (катастрофах) на транспорте, прои</w:t>
            </w:r>
            <w:r w:rsidRPr="0013620F">
              <w:rPr>
                <w:rFonts w:ascii="Times New Roman" w:hAnsi="Times New Roman"/>
                <w:sz w:val="24"/>
                <w:szCs w:val="24"/>
              </w:rPr>
              <w:t>з</w:t>
            </w:r>
            <w:r w:rsidRPr="0013620F">
              <w:rPr>
                <w:rFonts w:ascii="Times New Roman" w:hAnsi="Times New Roman"/>
                <w:sz w:val="24"/>
                <w:szCs w:val="24"/>
              </w:rPr>
              <w:t>водственных объектах</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336E8D">
        <w:trPr>
          <w:trHeight w:val="76"/>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Style w:val="FontStyle15"/>
                <w:sz w:val="24"/>
                <w:szCs w:val="24"/>
              </w:rPr>
              <w:t>Тематика практических занятий</w:t>
            </w:r>
          </w:p>
        </w:tc>
        <w:tc>
          <w:tcPr>
            <w:tcW w:w="540" w:type="pct"/>
            <w:vMerge w:val="restar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0C3EC6">
        <w:trPr>
          <w:trHeight w:val="76"/>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sz w:val="24"/>
                <w:szCs w:val="24"/>
              </w:rPr>
              <w:t>Отработка порядка и правил действий при возникновении пожара, пользовании средствами пожаротушения</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4A427A">
        <w:trPr>
          <w:trHeight w:val="76"/>
        </w:trPr>
        <w:tc>
          <w:tcPr>
            <w:tcW w:w="772" w:type="pct"/>
            <w:vMerge w:val="restart"/>
          </w:tcPr>
          <w:p w:rsidR="00DF0F04" w:rsidRPr="0013620F" w:rsidRDefault="00DF0F04" w:rsidP="00C4517A">
            <w:pPr>
              <w:spacing w:after="0" w:line="240" w:lineRule="auto"/>
              <w:rPr>
                <w:rFonts w:ascii="Times New Roman" w:hAnsi="Times New Roman"/>
                <w:b/>
                <w:bCs/>
                <w:sz w:val="24"/>
                <w:szCs w:val="24"/>
              </w:rPr>
            </w:pPr>
            <w:r w:rsidRPr="0013620F">
              <w:rPr>
                <w:rFonts w:ascii="Times New Roman" w:hAnsi="Times New Roman"/>
                <w:b/>
                <w:bCs/>
                <w:sz w:val="24"/>
                <w:szCs w:val="24"/>
              </w:rPr>
              <w:lastRenderedPageBreak/>
              <w:t>Тема 1.4.</w:t>
            </w:r>
          </w:p>
          <w:p w:rsidR="00DF0F04" w:rsidRPr="0013620F" w:rsidRDefault="00DF0F04" w:rsidP="00C4517A">
            <w:pPr>
              <w:spacing w:after="0" w:line="240" w:lineRule="auto"/>
              <w:rPr>
                <w:rFonts w:ascii="Times New Roman" w:hAnsi="Times New Roman"/>
                <w:b/>
                <w:bCs/>
                <w:sz w:val="24"/>
                <w:szCs w:val="24"/>
              </w:rPr>
            </w:pPr>
            <w:r w:rsidRPr="0013620F">
              <w:rPr>
                <w:rFonts w:ascii="Times New Roman" w:hAnsi="Times New Roman"/>
                <w:b/>
                <w:sz w:val="24"/>
                <w:szCs w:val="24"/>
              </w:rPr>
              <w:t>Обеспечение бе</w:t>
            </w:r>
            <w:r w:rsidRPr="0013620F">
              <w:rPr>
                <w:rFonts w:ascii="Times New Roman" w:hAnsi="Times New Roman"/>
                <w:b/>
                <w:sz w:val="24"/>
                <w:szCs w:val="24"/>
              </w:rPr>
              <w:t>з</w:t>
            </w:r>
            <w:r w:rsidRPr="0013620F">
              <w:rPr>
                <w:rFonts w:ascii="Times New Roman" w:hAnsi="Times New Roman"/>
                <w:b/>
                <w:sz w:val="24"/>
                <w:szCs w:val="24"/>
              </w:rPr>
              <w:t>опасности при н</w:t>
            </w:r>
            <w:r w:rsidRPr="0013620F">
              <w:rPr>
                <w:rFonts w:ascii="Times New Roman" w:hAnsi="Times New Roman"/>
                <w:b/>
                <w:sz w:val="24"/>
                <w:szCs w:val="24"/>
              </w:rPr>
              <w:t>е</w:t>
            </w:r>
            <w:r w:rsidRPr="0013620F">
              <w:rPr>
                <w:rFonts w:ascii="Times New Roman" w:hAnsi="Times New Roman"/>
                <w:b/>
                <w:sz w:val="24"/>
                <w:szCs w:val="24"/>
              </w:rPr>
              <w:t>благоприятной экологической о</w:t>
            </w:r>
            <w:r w:rsidRPr="0013620F">
              <w:rPr>
                <w:rFonts w:ascii="Times New Roman" w:hAnsi="Times New Roman"/>
                <w:b/>
                <w:sz w:val="24"/>
                <w:szCs w:val="24"/>
              </w:rPr>
              <w:t>б</w:t>
            </w:r>
            <w:r w:rsidRPr="0013620F">
              <w:rPr>
                <w:rFonts w:ascii="Times New Roman" w:hAnsi="Times New Roman"/>
                <w:b/>
                <w:sz w:val="24"/>
                <w:szCs w:val="24"/>
              </w:rPr>
              <w:t>становке, при н</w:t>
            </w:r>
            <w:r w:rsidRPr="0013620F">
              <w:rPr>
                <w:rFonts w:ascii="Times New Roman" w:hAnsi="Times New Roman"/>
                <w:b/>
                <w:sz w:val="24"/>
                <w:szCs w:val="24"/>
              </w:rPr>
              <w:t>е</w:t>
            </w:r>
            <w:r w:rsidRPr="0013620F">
              <w:rPr>
                <w:rFonts w:ascii="Times New Roman" w:hAnsi="Times New Roman"/>
                <w:b/>
                <w:sz w:val="24"/>
                <w:szCs w:val="24"/>
              </w:rPr>
              <w:t>благоприятной социальной о</w:t>
            </w:r>
            <w:r w:rsidRPr="0013620F">
              <w:rPr>
                <w:rFonts w:ascii="Times New Roman" w:hAnsi="Times New Roman"/>
                <w:b/>
                <w:sz w:val="24"/>
                <w:szCs w:val="24"/>
              </w:rPr>
              <w:t>б</w:t>
            </w:r>
            <w:r w:rsidRPr="0013620F">
              <w:rPr>
                <w:rFonts w:ascii="Times New Roman" w:hAnsi="Times New Roman"/>
                <w:b/>
                <w:sz w:val="24"/>
                <w:szCs w:val="24"/>
              </w:rPr>
              <w:t>становке</w:t>
            </w: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b/>
                <w:bCs/>
                <w:sz w:val="24"/>
                <w:szCs w:val="24"/>
              </w:rPr>
              <w:t>Содержание учебного материала</w:t>
            </w:r>
          </w:p>
        </w:tc>
        <w:tc>
          <w:tcPr>
            <w:tcW w:w="540" w:type="pct"/>
            <w:vMerge w:val="restar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642" w:type="pct"/>
            <w:vMerge w:val="restart"/>
            <w:vAlign w:val="center"/>
          </w:tcPr>
          <w:p w:rsidR="00DF0F04" w:rsidRPr="0013620F" w:rsidRDefault="00DF0F04" w:rsidP="004A427A">
            <w:pPr>
              <w:spacing w:after="0" w:line="240" w:lineRule="auto"/>
              <w:jc w:val="center"/>
              <w:rPr>
                <w:rFonts w:ascii="Times New Roman" w:hAnsi="Times New Roman"/>
                <w:bCs/>
                <w:sz w:val="24"/>
                <w:szCs w:val="24"/>
              </w:rPr>
            </w:pPr>
            <w:r w:rsidRPr="0013620F">
              <w:rPr>
                <w:rFonts w:ascii="Times New Roman" w:hAnsi="Times New Roman"/>
                <w:bCs/>
                <w:sz w:val="24"/>
                <w:szCs w:val="24"/>
              </w:rPr>
              <w:t>ОК.1-ОК.4, ОК.6, ОК.9, ОК.10</w:t>
            </w:r>
          </w:p>
          <w:p w:rsidR="00DF0F04" w:rsidRPr="0013620F" w:rsidRDefault="00DF0F04" w:rsidP="004A427A">
            <w:pPr>
              <w:spacing w:after="0" w:line="240" w:lineRule="auto"/>
              <w:jc w:val="center"/>
              <w:rPr>
                <w:rFonts w:ascii="Times New Roman" w:hAnsi="Times New Roman"/>
                <w:sz w:val="24"/>
                <w:szCs w:val="24"/>
              </w:rPr>
            </w:pPr>
          </w:p>
        </w:tc>
      </w:tr>
      <w:tr w:rsidR="00DF0F04" w:rsidRPr="0013620F" w:rsidTr="000C3EC6">
        <w:trPr>
          <w:trHeight w:val="76"/>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spacing w:after="0" w:line="240" w:lineRule="auto"/>
              <w:rPr>
                <w:rFonts w:ascii="Times New Roman" w:hAnsi="Times New Roman"/>
                <w:sz w:val="24"/>
                <w:szCs w:val="24"/>
              </w:rPr>
            </w:pPr>
            <w:r w:rsidRPr="0013620F">
              <w:rPr>
                <w:rFonts w:ascii="Times New Roman" w:hAnsi="Times New Roman"/>
                <w:sz w:val="24"/>
                <w:szCs w:val="24"/>
              </w:rPr>
              <w:t>Обеспечение безопасности при неблагоприятной экологической обстановке, при эпидемии</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0C3EC6">
        <w:trPr>
          <w:trHeight w:val="76"/>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045D80">
            <w:pPr>
              <w:spacing w:after="0" w:line="240" w:lineRule="auto"/>
              <w:rPr>
                <w:rFonts w:ascii="Times New Roman" w:hAnsi="Times New Roman"/>
                <w:sz w:val="24"/>
                <w:szCs w:val="24"/>
              </w:rPr>
            </w:pPr>
            <w:r w:rsidRPr="0013620F">
              <w:rPr>
                <w:rFonts w:ascii="Times New Roman" w:hAnsi="Times New Roman"/>
                <w:sz w:val="24"/>
                <w:szCs w:val="24"/>
              </w:rPr>
              <w:t>Обеспечение безопасности при нахождении на территории ведения боевых действий и при неблагоприятной социальной обстановке</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4A427A">
        <w:trPr>
          <w:trHeight w:val="20"/>
        </w:trPr>
        <w:tc>
          <w:tcPr>
            <w:tcW w:w="3818" w:type="pct"/>
            <w:gridSpan w:val="2"/>
          </w:tcPr>
          <w:p w:rsidR="00DF0F04" w:rsidRPr="0013620F" w:rsidRDefault="00DF0F04" w:rsidP="00C4517A">
            <w:pPr>
              <w:spacing w:after="0" w:line="240" w:lineRule="auto"/>
              <w:jc w:val="both"/>
              <w:rPr>
                <w:rFonts w:ascii="Times New Roman" w:hAnsi="Times New Roman"/>
                <w:b/>
                <w:sz w:val="24"/>
                <w:szCs w:val="24"/>
                <w:shd w:val="clear" w:color="auto" w:fill="FFFFFF"/>
              </w:rPr>
            </w:pPr>
            <w:r w:rsidRPr="0013620F">
              <w:rPr>
                <w:rStyle w:val="33"/>
                <w:b/>
                <w:sz w:val="24"/>
                <w:szCs w:val="24"/>
              </w:rPr>
              <w:t xml:space="preserve">Раздел 2. </w:t>
            </w:r>
            <w:r w:rsidRPr="0013620F">
              <w:rPr>
                <w:rStyle w:val="FontStyle13"/>
                <w:b/>
                <w:sz w:val="24"/>
                <w:szCs w:val="24"/>
              </w:rPr>
              <w:t>Основы медицинских знаний и здорового образа жизни</w:t>
            </w:r>
          </w:p>
        </w:tc>
        <w:tc>
          <w:tcPr>
            <w:tcW w:w="540" w:type="pct"/>
            <w:vAlign w:val="center"/>
          </w:tcPr>
          <w:p w:rsidR="00DF0F04" w:rsidRPr="0013620F" w:rsidRDefault="00DF0F04" w:rsidP="00C4517A">
            <w:pPr>
              <w:spacing w:after="0" w:line="240" w:lineRule="auto"/>
              <w:jc w:val="center"/>
              <w:rPr>
                <w:rFonts w:ascii="Times New Roman" w:hAnsi="Times New Roman"/>
                <w:b/>
                <w:sz w:val="24"/>
                <w:szCs w:val="24"/>
              </w:rPr>
            </w:pPr>
            <w:r w:rsidRPr="0013620F">
              <w:rPr>
                <w:rFonts w:ascii="Times New Roman" w:hAnsi="Times New Roman"/>
                <w:b/>
                <w:sz w:val="24"/>
                <w:szCs w:val="24"/>
              </w:rPr>
              <w:t>6</w:t>
            </w:r>
          </w:p>
        </w:tc>
        <w:tc>
          <w:tcPr>
            <w:tcW w:w="642" w:type="pct"/>
            <w:vMerge w:val="restart"/>
            <w:vAlign w:val="center"/>
          </w:tcPr>
          <w:p w:rsidR="00DF0F04" w:rsidRPr="0013620F" w:rsidRDefault="00DF0F04" w:rsidP="004A42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ОК.1-ОК.4, ОК.6, ОК.9, ОК.10</w:t>
            </w:r>
          </w:p>
          <w:p w:rsidR="00DF0F04" w:rsidRPr="0013620F" w:rsidRDefault="00DF0F04" w:rsidP="004A427A">
            <w:pPr>
              <w:keepNext/>
              <w:spacing w:after="0" w:line="240" w:lineRule="auto"/>
              <w:jc w:val="center"/>
              <w:rPr>
                <w:rFonts w:ascii="Times New Roman" w:hAnsi="Times New Roman"/>
                <w:bCs/>
                <w:sz w:val="24"/>
                <w:szCs w:val="24"/>
              </w:rPr>
            </w:pPr>
          </w:p>
        </w:tc>
      </w:tr>
      <w:tr w:rsidR="00DF0F04" w:rsidRPr="0013620F" w:rsidTr="006337F3">
        <w:trPr>
          <w:trHeight w:val="20"/>
        </w:trPr>
        <w:tc>
          <w:tcPr>
            <w:tcW w:w="772" w:type="pct"/>
            <w:vMerge w:val="restart"/>
          </w:tcPr>
          <w:p w:rsidR="00DF0F04" w:rsidRPr="0013620F" w:rsidRDefault="00DF0F04" w:rsidP="00C4517A">
            <w:pPr>
              <w:spacing w:after="0" w:line="240" w:lineRule="auto"/>
              <w:rPr>
                <w:rStyle w:val="FontStyle13"/>
                <w:b/>
                <w:sz w:val="24"/>
                <w:szCs w:val="24"/>
              </w:rPr>
            </w:pPr>
            <w:r w:rsidRPr="0013620F">
              <w:rPr>
                <w:rStyle w:val="27"/>
                <w:b/>
                <w:sz w:val="24"/>
                <w:szCs w:val="24"/>
              </w:rPr>
              <w:t>Тема 2.1.</w:t>
            </w:r>
            <w:r w:rsidRPr="0013620F">
              <w:rPr>
                <w:rStyle w:val="FontStyle13"/>
                <w:b/>
                <w:sz w:val="24"/>
                <w:szCs w:val="24"/>
              </w:rPr>
              <w:t xml:space="preserve"> </w:t>
            </w:r>
          </w:p>
          <w:p w:rsidR="00DF0F04" w:rsidRPr="0013620F" w:rsidRDefault="00DF0F04" w:rsidP="00C4517A">
            <w:pPr>
              <w:spacing w:after="0" w:line="240" w:lineRule="auto"/>
              <w:rPr>
                <w:rStyle w:val="FontStyle13"/>
                <w:b/>
                <w:sz w:val="24"/>
                <w:szCs w:val="24"/>
              </w:rPr>
            </w:pPr>
            <w:r w:rsidRPr="0013620F">
              <w:rPr>
                <w:rStyle w:val="FontStyle13"/>
                <w:b/>
                <w:sz w:val="24"/>
                <w:szCs w:val="24"/>
              </w:rPr>
              <w:t>Основы медици</w:t>
            </w:r>
            <w:r w:rsidRPr="0013620F">
              <w:rPr>
                <w:rStyle w:val="FontStyle13"/>
                <w:b/>
                <w:sz w:val="24"/>
                <w:szCs w:val="24"/>
              </w:rPr>
              <w:t>н</w:t>
            </w:r>
            <w:r w:rsidRPr="0013620F">
              <w:rPr>
                <w:rStyle w:val="FontStyle13"/>
                <w:b/>
                <w:sz w:val="24"/>
                <w:szCs w:val="24"/>
              </w:rPr>
              <w:t>ских знаний. Зд</w:t>
            </w:r>
            <w:r w:rsidRPr="0013620F">
              <w:rPr>
                <w:rStyle w:val="FontStyle13"/>
                <w:b/>
                <w:sz w:val="24"/>
                <w:szCs w:val="24"/>
              </w:rPr>
              <w:t>о</w:t>
            </w:r>
            <w:r w:rsidRPr="0013620F">
              <w:rPr>
                <w:rStyle w:val="FontStyle13"/>
                <w:b/>
                <w:sz w:val="24"/>
                <w:szCs w:val="24"/>
              </w:rPr>
              <w:t>ровый образ жи</w:t>
            </w:r>
            <w:r w:rsidRPr="0013620F">
              <w:rPr>
                <w:rStyle w:val="FontStyle13"/>
                <w:b/>
                <w:sz w:val="24"/>
                <w:szCs w:val="24"/>
              </w:rPr>
              <w:t>з</w:t>
            </w:r>
            <w:r w:rsidRPr="0013620F">
              <w:rPr>
                <w:rStyle w:val="FontStyle13"/>
                <w:b/>
                <w:sz w:val="24"/>
                <w:szCs w:val="24"/>
              </w:rPr>
              <w:t>ни и его соста</w:t>
            </w:r>
            <w:r w:rsidRPr="0013620F">
              <w:rPr>
                <w:rStyle w:val="FontStyle13"/>
                <w:b/>
                <w:sz w:val="24"/>
                <w:szCs w:val="24"/>
              </w:rPr>
              <w:t>в</w:t>
            </w:r>
            <w:r w:rsidRPr="0013620F">
              <w:rPr>
                <w:rStyle w:val="FontStyle13"/>
                <w:b/>
                <w:sz w:val="24"/>
                <w:szCs w:val="24"/>
              </w:rPr>
              <w:t>ляющие</w:t>
            </w:r>
          </w:p>
          <w:p w:rsidR="00DF0F04" w:rsidRPr="0013620F" w:rsidRDefault="00DF0F04" w:rsidP="00C4517A">
            <w:pPr>
              <w:spacing w:after="0" w:line="240" w:lineRule="auto"/>
              <w:rPr>
                <w:rStyle w:val="FontStyle13"/>
                <w:sz w:val="24"/>
                <w:szCs w:val="24"/>
              </w:rPr>
            </w:pPr>
          </w:p>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b/>
                <w:bCs/>
                <w:sz w:val="24"/>
                <w:szCs w:val="24"/>
              </w:rPr>
              <w:t>Содержание учебного материала</w:t>
            </w:r>
          </w:p>
        </w:tc>
        <w:tc>
          <w:tcPr>
            <w:tcW w:w="540" w:type="pct"/>
            <w:vMerge w:val="restart"/>
            <w:vAlign w:val="center"/>
          </w:tcPr>
          <w:p w:rsidR="00DF0F04" w:rsidRPr="0013620F" w:rsidRDefault="00DF0F04" w:rsidP="004A427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81120D">
        <w:trPr>
          <w:trHeight w:val="2208"/>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pStyle w:val="Style3"/>
              <w:jc w:val="both"/>
              <w:rPr>
                <w:rFonts w:ascii="Times New Roman" w:hAnsi="Times New Roman"/>
              </w:rPr>
            </w:pPr>
            <w:r w:rsidRPr="0013620F">
              <w:rPr>
                <w:rFonts w:ascii="Times New Roman" w:hAnsi="Times New Roman"/>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w:t>
            </w:r>
            <w:r w:rsidRPr="0013620F">
              <w:rPr>
                <w:rFonts w:ascii="Times New Roman" w:hAnsi="Times New Roman"/>
              </w:rPr>
              <w:t>я</w:t>
            </w:r>
            <w:r w:rsidRPr="0013620F">
              <w:rPr>
                <w:rFonts w:ascii="Times New Roman" w:hAnsi="Times New Roman"/>
              </w:rPr>
              <w:t>тельность человека. Общественное здоровье.</w:t>
            </w:r>
          </w:p>
          <w:p w:rsidR="00DF0F04" w:rsidRPr="0013620F" w:rsidRDefault="00DF0F04" w:rsidP="00C4517A">
            <w:pPr>
              <w:pStyle w:val="Style3"/>
              <w:jc w:val="both"/>
              <w:rPr>
                <w:rFonts w:ascii="Times New Roman" w:hAnsi="Times New Roman"/>
              </w:rPr>
            </w:pPr>
            <w:r w:rsidRPr="0013620F">
              <w:rPr>
                <w:rFonts w:ascii="Times New Roman" w:hAnsi="Times New Roman"/>
              </w:rPr>
              <w:t>Правильное чередование физических и умственных нагрузок. Рациональный режим дня.</w:t>
            </w:r>
          </w:p>
          <w:p w:rsidR="00DF0F04" w:rsidRPr="0013620F" w:rsidRDefault="00DF0F04" w:rsidP="00C4517A">
            <w:pPr>
              <w:pStyle w:val="Style3"/>
              <w:jc w:val="both"/>
              <w:rPr>
                <w:rFonts w:ascii="Times New Roman" w:hAnsi="Times New Roman"/>
              </w:rPr>
            </w:pPr>
            <w:r w:rsidRPr="0013620F">
              <w:rPr>
                <w:rFonts w:ascii="Times New Roman" w:hAnsi="Times New Roman"/>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E67B04">
            <w:pPr>
              <w:pStyle w:val="Style3"/>
              <w:jc w:val="both"/>
              <w:rPr>
                <w:rFonts w:ascii="Times New Roman" w:hAnsi="Times New Roman"/>
              </w:rPr>
            </w:pPr>
            <w:r w:rsidRPr="0013620F">
              <w:rPr>
                <w:rFonts w:ascii="Times New Roman" w:hAnsi="Times New Roman"/>
              </w:rPr>
              <w:t>Правовые основы оказания первой медицинской помощи. Первая медицинская п</w:t>
            </w:r>
            <w:r w:rsidRPr="0013620F">
              <w:rPr>
                <w:rFonts w:ascii="Times New Roman" w:hAnsi="Times New Roman"/>
              </w:rPr>
              <w:t>о</w:t>
            </w:r>
            <w:r w:rsidRPr="0013620F">
              <w:rPr>
                <w:rFonts w:ascii="Times New Roman" w:hAnsi="Times New Roman"/>
              </w:rPr>
              <w:t>мощь при ранениях</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pStyle w:val="Style3"/>
              <w:jc w:val="both"/>
              <w:rPr>
                <w:rFonts w:ascii="Times New Roman" w:hAnsi="Times New Roman"/>
              </w:rPr>
            </w:pPr>
            <w:r w:rsidRPr="0013620F">
              <w:rPr>
                <w:rFonts w:ascii="Times New Roman" w:hAnsi="Times New Roman"/>
              </w:rPr>
              <w:t>Первая (доврачебная) помощь при травмах, ожогах, поражении электрическим т</w:t>
            </w:r>
            <w:r w:rsidRPr="0013620F">
              <w:rPr>
                <w:rFonts w:ascii="Times New Roman" w:hAnsi="Times New Roman"/>
              </w:rPr>
              <w:t>о</w:t>
            </w:r>
            <w:r w:rsidRPr="0013620F">
              <w:rPr>
                <w:rFonts w:ascii="Times New Roman" w:hAnsi="Times New Roman"/>
              </w:rPr>
              <w:t>ком, утоплении, перегревании, переохлаждении, обморожении, общем замерзании.</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pStyle w:val="Style3"/>
              <w:jc w:val="both"/>
              <w:rPr>
                <w:rFonts w:ascii="Times New Roman" w:hAnsi="Times New Roman"/>
              </w:rPr>
            </w:pPr>
            <w:r w:rsidRPr="0013620F">
              <w:rPr>
                <w:rFonts w:ascii="Times New Roman" w:hAnsi="Times New Roman"/>
              </w:rPr>
              <w:t>Первая (доврачебная) помощь при отравлениях.</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pStyle w:val="Style3"/>
              <w:jc w:val="both"/>
              <w:rPr>
                <w:rFonts w:ascii="Times New Roman" w:hAnsi="Times New Roman"/>
              </w:rPr>
            </w:pPr>
            <w:r w:rsidRPr="0013620F">
              <w:rPr>
                <w:rStyle w:val="FontStyle15"/>
                <w:sz w:val="24"/>
                <w:szCs w:val="24"/>
              </w:rPr>
              <w:t>Тематика практических занятий</w:t>
            </w:r>
          </w:p>
        </w:tc>
        <w:tc>
          <w:tcPr>
            <w:tcW w:w="540" w:type="pct"/>
            <w:vMerge w:val="restar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4</w:t>
            </w: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6337F3">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E67B04">
            <w:pPr>
              <w:pStyle w:val="Style3"/>
              <w:jc w:val="both"/>
              <w:rPr>
                <w:rFonts w:ascii="Times New Roman" w:hAnsi="Times New Roman"/>
              </w:rPr>
            </w:pPr>
            <w:r w:rsidRPr="0013620F">
              <w:rPr>
                <w:rFonts w:ascii="Times New Roman" w:hAnsi="Times New Roman"/>
              </w:rPr>
              <w:t>Отработка умений наложения кровоостанавливающего жгута (закрутки), пальцевого прижатия артерий</w:t>
            </w:r>
          </w:p>
        </w:tc>
        <w:tc>
          <w:tcPr>
            <w:tcW w:w="540" w:type="pct"/>
            <w:vMerge/>
            <w:vAlign w:val="center"/>
          </w:tcPr>
          <w:p w:rsidR="00DF0F04" w:rsidRPr="0013620F" w:rsidRDefault="00DF0F04" w:rsidP="00C4517A">
            <w:pPr>
              <w:spacing w:after="0" w:line="240" w:lineRule="auto"/>
              <w:jc w:val="center"/>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pStyle w:val="Style3"/>
              <w:jc w:val="both"/>
              <w:rPr>
                <w:rFonts w:ascii="Times New Roman" w:hAnsi="Times New Roman"/>
              </w:rPr>
            </w:pPr>
            <w:r w:rsidRPr="0013620F">
              <w:rPr>
                <w:rFonts w:ascii="Times New Roman" w:hAnsi="Times New Roman"/>
              </w:rPr>
              <w:t>Отработка умений наложения повязок на голову, туловище, верхние и нижние к</w:t>
            </w:r>
            <w:r w:rsidRPr="0013620F">
              <w:rPr>
                <w:rFonts w:ascii="Times New Roman" w:hAnsi="Times New Roman"/>
              </w:rPr>
              <w:t>о</w:t>
            </w:r>
            <w:r w:rsidRPr="0013620F">
              <w:rPr>
                <w:rFonts w:ascii="Times New Roman" w:hAnsi="Times New Roman"/>
              </w:rPr>
              <w:t>нечности</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C4517A">
            <w:pPr>
              <w:pStyle w:val="Style3"/>
              <w:jc w:val="both"/>
              <w:rPr>
                <w:rFonts w:ascii="Times New Roman" w:hAnsi="Times New Roman"/>
              </w:rPr>
            </w:pPr>
            <w:r w:rsidRPr="0013620F">
              <w:rPr>
                <w:rFonts w:ascii="Times New Roman" w:hAnsi="Times New Roman"/>
              </w:rPr>
              <w:t>Отработка умений наложения шины на место перелома, транспортировка поражё</w:t>
            </w:r>
            <w:r w:rsidRPr="0013620F">
              <w:rPr>
                <w:rFonts w:ascii="Times New Roman" w:hAnsi="Times New Roman"/>
              </w:rPr>
              <w:t>н</w:t>
            </w:r>
            <w:r w:rsidRPr="0013620F">
              <w:rPr>
                <w:rFonts w:ascii="Times New Roman" w:hAnsi="Times New Roman"/>
              </w:rPr>
              <w:t>ного</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772" w:type="pct"/>
            <w:vMerge/>
          </w:tcPr>
          <w:p w:rsidR="00DF0F04" w:rsidRPr="0013620F" w:rsidRDefault="00DF0F04" w:rsidP="00C4517A">
            <w:pPr>
              <w:spacing w:after="0" w:line="240" w:lineRule="auto"/>
              <w:rPr>
                <w:rFonts w:ascii="Times New Roman" w:hAnsi="Times New Roman"/>
                <w:bCs/>
                <w:sz w:val="24"/>
                <w:szCs w:val="24"/>
              </w:rPr>
            </w:pPr>
          </w:p>
        </w:tc>
        <w:tc>
          <w:tcPr>
            <w:tcW w:w="3046" w:type="pct"/>
          </w:tcPr>
          <w:p w:rsidR="00DF0F04" w:rsidRPr="0013620F" w:rsidRDefault="00DF0F04" w:rsidP="004A427A">
            <w:pPr>
              <w:pStyle w:val="Style3"/>
              <w:jc w:val="both"/>
              <w:rPr>
                <w:rFonts w:ascii="Times New Roman" w:hAnsi="Times New Roman"/>
              </w:rPr>
            </w:pPr>
            <w:r w:rsidRPr="0013620F">
              <w:rPr>
                <w:rFonts w:ascii="Times New Roman" w:hAnsi="Times New Roman"/>
              </w:rPr>
              <w:t>Отработка на тренажёре прекардиального удара и искусственного дыхания. Отр</w:t>
            </w:r>
            <w:r w:rsidRPr="0013620F">
              <w:rPr>
                <w:rFonts w:ascii="Times New Roman" w:hAnsi="Times New Roman"/>
              </w:rPr>
              <w:t>а</w:t>
            </w:r>
            <w:r w:rsidRPr="0013620F">
              <w:rPr>
                <w:rFonts w:ascii="Times New Roman" w:hAnsi="Times New Roman"/>
              </w:rPr>
              <w:t>ботка на тренажёре непрямого массажа сердца</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4A427A">
        <w:trPr>
          <w:trHeight w:val="167"/>
        </w:trPr>
        <w:tc>
          <w:tcPr>
            <w:tcW w:w="3818" w:type="pct"/>
            <w:gridSpan w:val="2"/>
          </w:tcPr>
          <w:p w:rsidR="00DF0F04" w:rsidRPr="0013620F" w:rsidRDefault="00DF0F04" w:rsidP="00C4517A">
            <w:pPr>
              <w:spacing w:after="0" w:line="240" w:lineRule="auto"/>
              <w:jc w:val="both"/>
              <w:rPr>
                <w:rStyle w:val="FontStyle12"/>
                <w:b w:val="0"/>
                <w:i w:val="0"/>
                <w:iCs w:val="0"/>
                <w:sz w:val="24"/>
                <w:szCs w:val="24"/>
              </w:rPr>
            </w:pPr>
            <w:r w:rsidRPr="0013620F">
              <w:rPr>
                <w:rFonts w:ascii="Times New Roman" w:hAnsi="Times New Roman"/>
                <w:b/>
                <w:bCs/>
                <w:sz w:val="24"/>
                <w:szCs w:val="24"/>
              </w:rPr>
              <w:lastRenderedPageBreak/>
              <w:t>Раздел 3. Основы военной службы</w:t>
            </w:r>
          </w:p>
        </w:tc>
        <w:tc>
          <w:tcPr>
            <w:tcW w:w="540" w:type="pc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48</w:t>
            </w:r>
          </w:p>
        </w:tc>
        <w:tc>
          <w:tcPr>
            <w:tcW w:w="642" w:type="pct"/>
            <w:vMerge w:val="restart"/>
            <w:vAlign w:val="center"/>
          </w:tcPr>
          <w:p w:rsidR="00DF0F04" w:rsidRPr="0013620F" w:rsidRDefault="00DF0F04" w:rsidP="004A427A">
            <w:pPr>
              <w:keepNext/>
              <w:spacing w:after="0" w:line="240" w:lineRule="auto"/>
              <w:jc w:val="center"/>
              <w:rPr>
                <w:rFonts w:ascii="Times New Roman" w:hAnsi="Times New Roman"/>
                <w:bCs/>
                <w:sz w:val="24"/>
                <w:szCs w:val="24"/>
              </w:rPr>
            </w:pPr>
            <w:r w:rsidRPr="0013620F">
              <w:rPr>
                <w:rFonts w:ascii="Times New Roman" w:hAnsi="Times New Roman"/>
                <w:bCs/>
                <w:sz w:val="24"/>
                <w:szCs w:val="24"/>
              </w:rPr>
              <w:t>ОК.1-ОК.4, ОК.6, ОК.9, ОК.10</w:t>
            </w:r>
          </w:p>
          <w:p w:rsidR="00DF0F04" w:rsidRPr="0013620F" w:rsidRDefault="00DF0F04" w:rsidP="004A427A">
            <w:pPr>
              <w:keepNext/>
              <w:spacing w:after="0" w:line="240" w:lineRule="auto"/>
              <w:jc w:val="center"/>
              <w:rPr>
                <w:rFonts w:ascii="Times New Roman" w:hAnsi="Times New Roman"/>
                <w:bCs/>
                <w:sz w:val="24"/>
                <w:szCs w:val="24"/>
              </w:rPr>
            </w:pPr>
          </w:p>
        </w:tc>
      </w:tr>
      <w:tr w:rsidR="00DF0F04" w:rsidRPr="0013620F" w:rsidTr="00C4517A">
        <w:trPr>
          <w:trHeight w:val="134"/>
        </w:trPr>
        <w:tc>
          <w:tcPr>
            <w:tcW w:w="772" w:type="pct"/>
            <w:vMerge w:val="restart"/>
          </w:tcPr>
          <w:p w:rsidR="00DF0F04" w:rsidRPr="0013620F" w:rsidRDefault="00DF0F04" w:rsidP="00C4517A">
            <w:pPr>
              <w:pStyle w:val="170"/>
              <w:shd w:val="clear" w:color="auto" w:fill="auto"/>
              <w:spacing w:line="240" w:lineRule="auto"/>
              <w:rPr>
                <w:rStyle w:val="8pt"/>
                <w:b/>
                <w:i w:val="0"/>
                <w:sz w:val="24"/>
                <w:szCs w:val="24"/>
              </w:rPr>
            </w:pPr>
            <w:r w:rsidRPr="0013620F">
              <w:rPr>
                <w:rStyle w:val="27"/>
                <w:b/>
                <w:sz w:val="24"/>
                <w:szCs w:val="24"/>
              </w:rPr>
              <w:t xml:space="preserve">Тема </w:t>
            </w:r>
            <w:r w:rsidRPr="0013620F">
              <w:rPr>
                <w:rStyle w:val="8pt"/>
                <w:b/>
                <w:i w:val="0"/>
                <w:sz w:val="24"/>
                <w:szCs w:val="24"/>
              </w:rPr>
              <w:t>3.</w:t>
            </w:r>
            <w:r w:rsidRPr="0013620F">
              <w:rPr>
                <w:rStyle w:val="27"/>
                <w:b/>
                <w:sz w:val="24"/>
                <w:szCs w:val="24"/>
              </w:rPr>
              <w:t>1</w:t>
            </w:r>
            <w:r w:rsidRPr="0013620F">
              <w:rPr>
                <w:rStyle w:val="8pt"/>
                <w:b/>
                <w:i w:val="0"/>
                <w:sz w:val="24"/>
                <w:szCs w:val="24"/>
              </w:rPr>
              <w:t>.</w:t>
            </w:r>
          </w:p>
          <w:p w:rsidR="00DF0F04" w:rsidRPr="0013620F" w:rsidRDefault="00DF0F04" w:rsidP="00C4517A">
            <w:pPr>
              <w:pStyle w:val="170"/>
              <w:shd w:val="clear" w:color="auto" w:fill="auto"/>
              <w:spacing w:line="240" w:lineRule="auto"/>
              <w:rPr>
                <w:rStyle w:val="27"/>
                <w:b/>
                <w:sz w:val="24"/>
                <w:szCs w:val="24"/>
              </w:rPr>
            </w:pPr>
            <w:r w:rsidRPr="0013620F">
              <w:rPr>
                <w:rStyle w:val="27"/>
                <w:b/>
                <w:sz w:val="24"/>
                <w:szCs w:val="24"/>
              </w:rPr>
              <w:t xml:space="preserve"> Основы обороны государства. В</w:t>
            </w:r>
            <w:r w:rsidRPr="0013620F">
              <w:rPr>
                <w:rStyle w:val="27"/>
                <w:b/>
                <w:sz w:val="24"/>
                <w:szCs w:val="24"/>
              </w:rPr>
              <w:t>о</w:t>
            </w:r>
            <w:r w:rsidRPr="0013620F">
              <w:rPr>
                <w:rStyle w:val="27"/>
                <w:b/>
                <w:sz w:val="24"/>
                <w:szCs w:val="24"/>
              </w:rPr>
              <w:t>енная доктрина</w:t>
            </w:r>
          </w:p>
          <w:p w:rsidR="00DF0F04" w:rsidRPr="0013620F" w:rsidRDefault="00DF0F04" w:rsidP="00C4517A">
            <w:pPr>
              <w:pStyle w:val="170"/>
              <w:shd w:val="clear" w:color="auto" w:fill="auto"/>
              <w:spacing w:line="240" w:lineRule="auto"/>
              <w:rPr>
                <w:rStyle w:val="27"/>
                <w:sz w:val="24"/>
                <w:szCs w:val="24"/>
              </w:rPr>
            </w:pPr>
            <w:r w:rsidRPr="0013620F">
              <w:rPr>
                <w:rStyle w:val="27"/>
                <w:b/>
                <w:sz w:val="24"/>
                <w:szCs w:val="24"/>
              </w:rPr>
              <w:t>Российской Фед</w:t>
            </w:r>
            <w:r w:rsidRPr="0013620F">
              <w:rPr>
                <w:rStyle w:val="27"/>
                <w:b/>
                <w:sz w:val="24"/>
                <w:szCs w:val="24"/>
              </w:rPr>
              <w:t>е</w:t>
            </w:r>
            <w:r w:rsidRPr="0013620F">
              <w:rPr>
                <w:rStyle w:val="27"/>
                <w:b/>
                <w:sz w:val="24"/>
                <w:szCs w:val="24"/>
              </w:rPr>
              <w:t>рации</w:t>
            </w:r>
          </w:p>
        </w:tc>
        <w:tc>
          <w:tcPr>
            <w:tcW w:w="3046" w:type="pct"/>
          </w:tcPr>
          <w:p w:rsidR="00DF0F04" w:rsidRPr="0013620F" w:rsidRDefault="00DF0F04" w:rsidP="00C4517A">
            <w:pPr>
              <w:spacing w:after="0" w:line="240" w:lineRule="auto"/>
              <w:jc w:val="both"/>
              <w:rPr>
                <w:rFonts w:ascii="Times New Roman" w:hAnsi="Times New Roman"/>
                <w:b/>
                <w:bCs/>
                <w:sz w:val="24"/>
                <w:szCs w:val="24"/>
              </w:rPr>
            </w:pPr>
            <w:r w:rsidRPr="0013620F">
              <w:rPr>
                <w:rFonts w:ascii="Times New Roman" w:hAnsi="Times New Roman"/>
                <w:b/>
                <w:bCs/>
                <w:sz w:val="24"/>
                <w:szCs w:val="24"/>
              </w:rPr>
              <w:t>Содержание учебного материала</w:t>
            </w:r>
          </w:p>
        </w:tc>
        <w:tc>
          <w:tcPr>
            <w:tcW w:w="540" w:type="pct"/>
            <w:vMerge w:val="restar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8</w:t>
            </w: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pStyle w:val="afffffc"/>
              <w:jc w:val="both"/>
              <w:rPr>
                <w:rStyle w:val="FontStyle11"/>
                <w:b w:val="0"/>
                <w:i w:val="0"/>
                <w:sz w:val="24"/>
                <w:szCs w:val="24"/>
              </w:rPr>
            </w:pPr>
            <w:r w:rsidRPr="0013620F">
              <w:rPr>
                <w:rStyle w:val="FontStyle11"/>
                <w:b w:val="0"/>
                <w:i w:val="0"/>
                <w:sz w:val="24"/>
                <w:szCs w:val="24"/>
              </w:rPr>
              <w:t>Гражданская оборона — составная часть обороноспособности страны.</w:t>
            </w:r>
          </w:p>
          <w:p w:rsidR="00DF0F04" w:rsidRPr="0013620F" w:rsidRDefault="00DF0F04" w:rsidP="00C4517A">
            <w:pPr>
              <w:pStyle w:val="afffffc"/>
              <w:jc w:val="both"/>
              <w:rPr>
                <w:sz w:val="24"/>
                <w:szCs w:val="24"/>
              </w:rPr>
            </w:pPr>
            <w:r w:rsidRPr="0013620F">
              <w:rPr>
                <w:rStyle w:val="FontStyle12"/>
                <w:b w:val="0"/>
                <w:i w:val="0"/>
                <w:sz w:val="24"/>
                <w:szCs w:val="24"/>
              </w:rPr>
              <w:t>Гражданская оборона, ее структура и цели и задачи по защите населения от    опа</w:t>
            </w:r>
            <w:r w:rsidRPr="0013620F">
              <w:rPr>
                <w:rStyle w:val="FontStyle12"/>
                <w:b w:val="0"/>
                <w:i w:val="0"/>
                <w:sz w:val="24"/>
                <w:szCs w:val="24"/>
              </w:rPr>
              <w:t>с</w:t>
            </w:r>
            <w:r w:rsidRPr="0013620F">
              <w:rPr>
                <w:rStyle w:val="FontStyle12"/>
                <w:b w:val="0"/>
                <w:i w:val="0"/>
                <w:sz w:val="24"/>
                <w:szCs w:val="24"/>
              </w:rPr>
              <w:t>ностей, возникающих при ведении военных действий или вследствие этих действий</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pStyle w:val="afffffc"/>
              <w:jc w:val="both"/>
              <w:rPr>
                <w:rStyle w:val="FontStyle11"/>
                <w:b w:val="0"/>
                <w:i w:val="0"/>
                <w:sz w:val="24"/>
                <w:szCs w:val="24"/>
              </w:rPr>
            </w:pPr>
            <w:r w:rsidRPr="0013620F">
              <w:rPr>
                <w:rStyle w:val="FontStyle11"/>
                <w:b w:val="0"/>
                <w:i w:val="0"/>
                <w:sz w:val="24"/>
                <w:szCs w:val="24"/>
              </w:rPr>
              <w:t>Вооруженные Силы РФ - основа обороны РФ</w:t>
            </w:r>
          </w:p>
          <w:p w:rsidR="00DF0F04" w:rsidRPr="0013620F" w:rsidRDefault="00DF0F04" w:rsidP="00C4517A">
            <w:pPr>
              <w:pStyle w:val="afffffc"/>
              <w:jc w:val="both"/>
              <w:rPr>
                <w:rStyle w:val="FontStyle12"/>
                <w:b w:val="0"/>
                <w:i w:val="0"/>
                <w:sz w:val="24"/>
                <w:szCs w:val="24"/>
              </w:rPr>
            </w:pPr>
            <w:r w:rsidRPr="0013620F">
              <w:rPr>
                <w:rStyle w:val="FontStyle12"/>
                <w:b w:val="0"/>
                <w:i w:val="0"/>
                <w:sz w:val="24"/>
                <w:szCs w:val="24"/>
              </w:rPr>
              <w:t>Функции и основные задачи современных Вооруженных Сил России, их роль в с</w:t>
            </w:r>
            <w:r w:rsidRPr="0013620F">
              <w:rPr>
                <w:rStyle w:val="FontStyle12"/>
                <w:b w:val="0"/>
                <w:i w:val="0"/>
                <w:sz w:val="24"/>
                <w:szCs w:val="24"/>
              </w:rPr>
              <w:t>и</w:t>
            </w:r>
            <w:r w:rsidRPr="0013620F">
              <w:rPr>
                <w:rStyle w:val="FontStyle12"/>
                <w:b w:val="0"/>
                <w:i w:val="0"/>
                <w:sz w:val="24"/>
                <w:szCs w:val="24"/>
              </w:rPr>
              <w:t>стеме  обеспечения национальной безопасности страны. Состав и структура Воор</w:t>
            </w:r>
            <w:r w:rsidRPr="0013620F">
              <w:rPr>
                <w:rStyle w:val="FontStyle12"/>
                <w:b w:val="0"/>
                <w:i w:val="0"/>
                <w:sz w:val="24"/>
                <w:szCs w:val="24"/>
              </w:rPr>
              <w:t>у</w:t>
            </w:r>
            <w:r w:rsidRPr="0013620F">
              <w:rPr>
                <w:rStyle w:val="FontStyle12"/>
                <w:b w:val="0"/>
                <w:i w:val="0"/>
                <w:sz w:val="24"/>
                <w:szCs w:val="24"/>
              </w:rPr>
              <w:t>женных сил России.</w:t>
            </w:r>
          </w:p>
          <w:p w:rsidR="00DF0F04" w:rsidRPr="0013620F" w:rsidRDefault="00DF0F04" w:rsidP="00C4517A">
            <w:pPr>
              <w:pStyle w:val="afffffc"/>
              <w:jc w:val="both"/>
              <w:rPr>
                <w:sz w:val="24"/>
                <w:szCs w:val="24"/>
              </w:rPr>
            </w:pPr>
            <w:r w:rsidRPr="0013620F">
              <w:rPr>
                <w:rStyle w:val="FontStyle12"/>
                <w:b w:val="0"/>
                <w:i w:val="0"/>
                <w:sz w:val="24"/>
                <w:szCs w:val="24"/>
              </w:rPr>
              <w:t>Организация и порядок призыва граждан на военную службу, и поступление на нее в добровольном порядке</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pStyle w:val="afffffc"/>
              <w:jc w:val="both"/>
              <w:rPr>
                <w:rStyle w:val="FontStyle11"/>
                <w:b w:val="0"/>
                <w:i w:val="0"/>
                <w:sz w:val="24"/>
                <w:szCs w:val="24"/>
              </w:rPr>
            </w:pPr>
            <w:r w:rsidRPr="0013620F">
              <w:rPr>
                <w:rStyle w:val="FontStyle11"/>
                <w:b w:val="0"/>
                <w:i w:val="0"/>
                <w:sz w:val="24"/>
                <w:szCs w:val="24"/>
              </w:rPr>
              <w:t>Терроризм как серьезная угроза национальной безопасности России</w:t>
            </w:r>
          </w:p>
          <w:p w:rsidR="00DF0F04" w:rsidRPr="0013620F" w:rsidRDefault="00DF0F04" w:rsidP="00C4517A">
            <w:pPr>
              <w:pStyle w:val="afffffc"/>
              <w:jc w:val="both"/>
              <w:rPr>
                <w:sz w:val="24"/>
                <w:szCs w:val="24"/>
              </w:rPr>
            </w:pPr>
            <w:r w:rsidRPr="0013620F">
              <w:rPr>
                <w:rStyle w:val="FontStyle14"/>
                <w:i w:val="0"/>
                <w:sz w:val="24"/>
                <w:szCs w:val="24"/>
              </w:rPr>
              <w:t xml:space="preserve">Проявление терроризма </w:t>
            </w:r>
            <w:r w:rsidRPr="0013620F">
              <w:rPr>
                <w:rStyle w:val="FontStyle12"/>
                <w:b w:val="0"/>
                <w:i w:val="0"/>
                <w:sz w:val="24"/>
                <w:szCs w:val="24"/>
              </w:rPr>
              <w:t xml:space="preserve">в </w:t>
            </w:r>
            <w:r w:rsidRPr="0013620F">
              <w:rPr>
                <w:rStyle w:val="FontStyle14"/>
                <w:i w:val="0"/>
                <w:sz w:val="24"/>
                <w:szCs w:val="24"/>
              </w:rPr>
              <w:t>России. Виды терроризма. Борьба с терроризмом. Терр</w:t>
            </w:r>
            <w:r w:rsidRPr="0013620F">
              <w:rPr>
                <w:rStyle w:val="FontStyle14"/>
                <w:i w:val="0"/>
                <w:sz w:val="24"/>
                <w:szCs w:val="24"/>
              </w:rPr>
              <w:t>о</w:t>
            </w:r>
            <w:r w:rsidRPr="0013620F">
              <w:rPr>
                <w:rStyle w:val="FontStyle14"/>
                <w:i w:val="0"/>
                <w:sz w:val="24"/>
                <w:szCs w:val="24"/>
              </w:rPr>
              <w:t>ристические организации</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C4517A">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
                <w:bCs/>
                <w:sz w:val="24"/>
                <w:szCs w:val="24"/>
              </w:rPr>
            </w:pPr>
            <w:r w:rsidRPr="0013620F">
              <w:rPr>
                <w:rFonts w:ascii="Times New Roman" w:hAnsi="Times New Roman"/>
                <w:b/>
                <w:sz w:val="24"/>
                <w:szCs w:val="24"/>
              </w:rPr>
              <w:t>Тематика практических занятий</w:t>
            </w:r>
          </w:p>
        </w:tc>
        <w:tc>
          <w:tcPr>
            <w:tcW w:w="540" w:type="pct"/>
            <w:vMerge w:val="restar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40</w:t>
            </w: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bCs/>
                <w:sz w:val="24"/>
                <w:szCs w:val="24"/>
              </w:rPr>
              <w:t>Подготовка данных использования инженерных сооружений для защиты работа</w:t>
            </w:r>
            <w:r w:rsidRPr="0013620F">
              <w:rPr>
                <w:rFonts w:ascii="Times New Roman" w:hAnsi="Times New Roman"/>
                <w:bCs/>
                <w:sz w:val="24"/>
                <w:szCs w:val="24"/>
              </w:rPr>
              <w:t>ю</w:t>
            </w:r>
            <w:r w:rsidRPr="0013620F">
              <w:rPr>
                <w:rFonts w:ascii="Times New Roman" w:hAnsi="Times New Roman"/>
                <w:bCs/>
                <w:sz w:val="24"/>
                <w:szCs w:val="24"/>
              </w:rPr>
              <w:t>щих и населения от чрезвычайных ситуаций</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bCs/>
                <w:sz w:val="24"/>
                <w:szCs w:val="24"/>
              </w:rPr>
              <w:t>Организация получения средств индивидуальной защиты в чрезвычайных ситуациях</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sz w:val="24"/>
                <w:szCs w:val="24"/>
              </w:rPr>
              <w:t xml:space="preserve">Изучение материальной части, сборка, разборка  автомата </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bCs/>
                <w:sz w:val="24"/>
                <w:szCs w:val="24"/>
              </w:rPr>
              <w:t>Отработка строевой стойки и поворотов на месте. Повороты в движении.</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sz w:val="24"/>
                <w:szCs w:val="24"/>
              </w:rPr>
              <w:t>Построение и отработка движения походным строем</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DF35BB">
        <w:trPr>
          <w:trHeight w:val="134"/>
        </w:trPr>
        <w:tc>
          <w:tcPr>
            <w:tcW w:w="772" w:type="pct"/>
            <w:vMerge/>
          </w:tcPr>
          <w:p w:rsidR="00DF0F04" w:rsidRPr="0013620F" w:rsidRDefault="00DF0F04" w:rsidP="00C4517A">
            <w:pPr>
              <w:pStyle w:val="170"/>
              <w:shd w:val="clear" w:color="auto" w:fill="auto"/>
              <w:spacing w:line="240" w:lineRule="auto"/>
              <w:rPr>
                <w:rStyle w:val="27"/>
                <w:sz w:val="24"/>
                <w:szCs w:val="24"/>
              </w:rPr>
            </w:pPr>
          </w:p>
        </w:tc>
        <w:tc>
          <w:tcPr>
            <w:tcW w:w="3046" w:type="pct"/>
          </w:tcPr>
          <w:p w:rsidR="00DF0F04" w:rsidRPr="0013620F" w:rsidRDefault="00DF0F04" w:rsidP="00C4517A">
            <w:pPr>
              <w:spacing w:after="0" w:line="240" w:lineRule="auto"/>
              <w:jc w:val="both"/>
              <w:rPr>
                <w:rFonts w:ascii="Times New Roman" w:hAnsi="Times New Roman"/>
                <w:bCs/>
                <w:sz w:val="24"/>
                <w:szCs w:val="24"/>
              </w:rPr>
            </w:pPr>
            <w:r w:rsidRPr="0013620F">
              <w:rPr>
                <w:rFonts w:ascii="Times New Roman" w:hAnsi="Times New Roman"/>
                <w:bCs/>
                <w:sz w:val="24"/>
                <w:szCs w:val="24"/>
              </w:rPr>
              <w:t>Отработка движений строевым и походным шагом, бегом, шагом на месте</w:t>
            </w:r>
          </w:p>
        </w:tc>
        <w:tc>
          <w:tcPr>
            <w:tcW w:w="540" w:type="pct"/>
            <w:vMerge/>
            <w:vAlign w:val="center"/>
          </w:tcPr>
          <w:p w:rsidR="00DF0F04" w:rsidRPr="0013620F" w:rsidRDefault="00DF0F04" w:rsidP="00C4517A">
            <w:pPr>
              <w:spacing w:after="0" w:line="240" w:lineRule="auto"/>
              <w:jc w:val="both"/>
              <w:rPr>
                <w:rFonts w:ascii="Times New Roman" w:hAnsi="Times New Roman"/>
                <w:sz w:val="24"/>
                <w:szCs w:val="24"/>
              </w:rPr>
            </w:pPr>
          </w:p>
        </w:tc>
        <w:tc>
          <w:tcPr>
            <w:tcW w:w="642" w:type="pct"/>
            <w:vMerge/>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433"/>
        </w:trPr>
        <w:tc>
          <w:tcPr>
            <w:tcW w:w="772" w:type="pct"/>
          </w:tcPr>
          <w:p w:rsidR="00DF0F04" w:rsidRPr="0013620F" w:rsidRDefault="00DF0F04" w:rsidP="00C4517A">
            <w:pPr>
              <w:spacing w:after="0" w:line="240" w:lineRule="auto"/>
              <w:rPr>
                <w:rFonts w:ascii="Times New Roman" w:hAnsi="Times New Roman"/>
                <w:b/>
                <w:bCs/>
                <w:sz w:val="24"/>
                <w:szCs w:val="24"/>
              </w:rPr>
            </w:pPr>
            <w:r w:rsidRPr="0013620F">
              <w:rPr>
                <w:rFonts w:ascii="Times New Roman" w:hAnsi="Times New Roman"/>
                <w:b/>
                <w:bCs/>
                <w:sz w:val="24"/>
                <w:szCs w:val="24"/>
              </w:rPr>
              <w:t>Промежуточная аттестация</w:t>
            </w:r>
          </w:p>
        </w:tc>
        <w:tc>
          <w:tcPr>
            <w:tcW w:w="3046" w:type="pct"/>
          </w:tcPr>
          <w:p w:rsidR="00DF0F04" w:rsidRPr="0013620F" w:rsidRDefault="00DF0F04" w:rsidP="00C4517A">
            <w:pPr>
              <w:spacing w:after="0" w:line="240" w:lineRule="auto"/>
              <w:rPr>
                <w:rFonts w:ascii="Times New Roman" w:hAnsi="Times New Roman"/>
                <w:bCs/>
                <w:sz w:val="24"/>
                <w:szCs w:val="24"/>
              </w:rPr>
            </w:pPr>
          </w:p>
        </w:tc>
        <w:tc>
          <w:tcPr>
            <w:tcW w:w="540" w:type="pct"/>
            <w:vAlign w:val="center"/>
          </w:tcPr>
          <w:p w:rsidR="00DF0F04" w:rsidRPr="0013620F" w:rsidRDefault="00DF0F04" w:rsidP="00C4517A">
            <w:pPr>
              <w:spacing w:after="0" w:line="240" w:lineRule="auto"/>
              <w:jc w:val="center"/>
              <w:rPr>
                <w:rFonts w:ascii="Times New Roman" w:hAnsi="Times New Roman"/>
                <w:sz w:val="24"/>
                <w:szCs w:val="24"/>
              </w:rPr>
            </w:pPr>
            <w:r w:rsidRPr="0013620F">
              <w:rPr>
                <w:rFonts w:ascii="Times New Roman" w:hAnsi="Times New Roman"/>
                <w:sz w:val="24"/>
                <w:szCs w:val="24"/>
              </w:rPr>
              <w:t>2</w:t>
            </w:r>
          </w:p>
        </w:tc>
        <w:tc>
          <w:tcPr>
            <w:tcW w:w="642" w:type="pct"/>
          </w:tcPr>
          <w:p w:rsidR="00DF0F04" w:rsidRPr="0013620F" w:rsidRDefault="00DF0F04" w:rsidP="00C4517A">
            <w:pPr>
              <w:spacing w:after="0" w:line="240" w:lineRule="auto"/>
              <w:rPr>
                <w:rFonts w:ascii="Times New Roman" w:hAnsi="Times New Roman"/>
                <w:sz w:val="24"/>
                <w:szCs w:val="24"/>
              </w:rPr>
            </w:pPr>
          </w:p>
        </w:tc>
      </w:tr>
      <w:tr w:rsidR="00DF0F04" w:rsidRPr="0013620F" w:rsidTr="00AC03E2">
        <w:trPr>
          <w:trHeight w:val="20"/>
        </w:trPr>
        <w:tc>
          <w:tcPr>
            <w:tcW w:w="3818" w:type="pct"/>
            <w:gridSpan w:val="2"/>
          </w:tcPr>
          <w:p w:rsidR="00DF0F04" w:rsidRPr="0013620F" w:rsidRDefault="00DF0F04" w:rsidP="00C4517A">
            <w:pPr>
              <w:spacing w:after="0" w:line="240" w:lineRule="auto"/>
              <w:rPr>
                <w:rFonts w:ascii="Times New Roman" w:hAnsi="Times New Roman"/>
                <w:b/>
                <w:bCs/>
                <w:sz w:val="24"/>
                <w:szCs w:val="24"/>
              </w:rPr>
            </w:pPr>
            <w:r w:rsidRPr="0013620F">
              <w:rPr>
                <w:rFonts w:ascii="Times New Roman" w:hAnsi="Times New Roman"/>
                <w:b/>
                <w:bCs/>
                <w:sz w:val="24"/>
                <w:szCs w:val="24"/>
              </w:rPr>
              <w:t>Всего:</w:t>
            </w:r>
          </w:p>
        </w:tc>
        <w:tc>
          <w:tcPr>
            <w:tcW w:w="540" w:type="pct"/>
            <w:vAlign w:val="center"/>
          </w:tcPr>
          <w:p w:rsidR="00DF0F04" w:rsidRPr="0013620F" w:rsidRDefault="00DF0F04" w:rsidP="00C4517A">
            <w:pPr>
              <w:spacing w:after="0" w:line="240" w:lineRule="auto"/>
              <w:jc w:val="center"/>
              <w:rPr>
                <w:rFonts w:ascii="Times New Roman" w:hAnsi="Times New Roman"/>
                <w:b/>
                <w:bCs/>
                <w:sz w:val="24"/>
                <w:szCs w:val="24"/>
              </w:rPr>
            </w:pPr>
            <w:r w:rsidRPr="0013620F">
              <w:rPr>
                <w:rFonts w:ascii="Times New Roman" w:hAnsi="Times New Roman"/>
                <w:b/>
                <w:bCs/>
                <w:sz w:val="24"/>
                <w:szCs w:val="24"/>
              </w:rPr>
              <w:t>68</w:t>
            </w:r>
          </w:p>
        </w:tc>
        <w:tc>
          <w:tcPr>
            <w:tcW w:w="642" w:type="pct"/>
          </w:tcPr>
          <w:p w:rsidR="00DF0F04" w:rsidRPr="0013620F" w:rsidRDefault="00DF0F04" w:rsidP="00C4517A">
            <w:pPr>
              <w:spacing w:after="0" w:line="240" w:lineRule="auto"/>
              <w:rPr>
                <w:rFonts w:ascii="Times New Roman" w:hAnsi="Times New Roman"/>
                <w:bCs/>
                <w:sz w:val="24"/>
                <w:szCs w:val="24"/>
              </w:rPr>
            </w:pPr>
          </w:p>
        </w:tc>
      </w:tr>
    </w:tbl>
    <w:p w:rsidR="00DF0F04" w:rsidRPr="0013620F" w:rsidRDefault="00DF0F04" w:rsidP="00F2134F">
      <w:pPr>
        <w:spacing w:after="0" w:line="240" w:lineRule="auto"/>
        <w:rPr>
          <w:rFonts w:ascii="Times New Roman" w:hAnsi="Times New Roman"/>
          <w:bCs/>
          <w:sz w:val="24"/>
          <w:szCs w:val="24"/>
        </w:rPr>
      </w:pPr>
    </w:p>
    <w:p w:rsidR="00DF0F04" w:rsidRPr="0013620F" w:rsidRDefault="00DF0F04" w:rsidP="00F2134F">
      <w:pPr>
        <w:spacing w:after="0" w:line="240" w:lineRule="auto"/>
        <w:rPr>
          <w:rFonts w:ascii="Times New Roman" w:hAnsi="Times New Roman"/>
          <w:sz w:val="24"/>
          <w:szCs w:val="24"/>
        </w:rPr>
        <w:sectPr w:rsidR="00DF0F04" w:rsidRPr="0013620F" w:rsidSect="00F2134F">
          <w:pgSz w:w="16840" w:h="11907" w:orient="landscape"/>
          <w:pgMar w:top="851" w:right="1134" w:bottom="851" w:left="992" w:header="709" w:footer="709" w:gutter="0"/>
          <w:cols w:space="720"/>
        </w:sectPr>
      </w:pPr>
    </w:p>
    <w:p w:rsidR="00DF0F04" w:rsidRPr="0013620F" w:rsidRDefault="00DF0F04" w:rsidP="005E53E9">
      <w:pPr>
        <w:autoSpaceDE w:val="0"/>
        <w:autoSpaceDN w:val="0"/>
        <w:adjustRightInd w:val="0"/>
        <w:spacing w:after="0" w:line="240" w:lineRule="auto"/>
        <w:ind w:firstLine="660"/>
        <w:rPr>
          <w:rFonts w:ascii="Times New Roman" w:hAnsi="Times New Roman"/>
          <w:b/>
          <w:sz w:val="24"/>
          <w:szCs w:val="24"/>
        </w:rPr>
      </w:pPr>
      <w:r w:rsidRPr="0013620F">
        <w:rPr>
          <w:rFonts w:ascii="Times New Roman" w:hAnsi="Times New Roman"/>
          <w:b/>
          <w:sz w:val="24"/>
          <w:szCs w:val="24"/>
        </w:rPr>
        <w:lastRenderedPageBreak/>
        <w:t>3. УСЛОВИЯ РЕАЛИЗАЦИИ ПРОГРАММЫ УЧЕБНОЙ ДИСЦИПЛИНЫ</w:t>
      </w:r>
    </w:p>
    <w:p w:rsidR="00DF0F04" w:rsidRPr="0013620F" w:rsidRDefault="00DF0F04" w:rsidP="005E53E9">
      <w:pPr>
        <w:autoSpaceDE w:val="0"/>
        <w:autoSpaceDN w:val="0"/>
        <w:adjustRightInd w:val="0"/>
        <w:spacing w:after="0" w:line="240" w:lineRule="auto"/>
        <w:ind w:firstLine="660"/>
        <w:rPr>
          <w:rFonts w:ascii="Times New Roman" w:hAnsi="Times New Roman"/>
          <w:sz w:val="24"/>
          <w:szCs w:val="24"/>
        </w:rPr>
      </w:pPr>
    </w:p>
    <w:p w:rsidR="00DF0F04" w:rsidRPr="0013620F" w:rsidRDefault="00DF0F04" w:rsidP="005E53E9">
      <w:pPr>
        <w:autoSpaceDE w:val="0"/>
        <w:autoSpaceDN w:val="0"/>
        <w:adjustRightInd w:val="0"/>
        <w:spacing w:after="0" w:line="240" w:lineRule="auto"/>
        <w:ind w:firstLine="660"/>
        <w:rPr>
          <w:rFonts w:ascii="Times New Roman" w:hAnsi="Times New Roman"/>
          <w:sz w:val="24"/>
          <w:szCs w:val="24"/>
        </w:rPr>
      </w:pPr>
      <w:r w:rsidRPr="0013620F">
        <w:rPr>
          <w:rFonts w:ascii="Times New Roman" w:hAnsi="Times New Roman"/>
          <w:b/>
          <w:sz w:val="24"/>
          <w:szCs w:val="24"/>
        </w:rPr>
        <w:t>3.1. Для реализации программы учебной дисциплины  должны быть пред</w:t>
      </w:r>
      <w:r w:rsidRPr="0013620F">
        <w:rPr>
          <w:rFonts w:ascii="Times New Roman" w:hAnsi="Times New Roman"/>
          <w:b/>
          <w:sz w:val="24"/>
          <w:szCs w:val="24"/>
        </w:rPr>
        <w:t>у</w:t>
      </w:r>
      <w:r w:rsidRPr="0013620F">
        <w:rPr>
          <w:rFonts w:ascii="Times New Roman" w:hAnsi="Times New Roman"/>
          <w:b/>
          <w:sz w:val="24"/>
          <w:szCs w:val="24"/>
        </w:rPr>
        <w:t>смотрены следующие специальные помещения</w:t>
      </w:r>
      <w:r w:rsidRPr="0013620F">
        <w:rPr>
          <w:rFonts w:ascii="Times New Roman" w:hAnsi="Times New Roman"/>
          <w:sz w:val="24"/>
          <w:szCs w:val="24"/>
        </w:rPr>
        <w:t>:</w:t>
      </w:r>
    </w:p>
    <w:p w:rsidR="00DF0F04" w:rsidRPr="0013620F" w:rsidRDefault="00DF0F04" w:rsidP="005E53E9">
      <w:pPr>
        <w:autoSpaceDE w:val="0"/>
        <w:autoSpaceDN w:val="0"/>
        <w:adjustRightInd w:val="0"/>
        <w:spacing w:after="0" w:line="240" w:lineRule="auto"/>
        <w:ind w:firstLine="660"/>
        <w:rPr>
          <w:rFonts w:ascii="Times New Roman" w:hAnsi="Times New Roman"/>
          <w:sz w:val="24"/>
          <w:szCs w:val="24"/>
        </w:rPr>
      </w:pPr>
      <w:r w:rsidRPr="0013620F">
        <w:rPr>
          <w:rFonts w:ascii="Times New Roman" w:hAnsi="Times New Roman"/>
          <w:sz w:val="24"/>
          <w:szCs w:val="24"/>
        </w:rPr>
        <w:t>Кабинет «Безопасности жизнедеятельности и охраны труда»,</w:t>
      </w:r>
    </w:p>
    <w:p w:rsidR="00DF0F04" w:rsidRPr="0013620F" w:rsidRDefault="00DF0F04" w:rsidP="005E53E9">
      <w:pPr>
        <w:autoSpaceDE w:val="0"/>
        <w:autoSpaceDN w:val="0"/>
        <w:adjustRightInd w:val="0"/>
        <w:spacing w:after="0" w:line="240" w:lineRule="auto"/>
        <w:ind w:firstLine="660"/>
        <w:rPr>
          <w:rFonts w:ascii="Times New Roman" w:hAnsi="Times New Roman"/>
          <w:sz w:val="24"/>
          <w:szCs w:val="24"/>
        </w:rPr>
      </w:pPr>
      <w:r w:rsidRPr="0013620F">
        <w:rPr>
          <w:rFonts w:ascii="Times New Roman" w:hAnsi="Times New Roman"/>
          <w:sz w:val="24"/>
          <w:szCs w:val="24"/>
        </w:rPr>
        <w:t>оснащенный оборудованием: доской учебной, рабочим местом преподавателя, ст</w:t>
      </w:r>
      <w:r w:rsidRPr="0013620F">
        <w:rPr>
          <w:rFonts w:ascii="Times New Roman" w:hAnsi="Times New Roman"/>
          <w:sz w:val="24"/>
          <w:szCs w:val="24"/>
        </w:rPr>
        <w:t>о</w:t>
      </w:r>
      <w:r w:rsidRPr="0013620F">
        <w:rPr>
          <w:rFonts w:ascii="Times New Roman" w:hAnsi="Times New Roman"/>
          <w:sz w:val="24"/>
          <w:szCs w:val="24"/>
        </w:rPr>
        <w:t>лами, стульями (по числу обучающихся), техническими средствами обучения (компьют</w:t>
      </w:r>
      <w:r w:rsidRPr="0013620F">
        <w:rPr>
          <w:rFonts w:ascii="Times New Roman" w:hAnsi="Times New Roman"/>
          <w:sz w:val="24"/>
          <w:szCs w:val="24"/>
        </w:rPr>
        <w:t>е</w:t>
      </w:r>
      <w:r w:rsidRPr="0013620F">
        <w:rPr>
          <w:rFonts w:ascii="Times New Roman" w:hAnsi="Times New Roman"/>
          <w:sz w:val="24"/>
          <w:szCs w:val="24"/>
        </w:rPr>
        <w:t>ром, средствами аудиовизуализации, мультимедийным проектором; наглядными пособ</w:t>
      </w:r>
      <w:r w:rsidRPr="0013620F">
        <w:rPr>
          <w:rFonts w:ascii="Times New Roman" w:hAnsi="Times New Roman"/>
          <w:sz w:val="24"/>
          <w:szCs w:val="24"/>
        </w:rPr>
        <w:t>и</w:t>
      </w:r>
      <w:r w:rsidRPr="0013620F">
        <w:rPr>
          <w:rFonts w:ascii="Times New Roman" w:hAnsi="Times New Roman"/>
          <w:sz w:val="24"/>
          <w:szCs w:val="24"/>
        </w:rPr>
        <w:t>ями, тренажерами и т.д.</w:t>
      </w:r>
    </w:p>
    <w:p w:rsidR="00DF0F04" w:rsidRPr="0013620F" w:rsidRDefault="00DF0F04" w:rsidP="005E53E9">
      <w:pPr>
        <w:spacing w:after="0" w:line="240" w:lineRule="auto"/>
        <w:ind w:firstLine="660"/>
        <w:rPr>
          <w:rFonts w:ascii="Times New Roman" w:hAnsi="Times New Roman"/>
          <w:sz w:val="24"/>
          <w:szCs w:val="24"/>
        </w:rPr>
      </w:pPr>
    </w:p>
    <w:p w:rsidR="00DF0F04" w:rsidRPr="0013620F" w:rsidRDefault="00DF0F04" w:rsidP="005E53E9">
      <w:pPr>
        <w:spacing w:after="0" w:line="240" w:lineRule="auto"/>
        <w:ind w:firstLine="660"/>
        <w:rPr>
          <w:rFonts w:ascii="Times New Roman" w:hAnsi="Times New Roman"/>
          <w:b/>
          <w:sz w:val="24"/>
          <w:szCs w:val="24"/>
        </w:rPr>
      </w:pPr>
      <w:r w:rsidRPr="0013620F">
        <w:rPr>
          <w:rFonts w:ascii="Times New Roman" w:hAnsi="Times New Roman"/>
          <w:b/>
          <w:sz w:val="24"/>
          <w:szCs w:val="24"/>
        </w:rPr>
        <w:t>3.2. Информационное обеспечение реализации программы</w:t>
      </w:r>
    </w:p>
    <w:p w:rsidR="00DF0F04" w:rsidRPr="0013620F" w:rsidRDefault="00DF0F04" w:rsidP="005E53E9">
      <w:pPr>
        <w:spacing w:after="0" w:line="240" w:lineRule="auto"/>
        <w:ind w:firstLine="660"/>
        <w:rPr>
          <w:rFonts w:ascii="Times New Roman" w:hAnsi="Times New Roman"/>
          <w:sz w:val="24"/>
          <w:szCs w:val="24"/>
        </w:rPr>
      </w:pPr>
      <w:r w:rsidRPr="0013620F">
        <w:rPr>
          <w:rFonts w:ascii="Times New Roman" w:hAnsi="Times New Roman"/>
          <w:sz w:val="24"/>
          <w:szCs w:val="24"/>
        </w:rPr>
        <w:t>Для реализации программы библиотечный фонд образовательной организации до</w:t>
      </w:r>
      <w:r w:rsidRPr="0013620F">
        <w:rPr>
          <w:rFonts w:ascii="Times New Roman" w:hAnsi="Times New Roman"/>
          <w:sz w:val="24"/>
          <w:szCs w:val="24"/>
        </w:rPr>
        <w:t>л</w:t>
      </w:r>
      <w:r w:rsidRPr="0013620F">
        <w:rPr>
          <w:rFonts w:ascii="Times New Roman" w:hAnsi="Times New Roman"/>
          <w:sz w:val="24"/>
          <w:szCs w:val="24"/>
        </w:rPr>
        <w:t xml:space="preserve">жен иметь  печатные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4A427A">
      <w:pPr>
        <w:spacing w:after="0" w:line="240" w:lineRule="auto"/>
        <w:rPr>
          <w:rFonts w:ascii="Times New Roman" w:hAnsi="Times New Roman"/>
          <w:b/>
          <w:sz w:val="24"/>
          <w:szCs w:val="24"/>
        </w:rPr>
      </w:pPr>
    </w:p>
    <w:p w:rsidR="00DF0F04" w:rsidRPr="0013620F" w:rsidRDefault="00DF0F04" w:rsidP="005E53E9">
      <w:pPr>
        <w:spacing w:after="0" w:line="240" w:lineRule="auto"/>
        <w:ind w:firstLine="660"/>
        <w:rPr>
          <w:rFonts w:ascii="Times New Roman" w:hAnsi="Times New Roman"/>
          <w:bCs/>
          <w:sz w:val="24"/>
          <w:szCs w:val="24"/>
        </w:rPr>
      </w:pPr>
      <w:r w:rsidRPr="0013620F">
        <w:rPr>
          <w:rFonts w:ascii="Times New Roman" w:hAnsi="Times New Roman"/>
          <w:b/>
          <w:sz w:val="24"/>
          <w:szCs w:val="24"/>
        </w:rPr>
        <w:t>3.2.1.</w:t>
      </w:r>
      <w:r w:rsidRPr="0013620F">
        <w:rPr>
          <w:rFonts w:ascii="Times New Roman" w:hAnsi="Times New Roman"/>
          <w:b/>
          <w:sz w:val="24"/>
          <w:szCs w:val="24"/>
        </w:rPr>
        <w:tab/>
        <w:t>Печатные издания</w:t>
      </w:r>
      <w:r w:rsidRPr="0013620F">
        <w:rPr>
          <w:rFonts w:ascii="Times New Roman" w:hAnsi="Times New Roman"/>
          <w:bCs/>
          <w:sz w:val="24"/>
          <w:szCs w:val="24"/>
        </w:rPr>
        <w:t xml:space="preserve">      </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Безопасность жизнедеятельности : учебник для СПО / отв. ред. Я. Д. Вишняков. – 5 изд., пер. и доп. – Москва : Юрайт, 2016. – 416 с. – ISBN 978-5-9916-9735-4</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Безопасность жизнедеятельности : практикум : учебное пособие для СПО / отв. ред. Я. Д. Вишняков. – 5 изд., пер. и доп. – Москва : Юрайт, 2016. – 249 с. – ISBN 978-5-9916-8528-3</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 xml:space="preserve">Безопасность жизнедеятельности : учебник и практикум для СПО / отв. ред. В. П. Соломин. – Москва : Юрайт, </w:t>
      </w:r>
      <w:r w:rsidR="00B42A78">
        <w:rPr>
          <w:rFonts w:ascii="Times New Roman" w:hAnsi="Times New Roman"/>
          <w:sz w:val="24"/>
          <w:szCs w:val="24"/>
        </w:rPr>
        <w:t>2018</w:t>
      </w:r>
      <w:r w:rsidRPr="0013620F">
        <w:rPr>
          <w:rFonts w:ascii="Times New Roman" w:hAnsi="Times New Roman"/>
          <w:sz w:val="24"/>
          <w:szCs w:val="24"/>
        </w:rPr>
        <w:t>. – 399 с. – ISBN 978-5-534-02041-0</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Белов С. В. Безопасность жизнедеятельности и защита окружающей среды (техн</w:t>
      </w:r>
      <w:r w:rsidRPr="0013620F">
        <w:rPr>
          <w:rFonts w:ascii="Times New Roman" w:hAnsi="Times New Roman"/>
          <w:sz w:val="24"/>
          <w:szCs w:val="24"/>
        </w:rPr>
        <w:t>о</w:t>
      </w:r>
      <w:r w:rsidRPr="0013620F">
        <w:rPr>
          <w:rFonts w:ascii="Times New Roman" w:hAnsi="Times New Roman"/>
          <w:sz w:val="24"/>
          <w:szCs w:val="24"/>
        </w:rPr>
        <w:t xml:space="preserve">сферная безопасность). В 2 ч. Ч. 1. :  учебник для СПО / С. В. Белов. – 5 изд., пер. и доп. – Москва : Юрайт, </w:t>
      </w:r>
      <w:r w:rsidR="00B42A78">
        <w:rPr>
          <w:rFonts w:ascii="Times New Roman" w:hAnsi="Times New Roman"/>
          <w:sz w:val="24"/>
          <w:szCs w:val="24"/>
        </w:rPr>
        <w:t>2018</w:t>
      </w:r>
      <w:r w:rsidRPr="0013620F">
        <w:rPr>
          <w:rFonts w:ascii="Times New Roman" w:hAnsi="Times New Roman"/>
          <w:sz w:val="24"/>
          <w:szCs w:val="24"/>
        </w:rPr>
        <w:t>. – 350 с. – ISBN 978-5-9916-9962-4</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Белов С. В. Безопасность жизнедеятельности и защита окружающей среды (техн</w:t>
      </w:r>
      <w:r w:rsidRPr="0013620F">
        <w:rPr>
          <w:rFonts w:ascii="Times New Roman" w:hAnsi="Times New Roman"/>
          <w:sz w:val="24"/>
          <w:szCs w:val="24"/>
        </w:rPr>
        <w:t>о</w:t>
      </w:r>
      <w:r w:rsidRPr="0013620F">
        <w:rPr>
          <w:rFonts w:ascii="Times New Roman" w:hAnsi="Times New Roman"/>
          <w:sz w:val="24"/>
          <w:szCs w:val="24"/>
        </w:rPr>
        <w:t xml:space="preserve">сферная безопасность). В 2 ч. Ч. 2. :  учебник для СПО / С. В. Белов. – 5 изд., пер. и доп. – Москва : Юрайт, </w:t>
      </w:r>
      <w:r w:rsidR="00B42A78">
        <w:rPr>
          <w:rFonts w:ascii="Times New Roman" w:hAnsi="Times New Roman"/>
          <w:sz w:val="24"/>
          <w:szCs w:val="24"/>
        </w:rPr>
        <w:t>2018</w:t>
      </w:r>
      <w:r w:rsidRPr="0013620F">
        <w:rPr>
          <w:rFonts w:ascii="Times New Roman" w:hAnsi="Times New Roman"/>
          <w:sz w:val="24"/>
          <w:szCs w:val="24"/>
        </w:rPr>
        <w:t>. – 362 с. – ISBN 978-5-9916-9964-8</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Беляков, Г. И. Основы обеспечения жизнедеятельности и выживание в чрезвыча</w:t>
      </w:r>
      <w:r w:rsidRPr="0013620F">
        <w:rPr>
          <w:rFonts w:ascii="Times New Roman" w:hAnsi="Times New Roman"/>
          <w:sz w:val="24"/>
          <w:szCs w:val="24"/>
        </w:rPr>
        <w:t>й</w:t>
      </w:r>
      <w:r w:rsidRPr="0013620F">
        <w:rPr>
          <w:rFonts w:ascii="Times New Roman" w:hAnsi="Times New Roman"/>
          <w:sz w:val="24"/>
          <w:szCs w:val="24"/>
        </w:rPr>
        <w:t xml:space="preserve">ных ситуациях : учебник для СПО / Г. И. Беляков. – 3 изд., пер. и доп. – Москва : Юрайт, </w:t>
      </w:r>
      <w:r w:rsidR="00B42A78">
        <w:rPr>
          <w:rFonts w:ascii="Times New Roman" w:hAnsi="Times New Roman"/>
          <w:sz w:val="24"/>
          <w:szCs w:val="24"/>
        </w:rPr>
        <w:t>2018</w:t>
      </w:r>
      <w:r w:rsidRPr="0013620F">
        <w:rPr>
          <w:rFonts w:ascii="Times New Roman" w:hAnsi="Times New Roman"/>
          <w:sz w:val="24"/>
          <w:szCs w:val="24"/>
        </w:rPr>
        <w:t>. – 352 с. – ISBN 978-5-534-03180-5</w:t>
      </w:r>
    </w:p>
    <w:p w:rsidR="00DF0F04" w:rsidRPr="0013620F" w:rsidRDefault="00DF0F04" w:rsidP="00205A21">
      <w:pPr>
        <w:numPr>
          <w:ilvl w:val="0"/>
          <w:numId w:val="127"/>
        </w:numPr>
        <w:tabs>
          <w:tab w:val="left" w:pos="-110"/>
        </w:tabs>
        <w:autoSpaceDE w:val="0"/>
        <w:autoSpaceDN w:val="0"/>
        <w:adjustRightInd w:val="0"/>
        <w:spacing w:after="0" w:line="240" w:lineRule="auto"/>
        <w:ind w:left="0" w:firstLine="330"/>
        <w:contextualSpacing/>
        <w:jc w:val="both"/>
        <w:rPr>
          <w:rFonts w:ascii="Times New Roman" w:hAnsi="Times New Roman"/>
          <w:sz w:val="24"/>
          <w:szCs w:val="24"/>
          <w:lang w:eastAsia="en-US"/>
        </w:rPr>
      </w:pPr>
      <w:r w:rsidRPr="0013620F">
        <w:rPr>
          <w:rFonts w:ascii="Times New Roman" w:hAnsi="Times New Roman"/>
          <w:sz w:val="24"/>
          <w:szCs w:val="24"/>
          <w:lang w:eastAsia="en-US"/>
        </w:rPr>
        <w:t>Графкина, М. В. Безопасность жизнедеятельности : учебник / М. В. Графкина, Б. Н. Нюнин, В. А. Михайлов. – Москва : Форум, НИЦ ИНФРА-М, 2013. - 416 c.</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 xml:space="preserve">Каракеян, В. И. Безопасность жизнедеятельности : учебник и практикум для СПО / В. И. Каракеян, И. М. Никулина. – 2 изд., пер. и доп.  – Москва : Юрайт, </w:t>
      </w:r>
      <w:r w:rsidR="00B42A78">
        <w:rPr>
          <w:rFonts w:ascii="Times New Roman" w:hAnsi="Times New Roman"/>
          <w:sz w:val="24"/>
          <w:szCs w:val="24"/>
        </w:rPr>
        <w:t>2018</w:t>
      </w:r>
      <w:r w:rsidRPr="0013620F">
        <w:rPr>
          <w:rFonts w:ascii="Times New Roman" w:hAnsi="Times New Roman"/>
          <w:sz w:val="24"/>
          <w:szCs w:val="24"/>
        </w:rPr>
        <w:t>. – 330 с. – ISBN 978-5-534-02122-6</w:t>
      </w:r>
    </w:p>
    <w:p w:rsidR="00DF0F04" w:rsidRPr="0013620F" w:rsidRDefault="00DF0F04" w:rsidP="00205A21">
      <w:pPr>
        <w:numPr>
          <w:ilvl w:val="0"/>
          <w:numId w:val="127"/>
        </w:numPr>
        <w:tabs>
          <w:tab w:val="left" w:pos="-110"/>
        </w:tabs>
        <w:autoSpaceDE w:val="0"/>
        <w:autoSpaceDN w:val="0"/>
        <w:adjustRightInd w:val="0"/>
        <w:spacing w:after="0" w:line="240" w:lineRule="auto"/>
        <w:ind w:left="0" w:firstLine="330"/>
        <w:contextualSpacing/>
        <w:jc w:val="both"/>
        <w:rPr>
          <w:rFonts w:ascii="Times New Roman" w:hAnsi="Times New Roman"/>
          <w:sz w:val="24"/>
          <w:szCs w:val="24"/>
          <w:lang w:eastAsia="en-US"/>
        </w:rPr>
      </w:pPr>
      <w:r w:rsidRPr="0013620F">
        <w:rPr>
          <w:rFonts w:ascii="Times New Roman" w:hAnsi="Times New Roman"/>
          <w:sz w:val="24"/>
          <w:szCs w:val="24"/>
          <w:lang w:eastAsia="en-US"/>
        </w:rPr>
        <w:t>Косолапова, Н. В. Безопасность жизнедеятельности / Н. В. Косолапова, Н.А. Пр</w:t>
      </w:r>
      <w:r w:rsidRPr="0013620F">
        <w:rPr>
          <w:rFonts w:ascii="Times New Roman" w:hAnsi="Times New Roman"/>
          <w:sz w:val="24"/>
          <w:szCs w:val="24"/>
          <w:lang w:eastAsia="en-US"/>
        </w:rPr>
        <w:t>о</w:t>
      </w:r>
      <w:r w:rsidRPr="0013620F">
        <w:rPr>
          <w:rFonts w:ascii="Times New Roman" w:hAnsi="Times New Roman"/>
          <w:sz w:val="24"/>
          <w:szCs w:val="24"/>
          <w:lang w:eastAsia="en-US"/>
        </w:rPr>
        <w:t>копенко Е.Л.  Побежимова . – Москва :  ИЦ «Академия», 2015. – 288 с.</w:t>
      </w:r>
    </w:p>
    <w:p w:rsidR="00DF0F04" w:rsidRPr="0013620F" w:rsidRDefault="00DF0F04" w:rsidP="00205A21">
      <w:pPr>
        <w:widowControl w:val="0"/>
        <w:numPr>
          <w:ilvl w:val="0"/>
          <w:numId w:val="127"/>
        </w:numPr>
        <w:tabs>
          <w:tab w:val="left" w:pos="-110"/>
        </w:tabs>
        <w:spacing w:after="0" w:line="240" w:lineRule="auto"/>
        <w:ind w:left="0" w:firstLine="330"/>
        <w:jc w:val="both"/>
        <w:rPr>
          <w:rFonts w:ascii="Times New Roman" w:hAnsi="Times New Roman"/>
          <w:sz w:val="24"/>
          <w:szCs w:val="24"/>
        </w:rPr>
      </w:pPr>
      <w:r w:rsidRPr="0013620F">
        <w:rPr>
          <w:rFonts w:ascii="Times New Roman" w:hAnsi="Times New Roman"/>
          <w:sz w:val="24"/>
          <w:szCs w:val="24"/>
        </w:rPr>
        <w:t>Суворова, Г. М. Методика обучения безопасности жизнедеятельности : учебное п</w:t>
      </w:r>
      <w:r w:rsidRPr="0013620F">
        <w:rPr>
          <w:rFonts w:ascii="Times New Roman" w:hAnsi="Times New Roman"/>
          <w:sz w:val="24"/>
          <w:szCs w:val="24"/>
        </w:rPr>
        <w:t>о</w:t>
      </w:r>
      <w:r w:rsidRPr="0013620F">
        <w:rPr>
          <w:rFonts w:ascii="Times New Roman" w:hAnsi="Times New Roman"/>
          <w:sz w:val="24"/>
          <w:szCs w:val="24"/>
        </w:rPr>
        <w:t xml:space="preserve">собие для СПО / Г. М. Суворова, В. Д. Горичева. – 2 изд., испр. и доп. – Москва : Юрайт, </w:t>
      </w:r>
      <w:r w:rsidR="00B42A78">
        <w:rPr>
          <w:rFonts w:ascii="Times New Roman" w:hAnsi="Times New Roman"/>
          <w:sz w:val="24"/>
          <w:szCs w:val="24"/>
        </w:rPr>
        <w:t>2018</w:t>
      </w:r>
      <w:r w:rsidRPr="0013620F">
        <w:rPr>
          <w:rFonts w:ascii="Times New Roman" w:hAnsi="Times New Roman"/>
          <w:sz w:val="24"/>
          <w:szCs w:val="24"/>
        </w:rPr>
        <w:t>. – 245 с. – ISBN 978-5-534-03743-2</w:t>
      </w:r>
    </w:p>
    <w:p w:rsidR="00DF0F04" w:rsidRPr="0013620F" w:rsidRDefault="00DF0F04" w:rsidP="00205A21">
      <w:pPr>
        <w:spacing w:after="0" w:line="240" w:lineRule="auto"/>
        <w:ind w:firstLine="550"/>
        <w:rPr>
          <w:rFonts w:ascii="Times New Roman" w:hAnsi="Times New Roman"/>
          <w:b/>
          <w:bCs/>
          <w:sz w:val="24"/>
          <w:szCs w:val="24"/>
        </w:rPr>
      </w:pPr>
    </w:p>
    <w:p w:rsidR="00DF0F04" w:rsidRPr="0013620F" w:rsidRDefault="00DF0F04" w:rsidP="00AA0684">
      <w:pPr>
        <w:pStyle w:val="ad"/>
        <w:keepNext/>
        <w:widowControl w:val="0"/>
        <w:spacing w:after="0"/>
        <w:jc w:val="both"/>
        <w:outlineLvl w:val="0"/>
        <w:rPr>
          <w:b/>
          <w:iCs/>
          <w:szCs w:val="24"/>
        </w:rPr>
      </w:pPr>
      <w:r w:rsidRPr="0013620F">
        <w:rPr>
          <w:b/>
          <w:iCs/>
          <w:szCs w:val="24"/>
        </w:rPr>
        <w:t>3.2.2.Электронные издания (ресурсы)</w:t>
      </w:r>
    </w:p>
    <w:p w:rsidR="00DF0F04" w:rsidRPr="0013620F" w:rsidRDefault="00DF0F04" w:rsidP="00205A21">
      <w:pPr>
        <w:numPr>
          <w:ilvl w:val="0"/>
          <w:numId w:val="128"/>
        </w:numPr>
        <w:tabs>
          <w:tab w:val="left" w:pos="426"/>
        </w:tabs>
        <w:spacing w:after="0" w:line="240" w:lineRule="auto"/>
        <w:ind w:left="426" w:firstLine="14"/>
        <w:contextualSpacing/>
        <w:jc w:val="both"/>
        <w:rPr>
          <w:rFonts w:ascii="Times New Roman" w:hAnsi="Times New Roman"/>
          <w:spacing w:val="-1"/>
          <w:sz w:val="24"/>
          <w:szCs w:val="24"/>
          <w:lang w:eastAsia="en-US"/>
        </w:rPr>
      </w:pPr>
      <w:r w:rsidRPr="0013620F">
        <w:rPr>
          <w:rFonts w:ascii="Times New Roman" w:hAnsi="Times New Roman"/>
          <w:spacing w:val="-1"/>
          <w:sz w:val="24"/>
          <w:szCs w:val="24"/>
          <w:lang w:eastAsia="en-US"/>
        </w:rPr>
        <w:t xml:space="preserve">База данных информационной системы «Единое окно доступа к образовательным ресурсам» </w:t>
      </w:r>
      <w:hyperlink r:id="rId170" w:history="1">
        <w:r w:rsidRPr="0013620F">
          <w:rPr>
            <w:rFonts w:ascii="Times New Roman" w:hAnsi="Times New Roman"/>
            <w:spacing w:val="-1"/>
            <w:sz w:val="24"/>
            <w:szCs w:val="24"/>
            <w:lang w:eastAsia="en-US"/>
          </w:rPr>
          <w:t>http://window.edu.ru/</w:t>
        </w:r>
      </w:hyperlink>
    </w:p>
    <w:p w:rsidR="00DF0F04" w:rsidRPr="0013620F" w:rsidRDefault="00DF0F04" w:rsidP="00205A21">
      <w:pPr>
        <w:numPr>
          <w:ilvl w:val="0"/>
          <w:numId w:val="128"/>
        </w:numPr>
        <w:tabs>
          <w:tab w:val="left" w:pos="426"/>
        </w:tabs>
        <w:spacing w:after="0" w:line="240" w:lineRule="auto"/>
        <w:ind w:left="426" w:firstLine="14"/>
        <w:contextualSpacing/>
        <w:jc w:val="both"/>
        <w:rPr>
          <w:rFonts w:ascii="Times New Roman" w:hAnsi="Times New Roman"/>
          <w:sz w:val="24"/>
          <w:szCs w:val="24"/>
          <w:lang w:eastAsia="en-US"/>
        </w:rPr>
      </w:pPr>
      <w:r w:rsidRPr="0013620F">
        <w:rPr>
          <w:rFonts w:ascii="Times New Roman" w:hAnsi="Times New Roman"/>
          <w:sz w:val="24"/>
          <w:szCs w:val="24"/>
          <w:lang w:eastAsia="en-US"/>
        </w:rPr>
        <w:t xml:space="preserve">Официальный сайт МЧС РФ [Электронный ресурс]. – URL: http://www.mchs.gov.ru. </w:t>
      </w:r>
    </w:p>
    <w:p w:rsidR="00DF0F04" w:rsidRPr="0013620F" w:rsidRDefault="00DF0F04" w:rsidP="00205A21">
      <w:pPr>
        <w:numPr>
          <w:ilvl w:val="0"/>
          <w:numId w:val="128"/>
        </w:numPr>
        <w:tabs>
          <w:tab w:val="left" w:pos="426"/>
        </w:tabs>
        <w:spacing w:after="0" w:line="240" w:lineRule="auto"/>
        <w:ind w:left="426" w:firstLine="14"/>
        <w:contextualSpacing/>
        <w:jc w:val="both"/>
        <w:rPr>
          <w:rFonts w:ascii="Times New Roman" w:hAnsi="Times New Roman"/>
          <w:sz w:val="24"/>
          <w:szCs w:val="24"/>
          <w:lang w:eastAsia="en-US"/>
        </w:rPr>
      </w:pPr>
      <w:r w:rsidRPr="0013620F">
        <w:rPr>
          <w:rFonts w:ascii="Times New Roman" w:hAnsi="Times New Roman"/>
          <w:iCs/>
          <w:sz w:val="24"/>
          <w:szCs w:val="24"/>
          <w:lang w:eastAsia="en-US"/>
        </w:rPr>
        <w:t xml:space="preserve">Университетская информационная система «РОССИЯ» </w:t>
      </w:r>
      <w:hyperlink r:id="rId171" w:history="1">
        <w:r w:rsidRPr="0013620F">
          <w:rPr>
            <w:rFonts w:ascii="Times New Roman" w:hAnsi="Times New Roman"/>
            <w:sz w:val="24"/>
            <w:szCs w:val="24"/>
            <w:lang w:eastAsia="en-US"/>
          </w:rPr>
          <w:t>http://uisrussia.msu.ru/</w:t>
        </w:r>
      </w:hyperlink>
    </w:p>
    <w:p w:rsidR="00DF0F04" w:rsidRPr="0013620F" w:rsidRDefault="00DF0F04" w:rsidP="00205A21">
      <w:pPr>
        <w:numPr>
          <w:ilvl w:val="0"/>
          <w:numId w:val="128"/>
        </w:numPr>
        <w:tabs>
          <w:tab w:val="left" w:pos="426"/>
        </w:tabs>
        <w:spacing w:after="0" w:line="240" w:lineRule="auto"/>
        <w:ind w:left="426" w:firstLine="14"/>
        <w:contextualSpacing/>
        <w:jc w:val="both"/>
        <w:rPr>
          <w:rFonts w:ascii="Times New Roman" w:hAnsi="Times New Roman"/>
          <w:iCs/>
          <w:sz w:val="24"/>
          <w:szCs w:val="24"/>
          <w:lang w:eastAsia="en-US"/>
        </w:rPr>
      </w:pPr>
      <w:r w:rsidRPr="0013620F">
        <w:rPr>
          <w:rFonts w:ascii="Times New Roman" w:hAnsi="Times New Roman"/>
          <w:spacing w:val="-1"/>
          <w:sz w:val="24"/>
          <w:szCs w:val="24"/>
          <w:lang w:eastAsia="en-US"/>
        </w:rPr>
        <w:t>Федеральная государственная информационная система «Национальная электро</w:t>
      </w:r>
      <w:r w:rsidRPr="0013620F">
        <w:rPr>
          <w:rFonts w:ascii="Times New Roman" w:hAnsi="Times New Roman"/>
          <w:spacing w:val="-1"/>
          <w:sz w:val="24"/>
          <w:szCs w:val="24"/>
          <w:lang w:eastAsia="en-US"/>
        </w:rPr>
        <w:t>н</w:t>
      </w:r>
      <w:r w:rsidRPr="0013620F">
        <w:rPr>
          <w:rFonts w:ascii="Times New Roman" w:hAnsi="Times New Roman"/>
          <w:spacing w:val="-1"/>
          <w:sz w:val="24"/>
          <w:szCs w:val="24"/>
          <w:lang w:eastAsia="en-US"/>
        </w:rPr>
        <w:t xml:space="preserve">ная библиотека» </w:t>
      </w:r>
      <w:hyperlink r:id="rId172" w:history="1">
        <w:r w:rsidRPr="0013620F">
          <w:rPr>
            <w:rFonts w:ascii="Times New Roman" w:hAnsi="Times New Roman"/>
            <w:spacing w:val="-1"/>
            <w:sz w:val="24"/>
            <w:szCs w:val="24"/>
            <w:lang w:eastAsia="en-US"/>
          </w:rPr>
          <w:t>http://нэб.рф/</w:t>
        </w:r>
      </w:hyperlink>
    </w:p>
    <w:p w:rsidR="00DF0F04" w:rsidRPr="0013620F" w:rsidRDefault="00DF0F04" w:rsidP="00205A21">
      <w:pPr>
        <w:numPr>
          <w:ilvl w:val="0"/>
          <w:numId w:val="128"/>
        </w:numPr>
        <w:tabs>
          <w:tab w:val="left" w:pos="426"/>
        </w:tabs>
        <w:spacing w:after="0" w:line="240" w:lineRule="auto"/>
        <w:ind w:left="426" w:firstLine="14"/>
        <w:contextualSpacing/>
        <w:jc w:val="both"/>
        <w:rPr>
          <w:rFonts w:ascii="Times New Roman" w:hAnsi="Times New Roman"/>
          <w:sz w:val="24"/>
          <w:szCs w:val="24"/>
          <w:lang w:eastAsia="en-US"/>
        </w:rPr>
      </w:pPr>
      <w:r w:rsidRPr="0013620F">
        <w:rPr>
          <w:rFonts w:ascii="Times New Roman" w:hAnsi="Times New Roman"/>
          <w:iCs/>
          <w:sz w:val="24"/>
          <w:szCs w:val="24"/>
          <w:lang w:eastAsia="en-US"/>
        </w:rPr>
        <w:lastRenderedPageBreak/>
        <w:t xml:space="preserve"> </w:t>
      </w:r>
      <w:r w:rsidRPr="0013620F">
        <w:rPr>
          <w:rFonts w:ascii="Times New Roman" w:hAnsi="Times New Roman"/>
          <w:sz w:val="24"/>
          <w:szCs w:val="24"/>
          <w:lang w:eastAsia="en-US"/>
        </w:rPr>
        <w:t>Энциклопедия безопасности жизнедеятельности [Электронный ресурс]. ––  URL: http://bzhde.ru.</w:t>
      </w:r>
    </w:p>
    <w:p w:rsidR="00DF0F04" w:rsidRPr="0013620F" w:rsidRDefault="00DF0F04" w:rsidP="00663865">
      <w:pPr>
        <w:spacing w:after="0" w:line="360" w:lineRule="auto"/>
        <w:rPr>
          <w:rFonts w:ascii="Times New Roman" w:hAnsi="Times New Roman"/>
          <w:sz w:val="24"/>
          <w:szCs w:val="24"/>
          <w:lang w:eastAsia="en-US"/>
        </w:rPr>
      </w:pPr>
    </w:p>
    <w:p w:rsidR="00DF0F04" w:rsidRPr="0013620F" w:rsidRDefault="00DF0F04" w:rsidP="00AA0684">
      <w:pPr>
        <w:spacing w:after="0" w:line="240" w:lineRule="auto"/>
        <w:ind w:firstLine="550"/>
        <w:rPr>
          <w:rFonts w:ascii="Times New Roman" w:hAnsi="Times New Roman"/>
          <w:b/>
          <w:bCs/>
          <w:sz w:val="24"/>
          <w:szCs w:val="24"/>
        </w:rPr>
      </w:pPr>
      <w:r w:rsidRPr="0013620F">
        <w:rPr>
          <w:rFonts w:ascii="Times New Roman" w:hAnsi="Times New Roman"/>
          <w:b/>
          <w:bCs/>
          <w:sz w:val="24"/>
          <w:szCs w:val="24"/>
        </w:rPr>
        <w:t>3.2.3. Дополнительные источники (печатные издания)</w:t>
      </w:r>
    </w:p>
    <w:p w:rsidR="00DF0F04" w:rsidRPr="0013620F" w:rsidRDefault="00DF0F04" w:rsidP="00AA0684">
      <w:pPr>
        <w:pStyle w:val="170"/>
        <w:spacing w:line="240" w:lineRule="auto"/>
        <w:ind w:right="60" w:firstLine="567"/>
        <w:rPr>
          <w:rStyle w:val="27"/>
          <w:sz w:val="24"/>
          <w:szCs w:val="24"/>
        </w:rPr>
      </w:pPr>
      <w:r w:rsidRPr="0013620F">
        <w:rPr>
          <w:rStyle w:val="27"/>
          <w:sz w:val="24"/>
          <w:szCs w:val="24"/>
        </w:rPr>
        <w:t>1.Журналы: «Основы безопасности жизнедеятельности», «Военные знания».</w:t>
      </w:r>
    </w:p>
    <w:p w:rsidR="00DF0F04" w:rsidRPr="0013620F" w:rsidRDefault="00DF0F04" w:rsidP="00AA0684">
      <w:pPr>
        <w:pStyle w:val="170"/>
        <w:spacing w:line="240" w:lineRule="auto"/>
        <w:rPr>
          <w:rStyle w:val="27"/>
          <w:sz w:val="24"/>
          <w:szCs w:val="24"/>
        </w:rPr>
      </w:pPr>
      <w:r w:rsidRPr="0013620F">
        <w:rPr>
          <w:rStyle w:val="27"/>
          <w:sz w:val="24"/>
          <w:szCs w:val="24"/>
        </w:rPr>
        <w:t>Общевоинские уставы Вооруженных Сил Российской Федерации.</w:t>
      </w:r>
    </w:p>
    <w:p w:rsidR="00DF0F04" w:rsidRPr="0013620F" w:rsidRDefault="00DF0F04" w:rsidP="00AA0684">
      <w:pPr>
        <w:pStyle w:val="170"/>
        <w:spacing w:line="240" w:lineRule="auto"/>
        <w:ind w:firstLine="567"/>
        <w:rPr>
          <w:sz w:val="24"/>
          <w:szCs w:val="24"/>
          <w:shd w:val="clear" w:color="auto" w:fill="FFFFFF"/>
        </w:rPr>
      </w:pPr>
      <w:r w:rsidRPr="0013620F">
        <w:rPr>
          <w:rStyle w:val="27"/>
          <w:sz w:val="24"/>
          <w:szCs w:val="24"/>
        </w:rPr>
        <w:t>2.Постановление Правительства РФ от 30.12.2003г. № 794 (ред. от 16.07.09)</w:t>
      </w:r>
    </w:p>
    <w:p w:rsidR="00DF0F04" w:rsidRPr="0013620F" w:rsidRDefault="00DF0F04" w:rsidP="00AA0684">
      <w:pPr>
        <w:shd w:val="clear" w:color="auto" w:fill="FFFFFF"/>
        <w:tabs>
          <w:tab w:val="left" w:pos="825"/>
        </w:tabs>
        <w:spacing w:after="0" w:line="240" w:lineRule="auto"/>
        <w:ind w:right="60"/>
        <w:jc w:val="both"/>
        <w:rPr>
          <w:rFonts w:ascii="Times New Roman" w:hAnsi="Times New Roman"/>
          <w:sz w:val="24"/>
          <w:szCs w:val="24"/>
        </w:rPr>
      </w:pPr>
      <w:r w:rsidRPr="0013620F">
        <w:rPr>
          <w:rStyle w:val="200"/>
          <w:sz w:val="24"/>
          <w:szCs w:val="24"/>
        </w:rPr>
        <w:t>«О единой государственной системе предупреждения и ликвидации чрезвычайных ситу</w:t>
      </w:r>
      <w:r w:rsidRPr="0013620F">
        <w:rPr>
          <w:rStyle w:val="200"/>
          <w:sz w:val="24"/>
          <w:szCs w:val="24"/>
        </w:rPr>
        <w:t>а</w:t>
      </w:r>
      <w:r w:rsidRPr="0013620F">
        <w:rPr>
          <w:rStyle w:val="200"/>
          <w:sz w:val="24"/>
          <w:szCs w:val="24"/>
        </w:rPr>
        <w:t>ций»</w:t>
      </w:r>
    </w:p>
    <w:p w:rsidR="00DF0F04" w:rsidRPr="0013620F" w:rsidRDefault="00DF0F04" w:rsidP="00AA0684">
      <w:pPr>
        <w:shd w:val="clear" w:color="auto" w:fill="FFFFFF"/>
        <w:tabs>
          <w:tab w:val="left" w:pos="825"/>
        </w:tabs>
        <w:spacing w:after="0" w:line="240" w:lineRule="auto"/>
        <w:ind w:right="60" w:firstLine="567"/>
        <w:jc w:val="both"/>
        <w:rPr>
          <w:rStyle w:val="200"/>
          <w:sz w:val="24"/>
          <w:szCs w:val="24"/>
        </w:rPr>
      </w:pPr>
      <w:r w:rsidRPr="0013620F">
        <w:rPr>
          <w:rStyle w:val="200"/>
          <w:sz w:val="24"/>
          <w:szCs w:val="24"/>
        </w:rPr>
        <w:t>3.Постановление Правительства РФ от 11.11,2006г. № 663 «Об утверждении пол</w:t>
      </w:r>
      <w:r w:rsidRPr="0013620F">
        <w:rPr>
          <w:rStyle w:val="200"/>
          <w:sz w:val="24"/>
          <w:szCs w:val="24"/>
        </w:rPr>
        <w:t>о</w:t>
      </w:r>
      <w:r w:rsidRPr="0013620F">
        <w:rPr>
          <w:rStyle w:val="200"/>
          <w:sz w:val="24"/>
          <w:szCs w:val="24"/>
        </w:rPr>
        <w:t>жения о призыве на военную службу граждан Российской Федерации»</w:t>
      </w:r>
    </w:p>
    <w:p w:rsidR="00DF0F04" w:rsidRPr="0013620F" w:rsidRDefault="00DF0F04" w:rsidP="00AA0684">
      <w:pPr>
        <w:shd w:val="clear" w:color="auto" w:fill="FFFFFF"/>
        <w:tabs>
          <w:tab w:val="left" w:pos="825"/>
        </w:tabs>
        <w:spacing w:after="0" w:line="240" w:lineRule="auto"/>
        <w:ind w:right="60" w:firstLine="567"/>
        <w:jc w:val="both"/>
        <w:rPr>
          <w:rStyle w:val="200"/>
          <w:sz w:val="24"/>
          <w:szCs w:val="24"/>
        </w:rPr>
      </w:pPr>
      <w:r w:rsidRPr="0013620F">
        <w:rPr>
          <w:rStyle w:val="200"/>
          <w:sz w:val="24"/>
          <w:szCs w:val="24"/>
        </w:rPr>
        <w:t>4. Постановление Правительства РФ от 31.12.1999г. № 1441 (ред. 15.06.09) «Об утверждении Положения о подготовке граждан Российской Федерации к военной слу</w:t>
      </w:r>
      <w:r w:rsidRPr="0013620F">
        <w:rPr>
          <w:rStyle w:val="200"/>
          <w:sz w:val="24"/>
          <w:szCs w:val="24"/>
        </w:rPr>
        <w:t>ж</w:t>
      </w:r>
      <w:r w:rsidRPr="0013620F">
        <w:rPr>
          <w:rStyle w:val="200"/>
          <w:sz w:val="24"/>
          <w:szCs w:val="24"/>
        </w:rPr>
        <w:t>бе»</w:t>
      </w:r>
    </w:p>
    <w:p w:rsidR="00DF0F04" w:rsidRPr="0013620F" w:rsidRDefault="00DF0F04" w:rsidP="00AA0684">
      <w:pPr>
        <w:shd w:val="clear" w:color="auto" w:fill="FFFFFF"/>
        <w:tabs>
          <w:tab w:val="left" w:pos="825"/>
        </w:tabs>
        <w:spacing w:after="0" w:line="240" w:lineRule="auto"/>
        <w:ind w:right="60" w:firstLine="567"/>
        <w:jc w:val="both"/>
        <w:rPr>
          <w:rStyle w:val="200"/>
          <w:sz w:val="24"/>
          <w:szCs w:val="24"/>
        </w:rPr>
      </w:pPr>
      <w:r w:rsidRPr="0013620F">
        <w:rPr>
          <w:rStyle w:val="200"/>
          <w:sz w:val="24"/>
          <w:szCs w:val="24"/>
        </w:rPr>
        <w:t>5. Справочная правовая система «Консультант плюс», «Гарант»</w:t>
      </w:r>
    </w:p>
    <w:p w:rsidR="00DF0F04" w:rsidRPr="0013620F" w:rsidRDefault="00DF0F04" w:rsidP="00AA0684">
      <w:pPr>
        <w:shd w:val="clear" w:color="auto" w:fill="FFFFFF"/>
        <w:tabs>
          <w:tab w:val="left" w:pos="801"/>
        </w:tabs>
        <w:spacing w:after="0" w:line="240" w:lineRule="auto"/>
        <w:ind w:right="60" w:firstLine="567"/>
        <w:jc w:val="both"/>
        <w:rPr>
          <w:rFonts w:ascii="Times New Roman" w:hAnsi="Times New Roman"/>
          <w:sz w:val="24"/>
          <w:szCs w:val="24"/>
        </w:rPr>
      </w:pPr>
      <w:r w:rsidRPr="0013620F">
        <w:rPr>
          <w:rStyle w:val="200"/>
          <w:sz w:val="24"/>
          <w:szCs w:val="24"/>
        </w:rPr>
        <w:t>6.Федеральный закон от 21.12.1994г. N° 68-ФЗ (ред. от 25.11.09) «О защите насел</w:t>
      </w:r>
      <w:r w:rsidRPr="0013620F">
        <w:rPr>
          <w:rStyle w:val="200"/>
          <w:sz w:val="24"/>
          <w:szCs w:val="24"/>
        </w:rPr>
        <w:t>е</w:t>
      </w:r>
      <w:r w:rsidRPr="0013620F">
        <w:rPr>
          <w:rStyle w:val="200"/>
          <w:sz w:val="24"/>
          <w:szCs w:val="24"/>
        </w:rPr>
        <w:t>ния и территорий от чрезвычайных ситуаций природного и техногенного характера»</w:t>
      </w:r>
    </w:p>
    <w:p w:rsidR="00DF0F04" w:rsidRPr="0013620F" w:rsidRDefault="00DF0F04" w:rsidP="00AA0684">
      <w:pPr>
        <w:shd w:val="clear" w:color="auto" w:fill="FFFFFF"/>
        <w:tabs>
          <w:tab w:val="left" w:pos="825"/>
        </w:tabs>
        <w:spacing w:after="0" w:line="240" w:lineRule="auto"/>
        <w:ind w:right="60" w:firstLine="567"/>
        <w:jc w:val="both"/>
        <w:rPr>
          <w:rFonts w:ascii="Times New Roman" w:hAnsi="Times New Roman"/>
          <w:sz w:val="24"/>
          <w:szCs w:val="24"/>
        </w:rPr>
      </w:pPr>
      <w:r w:rsidRPr="0013620F">
        <w:rPr>
          <w:rStyle w:val="200"/>
          <w:sz w:val="24"/>
          <w:szCs w:val="24"/>
        </w:rPr>
        <w:t>7.Федеральный закон от 10.01.2002г. № 7-ФЗ (ред. от 14.03.09) «Об охране окруж</w:t>
      </w:r>
      <w:r w:rsidRPr="0013620F">
        <w:rPr>
          <w:rStyle w:val="200"/>
          <w:sz w:val="24"/>
          <w:szCs w:val="24"/>
        </w:rPr>
        <w:t>а</w:t>
      </w:r>
      <w:r w:rsidRPr="0013620F">
        <w:rPr>
          <w:rStyle w:val="200"/>
          <w:sz w:val="24"/>
          <w:szCs w:val="24"/>
        </w:rPr>
        <w:t>ющей среды»</w:t>
      </w:r>
    </w:p>
    <w:p w:rsidR="00DF0F04" w:rsidRPr="0013620F" w:rsidRDefault="00DF0F04" w:rsidP="00AA0684">
      <w:pPr>
        <w:shd w:val="clear" w:color="auto" w:fill="FFFFFF"/>
        <w:tabs>
          <w:tab w:val="left" w:pos="825"/>
        </w:tabs>
        <w:spacing w:after="0" w:line="240" w:lineRule="auto"/>
        <w:ind w:right="60" w:firstLine="567"/>
        <w:jc w:val="both"/>
        <w:rPr>
          <w:rFonts w:ascii="Times New Roman" w:hAnsi="Times New Roman"/>
          <w:sz w:val="24"/>
          <w:szCs w:val="24"/>
        </w:rPr>
      </w:pPr>
      <w:r w:rsidRPr="0013620F">
        <w:rPr>
          <w:rStyle w:val="200"/>
          <w:sz w:val="24"/>
          <w:szCs w:val="24"/>
        </w:rPr>
        <w:t>8.Федеральный закон от 22.07.2008г. № 123-Ф3 «Технический регламент о требов</w:t>
      </w:r>
      <w:r w:rsidRPr="0013620F">
        <w:rPr>
          <w:rStyle w:val="200"/>
          <w:sz w:val="24"/>
          <w:szCs w:val="24"/>
        </w:rPr>
        <w:t>а</w:t>
      </w:r>
      <w:r w:rsidRPr="0013620F">
        <w:rPr>
          <w:rStyle w:val="200"/>
          <w:sz w:val="24"/>
          <w:szCs w:val="24"/>
        </w:rPr>
        <w:t>ниях пожарной безопасности»</w:t>
      </w:r>
    </w:p>
    <w:p w:rsidR="00DF0F04" w:rsidRPr="0013620F" w:rsidRDefault="00DF0F04" w:rsidP="00AA0684">
      <w:pPr>
        <w:shd w:val="clear" w:color="auto" w:fill="FFFFFF"/>
        <w:tabs>
          <w:tab w:val="left" w:pos="825"/>
        </w:tabs>
        <w:spacing w:after="0" w:line="240" w:lineRule="auto"/>
        <w:ind w:right="60" w:firstLine="567"/>
        <w:jc w:val="both"/>
        <w:rPr>
          <w:rFonts w:ascii="Times New Roman" w:hAnsi="Times New Roman"/>
          <w:sz w:val="24"/>
          <w:szCs w:val="24"/>
        </w:rPr>
      </w:pPr>
      <w:r w:rsidRPr="0013620F">
        <w:rPr>
          <w:rStyle w:val="200"/>
          <w:sz w:val="24"/>
          <w:szCs w:val="24"/>
        </w:rPr>
        <w:t>9.Федеральный закон от 28.03.1998г. № 53-Ф3 (ред. 21.12.09) «О воинской обяза</w:t>
      </w:r>
      <w:r w:rsidRPr="0013620F">
        <w:rPr>
          <w:rStyle w:val="200"/>
          <w:sz w:val="24"/>
          <w:szCs w:val="24"/>
        </w:rPr>
        <w:t>н</w:t>
      </w:r>
      <w:r w:rsidRPr="0013620F">
        <w:rPr>
          <w:rStyle w:val="200"/>
          <w:sz w:val="24"/>
          <w:szCs w:val="24"/>
        </w:rPr>
        <w:t>ности и воинской службе»</w:t>
      </w:r>
    </w:p>
    <w:p w:rsidR="00DF0F04" w:rsidRPr="0013620F" w:rsidRDefault="00DF0F04" w:rsidP="00F2134F">
      <w:pPr>
        <w:spacing w:after="0" w:line="240" w:lineRule="auto"/>
        <w:rPr>
          <w:rFonts w:ascii="Times New Roman" w:hAnsi="Times New Roman"/>
          <w:b/>
          <w:bCs/>
          <w:sz w:val="24"/>
          <w:szCs w:val="24"/>
        </w:rPr>
      </w:pPr>
    </w:p>
    <w:p w:rsidR="00DF0F04" w:rsidRPr="0013620F" w:rsidRDefault="00DF0F04" w:rsidP="00F2134F">
      <w:pPr>
        <w:spacing w:after="0" w:line="240" w:lineRule="auto"/>
        <w:rPr>
          <w:rFonts w:ascii="Times New Roman" w:hAnsi="Times New Roman"/>
          <w:b/>
          <w:bCs/>
          <w:sz w:val="24"/>
          <w:szCs w:val="24"/>
        </w:rPr>
      </w:pPr>
    </w:p>
    <w:p w:rsidR="00DF0F04" w:rsidRPr="0013620F" w:rsidRDefault="00DF0F04" w:rsidP="00EA3350">
      <w:pPr>
        <w:rPr>
          <w:rFonts w:ascii="Times New Roman" w:hAnsi="Times New Roman"/>
          <w:b/>
          <w:bCs/>
          <w:sz w:val="24"/>
          <w:szCs w:val="24"/>
        </w:rPr>
      </w:pPr>
      <w:r w:rsidRPr="0013620F">
        <w:rPr>
          <w:rFonts w:ascii="Times New Roman" w:hAnsi="Times New Roman"/>
          <w:b/>
          <w:bCs/>
          <w:sz w:val="24"/>
          <w:szCs w:val="24"/>
        </w:rPr>
        <w:br w:type="page"/>
      </w:r>
    </w:p>
    <w:p w:rsidR="00DF0F04" w:rsidRPr="0013620F" w:rsidRDefault="00DF0F04" w:rsidP="00EA3350">
      <w:pPr>
        <w:pStyle w:val="ad"/>
        <w:spacing w:before="0" w:after="0"/>
        <w:ind w:left="0" w:firstLine="660"/>
        <w:rPr>
          <w:b/>
          <w:szCs w:val="24"/>
        </w:rPr>
      </w:pPr>
      <w:r w:rsidRPr="0013620F">
        <w:rPr>
          <w:b/>
          <w:szCs w:val="24"/>
        </w:rPr>
        <w:lastRenderedPageBreak/>
        <w:t>4.КОНТРОЛЬ И ОЦЕНКА РЕЗУЛЬТАТОВ ОСВОЕНИЯ УЧЕБНОЙ ДИСЦ</w:t>
      </w:r>
      <w:r w:rsidRPr="0013620F">
        <w:rPr>
          <w:b/>
          <w:szCs w:val="24"/>
        </w:rPr>
        <w:t>И</w:t>
      </w:r>
      <w:r w:rsidRPr="0013620F">
        <w:rPr>
          <w:b/>
          <w:szCs w:val="24"/>
        </w:rPr>
        <w:t>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2"/>
        <w:gridCol w:w="2856"/>
        <w:gridCol w:w="3116"/>
      </w:tblGrid>
      <w:tr w:rsidR="00DF0F04" w:rsidRPr="0013620F" w:rsidTr="0081120D">
        <w:tc>
          <w:tcPr>
            <w:tcW w:w="1845" w:type="pct"/>
          </w:tcPr>
          <w:p w:rsidR="00DF0F04" w:rsidRPr="0013620F" w:rsidRDefault="00DF0F04" w:rsidP="0081120D">
            <w:pPr>
              <w:spacing w:after="0" w:line="240" w:lineRule="auto"/>
              <w:rPr>
                <w:rFonts w:ascii="Times New Roman" w:hAnsi="Times New Roman"/>
                <w:b/>
                <w:bCs/>
                <w:sz w:val="24"/>
                <w:szCs w:val="24"/>
              </w:rPr>
            </w:pPr>
            <w:r w:rsidRPr="0013620F">
              <w:rPr>
                <w:rFonts w:ascii="Times New Roman" w:hAnsi="Times New Roman"/>
                <w:b/>
                <w:bCs/>
                <w:sz w:val="24"/>
                <w:szCs w:val="24"/>
              </w:rPr>
              <w:t>Результаты обучения</w:t>
            </w:r>
          </w:p>
        </w:tc>
        <w:tc>
          <w:tcPr>
            <w:tcW w:w="1509" w:type="pct"/>
          </w:tcPr>
          <w:p w:rsidR="00DF0F04" w:rsidRPr="0013620F" w:rsidRDefault="00DF0F04" w:rsidP="0081120D">
            <w:pPr>
              <w:spacing w:after="0" w:line="240" w:lineRule="auto"/>
              <w:rPr>
                <w:rFonts w:ascii="Times New Roman" w:hAnsi="Times New Roman"/>
                <w:b/>
                <w:bCs/>
                <w:sz w:val="24"/>
                <w:szCs w:val="24"/>
              </w:rPr>
            </w:pPr>
            <w:r w:rsidRPr="0013620F">
              <w:rPr>
                <w:rFonts w:ascii="Times New Roman" w:hAnsi="Times New Roman"/>
                <w:b/>
                <w:bCs/>
                <w:sz w:val="24"/>
                <w:szCs w:val="24"/>
              </w:rPr>
              <w:t>Критерии оценки</w:t>
            </w:r>
          </w:p>
        </w:tc>
        <w:tc>
          <w:tcPr>
            <w:tcW w:w="1646" w:type="pct"/>
          </w:tcPr>
          <w:p w:rsidR="00DF0F04" w:rsidRPr="0013620F" w:rsidRDefault="00DF0F04" w:rsidP="0081120D">
            <w:pPr>
              <w:spacing w:after="0" w:line="240" w:lineRule="auto"/>
              <w:rPr>
                <w:rFonts w:ascii="Times New Roman" w:hAnsi="Times New Roman"/>
                <w:b/>
                <w:bCs/>
                <w:sz w:val="24"/>
                <w:szCs w:val="24"/>
              </w:rPr>
            </w:pPr>
            <w:r w:rsidRPr="0013620F">
              <w:rPr>
                <w:rFonts w:ascii="Times New Roman" w:hAnsi="Times New Roman"/>
                <w:b/>
                <w:bCs/>
                <w:sz w:val="24"/>
                <w:szCs w:val="24"/>
              </w:rPr>
              <w:t>Формы и методы оценки</w:t>
            </w:r>
          </w:p>
        </w:tc>
      </w:tr>
      <w:tr w:rsidR="00DF0F04" w:rsidRPr="0013620F" w:rsidTr="0081120D">
        <w:tc>
          <w:tcPr>
            <w:tcW w:w="1845"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Знания: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принципы обеспечения усто</w:t>
            </w:r>
            <w:r w:rsidRPr="0013620F">
              <w:rPr>
                <w:rFonts w:ascii="Times New Roman" w:hAnsi="Times New Roman"/>
                <w:sz w:val="24"/>
                <w:szCs w:val="24"/>
              </w:rPr>
              <w:t>й</w:t>
            </w:r>
            <w:r w:rsidRPr="0013620F">
              <w:rPr>
                <w:rFonts w:ascii="Times New Roman" w:hAnsi="Times New Roman"/>
                <w:sz w:val="24"/>
                <w:szCs w:val="24"/>
              </w:rPr>
              <w:t>чивости объектов экономики, прогнозирования развития с</w:t>
            </w:r>
            <w:r w:rsidRPr="0013620F">
              <w:rPr>
                <w:rFonts w:ascii="Times New Roman" w:hAnsi="Times New Roman"/>
                <w:sz w:val="24"/>
                <w:szCs w:val="24"/>
              </w:rPr>
              <w:t>о</w:t>
            </w:r>
            <w:r w:rsidRPr="0013620F">
              <w:rPr>
                <w:rFonts w:ascii="Times New Roman" w:hAnsi="Times New Roman"/>
                <w:sz w:val="24"/>
                <w:szCs w:val="24"/>
              </w:rPr>
              <w:t>бытий и оценки последствий при техногенных чрезвыча</w:t>
            </w:r>
            <w:r w:rsidRPr="0013620F">
              <w:rPr>
                <w:rFonts w:ascii="Times New Roman" w:hAnsi="Times New Roman"/>
                <w:sz w:val="24"/>
                <w:szCs w:val="24"/>
              </w:rPr>
              <w:t>й</w:t>
            </w:r>
            <w:r w:rsidRPr="0013620F">
              <w:rPr>
                <w:rFonts w:ascii="Times New Roman" w:hAnsi="Times New Roman"/>
                <w:sz w:val="24"/>
                <w:szCs w:val="24"/>
              </w:rPr>
              <w:t>ных ситуациях и стихийных бедствиях, в том числе в усл</w:t>
            </w:r>
            <w:r w:rsidRPr="0013620F">
              <w:rPr>
                <w:rFonts w:ascii="Times New Roman" w:hAnsi="Times New Roman"/>
                <w:sz w:val="24"/>
                <w:szCs w:val="24"/>
              </w:rPr>
              <w:t>о</w:t>
            </w:r>
            <w:r w:rsidRPr="0013620F">
              <w:rPr>
                <w:rFonts w:ascii="Times New Roman" w:hAnsi="Times New Roman"/>
                <w:sz w:val="24"/>
                <w:szCs w:val="24"/>
              </w:rPr>
              <w:t>виях противодействия терр</w:t>
            </w:r>
            <w:r w:rsidRPr="0013620F">
              <w:rPr>
                <w:rFonts w:ascii="Times New Roman" w:hAnsi="Times New Roman"/>
                <w:sz w:val="24"/>
                <w:szCs w:val="24"/>
              </w:rPr>
              <w:t>о</w:t>
            </w:r>
            <w:r w:rsidRPr="0013620F">
              <w:rPr>
                <w:rFonts w:ascii="Times New Roman" w:hAnsi="Times New Roman"/>
                <w:sz w:val="24"/>
                <w:szCs w:val="24"/>
              </w:rPr>
              <w:t>ризму как серьезной угрозе национальной безопасности России;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принципы обеспечения усто</w:t>
            </w:r>
            <w:r w:rsidRPr="0013620F">
              <w:rPr>
                <w:rFonts w:ascii="Times New Roman" w:hAnsi="Times New Roman"/>
                <w:sz w:val="24"/>
                <w:szCs w:val="24"/>
              </w:rPr>
              <w:t>й</w:t>
            </w:r>
            <w:r w:rsidRPr="0013620F">
              <w:rPr>
                <w:rFonts w:ascii="Times New Roman" w:hAnsi="Times New Roman"/>
                <w:sz w:val="24"/>
                <w:szCs w:val="24"/>
              </w:rPr>
              <w:t>чивости объектов экономики, прогнозирования развития с</w:t>
            </w:r>
            <w:r w:rsidRPr="0013620F">
              <w:rPr>
                <w:rFonts w:ascii="Times New Roman" w:hAnsi="Times New Roman"/>
                <w:sz w:val="24"/>
                <w:szCs w:val="24"/>
              </w:rPr>
              <w:t>о</w:t>
            </w:r>
            <w:r w:rsidRPr="0013620F">
              <w:rPr>
                <w:rFonts w:ascii="Times New Roman" w:hAnsi="Times New Roman"/>
                <w:sz w:val="24"/>
                <w:szCs w:val="24"/>
              </w:rPr>
              <w:t>бытий и оценки последствий при техногенных чрезвыча</w:t>
            </w:r>
            <w:r w:rsidRPr="0013620F">
              <w:rPr>
                <w:rFonts w:ascii="Times New Roman" w:hAnsi="Times New Roman"/>
                <w:sz w:val="24"/>
                <w:szCs w:val="24"/>
              </w:rPr>
              <w:t>й</w:t>
            </w:r>
            <w:r w:rsidRPr="0013620F">
              <w:rPr>
                <w:rFonts w:ascii="Times New Roman" w:hAnsi="Times New Roman"/>
                <w:sz w:val="24"/>
                <w:szCs w:val="24"/>
              </w:rPr>
              <w:t>ных ситуациях и стихийных бедствиях, в том числе в усл</w:t>
            </w:r>
            <w:r w:rsidRPr="0013620F">
              <w:rPr>
                <w:rFonts w:ascii="Times New Roman" w:hAnsi="Times New Roman"/>
                <w:sz w:val="24"/>
                <w:szCs w:val="24"/>
              </w:rPr>
              <w:t>о</w:t>
            </w:r>
            <w:r w:rsidRPr="0013620F">
              <w:rPr>
                <w:rFonts w:ascii="Times New Roman" w:hAnsi="Times New Roman"/>
                <w:sz w:val="24"/>
                <w:szCs w:val="24"/>
              </w:rPr>
              <w:t>виях противодействия терр</w:t>
            </w:r>
            <w:r w:rsidRPr="0013620F">
              <w:rPr>
                <w:rFonts w:ascii="Times New Roman" w:hAnsi="Times New Roman"/>
                <w:sz w:val="24"/>
                <w:szCs w:val="24"/>
              </w:rPr>
              <w:t>о</w:t>
            </w:r>
            <w:r w:rsidRPr="0013620F">
              <w:rPr>
                <w:rFonts w:ascii="Times New Roman" w:hAnsi="Times New Roman"/>
                <w:sz w:val="24"/>
                <w:szCs w:val="24"/>
              </w:rPr>
              <w:t>ризму как серьезной угрозе национальной безопасности России;</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основы военной службы и об</w:t>
            </w:r>
            <w:r w:rsidRPr="0013620F">
              <w:rPr>
                <w:rFonts w:ascii="Times New Roman" w:hAnsi="Times New Roman"/>
                <w:bCs/>
                <w:sz w:val="24"/>
                <w:szCs w:val="24"/>
              </w:rPr>
              <w:t>о</w:t>
            </w:r>
            <w:r w:rsidRPr="0013620F">
              <w:rPr>
                <w:rFonts w:ascii="Times New Roman" w:hAnsi="Times New Roman"/>
                <w:bCs/>
                <w:sz w:val="24"/>
                <w:szCs w:val="24"/>
              </w:rPr>
              <w:t>роны государства;</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задачи и основные меропри</w:t>
            </w:r>
            <w:r w:rsidRPr="0013620F">
              <w:rPr>
                <w:rFonts w:ascii="Times New Roman" w:hAnsi="Times New Roman"/>
                <w:bCs/>
                <w:sz w:val="24"/>
                <w:szCs w:val="24"/>
              </w:rPr>
              <w:t>я</w:t>
            </w:r>
            <w:r w:rsidRPr="0013620F">
              <w:rPr>
                <w:rFonts w:ascii="Times New Roman" w:hAnsi="Times New Roman"/>
                <w:bCs/>
                <w:sz w:val="24"/>
                <w:szCs w:val="24"/>
              </w:rPr>
              <w:t>тия гражданской обороны;</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 xml:space="preserve"> способы защиты населения от оружия массового поражения;</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меры пожарной безопасности и правила безопасного поведения при пожарах;</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организация и порядок призыва граждан на военную службу  и поступление на нее в добр</w:t>
            </w:r>
            <w:r w:rsidRPr="0013620F">
              <w:rPr>
                <w:rFonts w:ascii="Times New Roman" w:hAnsi="Times New Roman"/>
                <w:bCs/>
                <w:sz w:val="24"/>
                <w:szCs w:val="24"/>
              </w:rPr>
              <w:t>о</w:t>
            </w:r>
            <w:r w:rsidRPr="0013620F">
              <w:rPr>
                <w:rFonts w:ascii="Times New Roman" w:hAnsi="Times New Roman"/>
                <w:bCs/>
                <w:sz w:val="24"/>
                <w:szCs w:val="24"/>
              </w:rPr>
              <w:t>вольном порядке;</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основные виды вооружения, военной техники и специальн</w:t>
            </w:r>
            <w:r w:rsidRPr="0013620F">
              <w:rPr>
                <w:rFonts w:ascii="Times New Roman" w:hAnsi="Times New Roman"/>
                <w:bCs/>
                <w:sz w:val="24"/>
                <w:szCs w:val="24"/>
              </w:rPr>
              <w:t>о</w:t>
            </w:r>
            <w:r w:rsidRPr="0013620F">
              <w:rPr>
                <w:rFonts w:ascii="Times New Roman" w:hAnsi="Times New Roman"/>
                <w:bCs/>
                <w:sz w:val="24"/>
                <w:szCs w:val="24"/>
              </w:rPr>
              <w:t>го снаряжения, состоящего на вооружении (оснащении) вои</w:t>
            </w:r>
            <w:r w:rsidRPr="0013620F">
              <w:rPr>
                <w:rFonts w:ascii="Times New Roman" w:hAnsi="Times New Roman"/>
                <w:bCs/>
                <w:sz w:val="24"/>
                <w:szCs w:val="24"/>
              </w:rPr>
              <w:t>н</w:t>
            </w:r>
            <w:r w:rsidRPr="0013620F">
              <w:rPr>
                <w:rFonts w:ascii="Times New Roman" w:hAnsi="Times New Roman"/>
                <w:bCs/>
                <w:sz w:val="24"/>
                <w:szCs w:val="24"/>
              </w:rPr>
              <w:t>ских подразделений, в которых имеются военно-учетные сп</w:t>
            </w:r>
            <w:r w:rsidRPr="0013620F">
              <w:rPr>
                <w:rFonts w:ascii="Times New Roman" w:hAnsi="Times New Roman"/>
                <w:bCs/>
                <w:sz w:val="24"/>
                <w:szCs w:val="24"/>
              </w:rPr>
              <w:t>е</w:t>
            </w:r>
            <w:r w:rsidRPr="0013620F">
              <w:rPr>
                <w:rFonts w:ascii="Times New Roman" w:hAnsi="Times New Roman"/>
                <w:bCs/>
                <w:sz w:val="24"/>
                <w:szCs w:val="24"/>
              </w:rPr>
              <w:t>циальности, родственные сп</w:t>
            </w:r>
            <w:r w:rsidRPr="0013620F">
              <w:rPr>
                <w:rFonts w:ascii="Times New Roman" w:hAnsi="Times New Roman"/>
                <w:bCs/>
                <w:sz w:val="24"/>
                <w:szCs w:val="24"/>
              </w:rPr>
              <w:t>е</w:t>
            </w:r>
            <w:r w:rsidRPr="0013620F">
              <w:rPr>
                <w:rFonts w:ascii="Times New Roman" w:hAnsi="Times New Roman"/>
                <w:bCs/>
                <w:sz w:val="24"/>
                <w:szCs w:val="24"/>
              </w:rPr>
              <w:t>циальностям СПО;</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область применения получе</w:t>
            </w:r>
            <w:r w:rsidRPr="0013620F">
              <w:rPr>
                <w:rFonts w:ascii="Times New Roman" w:hAnsi="Times New Roman"/>
                <w:bCs/>
                <w:sz w:val="24"/>
                <w:szCs w:val="24"/>
              </w:rPr>
              <w:t>н</w:t>
            </w:r>
            <w:r w:rsidRPr="0013620F">
              <w:rPr>
                <w:rFonts w:ascii="Times New Roman" w:hAnsi="Times New Roman"/>
                <w:bCs/>
                <w:sz w:val="24"/>
                <w:szCs w:val="24"/>
              </w:rPr>
              <w:t xml:space="preserve">ных профессиональных знаний при исполнении обязанностей </w:t>
            </w:r>
            <w:r w:rsidRPr="0013620F">
              <w:rPr>
                <w:rFonts w:ascii="Times New Roman" w:hAnsi="Times New Roman"/>
                <w:bCs/>
                <w:sz w:val="24"/>
                <w:szCs w:val="24"/>
              </w:rPr>
              <w:lastRenderedPageBreak/>
              <w:t>военной службы;</w:t>
            </w:r>
          </w:p>
          <w:p w:rsidR="00DF0F04" w:rsidRPr="0013620F" w:rsidRDefault="00DF0F04" w:rsidP="0081120D">
            <w:pPr>
              <w:spacing w:after="0" w:line="240" w:lineRule="auto"/>
              <w:rPr>
                <w:rFonts w:ascii="Times New Roman" w:hAnsi="Times New Roman"/>
                <w:bCs/>
                <w:sz w:val="24"/>
                <w:szCs w:val="24"/>
              </w:rPr>
            </w:pPr>
            <w:r w:rsidRPr="0013620F">
              <w:rPr>
                <w:rFonts w:ascii="Times New Roman" w:hAnsi="Times New Roman"/>
                <w:bCs/>
                <w:sz w:val="24"/>
                <w:szCs w:val="24"/>
              </w:rPr>
              <w:t>порядок и правила оказания первой помощи пострадавшим</w:t>
            </w:r>
          </w:p>
        </w:tc>
        <w:tc>
          <w:tcPr>
            <w:tcW w:w="1509"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не менее 75% правильных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Не менее 75% правил</w:t>
            </w:r>
            <w:r w:rsidRPr="0013620F">
              <w:rPr>
                <w:rFonts w:ascii="Times New Roman" w:hAnsi="Times New Roman"/>
                <w:sz w:val="24"/>
                <w:szCs w:val="24"/>
              </w:rPr>
              <w:t>ь</w:t>
            </w:r>
            <w:r w:rsidRPr="0013620F">
              <w:rPr>
                <w:rFonts w:ascii="Times New Roman" w:hAnsi="Times New Roman"/>
                <w:sz w:val="24"/>
                <w:szCs w:val="24"/>
              </w:rPr>
              <w:t>ных ответов.</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xml:space="preserve">Актуальность темы, адекватность результатов поставленным целям,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полнота ответов, то</w:t>
            </w:r>
            <w:r w:rsidRPr="0013620F">
              <w:rPr>
                <w:rFonts w:ascii="Times New Roman" w:hAnsi="Times New Roman"/>
                <w:sz w:val="24"/>
                <w:szCs w:val="24"/>
              </w:rPr>
              <w:t>ч</w:t>
            </w:r>
            <w:r w:rsidRPr="0013620F">
              <w:rPr>
                <w:rFonts w:ascii="Times New Roman" w:hAnsi="Times New Roman"/>
                <w:sz w:val="24"/>
                <w:szCs w:val="24"/>
              </w:rPr>
              <w:t>ность формулировок, адекватность примен</w:t>
            </w:r>
            <w:r w:rsidRPr="0013620F">
              <w:rPr>
                <w:rFonts w:ascii="Times New Roman" w:hAnsi="Times New Roman"/>
                <w:sz w:val="24"/>
                <w:szCs w:val="24"/>
              </w:rPr>
              <w:t>е</w:t>
            </w:r>
            <w:r w:rsidRPr="0013620F">
              <w:rPr>
                <w:rFonts w:ascii="Times New Roman" w:hAnsi="Times New Roman"/>
                <w:sz w:val="24"/>
                <w:szCs w:val="24"/>
              </w:rPr>
              <w:t>ния профессиональной терминологии</w:t>
            </w:r>
          </w:p>
          <w:p w:rsidR="00DF0F04" w:rsidRPr="0013620F" w:rsidRDefault="00DF0F04" w:rsidP="0081120D">
            <w:pPr>
              <w:spacing w:after="0" w:line="240" w:lineRule="auto"/>
              <w:rPr>
                <w:rFonts w:ascii="Times New Roman" w:hAnsi="Times New Roman"/>
                <w:bCs/>
                <w:sz w:val="24"/>
                <w:szCs w:val="24"/>
              </w:rPr>
            </w:pPr>
          </w:p>
        </w:tc>
        <w:tc>
          <w:tcPr>
            <w:tcW w:w="1646"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81120D">
            <w:pPr>
              <w:spacing w:after="0" w:line="240" w:lineRule="auto"/>
              <w:rPr>
                <w:rFonts w:ascii="Times New Roman" w:hAnsi="Times New Roman"/>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-оценка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w:t>
            </w:r>
            <w:r w:rsidRPr="0013620F">
              <w:rPr>
                <w:rFonts w:ascii="Times New Roman" w:hAnsi="Times New Roman"/>
                <w:sz w:val="24"/>
                <w:szCs w:val="24"/>
              </w:rPr>
              <w:t>о</w:t>
            </w:r>
            <w:r w:rsidRPr="0013620F">
              <w:rPr>
                <w:rFonts w:ascii="Times New Roman" w:hAnsi="Times New Roman"/>
                <w:sz w:val="24"/>
                <w:szCs w:val="24"/>
              </w:rPr>
              <w:t>кладов, рефератов, теор</w:t>
            </w:r>
            <w:r w:rsidRPr="0013620F">
              <w:rPr>
                <w:rFonts w:ascii="Times New Roman" w:hAnsi="Times New Roman"/>
                <w:sz w:val="24"/>
                <w:szCs w:val="24"/>
              </w:rPr>
              <w:t>е</w:t>
            </w:r>
            <w:r w:rsidRPr="0013620F">
              <w:rPr>
                <w:rFonts w:ascii="Times New Roman" w:hAnsi="Times New Roman"/>
                <w:sz w:val="24"/>
                <w:szCs w:val="24"/>
              </w:rPr>
              <w:t>тической части проектов, учебных исследований и т.д.)</w:t>
            </w: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b/>
                <w:sz w:val="24"/>
                <w:szCs w:val="24"/>
              </w:rPr>
            </w:pP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81120D">
        <w:tc>
          <w:tcPr>
            <w:tcW w:w="1845" w:type="pct"/>
          </w:tcPr>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b/>
                <w:sz w:val="24"/>
                <w:szCs w:val="24"/>
              </w:rPr>
              <w:lastRenderedPageBreak/>
              <w:t>Умения:</w:t>
            </w:r>
          </w:p>
          <w:p w:rsidR="00DF0F04" w:rsidRPr="0013620F" w:rsidRDefault="00DF0F04" w:rsidP="0081120D">
            <w:pPr>
              <w:spacing w:after="0" w:line="240" w:lineRule="auto"/>
              <w:rPr>
                <w:rStyle w:val="90"/>
                <w:b/>
                <w:sz w:val="24"/>
                <w:szCs w:val="24"/>
              </w:rPr>
            </w:pPr>
            <w:r w:rsidRPr="0013620F">
              <w:rPr>
                <w:rStyle w:val="90"/>
                <w:sz w:val="24"/>
                <w:szCs w:val="24"/>
              </w:rPr>
              <w:t>организовывать и проводить мероприятия по защите раб</w:t>
            </w:r>
            <w:r w:rsidRPr="0013620F">
              <w:rPr>
                <w:rStyle w:val="90"/>
                <w:sz w:val="24"/>
                <w:szCs w:val="24"/>
              </w:rPr>
              <w:t>о</w:t>
            </w:r>
            <w:r w:rsidRPr="0013620F">
              <w:rPr>
                <w:rStyle w:val="90"/>
                <w:sz w:val="24"/>
                <w:szCs w:val="24"/>
              </w:rPr>
              <w:t>тающих и населения от нег</w:t>
            </w:r>
            <w:r w:rsidRPr="0013620F">
              <w:rPr>
                <w:rStyle w:val="90"/>
                <w:sz w:val="24"/>
                <w:szCs w:val="24"/>
              </w:rPr>
              <w:t>а</w:t>
            </w:r>
            <w:r w:rsidRPr="0013620F">
              <w:rPr>
                <w:rStyle w:val="90"/>
                <w:sz w:val="24"/>
                <w:szCs w:val="24"/>
              </w:rPr>
              <w:t>тивных воздействий чрезв</w:t>
            </w:r>
            <w:r w:rsidRPr="0013620F">
              <w:rPr>
                <w:rStyle w:val="90"/>
                <w:sz w:val="24"/>
                <w:szCs w:val="24"/>
              </w:rPr>
              <w:t>ы</w:t>
            </w:r>
            <w:r w:rsidRPr="0013620F">
              <w:rPr>
                <w:rStyle w:val="90"/>
                <w:sz w:val="24"/>
                <w:szCs w:val="24"/>
              </w:rPr>
              <w:t>чайных ситуаций;</w:t>
            </w:r>
          </w:p>
          <w:p w:rsidR="00DF0F04" w:rsidRPr="0013620F" w:rsidRDefault="00DF0F04" w:rsidP="0081120D">
            <w:pPr>
              <w:spacing w:after="0" w:line="240" w:lineRule="auto"/>
              <w:rPr>
                <w:rStyle w:val="90"/>
                <w:sz w:val="24"/>
                <w:szCs w:val="24"/>
              </w:rPr>
            </w:pPr>
            <w:r w:rsidRPr="0013620F">
              <w:rPr>
                <w:rStyle w:val="90"/>
                <w:sz w:val="24"/>
                <w:szCs w:val="24"/>
              </w:rPr>
              <w:t>предпринимать профилактич</w:t>
            </w:r>
            <w:r w:rsidRPr="0013620F">
              <w:rPr>
                <w:rStyle w:val="90"/>
                <w:sz w:val="24"/>
                <w:szCs w:val="24"/>
              </w:rPr>
              <w:t>е</w:t>
            </w:r>
            <w:r w:rsidRPr="0013620F">
              <w:rPr>
                <w:rStyle w:val="90"/>
                <w:sz w:val="24"/>
                <w:szCs w:val="24"/>
              </w:rPr>
              <w:t>ские меры для снижения уро</w:t>
            </w:r>
            <w:r w:rsidRPr="0013620F">
              <w:rPr>
                <w:rStyle w:val="90"/>
                <w:sz w:val="24"/>
                <w:szCs w:val="24"/>
              </w:rPr>
              <w:t>в</w:t>
            </w:r>
            <w:r w:rsidRPr="0013620F">
              <w:rPr>
                <w:rStyle w:val="90"/>
                <w:sz w:val="24"/>
                <w:szCs w:val="24"/>
              </w:rPr>
              <w:t>ня опасностей различного вида быту;</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использовать средства индив</w:t>
            </w:r>
            <w:r w:rsidRPr="0013620F">
              <w:rPr>
                <w:rFonts w:ascii="Times New Roman" w:hAnsi="Times New Roman"/>
                <w:sz w:val="24"/>
                <w:szCs w:val="24"/>
              </w:rPr>
              <w:t>и</w:t>
            </w:r>
            <w:r w:rsidRPr="0013620F">
              <w:rPr>
                <w:rFonts w:ascii="Times New Roman" w:hAnsi="Times New Roman"/>
                <w:sz w:val="24"/>
                <w:szCs w:val="24"/>
              </w:rPr>
              <w:t>дуальной и коллективной з</w:t>
            </w:r>
            <w:r w:rsidRPr="0013620F">
              <w:rPr>
                <w:rFonts w:ascii="Times New Roman" w:hAnsi="Times New Roman"/>
                <w:sz w:val="24"/>
                <w:szCs w:val="24"/>
              </w:rPr>
              <w:t>а</w:t>
            </w:r>
            <w:r w:rsidRPr="0013620F">
              <w:rPr>
                <w:rFonts w:ascii="Times New Roman" w:hAnsi="Times New Roman"/>
                <w:sz w:val="24"/>
                <w:szCs w:val="24"/>
              </w:rPr>
              <w:t>щиты от оружия массового п</w:t>
            </w:r>
            <w:r w:rsidRPr="0013620F">
              <w:rPr>
                <w:rFonts w:ascii="Times New Roman" w:hAnsi="Times New Roman"/>
                <w:sz w:val="24"/>
                <w:szCs w:val="24"/>
              </w:rPr>
              <w:t>о</w:t>
            </w:r>
            <w:r w:rsidRPr="0013620F">
              <w:rPr>
                <w:rFonts w:ascii="Times New Roman" w:hAnsi="Times New Roman"/>
                <w:sz w:val="24"/>
                <w:szCs w:val="24"/>
              </w:rPr>
              <w:t>ражения;</w:t>
            </w:r>
          </w:p>
          <w:p w:rsidR="00DF0F04" w:rsidRPr="0013620F" w:rsidRDefault="00DF0F04" w:rsidP="0081120D">
            <w:pPr>
              <w:spacing w:after="0" w:line="240" w:lineRule="auto"/>
              <w:rPr>
                <w:rStyle w:val="90"/>
                <w:sz w:val="24"/>
                <w:szCs w:val="24"/>
              </w:rPr>
            </w:pPr>
            <w:r w:rsidRPr="0013620F">
              <w:rPr>
                <w:rFonts w:ascii="Times New Roman" w:hAnsi="Times New Roman"/>
                <w:sz w:val="24"/>
                <w:szCs w:val="24"/>
              </w:rPr>
              <w:t>применять первичные средства пожаротушения</w:t>
            </w:r>
            <w:r w:rsidRPr="0013620F">
              <w:rPr>
                <w:rStyle w:val="90"/>
                <w:sz w:val="24"/>
                <w:szCs w:val="24"/>
              </w:rPr>
              <w:t>;</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ориентироваться  в перечне в</w:t>
            </w:r>
            <w:r w:rsidRPr="0013620F">
              <w:rPr>
                <w:rFonts w:ascii="Times New Roman" w:hAnsi="Times New Roman"/>
                <w:sz w:val="24"/>
                <w:szCs w:val="24"/>
              </w:rPr>
              <w:t>о</w:t>
            </w:r>
            <w:r w:rsidRPr="0013620F">
              <w:rPr>
                <w:rFonts w:ascii="Times New Roman" w:hAnsi="Times New Roman"/>
                <w:sz w:val="24"/>
                <w:szCs w:val="24"/>
              </w:rPr>
              <w:t>енно-учетных специальностей и самостоятельно определять среди них родственные пол</w:t>
            </w:r>
            <w:r w:rsidRPr="0013620F">
              <w:rPr>
                <w:rFonts w:ascii="Times New Roman" w:hAnsi="Times New Roman"/>
                <w:sz w:val="24"/>
                <w:szCs w:val="24"/>
              </w:rPr>
              <w:t>у</w:t>
            </w:r>
            <w:r w:rsidRPr="0013620F">
              <w:rPr>
                <w:rFonts w:ascii="Times New Roman" w:hAnsi="Times New Roman"/>
                <w:sz w:val="24"/>
                <w:szCs w:val="24"/>
              </w:rPr>
              <w:t>ченной специальности;</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применять профессиональные знания в ходе исполнения об</w:t>
            </w:r>
            <w:r w:rsidRPr="0013620F">
              <w:rPr>
                <w:rFonts w:ascii="Times New Roman" w:hAnsi="Times New Roman"/>
                <w:sz w:val="24"/>
                <w:szCs w:val="24"/>
              </w:rPr>
              <w:t>я</w:t>
            </w:r>
            <w:r w:rsidRPr="0013620F">
              <w:rPr>
                <w:rFonts w:ascii="Times New Roman" w:hAnsi="Times New Roman"/>
                <w:sz w:val="24"/>
                <w:szCs w:val="24"/>
              </w:rPr>
              <w:t>занностей военной службы на воинских должностях в соо</w:t>
            </w:r>
            <w:r w:rsidRPr="0013620F">
              <w:rPr>
                <w:rFonts w:ascii="Times New Roman" w:hAnsi="Times New Roman"/>
                <w:sz w:val="24"/>
                <w:szCs w:val="24"/>
              </w:rPr>
              <w:t>т</w:t>
            </w:r>
            <w:r w:rsidRPr="0013620F">
              <w:rPr>
                <w:rFonts w:ascii="Times New Roman" w:hAnsi="Times New Roman"/>
                <w:sz w:val="24"/>
                <w:szCs w:val="24"/>
              </w:rPr>
              <w:t>ветствии с полученной спец</w:t>
            </w:r>
            <w:r w:rsidRPr="0013620F">
              <w:rPr>
                <w:rFonts w:ascii="Times New Roman" w:hAnsi="Times New Roman"/>
                <w:sz w:val="24"/>
                <w:szCs w:val="24"/>
              </w:rPr>
              <w:t>и</w:t>
            </w:r>
            <w:r w:rsidRPr="0013620F">
              <w:rPr>
                <w:rFonts w:ascii="Times New Roman" w:hAnsi="Times New Roman"/>
                <w:sz w:val="24"/>
                <w:szCs w:val="24"/>
              </w:rPr>
              <w:t>альностью;</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владеть способами беско</w:t>
            </w:r>
            <w:r w:rsidRPr="0013620F">
              <w:rPr>
                <w:rFonts w:ascii="Times New Roman" w:hAnsi="Times New Roman"/>
                <w:sz w:val="24"/>
                <w:szCs w:val="24"/>
              </w:rPr>
              <w:t>н</w:t>
            </w:r>
            <w:r w:rsidRPr="0013620F">
              <w:rPr>
                <w:rFonts w:ascii="Times New Roman" w:hAnsi="Times New Roman"/>
                <w:sz w:val="24"/>
                <w:szCs w:val="24"/>
              </w:rPr>
              <w:t>фликтного общения и самор</w:t>
            </w:r>
            <w:r w:rsidRPr="0013620F">
              <w:rPr>
                <w:rFonts w:ascii="Times New Roman" w:hAnsi="Times New Roman"/>
                <w:sz w:val="24"/>
                <w:szCs w:val="24"/>
              </w:rPr>
              <w:t>е</w:t>
            </w:r>
            <w:r w:rsidRPr="0013620F">
              <w:rPr>
                <w:rFonts w:ascii="Times New Roman" w:hAnsi="Times New Roman"/>
                <w:sz w:val="24"/>
                <w:szCs w:val="24"/>
              </w:rPr>
              <w:t>гуляции в повседневной де</w:t>
            </w:r>
            <w:r w:rsidRPr="0013620F">
              <w:rPr>
                <w:rFonts w:ascii="Times New Roman" w:hAnsi="Times New Roman"/>
                <w:sz w:val="24"/>
                <w:szCs w:val="24"/>
              </w:rPr>
              <w:t>я</w:t>
            </w:r>
            <w:r w:rsidRPr="0013620F">
              <w:rPr>
                <w:rFonts w:ascii="Times New Roman" w:hAnsi="Times New Roman"/>
                <w:sz w:val="24"/>
                <w:szCs w:val="24"/>
              </w:rPr>
              <w:t>тельности и экстремальных условиях военной службы;</w:t>
            </w:r>
          </w:p>
          <w:p w:rsidR="00DF0F04" w:rsidRPr="0013620F" w:rsidRDefault="00DF0F04" w:rsidP="0081120D">
            <w:pPr>
              <w:spacing w:after="0" w:line="240" w:lineRule="auto"/>
              <w:rPr>
                <w:rFonts w:ascii="Times New Roman" w:hAnsi="Times New Roman"/>
                <w:bCs/>
                <w:sz w:val="24"/>
                <w:szCs w:val="24"/>
              </w:rPr>
            </w:pPr>
            <w:r w:rsidRPr="0013620F">
              <w:rPr>
                <w:rStyle w:val="90"/>
                <w:sz w:val="24"/>
                <w:szCs w:val="24"/>
              </w:rPr>
              <w:t>о</w:t>
            </w:r>
            <w:r w:rsidRPr="0013620F">
              <w:rPr>
                <w:rFonts w:ascii="Times New Roman" w:hAnsi="Times New Roman"/>
                <w:sz w:val="24"/>
                <w:szCs w:val="24"/>
              </w:rPr>
              <w:t>казывать первую помощь п</w:t>
            </w:r>
            <w:r w:rsidRPr="0013620F">
              <w:rPr>
                <w:rFonts w:ascii="Times New Roman" w:hAnsi="Times New Roman"/>
                <w:sz w:val="24"/>
                <w:szCs w:val="24"/>
              </w:rPr>
              <w:t>о</w:t>
            </w:r>
            <w:r w:rsidRPr="0013620F">
              <w:rPr>
                <w:rFonts w:ascii="Times New Roman" w:hAnsi="Times New Roman"/>
                <w:sz w:val="24"/>
                <w:szCs w:val="24"/>
              </w:rPr>
              <w:t>страдавшим</w:t>
            </w:r>
          </w:p>
        </w:tc>
        <w:tc>
          <w:tcPr>
            <w:tcW w:w="1509"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выполнения заданий, точность формулировок, точность расчетов, соо</w:t>
            </w:r>
            <w:r w:rsidRPr="0013620F">
              <w:rPr>
                <w:rFonts w:ascii="Times New Roman" w:hAnsi="Times New Roman"/>
                <w:sz w:val="24"/>
                <w:szCs w:val="24"/>
              </w:rPr>
              <w:t>т</w:t>
            </w:r>
            <w:r w:rsidRPr="0013620F">
              <w:rPr>
                <w:rFonts w:ascii="Times New Roman" w:hAnsi="Times New Roman"/>
                <w:sz w:val="24"/>
                <w:szCs w:val="24"/>
              </w:rPr>
              <w:t>ветствие требованиям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w:t>
            </w:r>
            <w:r w:rsidRPr="0013620F">
              <w:rPr>
                <w:rFonts w:ascii="Times New Roman" w:hAnsi="Times New Roman"/>
                <w:sz w:val="24"/>
                <w:szCs w:val="24"/>
              </w:rPr>
              <w:t>ь</w:t>
            </w:r>
            <w:r w:rsidRPr="0013620F">
              <w:rPr>
                <w:rFonts w:ascii="Times New Roman" w:hAnsi="Times New Roman"/>
                <w:sz w:val="24"/>
                <w:szCs w:val="24"/>
              </w:rPr>
              <w:t>ность выбора способов действий, методов, те</w:t>
            </w:r>
            <w:r w:rsidRPr="0013620F">
              <w:rPr>
                <w:rFonts w:ascii="Times New Roman" w:hAnsi="Times New Roman"/>
                <w:sz w:val="24"/>
                <w:szCs w:val="24"/>
              </w:rPr>
              <w:t>х</w:t>
            </w:r>
            <w:r w:rsidRPr="0013620F">
              <w:rPr>
                <w:rFonts w:ascii="Times New Roman" w:hAnsi="Times New Roman"/>
                <w:sz w:val="24"/>
                <w:szCs w:val="24"/>
              </w:rPr>
              <w:t>ник, последовательн</w:t>
            </w:r>
            <w:r w:rsidRPr="0013620F">
              <w:rPr>
                <w:rFonts w:ascii="Times New Roman" w:hAnsi="Times New Roman"/>
                <w:sz w:val="24"/>
                <w:szCs w:val="24"/>
              </w:rPr>
              <w:t>о</w:t>
            </w:r>
            <w:r w:rsidRPr="0013620F">
              <w:rPr>
                <w:rFonts w:ascii="Times New Roman" w:hAnsi="Times New Roman"/>
                <w:sz w:val="24"/>
                <w:szCs w:val="24"/>
              </w:rPr>
              <w:t xml:space="preserve">стей действий и т.д.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Соответствие требован</w:t>
            </w:r>
            <w:r w:rsidRPr="0013620F">
              <w:rPr>
                <w:rFonts w:ascii="Times New Roman" w:hAnsi="Times New Roman"/>
                <w:sz w:val="24"/>
                <w:szCs w:val="24"/>
              </w:rPr>
              <w:t>и</w:t>
            </w:r>
            <w:r w:rsidRPr="0013620F">
              <w:rPr>
                <w:rFonts w:ascii="Times New Roman" w:hAnsi="Times New Roman"/>
                <w:sz w:val="24"/>
                <w:szCs w:val="24"/>
              </w:rPr>
              <w:t>ям инструкций, регл</w:t>
            </w:r>
            <w:r w:rsidRPr="0013620F">
              <w:rPr>
                <w:rFonts w:ascii="Times New Roman" w:hAnsi="Times New Roman"/>
                <w:sz w:val="24"/>
                <w:szCs w:val="24"/>
              </w:rPr>
              <w:t>а</w:t>
            </w:r>
            <w:r w:rsidRPr="0013620F">
              <w:rPr>
                <w:rFonts w:ascii="Times New Roman" w:hAnsi="Times New Roman"/>
                <w:sz w:val="24"/>
                <w:szCs w:val="24"/>
              </w:rPr>
              <w:t xml:space="preserve">ментов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Рациональность де</w:t>
            </w:r>
            <w:r w:rsidRPr="0013620F">
              <w:rPr>
                <w:rFonts w:ascii="Times New Roman" w:hAnsi="Times New Roman"/>
                <w:sz w:val="24"/>
                <w:szCs w:val="24"/>
              </w:rPr>
              <w:t>й</w:t>
            </w:r>
            <w:r w:rsidRPr="0013620F">
              <w:rPr>
                <w:rFonts w:ascii="Times New Roman" w:hAnsi="Times New Roman"/>
                <w:sz w:val="24"/>
                <w:szCs w:val="24"/>
              </w:rPr>
              <w:t>ствий  и т.д.</w:t>
            </w:r>
          </w:p>
          <w:p w:rsidR="00DF0F04" w:rsidRPr="0013620F" w:rsidRDefault="00DF0F04" w:rsidP="0081120D">
            <w:pPr>
              <w:spacing w:after="0" w:line="240" w:lineRule="auto"/>
              <w:rPr>
                <w:rFonts w:ascii="Times New Roman" w:hAnsi="Times New Roman"/>
                <w:bCs/>
                <w:sz w:val="24"/>
                <w:szCs w:val="24"/>
              </w:rPr>
            </w:pPr>
          </w:p>
        </w:tc>
        <w:tc>
          <w:tcPr>
            <w:tcW w:w="1646" w:type="pct"/>
          </w:tcPr>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w:t>
            </w:r>
            <w:r w:rsidRPr="0013620F">
              <w:rPr>
                <w:rFonts w:ascii="Times New Roman" w:hAnsi="Times New Roman"/>
                <w:sz w:val="24"/>
                <w:szCs w:val="24"/>
              </w:rPr>
              <w:t>ы</w:t>
            </w:r>
            <w:r w:rsidRPr="0013620F">
              <w:rPr>
                <w:rFonts w:ascii="Times New Roman" w:hAnsi="Times New Roman"/>
                <w:sz w:val="24"/>
                <w:szCs w:val="24"/>
              </w:rPr>
              <w:t>полняемых действий, защ</w:t>
            </w:r>
            <w:r w:rsidRPr="0013620F">
              <w:rPr>
                <w:rFonts w:ascii="Times New Roman" w:hAnsi="Times New Roman"/>
                <w:sz w:val="24"/>
                <w:szCs w:val="24"/>
              </w:rPr>
              <w:t>и</w:t>
            </w:r>
            <w:r w:rsidRPr="0013620F">
              <w:rPr>
                <w:rFonts w:ascii="Times New Roman" w:hAnsi="Times New Roman"/>
                <w:sz w:val="24"/>
                <w:szCs w:val="24"/>
              </w:rPr>
              <w:t>те отчетов по практическим  занятиям;</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81120D">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81120D">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нения практических зад</w:t>
            </w:r>
            <w:r w:rsidRPr="0013620F">
              <w:rPr>
                <w:rFonts w:ascii="Times New Roman" w:hAnsi="Times New Roman"/>
                <w:sz w:val="24"/>
                <w:szCs w:val="24"/>
              </w:rPr>
              <w:t>а</w:t>
            </w:r>
            <w:r w:rsidRPr="0013620F">
              <w:rPr>
                <w:rFonts w:ascii="Times New Roman" w:hAnsi="Times New Roman"/>
                <w:sz w:val="24"/>
                <w:szCs w:val="24"/>
              </w:rPr>
              <w:t xml:space="preserve">ний на зачете </w:t>
            </w:r>
          </w:p>
          <w:p w:rsidR="00DF0F04" w:rsidRPr="0013620F" w:rsidRDefault="00DF0F04" w:rsidP="0081120D">
            <w:pPr>
              <w:spacing w:after="0" w:line="240" w:lineRule="auto"/>
              <w:rPr>
                <w:rFonts w:ascii="Times New Roman" w:hAnsi="Times New Roman"/>
                <w:bCs/>
                <w:sz w:val="24"/>
                <w:szCs w:val="24"/>
              </w:rPr>
            </w:pPr>
          </w:p>
        </w:tc>
      </w:tr>
    </w:tbl>
    <w:p w:rsidR="00DF0F04" w:rsidRPr="0013620F" w:rsidRDefault="00DF0F04" w:rsidP="00F2134F">
      <w:pPr>
        <w:spacing w:after="0" w:line="240" w:lineRule="auto"/>
        <w:rPr>
          <w:rFonts w:ascii="Times New Roman" w:hAnsi="Times New Roman"/>
          <w:b/>
          <w:sz w:val="24"/>
          <w:szCs w:val="24"/>
        </w:rPr>
      </w:pPr>
    </w:p>
    <w:p w:rsidR="00DF0F04" w:rsidRPr="0013620F" w:rsidRDefault="00DF0F04" w:rsidP="00322B5A">
      <w:pPr>
        <w:jc w:val="right"/>
        <w:rPr>
          <w:rFonts w:ascii="Times New Roman" w:hAnsi="Times New Roman"/>
          <w:sz w:val="24"/>
          <w:szCs w:val="24"/>
        </w:rPr>
      </w:pPr>
    </w:p>
    <w:p w:rsidR="00DF0F04" w:rsidRPr="0013620F" w:rsidRDefault="00DF0F04" w:rsidP="00322B5A">
      <w:pPr>
        <w:jc w:val="right"/>
        <w:rPr>
          <w:rFonts w:ascii="Times New Roman" w:hAnsi="Times New Roman"/>
          <w:sz w:val="24"/>
          <w:szCs w:val="24"/>
        </w:rPr>
      </w:pPr>
    </w:p>
    <w:p w:rsidR="00DF0F04" w:rsidRPr="0013620F" w:rsidRDefault="00DF0F04" w:rsidP="00322B5A">
      <w:pPr>
        <w:jc w:val="right"/>
        <w:rPr>
          <w:rFonts w:ascii="Times New Roman" w:hAnsi="Times New Roman"/>
          <w:sz w:val="24"/>
          <w:szCs w:val="24"/>
        </w:rPr>
      </w:pPr>
    </w:p>
    <w:p w:rsidR="00DF0F04" w:rsidRPr="0013620F" w:rsidRDefault="00DF0F04" w:rsidP="00322B5A">
      <w:pPr>
        <w:jc w:val="right"/>
        <w:rPr>
          <w:rFonts w:ascii="Times New Roman" w:hAnsi="Times New Roman"/>
          <w:sz w:val="24"/>
          <w:szCs w:val="24"/>
        </w:rPr>
      </w:pPr>
    </w:p>
    <w:p w:rsidR="00DF0F04" w:rsidRPr="0013620F" w:rsidRDefault="00DF0F04" w:rsidP="00322B5A">
      <w:pPr>
        <w:jc w:val="right"/>
        <w:rPr>
          <w:rFonts w:ascii="Times New Roman" w:hAnsi="Times New Roman"/>
          <w:sz w:val="24"/>
          <w:szCs w:val="24"/>
        </w:rPr>
      </w:pPr>
    </w:p>
    <w:p w:rsidR="00DF0F04" w:rsidRPr="0013620F" w:rsidRDefault="00DF0F04" w:rsidP="00322B5A">
      <w:pPr>
        <w:jc w:val="right"/>
        <w:rPr>
          <w:rFonts w:ascii="Times New Roman" w:hAnsi="Times New Roman"/>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.14</w:t>
      </w:r>
    </w:p>
    <w:p w:rsidR="00DF0F04" w:rsidRPr="0013620F" w:rsidRDefault="00DF0F04" w:rsidP="00992835">
      <w:pPr>
        <w:spacing w:after="0"/>
        <w:jc w:val="right"/>
        <w:rPr>
          <w:rFonts w:ascii="Times New Roman" w:hAnsi="Times New Roman"/>
          <w:b/>
          <w:sz w:val="24"/>
          <w:szCs w:val="24"/>
        </w:rPr>
      </w:pPr>
      <w:r w:rsidRPr="0013620F">
        <w:rPr>
          <w:rFonts w:ascii="Times New Roman" w:hAnsi="Times New Roman"/>
          <w:b/>
          <w:sz w:val="24"/>
          <w:szCs w:val="24"/>
        </w:rPr>
        <w:lastRenderedPageBreak/>
        <w:t>к ПООП СПО по специальности</w:t>
      </w:r>
    </w:p>
    <w:p w:rsidR="00DF0F04" w:rsidRPr="0013620F" w:rsidRDefault="00DF0F04" w:rsidP="00992835">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ХИМИЯ</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B42A78" w:rsidP="00322B5A">
      <w:pPr>
        <w:jc w:val="center"/>
        <w:rPr>
          <w:rFonts w:ascii="Times New Roman" w:hAnsi="Times New Roman"/>
          <w:b/>
          <w:sz w:val="24"/>
          <w:szCs w:val="24"/>
        </w:rPr>
      </w:pPr>
      <w:r>
        <w:rPr>
          <w:rFonts w:ascii="Times New Roman" w:hAnsi="Times New Roman"/>
          <w:b/>
          <w:bCs/>
          <w:sz w:val="24"/>
          <w:szCs w:val="24"/>
        </w:rPr>
        <w:t>2018</w:t>
      </w:r>
      <w:r w:rsidR="00DF0F04" w:rsidRPr="0013620F">
        <w:rPr>
          <w:rFonts w:ascii="Times New Roman" w:hAnsi="Times New Roman"/>
          <w:b/>
          <w:bCs/>
          <w:sz w:val="24"/>
          <w:szCs w:val="24"/>
        </w:rPr>
        <w:t>г.</w:t>
      </w:r>
      <w:r w:rsidR="00DF0F04" w:rsidRPr="0013620F">
        <w:rPr>
          <w:rFonts w:ascii="Times New Roman" w:hAnsi="Times New Roman"/>
          <w:b/>
          <w:bCs/>
          <w:sz w:val="24"/>
          <w:szCs w:val="24"/>
        </w:rPr>
        <w:br w:type="page"/>
      </w:r>
      <w:r w:rsidR="00DF0F04" w:rsidRPr="0013620F">
        <w:rPr>
          <w:rFonts w:ascii="Times New Roman" w:hAnsi="Times New Roman"/>
          <w:b/>
          <w:sz w:val="24"/>
          <w:szCs w:val="24"/>
        </w:rPr>
        <w:lastRenderedPageBreak/>
        <w:t>СОДЕРЖАНИЕ</w:t>
      </w:r>
    </w:p>
    <w:p w:rsidR="00DF0F04" w:rsidRPr="0013620F" w:rsidRDefault="00DF0F04" w:rsidP="00322B5A">
      <w:pPr>
        <w:jc w:val="center"/>
        <w:rPr>
          <w:rFonts w:ascii="Times New Roman" w:hAnsi="Times New Roman"/>
          <w:b/>
          <w:sz w:val="24"/>
          <w:szCs w:val="24"/>
          <w:vertAlign w:val="superscript"/>
        </w:rPr>
      </w:pPr>
    </w:p>
    <w:tbl>
      <w:tblPr>
        <w:tblW w:w="0" w:type="auto"/>
        <w:tblLook w:val="01E0" w:firstRow="1" w:lastRow="1" w:firstColumn="1" w:lastColumn="1" w:noHBand="0" w:noVBand="0"/>
      </w:tblPr>
      <w:tblGrid>
        <w:gridCol w:w="7407"/>
        <w:gridCol w:w="1831"/>
      </w:tblGrid>
      <w:tr w:rsidR="00DF0F04" w:rsidRPr="0013620F" w:rsidTr="00CE06E9">
        <w:trPr>
          <w:trHeight w:val="899"/>
        </w:trPr>
        <w:tc>
          <w:tcPr>
            <w:tcW w:w="7407" w:type="dxa"/>
          </w:tcPr>
          <w:p w:rsidR="00DF0F04" w:rsidRPr="0013620F" w:rsidRDefault="00DF0F04" w:rsidP="00C51DA7">
            <w:pPr>
              <w:pStyle w:val="ad"/>
              <w:numPr>
                <w:ilvl w:val="0"/>
                <w:numId w:val="126"/>
              </w:numPr>
              <w:suppressAutoHyphens/>
              <w:spacing w:after="0"/>
              <w:jc w:val="both"/>
              <w:rPr>
                <w:b/>
                <w:szCs w:val="24"/>
              </w:rPr>
            </w:pPr>
            <w:r w:rsidRPr="0013620F">
              <w:rPr>
                <w:b/>
                <w:szCs w:val="24"/>
              </w:rPr>
              <w:t>ОБЩАЯ ХАРАКТЕРИСТИКА     ПРОГРАММЫ УЧЕБНОЙ ДИСЦИПЛИНЫ</w:t>
            </w:r>
          </w:p>
        </w:tc>
        <w:tc>
          <w:tcPr>
            <w:tcW w:w="1831"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CE06E9">
        <w:trPr>
          <w:trHeight w:val="786"/>
        </w:trPr>
        <w:tc>
          <w:tcPr>
            <w:tcW w:w="7407" w:type="dxa"/>
          </w:tcPr>
          <w:p w:rsidR="00DF0F04" w:rsidRPr="0013620F" w:rsidRDefault="00DF0F04" w:rsidP="00C51DA7">
            <w:pPr>
              <w:pStyle w:val="ad"/>
              <w:numPr>
                <w:ilvl w:val="0"/>
                <w:numId w:val="126"/>
              </w:numPr>
              <w:suppressAutoHyphens/>
              <w:spacing w:after="0"/>
              <w:jc w:val="both"/>
              <w:rPr>
                <w:b/>
                <w:szCs w:val="24"/>
              </w:rPr>
            </w:pPr>
            <w:r w:rsidRPr="0013620F">
              <w:rPr>
                <w:b/>
                <w:szCs w:val="24"/>
              </w:rPr>
              <w:t>СТРУКТУРА И СОДЕРЖАНИЕ УЧЕБНОЙ ДИСЦИПЛИНЫ</w:t>
            </w:r>
          </w:p>
          <w:p w:rsidR="00DF0F04" w:rsidRPr="0013620F" w:rsidRDefault="00DF0F04" w:rsidP="00CE06E9">
            <w:pPr>
              <w:suppressAutoHyphens/>
              <w:spacing w:after="0"/>
              <w:jc w:val="both"/>
              <w:rPr>
                <w:rFonts w:ascii="Times New Roman" w:hAnsi="Times New Roman"/>
                <w:b/>
                <w:sz w:val="24"/>
                <w:szCs w:val="24"/>
              </w:rPr>
            </w:pPr>
          </w:p>
        </w:tc>
        <w:tc>
          <w:tcPr>
            <w:tcW w:w="1831" w:type="dxa"/>
          </w:tcPr>
          <w:p w:rsidR="00DF0F04" w:rsidRPr="0013620F" w:rsidRDefault="00DF0F04" w:rsidP="00322B5A">
            <w:pPr>
              <w:spacing w:after="0" w:line="240" w:lineRule="auto"/>
              <w:ind w:left="714" w:hanging="357"/>
              <w:rPr>
                <w:rFonts w:ascii="Times New Roman" w:hAnsi="Times New Roman"/>
                <w:b/>
                <w:sz w:val="24"/>
                <w:szCs w:val="24"/>
              </w:rPr>
            </w:pPr>
          </w:p>
        </w:tc>
      </w:tr>
      <w:tr w:rsidR="00DF0F04" w:rsidRPr="0013620F" w:rsidTr="00CE06E9">
        <w:trPr>
          <w:trHeight w:val="660"/>
        </w:trPr>
        <w:tc>
          <w:tcPr>
            <w:tcW w:w="7407" w:type="dxa"/>
          </w:tcPr>
          <w:p w:rsidR="00DF0F04" w:rsidRPr="0013620F" w:rsidRDefault="00DF0F04" w:rsidP="00C51DA7">
            <w:pPr>
              <w:pStyle w:val="ad"/>
              <w:numPr>
                <w:ilvl w:val="0"/>
                <w:numId w:val="126"/>
              </w:numPr>
              <w:suppressAutoHyphens/>
              <w:spacing w:after="0"/>
              <w:jc w:val="both"/>
              <w:rPr>
                <w:b/>
                <w:szCs w:val="24"/>
              </w:rPr>
            </w:pPr>
            <w:r w:rsidRPr="0013620F">
              <w:rPr>
                <w:b/>
                <w:szCs w:val="24"/>
              </w:rPr>
              <w:t>УСЛОВИЯ РЕАЛИЗАЦИИ УЧЕБНОЙ ДИСЦИПЛИНЫ</w:t>
            </w:r>
          </w:p>
        </w:tc>
        <w:tc>
          <w:tcPr>
            <w:tcW w:w="1831" w:type="dxa"/>
          </w:tcPr>
          <w:p w:rsidR="00DF0F04" w:rsidRPr="0013620F" w:rsidRDefault="00DF0F04" w:rsidP="00322B5A">
            <w:pPr>
              <w:spacing w:after="0" w:line="240" w:lineRule="auto"/>
              <w:ind w:left="644" w:hanging="357"/>
              <w:rPr>
                <w:rFonts w:ascii="Times New Roman" w:hAnsi="Times New Roman"/>
                <w:b/>
                <w:sz w:val="24"/>
                <w:szCs w:val="24"/>
              </w:rPr>
            </w:pPr>
          </w:p>
        </w:tc>
      </w:tr>
      <w:tr w:rsidR="00DF0F04" w:rsidRPr="0013620F" w:rsidTr="009C47D5">
        <w:trPr>
          <w:trHeight w:val="1107"/>
        </w:trPr>
        <w:tc>
          <w:tcPr>
            <w:tcW w:w="7407" w:type="dxa"/>
          </w:tcPr>
          <w:p w:rsidR="00DF0F04" w:rsidRPr="0013620F" w:rsidRDefault="00DF0F04" w:rsidP="00C51DA7">
            <w:pPr>
              <w:pStyle w:val="ad"/>
              <w:numPr>
                <w:ilvl w:val="0"/>
                <w:numId w:val="126"/>
              </w:numPr>
              <w:suppressAutoHyphens/>
              <w:spacing w:after="0"/>
              <w:jc w:val="both"/>
              <w:rPr>
                <w:b/>
                <w:szCs w:val="24"/>
              </w:rPr>
            </w:pPr>
            <w:r w:rsidRPr="0013620F">
              <w:rPr>
                <w:b/>
                <w:szCs w:val="24"/>
              </w:rPr>
              <w:t>КОНТРОЛЬ И ОЦЕНКА РЕЗУЛЬТАТОВ ОСВОЕНИЯ УЧЕБНОЙ ДИСЦИПЛИНЫ</w:t>
            </w:r>
          </w:p>
        </w:tc>
        <w:tc>
          <w:tcPr>
            <w:tcW w:w="1831" w:type="dxa"/>
          </w:tcPr>
          <w:p w:rsidR="00DF0F04" w:rsidRPr="0013620F" w:rsidRDefault="00DF0F04" w:rsidP="00322B5A">
            <w:pPr>
              <w:spacing w:after="0" w:line="240" w:lineRule="auto"/>
              <w:ind w:left="714" w:hanging="357"/>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A94B50">
      <w:pPr>
        <w:spacing w:after="0"/>
        <w:ind w:firstLine="77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w:t>
      </w:r>
      <w:r w:rsidRPr="0013620F">
        <w:rPr>
          <w:rFonts w:ascii="Times New Roman" w:hAnsi="Times New Roman"/>
          <w:b/>
          <w:sz w:val="24"/>
          <w:szCs w:val="24"/>
        </w:rPr>
        <w:t>И</w:t>
      </w:r>
      <w:r w:rsidRPr="0013620F">
        <w:rPr>
          <w:rFonts w:ascii="Times New Roman" w:hAnsi="Times New Roman"/>
          <w:b/>
          <w:sz w:val="24"/>
          <w:szCs w:val="24"/>
        </w:rPr>
        <w:t>НЫ</w:t>
      </w:r>
    </w:p>
    <w:p w:rsidR="00DF0F04" w:rsidRPr="0013620F" w:rsidRDefault="00DF0F04" w:rsidP="00A94B50">
      <w:pPr>
        <w:spacing w:after="0"/>
        <w:ind w:firstLine="770"/>
        <w:rPr>
          <w:rFonts w:ascii="Times New Roman" w:hAnsi="Times New Roman"/>
          <w:b/>
          <w:sz w:val="24"/>
          <w:szCs w:val="24"/>
        </w:rPr>
      </w:pPr>
    </w:p>
    <w:p w:rsidR="00DF0F04" w:rsidRPr="0013620F" w:rsidRDefault="00DF0F04" w:rsidP="00A94B50">
      <w:pPr>
        <w:spacing w:after="0"/>
        <w:ind w:firstLine="770"/>
        <w:rPr>
          <w:rFonts w:ascii="Times New Roman" w:hAnsi="Times New Roman"/>
          <w:b/>
          <w:sz w:val="24"/>
          <w:szCs w:val="24"/>
        </w:rPr>
      </w:pPr>
      <w:r w:rsidRPr="0013620F">
        <w:rPr>
          <w:rFonts w:ascii="Times New Roman" w:hAnsi="Times New Roman"/>
          <w:sz w:val="24"/>
          <w:szCs w:val="24"/>
        </w:rPr>
        <w:t xml:space="preserve">1.1. </w:t>
      </w:r>
      <w:r w:rsidRPr="0013620F">
        <w:rPr>
          <w:rFonts w:ascii="Times New Roman" w:hAnsi="Times New Roman"/>
          <w:b/>
          <w:sz w:val="24"/>
          <w:szCs w:val="24"/>
        </w:rPr>
        <w:t>Область применения  программы</w:t>
      </w:r>
    </w:p>
    <w:p w:rsidR="00DF0F04" w:rsidRPr="0013620F" w:rsidRDefault="00DF0F04" w:rsidP="00A94B50">
      <w:pPr>
        <w:spacing w:after="0" w:line="240" w:lineRule="auto"/>
        <w:ind w:firstLine="658"/>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образовательной пр</w:t>
      </w:r>
      <w:r w:rsidRPr="0013620F">
        <w:rPr>
          <w:rFonts w:ascii="Times New Roman" w:hAnsi="Times New Roman"/>
          <w:sz w:val="24"/>
          <w:szCs w:val="24"/>
        </w:rPr>
        <w:t>о</w:t>
      </w:r>
      <w:r w:rsidRPr="0013620F">
        <w:rPr>
          <w:rFonts w:ascii="Times New Roman" w:hAnsi="Times New Roman"/>
          <w:sz w:val="24"/>
          <w:szCs w:val="24"/>
        </w:rPr>
        <w:t>граммы в соответствии с ФГОС СПО по специальности 43.02.15 Поварское и кондите</w:t>
      </w:r>
      <w:r w:rsidRPr="0013620F">
        <w:rPr>
          <w:rFonts w:ascii="Times New Roman" w:hAnsi="Times New Roman"/>
          <w:sz w:val="24"/>
          <w:szCs w:val="24"/>
        </w:rPr>
        <w:t>р</w:t>
      </w:r>
      <w:r w:rsidRPr="0013620F">
        <w:rPr>
          <w:rFonts w:ascii="Times New Roman" w:hAnsi="Times New Roman"/>
          <w:sz w:val="24"/>
          <w:szCs w:val="24"/>
        </w:rPr>
        <w:t>ское дело.</w:t>
      </w:r>
    </w:p>
    <w:p w:rsidR="00DF0F04" w:rsidRPr="0013620F" w:rsidRDefault="00DF0F04" w:rsidP="00A94B50">
      <w:pPr>
        <w:spacing w:after="0"/>
        <w:ind w:firstLine="770"/>
        <w:rPr>
          <w:rFonts w:ascii="Times New Roman" w:hAnsi="Times New Roman"/>
          <w:b/>
          <w:sz w:val="24"/>
          <w:szCs w:val="24"/>
        </w:rPr>
      </w:pPr>
    </w:p>
    <w:p w:rsidR="00DF0F04" w:rsidRPr="0013620F" w:rsidRDefault="00DF0F04" w:rsidP="00A94B50">
      <w:pPr>
        <w:spacing w:after="0"/>
        <w:ind w:firstLine="77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261"/>
        <w:gridCol w:w="4858"/>
      </w:tblGrid>
      <w:tr w:rsidR="00DF0F04" w:rsidRPr="0013620F" w:rsidTr="00322B5A">
        <w:trPr>
          <w:trHeight w:val="649"/>
        </w:trPr>
        <w:tc>
          <w:tcPr>
            <w:tcW w:w="1129"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261"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858"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322B5A">
        <w:trPr>
          <w:trHeight w:val="212"/>
        </w:trPr>
        <w:tc>
          <w:tcPr>
            <w:tcW w:w="1129" w:type="dxa"/>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1.2-1.4</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2.2-2.8</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3.2-3.7</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4.2-4.6</w:t>
            </w:r>
          </w:p>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ПК 5.2-5.6</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01</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CE06E9">
            <w:pPr>
              <w:spacing w:after="0" w:line="240" w:lineRule="auto"/>
              <w:jc w:val="center"/>
              <w:rPr>
                <w:rFonts w:ascii="Times New Roman" w:hAnsi="Times New Roman"/>
                <w:b/>
                <w:sz w:val="24"/>
                <w:szCs w:val="24"/>
              </w:rPr>
            </w:pPr>
            <w:r w:rsidRPr="0013620F">
              <w:rPr>
                <w:rFonts w:ascii="Times New Roman" w:hAnsi="Times New Roman"/>
                <w:b/>
                <w:sz w:val="24"/>
                <w:szCs w:val="24"/>
              </w:rPr>
              <w:t>ОК 10</w:t>
            </w:r>
          </w:p>
        </w:tc>
        <w:tc>
          <w:tcPr>
            <w:tcW w:w="3261" w:type="dxa"/>
          </w:tcPr>
          <w:p w:rsidR="00DF0F04" w:rsidRPr="0013620F" w:rsidRDefault="00AE546F" w:rsidP="00322B5A">
            <w:pPr>
              <w:shd w:val="clear" w:color="auto" w:fill="FFFFFF"/>
              <w:spacing w:after="0" w:line="240" w:lineRule="auto"/>
              <w:ind w:left="5"/>
              <w:jc w:val="both"/>
              <w:rPr>
                <w:rFonts w:ascii="Times New Roman" w:hAnsi="Times New Roman"/>
                <w:sz w:val="24"/>
                <w:szCs w:val="24"/>
              </w:rPr>
            </w:pPr>
            <w:r>
              <w:rPr>
                <w:noProof/>
              </w:rPr>
              <mc:AlternateContent>
                <mc:Choice Requires="wps">
                  <w:drawing>
                    <wp:anchor distT="0" distB="0" distL="114295" distR="114295" simplePos="0" relativeHeight="251658240" behindDoc="0" locked="0" layoutInCell="0" allowOverlap="1">
                      <wp:simplePos x="0" y="0"/>
                      <wp:positionH relativeFrom="margin">
                        <wp:posOffset>7232649</wp:posOffset>
                      </wp:positionH>
                      <wp:positionV relativeFrom="paragraph">
                        <wp:posOffset>213360</wp:posOffset>
                      </wp:positionV>
                      <wp:extent cx="0" cy="5260975"/>
                      <wp:effectExtent l="0" t="0" r="19050" b="1587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09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0;visibility:visible;mso-wrap-style:square;mso-width-percent:0;mso-height-percent:0;mso-wrap-distance-left:3.17486mm;mso-wrap-distance-top:0;mso-wrap-distance-right:3.17486mm;mso-wrap-distance-bottom:0;mso-position-horizontal:absolute;mso-position-horizontal-relative:margin;mso-position-vertical:absolute;mso-position-vertical-relative:text;mso-width-percent:0;mso-height-percent:0;mso-width-relative:page;mso-height-relative:page" from="569.5pt,16.8pt" to="56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6yEQIAACg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" o:allowincell="f" strokeweight=".5pt">
                      <w10:wrap anchorx="margin"/>
                    </v:line>
                  </w:pict>
                </mc:Fallback>
              </mc:AlternateContent>
            </w:r>
            <w:r>
              <w:rPr>
                <w:noProof/>
              </w:rPr>
              <mc:AlternateContent>
                <mc:Choice Requires="wps">
                  <w:drawing>
                    <wp:anchor distT="0" distB="0" distL="114295" distR="114295" simplePos="0" relativeHeight="251659264" behindDoc="0" locked="0" layoutInCell="0" allowOverlap="1">
                      <wp:simplePos x="0" y="0"/>
                      <wp:positionH relativeFrom="margin">
                        <wp:posOffset>8317864</wp:posOffset>
                      </wp:positionH>
                      <wp:positionV relativeFrom="paragraph">
                        <wp:posOffset>-15240</wp:posOffset>
                      </wp:positionV>
                      <wp:extent cx="0" cy="5489575"/>
                      <wp:effectExtent l="0" t="0" r="19050" b="1587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9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3.17486mm;mso-wrap-distance-top:0;mso-wrap-distance-right:3.17486mm;mso-wrap-distance-bottom:0;mso-position-horizontal:absolute;mso-position-horizontal-relative:margin;mso-position-vertical:absolute;mso-position-vertical-relative:text;mso-width-percent:0;mso-height-percent:0;mso-width-relative:page;mso-height-relative:page" from="654.95pt,-1.2pt" to="654.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" o:allowincell="f" strokeweight=".25pt">
                      <w10:wrap anchorx="margin"/>
                    </v:line>
                  </w:pict>
                </mc:Fallback>
              </mc:AlternateContent>
            </w:r>
            <w:r w:rsidR="00DF0F04" w:rsidRPr="0013620F">
              <w:rPr>
                <w:rFonts w:ascii="Times New Roman" w:hAnsi="Times New Roman"/>
                <w:sz w:val="24"/>
                <w:szCs w:val="24"/>
              </w:rPr>
              <w:t>применять основные законы химии для решения задач в области профессиональной деятельности;</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использовать свойства орг</w:t>
            </w:r>
            <w:r w:rsidRPr="0013620F">
              <w:rPr>
                <w:rFonts w:ascii="Times New Roman" w:hAnsi="Times New Roman"/>
                <w:sz w:val="24"/>
                <w:szCs w:val="24"/>
              </w:rPr>
              <w:t>а</w:t>
            </w:r>
            <w:r w:rsidRPr="0013620F">
              <w:rPr>
                <w:rFonts w:ascii="Times New Roman" w:hAnsi="Times New Roman"/>
                <w:sz w:val="24"/>
                <w:szCs w:val="24"/>
              </w:rPr>
              <w:t>нических веществ, диспер</w:t>
            </w:r>
            <w:r w:rsidRPr="0013620F">
              <w:rPr>
                <w:rFonts w:ascii="Times New Roman" w:hAnsi="Times New Roman"/>
                <w:sz w:val="24"/>
                <w:szCs w:val="24"/>
              </w:rPr>
              <w:t>с</w:t>
            </w:r>
            <w:r w:rsidRPr="0013620F">
              <w:rPr>
                <w:rFonts w:ascii="Times New Roman" w:hAnsi="Times New Roman"/>
                <w:sz w:val="24"/>
                <w:szCs w:val="24"/>
              </w:rPr>
              <w:t>ных и коллоидных систем для оптимизации технолог</w:t>
            </w:r>
            <w:r w:rsidRPr="0013620F">
              <w:rPr>
                <w:rFonts w:ascii="Times New Roman" w:hAnsi="Times New Roman"/>
                <w:sz w:val="24"/>
                <w:szCs w:val="24"/>
              </w:rPr>
              <w:t>и</w:t>
            </w:r>
            <w:r w:rsidRPr="0013620F">
              <w:rPr>
                <w:rFonts w:ascii="Times New Roman" w:hAnsi="Times New Roman"/>
                <w:sz w:val="24"/>
                <w:szCs w:val="24"/>
              </w:rPr>
              <w:t>ческого процесса;</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описывать уравнениями х</w:t>
            </w:r>
            <w:r w:rsidRPr="0013620F">
              <w:rPr>
                <w:rFonts w:ascii="Times New Roman" w:hAnsi="Times New Roman"/>
                <w:sz w:val="24"/>
                <w:szCs w:val="24"/>
              </w:rPr>
              <w:t>и</w:t>
            </w:r>
            <w:r w:rsidRPr="0013620F">
              <w:rPr>
                <w:rFonts w:ascii="Times New Roman" w:hAnsi="Times New Roman"/>
                <w:sz w:val="24"/>
                <w:szCs w:val="24"/>
              </w:rPr>
              <w:t>мических реакций процессы, лежащие в основе произво</w:t>
            </w:r>
            <w:r w:rsidRPr="0013620F">
              <w:rPr>
                <w:rFonts w:ascii="Times New Roman" w:hAnsi="Times New Roman"/>
                <w:sz w:val="24"/>
                <w:szCs w:val="24"/>
              </w:rPr>
              <w:t>д</w:t>
            </w:r>
            <w:r w:rsidRPr="0013620F">
              <w:rPr>
                <w:rFonts w:ascii="Times New Roman" w:hAnsi="Times New Roman"/>
                <w:sz w:val="24"/>
                <w:szCs w:val="24"/>
              </w:rPr>
              <w:t>ства продовольственных продуктов;</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проводить расчеты по хим</w:t>
            </w:r>
            <w:r w:rsidRPr="0013620F">
              <w:rPr>
                <w:rFonts w:ascii="Times New Roman" w:hAnsi="Times New Roman"/>
                <w:sz w:val="24"/>
                <w:szCs w:val="24"/>
              </w:rPr>
              <w:t>и</w:t>
            </w:r>
            <w:r w:rsidRPr="0013620F">
              <w:rPr>
                <w:rFonts w:ascii="Times New Roman" w:hAnsi="Times New Roman"/>
                <w:sz w:val="24"/>
                <w:szCs w:val="24"/>
              </w:rPr>
              <w:t>ческим формулам и уравн</w:t>
            </w:r>
            <w:r w:rsidRPr="0013620F">
              <w:rPr>
                <w:rFonts w:ascii="Times New Roman" w:hAnsi="Times New Roman"/>
                <w:sz w:val="24"/>
                <w:szCs w:val="24"/>
              </w:rPr>
              <w:t>е</w:t>
            </w:r>
            <w:r w:rsidRPr="0013620F">
              <w:rPr>
                <w:rFonts w:ascii="Times New Roman" w:hAnsi="Times New Roman"/>
                <w:sz w:val="24"/>
                <w:szCs w:val="24"/>
              </w:rPr>
              <w:t>ниям реакции;</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использовать лабораторную посуду и оборудование;</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выбирать метод и ход хим</w:t>
            </w:r>
            <w:r w:rsidRPr="0013620F">
              <w:rPr>
                <w:rFonts w:ascii="Times New Roman" w:hAnsi="Times New Roman"/>
                <w:sz w:val="24"/>
                <w:szCs w:val="24"/>
              </w:rPr>
              <w:t>и</w:t>
            </w:r>
            <w:r w:rsidRPr="0013620F">
              <w:rPr>
                <w:rFonts w:ascii="Times New Roman" w:hAnsi="Times New Roman"/>
                <w:sz w:val="24"/>
                <w:szCs w:val="24"/>
              </w:rPr>
              <w:t>ческого анализа, подбирать реактивы и аппаратуру;</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проводить качественные р</w:t>
            </w:r>
            <w:r w:rsidRPr="0013620F">
              <w:rPr>
                <w:rFonts w:ascii="Times New Roman" w:hAnsi="Times New Roman"/>
                <w:sz w:val="24"/>
                <w:szCs w:val="24"/>
              </w:rPr>
              <w:t>е</w:t>
            </w:r>
            <w:r w:rsidRPr="0013620F">
              <w:rPr>
                <w:rFonts w:ascii="Times New Roman" w:hAnsi="Times New Roman"/>
                <w:sz w:val="24"/>
                <w:szCs w:val="24"/>
              </w:rPr>
              <w:t>акции на неорганические вещества и ионы, отдельные классы органических соед</w:t>
            </w:r>
            <w:r w:rsidRPr="0013620F">
              <w:rPr>
                <w:rFonts w:ascii="Times New Roman" w:hAnsi="Times New Roman"/>
                <w:sz w:val="24"/>
                <w:szCs w:val="24"/>
              </w:rPr>
              <w:t>и</w:t>
            </w:r>
            <w:r w:rsidRPr="0013620F">
              <w:rPr>
                <w:rFonts w:ascii="Times New Roman" w:hAnsi="Times New Roman"/>
                <w:sz w:val="24"/>
                <w:szCs w:val="24"/>
              </w:rPr>
              <w:t>нений;</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выполнять количественные расчеты состава вещества по результатам измерений;</w:t>
            </w:r>
          </w:p>
          <w:p w:rsidR="00DF0F04" w:rsidRPr="0013620F" w:rsidRDefault="00DF0F04" w:rsidP="00322B5A">
            <w:pPr>
              <w:spacing w:after="0" w:line="240" w:lineRule="auto"/>
              <w:ind w:left="5"/>
              <w:jc w:val="center"/>
              <w:rPr>
                <w:rFonts w:ascii="Times New Roman" w:hAnsi="Times New Roman"/>
                <w:b/>
                <w:sz w:val="24"/>
                <w:szCs w:val="24"/>
              </w:rPr>
            </w:pPr>
            <w:r w:rsidRPr="0013620F">
              <w:rPr>
                <w:rFonts w:ascii="Times New Roman" w:hAnsi="Times New Roman"/>
                <w:sz w:val="24"/>
                <w:szCs w:val="24"/>
              </w:rPr>
              <w:t>соблюдать правила техники безопасности при работе в химической лаборатории</w:t>
            </w:r>
          </w:p>
        </w:tc>
        <w:tc>
          <w:tcPr>
            <w:tcW w:w="4858" w:type="dxa"/>
          </w:tcPr>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основные понятия и законы химии;</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-теоретические основы органической, физ</w:t>
            </w:r>
            <w:r w:rsidRPr="0013620F">
              <w:rPr>
                <w:rFonts w:ascii="Times New Roman" w:hAnsi="Times New Roman"/>
                <w:sz w:val="24"/>
                <w:szCs w:val="24"/>
              </w:rPr>
              <w:t>и</w:t>
            </w:r>
            <w:r w:rsidRPr="0013620F">
              <w:rPr>
                <w:rFonts w:ascii="Times New Roman" w:hAnsi="Times New Roman"/>
                <w:sz w:val="24"/>
                <w:szCs w:val="24"/>
              </w:rPr>
              <w:t>ческой, коллоидной химии;</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-понятие химической кинетики и катализа;</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-классификацию химических реакций и з</w:t>
            </w:r>
            <w:r w:rsidRPr="0013620F">
              <w:rPr>
                <w:rFonts w:ascii="Times New Roman" w:hAnsi="Times New Roman"/>
                <w:sz w:val="24"/>
                <w:szCs w:val="24"/>
              </w:rPr>
              <w:t>а</w:t>
            </w:r>
            <w:r w:rsidRPr="0013620F">
              <w:rPr>
                <w:rFonts w:ascii="Times New Roman" w:hAnsi="Times New Roman"/>
                <w:sz w:val="24"/>
                <w:szCs w:val="24"/>
              </w:rPr>
              <w:t>кономерности их протекания;</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-обратимые и необратимые химические р</w:t>
            </w:r>
            <w:r w:rsidRPr="0013620F">
              <w:rPr>
                <w:rFonts w:ascii="Times New Roman" w:hAnsi="Times New Roman"/>
                <w:sz w:val="24"/>
                <w:szCs w:val="24"/>
              </w:rPr>
              <w:t>е</w:t>
            </w:r>
            <w:r w:rsidRPr="0013620F">
              <w:rPr>
                <w:rFonts w:ascii="Times New Roman" w:hAnsi="Times New Roman"/>
                <w:sz w:val="24"/>
                <w:szCs w:val="24"/>
              </w:rPr>
              <w:t>акции, химическое равновесие, смещение химического равновесия под действием ра</w:t>
            </w:r>
            <w:r w:rsidRPr="0013620F">
              <w:rPr>
                <w:rFonts w:ascii="Times New Roman" w:hAnsi="Times New Roman"/>
                <w:sz w:val="24"/>
                <w:szCs w:val="24"/>
              </w:rPr>
              <w:t>з</w:t>
            </w:r>
            <w:r w:rsidRPr="0013620F">
              <w:rPr>
                <w:rFonts w:ascii="Times New Roman" w:hAnsi="Times New Roman"/>
                <w:sz w:val="24"/>
                <w:szCs w:val="24"/>
              </w:rPr>
              <w:t>личных факторов;</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 окислительно-восстановительные реакции, реакции ионного обмена;</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гидролиз солей, диссоциацию электролитов в водных растворах, понятие о сильных и слабых электролитах;</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-тепловой эффект химических реакций, те</w:t>
            </w:r>
            <w:r w:rsidRPr="0013620F">
              <w:rPr>
                <w:rFonts w:ascii="Times New Roman" w:hAnsi="Times New Roman"/>
                <w:sz w:val="24"/>
                <w:szCs w:val="24"/>
              </w:rPr>
              <w:t>р</w:t>
            </w:r>
            <w:r w:rsidRPr="0013620F">
              <w:rPr>
                <w:rFonts w:ascii="Times New Roman" w:hAnsi="Times New Roman"/>
                <w:sz w:val="24"/>
                <w:szCs w:val="24"/>
              </w:rPr>
              <w:t>мохимические уравнения;</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-характеристики различных классов орган</w:t>
            </w:r>
            <w:r w:rsidRPr="0013620F">
              <w:rPr>
                <w:rFonts w:ascii="Times New Roman" w:hAnsi="Times New Roman"/>
                <w:sz w:val="24"/>
                <w:szCs w:val="24"/>
              </w:rPr>
              <w:t>и</w:t>
            </w:r>
            <w:r w:rsidRPr="0013620F">
              <w:rPr>
                <w:rFonts w:ascii="Times New Roman" w:hAnsi="Times New Roman"/>
                <w:sz w:val="24"/>
                <w:szCs w:val="24"/>
              </w:rPr>
              <w:t>ческих веществ, входящих в состав сырья и готовой пищевой продукции;</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-свойства растворов и коллоидных систем высокомолекулярных соединений;</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-дисперсные и коллоидные системы пищ</w:t>
            </w:r>
            <w:r w:rsidRPr="0013620F">
              <w:rPr>
                <w:rFonts w:ascii="Times New Roman" w:hAnsi="Times New Roman"/>
                <w:sz w:val="24"/>
                <w:szCs w:val="24"/>
              </w:rPr>
              <w:t>е</w:t>
            </w:r>
            <w:r w:rsidRPr="0013620F">
              <w:rPr>
                <w:rFonts w:ascii="Times New Roman" w:hAnsi="Times New Roman"/>
                <w:sz w:val="24"/>
                <w:szCs w:val="24"/>
              </w:rPr>
              <w:t>вых продуктов;</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-роль и характеристики поверхностных я</w:t>
            </w:r>
            <w:r w:rsidRPr="0013620F">
              <w:rPr>
                <w:rFonts w:ascii="Times New Roman" w:hAnsi="Times New Roman"/>
                <w:sz w:val="24"/>
                <w:szCs w:val="24"/>
              </w:rPr>
              <w:t>в</w:t>
            </w:r>
            <w:r w:rsidRPr="0013620F">
              <w:rPr>
                <w:rFonts w:ascii="Times New Roman" w:hAnsi="Times New Roman"/>
                <w:sz w:val="24"/>
                <w:szCs w:val="24"/>
              </w:rPr>
              <w:t>лений в природных и технологических пр</w:t>
            </w:r>
            <w:r w:rsidRPr="0013620F">
              <w:rPr>
                <w:rFonts w:ascii="Times New Roman" w:hAnsi="Times New Roman"/>
                <w:sz w:val="24"/>
                <w:szCs w:val="24"/>
              </w:rPr>
              <w:t>о</w:t>
            </w:r>
            <w:r w:rsidRPr="0013620F">
              <w:rPr>
                <w:rFonts w:ascii="Times New Roman" w:hAnsi="Times New Roman"/>
                <w:sz w:val="24"/>
                <w:szCs w:val="24"/>
              </w:rPr>
              <w:t>цессах;</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 xml:space="preserve"> -основы аналитической химии;</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-основные методы классического колич</w:t>
            </w:r>
            <w:r w:rsidRPr="0013620F">
              <w:rPr>
                <w:rFonts w:ascii="Times New Roman" w:hAnsi="Times New Roman"/>
                <w:sz w:val="24"/>
                <w:szCs w:val="24"/>
              </w:rPr>
              <w:t>е</w:t>
            </w:r>
            <w:r w:rsidRPr="0013620F">
              <w:rPr>
                <w:rFonts w:ascii="Times New Roman" w:hAnsi="Times New Roman"/>
                <w:sz w:val="24"/>
                <w:szCs w:val="24"/>
              </w:rPr>
              <w:t>ственного и физико-химического анализа;</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-назначение и правила использования лаб</w:t>
            </w:r>
            <w:r w:rsidRPr="0013620F">
              <w:rPr>
                <w:rFonts w:ascii="Times New Roman" w:hAnsi="Times New Roman"/>
                <w:sz w:val="24"/>
                <w:szCs w:val="24"/>
              </w:rPr>
              <w:t>о</w:t>
            </w:r>
            <w:r w:rsidRPr="0013620F">
              <w:rPr>
                <w:rFonts w:ascii="Times New Roman" w:hAnsi="Times New Roman"/>
                <w:sz w:val="24"/>
                <w:szCs w:val="24"/>
              </w:rPr>
              <w:t>раторного оборудования и аппаратуры;</w:t>
            </w:r>
          </w:p>
          <w:p w:rsidR="00DF0F04" w:rsidRPr="0013620F" w:rsidRDefault="00DF0F04" w:rsidP="00322B5A">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-методы и технику выполнения химических анализов;</w:t>
            </w:r>
          </w:p>
          <w:p w:rsidR="00DF0F04" w:rsidRPr="0013620F" w:rsidRDefault="00DF0F04" w:rsidP="003C63BD">
            <w:pPr>
              <w:shd w:val="clear" w:color="auto" w:fill="FFFFFF"/>
              <w:spacing w:after="0" w:line="240" w:lineRule="auto"/>
              <w:ind w:left="5"/>
              <w:jc w:val="both"/>
              <w:rPr>
                <w:rFonts w:ascii="Times New Roman" w:hAnsi="Times New Roman"/>
                <w:sz w:val="24"/>
                <w:szCs w:val="24"/>
              </w:rPr>
            </w:pPr>
            <w:r w:rsidRPr="0013620F">
              <w:rPr>
                <w:rFonts w:ascii="Times New Roman" w:hAnsi="Times New Roman"/>
                <w:sz w:val="24"/>
                <w:szCs w:val="24"/>
              </w:rPr>
              <w:t>-приемы безопасной работы в химической лаборатории</w:t>
            </w: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6744AC">
      <w:pPr>
        <w:ind w:firstLine="770"/>
        <w:rPr>
          <w:rFonts w:ascii="Times New Roman" w:hAnsi="Times New Roman"/>
          <w:b/>
          <w:sz w:val="24"/>
          <w:szCs w:val="24"/>
        </w:rPr>
      </w:pPr>
      <w:r w:rsidRPr="0013620F">
        <w:rPr>
          <w:rFonts w:ascii="Times New Roman" w:hAnsi="Times New Roman"/>
          <w:b/>
          <w:sz w:val="24"/>
          <w:szCs w:val="24"/>
        </w:rPr>
        <w:t>2. СТРУКТУРА И СОДЕРЖАНИЕ УЧЕБНОЙ ДИСЦИПЛИНЫ</w:t>
      </w:r>
    </w:p>
    <w:p w:rsidR="00DF0F04" w:rsidRPr="0013620F" w:rsidRDefault="00DF0F04" w:rsidP="006744AC">
      <w:pPr>
        <w:ind w:firstLine="770"/>
        <w:rPr>
          <w:rFonts w:ascii="Times New Roman" w:hAnsi="Times New Roman"/>
          <w:b/>
          <w:sz w:val="24"/>
          <w:szCs w:val="24"/>
        </w:rPr>
      </w:pPr>
      <w:r w:rsidRPr="0013620F">
        <w:rPr>
          <w:rFonts w:ascii="Times New Roman" w:hAnsi="Times New Roman"/>
          <w:b/>
          <w:sz w:val="24"/>
          <w:szCs w:val="24"/>
        </w:rPr>
        <w:t xml:space="preserve">2.1. Объем учебной дисциплины и виды учебной работы   </w:t>
      </w:r>
    </w:p>
    <w:tbl>
      <w:tblPr>
        <w:tblW w:w="4942"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7"/>
        <w:gridCol w:w="62"/>
        <w:gridCol w:w="1881"/>
      </w:tblGrid>
      <w:tr w:rsidR="00DF0F04" w:rsidRPr="0013620F" w:rsidTr="006744AC">
        <w:trPr>
          <w:trHeight w:val="490"/>
        </w:trPr>
        <w:tc>
          <w:tcPr>
            <w:tcW w:w="4006" w:type="pct"/>
            <w:gridSpan w:val="2"/>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994" w:type="pct"/>
            <w:vAlign w:val="center"/>
          </w:tcPr>
          <w:p w:rsidR="00DF0F04" w:rsidRPr="0013620F" w:rsidRDefault="00DF0F04" w:rsidP="00322B5A">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tc>
      </w:tr>
      <w:tr w:rsidR="00DF0F04" w:rsidRPr="0013620F" w:rsidTr="006744AC">
        <w:trPr>
          <w:trHeight w:val="490"/>
        </w:trPr>
        <w:tc>
          <w:tcPr>
            <w:tcW w:w="4006" w:type="pct"/>
            <w:gridSpan w:val="2"/>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преподавателем</w:t>
            </w:r>
          </w:p>
        </w:tc>
        <w:tc>
          <w:tcPr>
            <w:tcW w:w="994"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144</w:t>
            </w:r>
          </w:p>
        </w:tc>
      </w:tr>
      <w:tr w:rsidR="00DF0F04" w:rsidRPr="0013620F" w:rsidTr="006744AC">
        <w:trPr>
          <w:trHeight w:val="490"/>
        </w:trPr>
        <w:tc>
          <w:tcPr>
            <w:tcW w:w="4006" w:type="pct"/>
            <w:gridSpan w:val="2"/>
            <w:vAlign w:val="center"/>
          </w:tcPr>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994" w:type="pct"/>
            <w:vAlign w:val="center"/>
          </w:tcPr>
          <w:p w:rsidR="00DF0F04" w:rsidRPr="0013620F" w:rsidRDefault="00DF0F04" w:rsidP="00451CC0">
            <w:pPr>
              <w:spacing w:after="0" w:line="240" w:lineRule="auto"/>
              <w:rPr>
                <w:rFonts w:ascii="Times New Roman" w:hAnsi="Times New Roman"/>
                <w:iCs/>
                <w:sz w:val="24"/>
                <w:szCs w:val="24"/>
              </w:rPr>
            </w:pPr>
            <w:r w:rsidRPr="0013620F">
              <w:rPr>
                <w:rFonts w:ascii="Times New Roman" w:hAnsi="Times New Roman"/>
                <w:iCs/>
                <w:sz w:val="24"/>
                <w:szCs w:val="24"/>
              </w:rPr>
              <w:t>142</w:t>
            </w:r>
          </w:p>
        </w:tc>
      </w:tr>
      <w:tr w:rsidR="00DF0F04" w:rsidRPr="0013620F" w:rsidTr="006744AC">
        <w:trPr>
          <w:trHeight w:val="490"/>
        </w:trPr>
        <w:tc>
          <w:tcPr>
            <w:tcW w:w="5000" w:type="pct"/>
            <w:gridSpan w:val="3"/>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6744AC">
        <w:trPr>
          <w:trHeight w:val="490"/>
        </w:trPr>
        <w:tc>
          <w:tcPr>
            <w:tcW w:w="3973"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1027" w:type="pct"/>
            <w:gridSpan w:val="2"/>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108</w:t>
            </w:r>
          </w:p>
        </w:tc>
      </w:tr>
      <w:tr w:rsidR="00DF0F04" w:rsidRPr="0013620F" w:rsidTr="006744AC">
        <w:trPr>
          <w:trHeight w:val="490"/>
        </w:trPr>
        <w:tc>
          <w:tcPr>
            <w:tcW w:w="3973"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1027" w:type="pct"/>
            <w:gridSpan w:val="2"/>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26</w:t>
            </w:r>
          </w:p>
        </w:tc>
      </w:tr>
      <w:tr w:rsidR="00DF0F04" w:rsidRPr="0013620F" w:rsidTr="006744AC">
        <w:trPr>
          <w:trHeight w:val="490"/>
        </w:trPr>
        <w:tc>
          <w:tcPr>
            <w:tcW w:w="3973"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1027" w:type="pct"/>
            <w:gridSpan w:val="2"/>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10</w:t>
            </w:r>
          </w:p>
        </w:tc>
      </w:tr>
      <w:tr w:rsidR="00DF0F04" w:rsidRPr="0013620F" w:rsidTr="006744AC">
        <w:trPr>
          <w:trHeight w:val="490"/>
        </w:trPr>
        <w:tc>
          <w:tcPr>
            <w:tcW w:w="3973"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курсовая работа (проект) (если предусмотрено)</w:t>
            </w:r>
          </w:p>
        </w:tc>
        <w:tc>
          <w:tcPr>
            <w:tcW w:w="1027" w:type="pct"/>
            <w:gridSpan w:val="2"/>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6744AC">
        <w:trPr>
          <w:trHeight w:val="490"/>
        </w:trPr>
        <w:tc>
          <w:tcPr>
            <w:tcW w:w="3973" w:type="pct"/>
            <w:vAlign w:val="center"/>
          </w:tcPr>
          <w:p w:rsidR="00DF0F04" w:rsidRPr="0013620F" w:rsidRDefault="00DF0F04" w:rsidP="00CE06E9">
            <w:pPr>
              <w:suppressAutoHyphens/>
              <w:spacing w:after="0" w:line="240" w:lineRule="auto"/>
              <w:rPr>
                <w:rFonts w:ascii="Times New Roman" w:hAnsi="Times New Roman"/>
                <w:sz w:val="24"/>
                <w:szCs w:val="24"/>
              </w:rPr>
            </w:pPr>
            <w:r w:rsidRPr="0013620F">
              <w:rPr>
                <w:rFonts w:ascii="Times New Roman" w:hAnsi="Times New Roman"/>
                <w:sz w:val="24"/>
                <w:szCs w:val="24"/>
              </w:rPr>
              <w:t>контрольная работа</w:t>
            </w:r>
          </w:p>
        </w:tc>
        <w:tc>
          <w:tcPr>
            <w:tcW w:w="1027" w:type="pct"/>
            <w:gridSpan w:val="2"/>
            <w:vAlign w:val="center"/>
          </w:tcPr>
          <w:p w:rsidR="00DF0F04" w:rsidRPr="0013620F" w:rsidRDefault="00DF0F04" w:rsidP="00CE06E9">
            <w:pPr>
              <w:suppressAutoHyphens/>
              <w:spacing w:after="0" w:line="240" w:lineRule="auto"/>
              <w:ind w:hanging="42"/>
              <w:rPr>
                <w:rFonts w:ascii="Times New Roman" w:hAnsi="Times New Roman"/>
                <w:iCs/>
                <w:sz w:val="24"/>
                <w:szCs w:val="24"/>
              </w:rPr>
            </w:pPr>
            <w:r w:rsidRPr="0013620F">
              <w:rPr>
                <w:rFonts w:ascii="Times New Roman" w:hAnsi="Times New Roman"/>
                <w:iCs/>
                <w:sz w:val="24"/>
                <w:szCs w:val="24"/>
              </w:rPr>
              <w:t>-</w:t>
            </w:r>
          </w:p>
        </w:tc>
      </w:tr>
      <w:tr w:rsidR="00DF0F04" w:rsidRPr="0013620F" w:rsidTr="006744AC">
        <w:trPr>
          <w:trHeight w:val="490"/>
        </w:trPr>
        <w:tc>
          <w:tcPr>
            <w:tcW w:w="3973" w:type="pct"/>
            <w:tcBorders>
              <w:right w:val="single" w:sz="4" w:space="0" w:color="auto"/>
            </w:tcBorders>
            <w:vAlign w:val="center"/>
          </w:tcPr>
          <w:p w:rsidR="00DF0F04" w:rsidRPr="0013620F" w:rsidRDefault="00DF0F04" w:rsidP="00CE06E9">
            <w:pPr>
              <w:suppressAutoHyphens/>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r w:rsidRPr="0013620F">
              <w:rPr>
                <w:rStyle w:val="ab"/>
                <w:rFonts w:ascii="Times New Roman" w:hAnsi="Times New Roman"/>
                <w:sz w:val="24"/>
                <w:szCs w:val="24"/>
              </w:rPr>
              <w:footnoteReference w:id="32"/>
            </w:r>
          </w:p>
        </w:tc>
        <w:tc>
          <w:tcPr>
            <w:tcW w:w="1027" w:type="pct"/>
            <w:gridSpan w:val="2"/>
            <w:tcBorders>
              <w:left w:val="single" w:sz="4" w:space="0" w:color="auto"/>
            </w:tcBorders>
            <w:vAlign w:val="center"/>
          </w:tcPr>
          <w:p w:rsidR="00DF0F04" w:rsidRPr="0013620F" w:rsidRDefault="00DF0F04" w:rsidP="00CE06E9">
            <w:pPr>
              <w:suppressAutoHyphens/>
              <w:spacing w:after="0" w:line="240" w:lineRule="auto"/>
              <w:ind w:hanging="42"/>
              <w:rPr>
                <w:rFonts w:ascii="Times New Roman" w:hAnsi="Times New Roman"/>
                <w:iCs/>
                <w:sz w:val="24"/>
                <w:szCs w:val="24"/>
              </w:rPr>
            </w:pPr>
            <w:r w:rsidRPr="0013620F">
              <w:rPr>
                <w:rFonts w:ascii="Times New Roman" w:hAnsi="Times New Roman"/>
                <w:iCs/>
                <w:sz w:val="24"/>
                <w:szCs w:val="24"/>
              </w:rPr>
              <w:t>-</w:t>
            </w:r>
          </w:p>
        </w:tc>
      </w:tr>
      <w:tr w:rsidR="00DF0F04" w:rsidRPr="0013620F" w:rsidTr="006744AC">
        <w:trPr>
          <w:trHeight w:val="490"/>
        </w:trPr>
        <w:tc>
          <w:tcPr>
            <w:tcW w:w="3973" w:type="pct"/>
            <w:tcBorders>
              <w:right w:val="single" w:sz="4" w:space="0" w:color="auto"/>
            </w:tcBorders>
            <w:vAlign w:val="center"/>
          </w:tcPr>
          <w:p w:rsidR="00DF0F04" w:rsidRPr="0013620F" w:rsidRDefault="00DF0F04" w:rsidP="00CE06E9">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 xml:space="preserve">Промежуточная аттестация </w:t>
            </w:r>
            <w:r w:rsidRPr="0013620F">
              <w:rPr>
                <w:rStyle w:val="ab"/>
                <w:rFonts w:ascii="Times New Roman" w:hAnsi="Times New Roman"/>
                <w:b/>
                <w:iCs/>
                <w:sz w:val="24"/>
                <w:szCs w:val="24"/>
              </w:rPr>
              <w:footnoteReference w:id="33"/>
            </w:r>
          </w:p>
        </w:tc>
        <w:tc>
          <w:tcPr>
            <w:tcW w:w="1027" w:type="pct"/>
            <w:gridSpan w:val="2"/>
            <w:tcBorders>
              <w:left w:val="single" w:sz="4" w:space="0" w:color="auto"/>
            </w:tcBorders>
            <w:vAlign w:val="center"/>
          </w:tcPr>
          <w:p w:rsidR="00DF0F04" w:rsidRPr="0013620F" w:rsidRDefault="00DF0F04" w:rsidP="00CE06E9">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2</w:t>
            </w:r>
          </w:p>
        </w:tc>
      </w:tr>
    </w:tbl>
    <w:p w:rsidR="00DF0F04" w:rsidRPr="0013620F" w:rsidRDefault="00DF0F04" w:rsidP="00322B5A">
      <w:pPr>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9418"/>
        <w:gridCol w:w="1626"/>
        <w:gridCol w:w="1711"/>
      </w:tblGrid>
      <w:tr w:rsidR="00DF0F04" w:rsidRPr="0013620F" w:rsidTr="004675FD">
        <w:trPr>
          <w:trHeight w:val="20"/>
        </w:trPr>
        <w:tc>
          <w:tcPr>
            <w:tcW w:w="820"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разд</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лов и тем</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Осваиваемые элементы компетенций</w:t>
            </w:r>
          </w:p>
        </w:tc>
      </w:tr>
      <w:tr w:rsidR="00DF0F04" w:rsidRPr="0013620F" w:rsidTr="004675FD">
        <w:trPr>
          <w:trHeight w:val="20"/>
        </w:trPr>
        <w:tc>
          <w:tcPr>
            <w:tcW w:w="820"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r>
      <w:tr w:rsidR="00DF0F04" w:rsidRPr="0013620F" w:rsidTr="004675FD">
        <w:trPr>
          <w:trHeight w:val="20"/>
        </w:trPr>
        <w:tc>
          <w:tcPr>
            <w:tcW w:w="820"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Раздел 1.</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Физическая   химия</w:t>
            </w:r>
          </w:p>
        </w:tc>
        <w:tc>
          <w:tcPr>
            <w:tcW w:w="3078" w:type="pct"/>
          </w:tcPr>
          <w:p w:rsidR="00DF0F04" w:rsidRPr="0013620F" w:rsidRDefault="00DF0F04" w:rsidP="004675FD">
            <w:pPr>
              <w:spacing w:after="0" w:line="240" w:lineRule="auto"/>
              <w:rPr>
                <w:rFonts w:ascii="Times New Roman" w:hAnsi="Times New Roman"/>
                <w:b/>
                <w:sz w:val="24"/>
                <w:szCs w:val="24"/>
                <w:lang w:eastAsia="en-US"/>
              </w:rPr>
            </w:pP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40</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385"/>
        </w:trPr>
        <w:tc>
          <w:tcPr>
            <w:tcW w:w="820" w:type="pct"/>
            <w:vMerge w:val="restart"/>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bCs/>
                <w:sz w:val="24"/>
                <w:szCs w:val="24"/>
                <w:lang w:eastAsia="en-US"/>
              </w:rPr>
              <w:t>Тема 1.1</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sz w:val="24"/>
                <w:szCs w:val="24"/>
                <w:lang w:eastAsia="en-US"/>
              </w:rPr>
              <w:t>Основные понятия и законы термодин</w:t>
            </w:r>
            <w:r w:rsidRPr="0013620F">
              <w:rPr>
                <w:rFonts w:ascii="Times New Roman" w:hAnsi="Times New Roman"/>
                <w:b/>
                <w:sz w:val="24"/>
                <w:szCs w:val="24"/>
                <w:lang w:eastAsia="en-US"/>
              </w:rPr>
              <w:t>а</w:t>
            </w:r>
            <w:r w:rsidRPr="0013620F">
              <w:rPr>
                <w:rFonts w:ascii="Times New Roman" w:hAnsi="Times New Roman"/>
                <w:b/>
                <w:sz w:val="24"/>
                <w:szCs w:val="24"/>
                <w:lang w:eastAsia="en-US"/>
              </w:rPr>
              <w:t>мики. Термохимия.</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6</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Основные понятия термодинамики.  Термохимия: экзо- и эндотермические реакции. З</w:t>
            </w:r>
            <w:r w:rsidRPr="0013620F">
              <w:rPr>
                <w:rFonts w:ascii="Times New Roman" w:hAnsi="Times New Roman"/>
                <w:sz w:val="24"/>
                <w:szCs w:val="24"/>
                <w:lang w:eastAsia="en-US"/>
              </w:rPr>
              <w:t>а</w:t>
            </w:r>
            <w:r w:rsidRPr="0013620F">
              <w:rPr>
                <w:rFonts w:ascii="Times New Roman" w:hAnsi="Times New Roman"/>
                <w:sz w:val="24"/>
                <w:szCs w:val="24"/>
                <w:lang w:eastAsia="en-US"/>
              </w:rPr>
              <w:t>коны термодинамики. Понятие энтальпии, энтропии, энергии Гиббса. Калорийность продуктов питания.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Практическое занятие. </w:t>
            </w:r>
            <w:r w:rsidRPr="0013620F">
              <w:rPr>
                <w:rFonts w:ascii="Times New Roman" w:hAnsi="Times New Roman"/>
                <w:sz w:val="24"/>
                <w:szCs w:val="24"/>
                <w:lang w:eastAsia="en-US"/>
              </w:rPr>
              <w:t>Решение задач на расчет энтальпий, энтропий, энергии Гиббса  химических реакций.</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Cs/>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1.Написать термохимическое уравнение реакции реакции;</w:t>
            </w:r>
          </w:p>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2.Решить задачу на расчет энтальпий, энтропий, энергии Гиббса  химических реакций. Сделать вывод о характере реакции и возможности ее самопроизвольного протекания. </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1.2.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Агрегатные состо</w:t>
            </w:r>
            <w:r w:rsidRPr="0013620F">
              <w:rPr>
                <w:rFonts w:ascii="Times New Roman" w:hAnsi="Times New Roman"/>
                <w:b/>
                <w:bCs/>
                <w:sz w:val="24"/>
                <w:szCs w:val="24"/>
                <w:lang w:eastAsia="en-US"/>
              </w:rPr>
              <w:t>я</w:t>
            </w:r>
            <w:r w:rsidRPr="0013620F">
              <w:rPr>
                <w:rFonts w:ascii="Times New Roman" w:hAnsi="Times New Roman"/>
                <w:b/>
                <w:bCs/>
                <w:sz w:val="24"/>
                <w:szCs w:val="24"/>
                <w:lang w:eastAsia="en-US"/>
              </w:rPr>
              <w:t>ния веществ, их х</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рактеристика</w:t>
            </w: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10</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w:t>
            </w:r>
            <w:r w:rsidRPr="0013620F">
              <w:rPr>
                <w:rFonts w:ascii="Times New Roman" w:hAnsi="Times New Roman"/>
                <w:sz w:val="24"/>
                <w:szCs w:val="24"/>
                <w:lang w:eastAsia="en-US"/>
              </w:rPr>
              <w:t>е</w:t>
            </w:r>
            <w:r w:rsidRPr="0013620F">
              <w:rPr>
                <w:rFonts w:ascii="Times New Roman" w:hAnsi="Times New Roman"/>
                <w:sz w:val="24"/>
                <w:szCs w:val="24"/>
                <w:lang w:eastAsia="en-US"/>
              </w:rPr>
              <w:t>ства. Поверхностное натяжение. Вязкость</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w:t>
            </w:r>
            <w:r w:rsidRPr="0013620F">
              <w:rPr>
                <w:rFonts w:ascii="Times New Roman" w:hAnsi="Times New Roman"/>
                <w:sz w:val="24"/>
                <w:szCs w:val="24"/>
                <w:lang w:eastAsia="en-US"/>
              </w:rPr>
              <w:t>о</w:t>
            </w:r>
            <w:r w:rsidRPr="0013620F">
              <w:rPr>
                <w:rFonts w:ascii="Times New Roman" w:hAnsi="Times New Roman"/>
                <w:sz w:val="24"/>
                <w:szCs w:val="24"/>
                <w:lang w:eastAsia="en-US"/>
              </w:rPr>
              <w:t>ванных  блюд, каш)</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w:t>
            </w:r>
            <w:r w:rsidRPr="0013620F">
              <w:rPr>
                <w:rFonts w:ascii="Times New Roman" w:hAnsi="Times New Roman"/>
                <w:sz w:val="24"/>
                <w:szCs w:val="24"/>
                <w:lang w:eastAsia="en-US"/>
              </w:rPr>
              <w:t>в</w:t>
            </w:r>
            <w:r w:rsidRPr="0013620F">
              <w:rPr>
                <w:rFonts w:ascii="Times New Roman" w:hAnsi="Times New Roman"/>
                <w:sz w:val="24"/>
                <w:szCs w:val="24"/>
                <w:lang w:eastAsia="en-US"/>
              </w:rPr>
              <w:t>лении сложных горячих соусов, отделочных полуфабрикатов и их оформлении</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Твердое состояние вещества. Кристаллическое и аморфное состояния.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4,ОК 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Лабораторная  работа. </w:t>
            </w:r>
            <w:r w:rsidRPr="0013620F">
              <w:rPr>
                <w:rFonts w:ascii="Times New Roman" w:hAnsi="Times New Roman"/>
                <w:sz w:val="24"/>
                <w:szCs w:val="24"/>
                <w:lang w:eastAsia="en-US"/>
              </w:rPr>
              <w:t>Определение поверхностного натяжения жидкостей.  Определ</w:t>
            </w:r>
            <w:r w:rsidRPr="0013620F">
              <w:rPr>
                <w:rFonts w:ascii="Times New Roman" w:hAnsi="Times New Roman"/>
                <w:sz w:val="24"/>
                <w:szCs w:val="24"/>
                <w:lang w:eastAsia="en-US"/>
              </w:rPr>
              <w:t>е</w:t>
            </w:r>
            <w:r w:rsidRPr="0013620F">
              <w:rPr>
                <w:rFonts w:ascii="Times New Roman" w:hAnsi="Times New Roman"/>
                <w:sz w:val="24"/>
                <w:szCs w:val="24"/>
                <w:lang w:eastAsia="en-US"/>
              </w:rPr>
              <w:t>ние вязкости жидкостей.</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Составить обобщающую таблицу: Агрегатные состояния веществ, их характеристика</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1.3.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Химическая кинетика и катализ.</w:t>
            </w:r>
          </w:p>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Скорость и константа химической реакции.   Теория активации. Закон действующих масс</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sz w:val="24"/>
                <w:szCs w:val="24"/>
                <w:lang w:eastAsia="en-US"/>
              </w:rPr>
              <w:t>Теория катализа, катализаторы, ферменты, их роль при производстве и хранении пищ</w:t>
            </w:r>
            <w:r w:rsidRPr="0013620F">
              <w:rPr>
                <w:rFonts w:ascii="Times New Roman" w:hAnsi="Times New Roman"/>
                <w:sz w:val="24"/>
                <w:szCs w:val="24"/>
                <w:lang w:eastAsia="en-US"/>
              </w:rPr>
              <w:t>е</w:t>
            </w:r>
            <w:r w:rsidRPr="0013620F">
              <w:rPr>
                <w:rFonts w:ascii="Times New Roman" w:hAnsi="Times New Roman"/>
                <w:sz w:val="24"/>
                <w:szCs w:val="24"/>
                <w:lang w:eastAsia="en-US"/>
              </w:rPr>
              <w:t>вых продуктов. Температурный режим хранения пищевого сырья, приготовление пр</w:t>
            </w:r>
            <w:r w:rsidRPr="0013620F">
              <w:rPr>
                <w:rFonts w:ascii="Times New Roman" w:hAnsi="Times New Roman"/>
                <w:sz w:val="24"/>
                <w:szCs w:val="24"/>
                <w:lang w:eastAsia="en-US"/>
              </w:rPr>
              <w:t>о</w:t>
            </w:r>
            <w:r w:rsidRPr="0013620F">
              <w:rPr>
                <w:rFonts w:ascii="Times New Roman" w:hAnsi="Times New Roman"/>
                <w:sz w:val="24"/>
                <w:szCs w:val="24"/>
                <w:lang w:eastAsia="en-US"/>
              </w:rPr>
              <w:t>дуктов питания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sz w:val="24"/>
                <w:szCs w:val="24"/>
                <w:lang w:eastAsia="en-US"/>
              </w:rPr>
              <w:t>Обратимые и необратимые химические реакции.  Химическое равновесие. Смещение химического равновесия.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 Лабораторная  работа. </w:t>
            </w:r>
            <w:r w:rsidRPr="0013620F">
              <w:rPr>
                <w:rFonts w:ascii="Times New Roman" w:hAnsi="Times New Roman"/>
                <w:sz w:val="24"/>
                <w:szCs w:val="24"/>
                <w:lang w:eastAsia="en-US"/>
              </w:rPr>
              <w:t>Определение зависимости скорости реакции от температуры и концентрации реагирующих веществ.</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Сравните активность биологических и неорганических катализаторов.</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Решение задач на расчет константы скорости реакции.</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Подготовка презентации  «Ферментативная обработка сырья пищевой промышленн</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сти» </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1.4. </w:t>
            </w:r>
          </w:p>
          <w:p w:rsidR="00DF0F04" w:rsidRPr="0013620F" w:rsidRDefault="00DF0F04" w:rsidP="004675FD">
            <w:pPr>
              <w:spacing w:after="12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Свойства</w:t>
            </w:r>
          </w:p>
          <w:p w:rsidR="00DF0F04" w:rsidRPr="0013620F" w:rsidRDefault="00DF0F04" w:rsidP="004675FD">
            <w:pPr>
              <w:spacing w:after="12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растворов.</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 </w:t>
            </w:r>
            <w:r w:rsidRPr="0013620F">
              <w:rPr>
                <w:rFonts w:ascii="Times New Roman" w:hAnsi="Times New Roman"/>
                <w:sz w:val="24"/>
                <w:szCs w:val="24"/>
                <w:lang w:eastAsia="en-US"/>
              </w:rPr>
              <w:t>Общая   характеристика   растворов.  Классификации растворов, растворимость. Эк</w:t>
            </w:r>
            <w:r w:rsidRPr="0013620F">
              <w:rPr>
                <w:rFonts w:ascii="Times New Roman" w:hAnsi="Times New Roman"/>
                <w:sz w:val="24"/>
                <w:szCs w:val="24"/>
                <w:lang w:eastAsia="en-US"/>
              </w:rPr>
              <w:t>с</w:t>
            </w:r>
            <w:r w:rsidRPr="0013620F">
              <w:rPr>
                <w:rFonts w:ascii="Times New Roman" w:hAnsi="Times New Roman"/>
                <w:sz w:val="24"/>
                <w:szCs w:val="24"/>
                <w:lang w:eastAsia="en-US"/>
              </w:rPr>
              <w:t>тракция, ее практическое применение в технологических процессах. Способы   выраж</w:t>
            </w:r>
            <w:r w:rsidRPr="0013620F">
              <w:rPr>
                <w:rFonts w:ascii="Times New Roman" w:hAnsi="Times New Roman"/>
                <w:sz w:val="24"/>
                <w:szCs w:val="24"/>
                <w:lang w:eastAsia="en-US"/>
              </w:rPr>
              <w:t>е</w:t>
            </w:r>
            <w:r w:rsidRPr="0013620F">
              <w:rPr>
                <w:rFonts w:ascii="Times New Roman" w:hAnsi="Times New Roman"/>
                <w:sz w:val="24"/>
                <w:szCs w:val="24"/>
                <w:lang w:eastAsia="en-US"/>
              </w:rPr>
              <w:t>ния   концентраций. Водородный показатель. Способы определения рН среды. Раств</w:t>
            </w:r>
            <w:r w:rsidRPr="0013620F">
              <w:rPr>
                <w:rFonts w:ascii="Times New Roman" w:hAnsi="Times New Roman"/>
                <w:sz w:val="24"/>
                <w:szCs w:val="24"/>
                <w:lang w:eastAsia="en-US"/>
              </w:rPr>
              <w:t>о</w:t>
            </w:r>
            <w:r w:rsidRPr="0013620F">
              <w:rPr>
                <w:rFonts w:ascii="Times New Roman" w:hAnsi="Times New Roman"/>
                <w:sz w:val="24"/>
                <w:szCs w:val="24"/>
                <w:lang w:eastAsia="en-US"/>
              </w:rPr>
              <w:t>римость газов в жидкостях. Диффузия и осмос в растворах. Влияние различных факт</w:t>
            </w:r>
            <w:r w:rsidRPr="0013620F">
              <w:rPr>
                <w:rFonts w:ascii="Times New Roman" w:hAnsi="Times New Roman"/>
                <w:sz w:val="24"/>
                <w:szCs w:val="24"/>
                <w:lang w:eastAsia="en-US"/>
              </w:rPr>
              <w:t>о</w:t>
            </w:r>
            <w:r w:rsidRPr="0013620F">
              <w:rPr>
                <w:rFonts w:ascii="Times New Roman" w:hAnsi="Times New Roman"/>
                <w:sz w:val="24"/>
                <w:szCs w:val="24"/>
                <w:lang w:eastAsia="en-US"/>
              </w:rPr>
              <w:t>ров на растворимость газов, жидкостей и твердых веществ, их использование в технол</w:t>
            </w:r>
            <w:r w:rsidRPr="0013620F">
              <w:rPr>
                <w:rFonts w:ascii="Times New Roman" w:hAnsi="Times New Roman"/>
                <w:sz w:val="24"/>
                <w:szCs w:val="24"/>
                <w:lang w:eastAsia="en-US"/>
              </w:rPr>
              <w:t>о</w:t>
            </w:r>
            <w:r w:rsidRPr="0013620F">
              <w:rPr>
                <w:rFonts w:ascii="Times New Roman" w:hAnsi="Times New Roman"/>
                <w:sz w:val="24"/>
                <w:szCs w:val="24"/>
                <w:lang w:eastAsia="en-US"/>
              </w:rPr>
              <w:t>гии продукции питания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Практическое занятие. </w:t>
            </w:r>
            <w:r w:rsidRPr="0013620F">
              <w:rPr>
                <w:rFonts w:ascii="Times New Roman" w:hAnsi="Times New Roman"/>
                <w:sz w:val="24"/>
                <w:szCs w:val="24"/>
                <w:lang w:eastAsia="en-US"/>
              </w:rPr>
              <w:t>Решение задач. Расчеты концентрации растворов, осмотическ</w:t>
            </w:r>
            <w:r w:rsidRPr="0013620F">
              <w:rPr>
                <w:rFonts w:ascii="Times New Roman" w:hAnsi="Times New Roman"/>
                <w:sz w:val="24"/>
                <w:szCs w:val="24"/>
                <w:lang w:eastAsia="en-US"/>
              </w:rPr>
              <w:t>о</w:t>
            </w:r>
            <w:r w:rsidRPr="0013620F">
              <w:rPr>
                <w:rFonts w:ascii="Times New Roman" w:hAnsi="Times New Roman"/>
                <w:sz w:val="24"/>
                <w:szCs w:val="24"/>
                <w:lang w:eastAsia="en-US"/>
              </w:rPr>
              <w:t>го давления, температур кипения, замерзания, рН среды.</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b/>
                <w:bCs/>
                <w:sz w:val="24"/>
                <w:szCs w:val="24"/>
                <w:lang w:eastAsia="en-US"/>
              </w:rPr>
              <w:t>Лабораторная  работа.</w:t>
            </w:r>
            <w:r w:rsidRPr="0013620F">
              <w:rPr>
                <w:rFonts w:ascii="Times New Roman" w:hAnsi="Times New Roman"/>
                <w:sz w:val="24"/>
                <w:szCs w:val="24"/>
                <w:lang w:eastAsia="en-US"/>
              </w:rPr>
              <w:t xml:space="preserve"> Определение тепловых эффектов растворения различных в</w:t>
            </w:r>
            <w:r w:rsidRPr="0013620F">
              <w:rPr>
                <w:rFonts w:ascii="Times New Roman" w:hAnsi="Times New Roman"/>
                <w:sz w:val="24"/>
                <w:szCs w:val="24"/>
                <w:lang w:eastAsia="en-US"/>
              </w:rPr>
              <w:t>е</w:t>
            </w:r>
            <w:r w:rsidRPr="0013620F">
              <w:rPr>
                <w:rFonts w:ascii="Times New Roman" w:hAnsi="Times New Roman"/>
                <w:sz w:val="24"/>
                <w:szCs w:val="24"/>
                <w:lang w:eastAsia="en-US"/>
              </w:rPr>
              <w:t>ществ в воде. Определение рН среды различными методами.</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lastRenderedPageBreak/>
              <w:t>Работа над учебным материалом, ответить  на   вопрос: опишите   осмотические проце</w:t>
            </w:r>
            <w:r w:rsidRPr="0013620F">
              <w:rPr>
                <w:rFonts w:ascii="Times New Roman" w:hAnsi="Times New Roman"/>
                <w:sz w:val="24"/>
                <w:szCs w:val="24"/>
                <w:lang w:eastAsia="en-US"/>
              </w:rPr>
              <w:t>с</w:t>
            </w:r>
            <w:r w:rsidRPr="0013620F">
              <w:rPr>
                <w:rFonts w:ascii="Times New Roman" w:hAnsi="Times New Roman"/>
                <w:sz w:val="24"/>
                <w:szCs w:val="24"/>
                <w:lang w:eastAsia="en-US"/>
              </w:rPr>
              <w:t>сы происходящие при заваривании  пакетированного чая.</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Решить задачи на расчет концентрации растворов.</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lastRenderedPageBreak/>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309"/>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Тема 1.5. Повер</w:t>
            </w:r>
            <w:r w:rsidRPr="0013620F">
              <w:rPr>
                <w:rFonts w:ascii="Times New Roman" w:hAnsi="Times New Roman"/>
                <w:b/>
                <w:bCs/>
                <w:sz w:val="24"/>
                <w:szCs w:val="24"/>
                <w:lang w:eastAsia="en-US"/>
              </w:rPr>
              <w:t>х</w:t>
            </w:r>
            <w:r w:rsidRPr="0013620F">
              <w:rPr>
                <w:rFonts w:ascii="Times New Roman" w:hAnsi="Times New Roman"/>
                <w:b/>
                <w:bCs/>
                <w:sz w:val="24"/>
                <w:szCs w:val="24"/>
                <w:lang w:eastAsia="en-US"/>
              </w:rPr>
              <w:t xml:space="preserve">ностные явления. </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Термодинамическая характеристика поверхности. Адсорбция, её сущность.  Виды а</w:t>
            </w:r>
            <w:r w:rsidRPr="0013620F">
              <w:rPr>
                <w:rFonts w:ascii="Times New Roman" w:hAnsi="Times New Roman"/>
                <w:sz w:val="24"/>
                <w:szCs w:val="24"/>
                <w:lang w:eastAsia="en-US"/>
              </w:rPr>
              <w:t>д</w:t>
            </w:r>
            <w:r w:rsidRPr="0013620F">
              <w:rPr>
                <w:rFonts w:ascii="Times New Roman" w:hAnsi="Times New Roman"/>
                <w:sz w:val="24"/>
                <w:szCs w:val="24"/>
                <w:lang w:eastAsia="en-US"/>
              </w:rPr>
              <w:t>сорбции. Адсорбция на границе раствор-газ. Адсорбция на границе газ- твердое вещ</w:t>
            </w:r>
            <w:r w:rsidRPr="0013620F">
              <w:rPr>
                <w:rFonts w:ascii="Times New Roman" w:hAnsi="Times New Roman"/>
                <w:sz w:val="24"/>
                <w:szCs w:val="24"/>
                <w:lang w:eastAsia="en-US"/>
              </w:rPr>
              <w:t>е</w:t>
            </w:r>
            <w:r w:rsidRPr="0013620F">
              <w:rPr>
                <w:rFonts w:ascii="Times New Roman" w:hAnsi="Times New Roman"/>
                <w:sz w:val="24"/>
                <w:szCs w:val="24"/>
                <w:lang w:eastAsia="en-US"/>
              </w:rPr>
              <w:t>ство</w:t>
            </w:r>
            <w:r w:rsidRPr="0013620F">
              <w:rPr>
                <w:rFonts w:ascii="Times New Roman" w:hAnsi="Times New Roman"/>
                <w:b/>
                <w:sz w:val="24"/>
                <w:szCs w:val="24"/>
                <w:lang w:eastAsia="en-US"/>
              </w:rPr>
              <w:t xml:space="preserve">. </w:t>
            </w:r>
            <w:r w:rsidRPr="0013620F">
              <w:rPr>
                <w:rFonts w:ascii="Times New Roman" w:hAnsi="Times New Roman"/>
                <w:sz w:val="24"/>
                <w:szCs w:val="24"/>
                <w:lang w:eastAsia="en-US"/>
              </w:rPr>
              <w:t>Гидрофильные и гидрофобные поверхности.  Поверхностно активные и повер</w:t>
            </w:r>
            <w:r w:rsidRPr="0013620F">
              <w:rPr>
                <w:rFonts w:ascii="Times New Roman" w:hAnsi="Times New Roman"/>
                <w:sz w:val="24"/>
                <w:szCs w:val="24"/>
                <w:lang w:eastAsia="en-US"/>
              </w:rPr>
              <w:t>х</w:t>
            </w:r>
            <w:r w:rsidRPr="0013620F">
              <w:rPr>
                <w:rFonts w:ascii="Times New Roman" w:hAnsi="Times New Roman"/>
                <w:sz w:val="24"/>
                <w:szCs w:val="24"/>
                <w:lang w:eastAsia="en-US"/>
              </w:rPr>
              <w:t>ностно неактивные вещества, роль ПВА в эмульгировании и пенообразовании. Прим</w:t>
            </w:r>
            <w:r w:rsidRPr="0013620F">
              <w:rPr>
                <w:rFonts w:ascii="Times New Roman" w:hAnsi="Times New Roman"/>
                <w:sz w:val="24"/>
                <w:szCs w:val="24"/>
                <w:lang w:eastAsia="en-US"/>
              </w:rPr>
              <w:t>е</w:t>
            </w:r>
            <w:r w:rsidRPr="0013620F">
              <w:rPr>
                <w:rFonts w:ascii="Times New Roman" w:hAnsi="Times New Roman"/>
                <w:sz w:val="24"/>
                <w:szCs w:val="24"/>
                <w:lang w:eastAsia="en-US"/>
              </w:rPr>
              <w:t>нение адсорбции в технологических процессах и значение адсорбции при хранении с</w:t>
            </w:r>
            <w:r w:rsidRPr="0013620F">
              <w:rPr>
                <w:rFonts w:ascii="Times New Roman" w:hAnsi="Times New Roman"/>
                <w:sz w:val="24"/>
                <w:szCs w:val="24"/>
                <w:lang w:eastAsia="en-US"/>
              </w:rPr>
              <w:t>ы</w:t>
            </w:r>
            <w:r w:rsidRPr="0013620F">
              <w:rPr>
                <w:rFonts w:ascii="Times New Roman" w:hAnsi="Times New Roman"/>
                <w:sz w:val="24"/>
                <w:szCs w:val="24"/>
                <w:lang w:eastAsia="en-US"/>
              </w:rPr>
              <w:t>рья и продуктов питания.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Смачивание (написать требование к посуде, инвентарю, санитарной одежде). Примен</w:t>
            </w:r>
            <w:r w:rsidRPr="0013620F">
              <w:rPr>
                <w:rFonts w:ascii="Times New Roman" w:hAnsi="Times New Roman"/>
                <w:sz w:val="24"/>
                <w:szCs w:val="24"/>
                <w:lang w:eastAsia="en-US"/>
              </w:rPr>
              <w:t>е</w:t>
            </w:r>
            <w:r w:rsidRPr="0013620F">
              <w:rPr>
                <w:rFonts w:ascii="Times New Roman" w:hAnsi="Times New Roman"/>
                <w:sz w:val="24"/>
                <w:szCs w:val="24"/>
                <w:lang w:eastAsia="en-US"/>
              </w:rPr>
              <w:t>ние в технологических процессах адсорбции электролитов, обменной адсорбции.  Пр</w:t>
            </w:r>
            <w:r w:rsidRPr="0013620F">
              <w:rPr>
                <w:rFonts w:ascii="Times New Roman" w:hAnsi="Times New Roman"/>
                <w:sz w:val="24"/>
                <w:szCs w:val="24"/>
                <w:lang w:eastAsia="en-US"/>
              </w:rPr>
              <w:t>и</w:t>
            </w:r>
            <w:r w:rsidRPr="0013620F">
              <w:rPr>
                <w:rFonts w:ascii="Times New Roman" w:hAnsi="Times New Roman"/>
                <w:sz w:val="24"/>
                <w:szCs w:val="24"/>
                <w:lang w:eastAsia="en-US"/>
              </w:rPr>
              <w:t>вести примеры.</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Раздел.2</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Коллоидная химия</w:t>
            </w:r>
          </w:p>
        </w:tc>
        <w:tc>
          <w:tcPr>
            <w:tcW w:w="3078" w:type="pct"/>
          </w:tcPr>
          <w:p w:rsidR="00DF0F04" w:rsidRPr="0013620F" w:rsidRDefault="00DF0F04" w:rsidP="004675FD">
            <w:pPr>
              <w:spacing w:after="0" w:line="240" w:lineRule="auto"/>
              <w:rPr>
                <w:rFonts w:ascii="Times New Roman" w:hAnsi="Times New Roman"/>
                <w:b/>
                <w:sz w:val="24"/>
                <w:szCs w:val="24"/>
                <w:lang w:eastAsia="en-US"/>
              </w:rPr>
            </w:pP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36</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2.1.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Предмет коллоидной химии. Дисперсные системы.</w:t>
            </w:r>
          </w:p>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1-ОК3, ОК5, ОК7, ОК9, ОК10</w:t>
            </w:r>
          </w:p>
        </w:tc>
      </w:tr>
      <w:tr w:rsidR="00DF0F04" w:rsidRPr="0013620F" w:rsidTr="004675FD">
        <w:trPr>
          <w:trHeight w:val="656"/>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Определение коллоидной химии. Объекты и цели её изучения, связь с другими дисц</w:t>
            </w:r>
            <w:r w:rsidRPr="0013620F">
              <w:rPr>
                <w:rFonts w:ascii="Times New Roman" w:hAnsi="Times New Roman"/>
                <w:sz w:val="24"/>
                <w:szCs w:val="24"/>
                <w:lang w:eastAsia="en-US"/>
              </w:rPr>
              <w:t>и</w:t>
            </w:r>
            <w:r w:rsidRPr="0013620F">
              <w:rPr>
                <w:rFonts w:ascii="Times New Roman" w:hAnsi="Times New Roman"/>
                <w:sz w:val="24"/>
                <w:szCs w:val="24"/>
                <w:lang w:eastAsia="en-US"/>
              </w:rPr>
              <w:t>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Тема 2.2.</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 Коллоидные раств</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ры.</w:t>
            </w:r>
          </w:p>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Коллоидные растворы (золи): понятие, виды, общая характеристика. Свойства коллои</w:t>
            </w:r>
            <w:r w:rsidRPr="0013620F">
              <w:rPr>
                <w:rFonts w:ascii="Times New Roman" w:hAnsi="Times New Roman"/>
                <w:sz w:val="24"/>
                <w:szCs w:val="24"/>
                <w:lang w:eastAsia="en-US"/>
              </w:rPr>
              <w:t>д</w:t>
            </w:r>
            <w:r w:rsidRPr="0013620F">
              <w:rPr>
                <w:rFonts w:ascii="Times New Roman" w:hAnsi="Times New Roman"/>
                <w:sz w:val="24"/>
                <w:szCs w:val="24"/>
                <w:lang w:eastAsia="en-US"/>
              </w:rPr>
              <w:t>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w:t>
            </w:r>
            <w:r w:rsidRPr="0013620F">
              <w:rPr>
                <w:rFonts w:ascii="Times New Roman" w:hAnsi="Times New Roman"/>
                <w:sz w:val="24"/>
                <w:szCs w:val="24"/>
                <w:lang w:eastAsia="en-US"/>
              </w:rPr>
              <w:t>л</w:t>
            </w:r>
            <w:r w:rsidRPr="0013620F">
              <w:rPr>
                <w:rFonts w:ascii="Times New Roman" w:hAnsi="Times New Roman"/>
                <w:sz w:val="24"/>
                <w:szCs w:val="24"/>
                <w:lang w:eastAsia="en-US"/>
              </w:rPr>
              <w:t>лоидных растворов в процессе организации и проведении приготовления различных блюд и соусов</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Практическое занятие 3. </w:t>
            </w:r>
            <w:r w:rsidRPr="0013620F">
              <w:rPr>
                <w:rFonts w:ascii="Times New Roman" w:hAnsi="Times New Roman"/>
                <w:sz w:val="24"/>
                <w:szCs w:val="24"/>
                <w:lang w:eastAsia="en-US"/>
              </w:rPr>
              <w:t>Составление формул и схем строения мицелл.</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372"/>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 Лабораторная  работа 4. </w:t>
            </w:r>
            <w:r w:rsidRPr="0013620F">
              <w:rPr>
                <w:rFonts w:ascii="Times New Roman" w:hAnsi="Times New Roman"/>
                <w:sz w:val="24"/>
                <w:szCs w:val="24"/>
                <w:lang w:eastAsia="en-US"/>
              </w:rPr>
              <w:t>Получение коллоидных растворов.</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Составление формул и схем мицеллы гидрозоля.</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lastRenderedPageBreak/>
              <w:t xml:space="preserve">Тема 2.3. </w:t>
            </w:r>
          </w:p>
          <w:p w:rsidR="00DF0F04" w:rsidRPr="0013620F" w:rsidRDefault="00DF0F04" w:rsidP="004675FD">
            <w:pPr>
              <w:spacing w:after="12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Грубодисперсные </w:t>
            </w:r>
          </w:p>
          <w:p w:rsidR="00DF0F04" w:rsidRPr="0013620F" w:rsidRDefault="00DF0F04" w:rsidP="004675FD">
            <w:pPr>
              <w:spacing w:after="12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системы.</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 2.3</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 4.6</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ПК5.3</w:t>
            </w: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1-ОК3, 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Характеристики грубодисперсных систем, их строение, свойства, методы получения и стабилизации , применение. Эмульсии. Пены .Порошки. Аэрозоли, дымы, туманы.</w:t>
            </w:r>
            <w:r w:rsidRPr="0013620F">
              <w:rPr>
                <w:rFonts w:ascii="Times New Roman" w:hAnsi="Times New Roman"/>
                <w:b/>
                <w:bCs/>
                <w:sz w:val="24"/>
                <w:szCs w:val="24"/>
                <w:lang w:eastAsia="en-US"/>
              </w:rPr>
              <w:t xml:space="preserve"> </w:t>
            </w:r>
            <w:r w:rsidRPr="0013620F">
              <w:rPr>
                <w:rFonts w:ascii="Times New Roman" w:hAnsi="Times New Roman"/>
                <w:sz w:val="24"/>
                <w:szCs w:val="24"/>
                <w:lang w:eastAsia="en-US"/>
              </w:rPr>
              <w:t>И</w:t>
            </w:r>
            <w:r w:rsidRPr="0013620F">
              <w:rPr>
                <w:rFonts w:ascii="Times New Roman" w:hAnsi="Times New Roman"/>
                <w:sz w:val="24"/>
                <w:szCs w:val="24"/>
                <w:lang w:eastAsia="en-US"/>
              </w:rPr>
              <w:t>с</w:t>
            </w:r>
            <w:r w:rsidRPr="0013620F">
              <w:rPr>
                <w:rFonts w:ascii="Times New Roman" w:hAnsi="Times New Roman"/>
                <w:sz w:val="24"/>
                <w:szCs w:val="24"/>
                <w:lang w:eastAsia="en-US"/>
              </w:rPr>
              <w:t>пользование грубодисперсных систем в процессе организации и проведении пригото</w:t>
            </w:r>
            <w:r w:rsidRPr="0013620F">
              <w:rPr>
                <w:rFonts w:ascii="Times New Roman" w:hAnsi="Times New Roman"/>
                <w:sz w:val="24"/>
                <w:szCs w:val="24"/>
                <w:lang w:eastAsia="en-US"/>
              </w:rPr>
              <w:t>в</w:t>
            </w:r>
            <w:r w:rsidRPr="0013620F">
              <w:rPr>
                <w:rFonts w:ascii="Times New Roman" w:hAnsi="Times New Roman"/>
                <w:sz w:val="24"/>
                <w:szCs w:val="24"/>
                <w:lang w:eastAsia="en-US"/>
              </w:rPr>
              <w:t>ления различных блюд и соусов</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b/>
                <w:bCs/>
                <w:sz w:val="24"/>
                <w:szCs w:val="24"/>
                <w:lang w:eastAsia="en-US"/>
              </w:rPr>
              <w:t xml:space="preserve"> Лабораторная  работа.</w:t>
            </w:r>
            <w:r w:rsidRPr="0013620F">
              <w:rPr>
                <w:rFonts w:ascii="Times New Roman" w:hAnsi="Times New Roman"/>
                <w:sz w:val="24"/>
                <w:szCs w:val="24"/>
                <w:lang w:eastAsia="en-US"/>
              </w:rPr>
              <w:t xml:space="preserve"> Получение устойчивых эмульсий и пен, выявление роли стаб</w:t>
            </w:r>
            <w:r w:rsidRPr="0013620F">
              <w:rPr>
                <w:rFonts w:ascii="Times New Roman" w:hAnsi="Times New Roman"/>
                <w:sz w:val="24"/>
                <w:szCs w:val="24"/>
                <w:lang w:eastAsia="en-US"/>
              </w:rPr>
              <w:t>и</w:t>
            </w:r>
            <w:r w:rsidRPr="0013620F">
              <w:rPr>
                <w:rFonts w:ascii="Times New Roman" w:hAnsi="Times New Roman"/>
                <w:sz w:val="24"/>
                <w:szCs w:val="24"/>
                <w:lang w:eastAsia="en-US"/>
              </w:rPr>
              <w:t>лизаторов.</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Самостоятельная работа обучающихся. </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Подготовить  компьютерные презентации на тему:</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Молоко, как природная эмульсия.</w:t>
            </w:r>
          </w:p>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Пенообразование в кондитерском производстве. </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Тема2.4.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Физико-химические изменения  органич</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ских                        в</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ществ  пищевых пр</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дуктов. Высокомол</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кулярные соедин</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ния.</w:t>
            </w:r>
          </w:p>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Лабораторная  работа. </w:t>
            </w:r>
            <w:r w:rsidRPr="0013620F">
              <w:rPr>
                <w:rFonts w:ascii="Times New Roman" w:hAnsi="Times New Roman"/>
                <w:sz w:val="24"/>
                <w:szCs w:val="24"/>
                <w:lang w:eastAsia="en-US"/>
              </w:rPr>
              <w:t>Изучение процессов набухания и студнеобразования.</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Подготовить сообщения на тему:</w:t>
            </w:r>
          </w:p>
          <w:p w:rsidR="00DF0F04" w:rsidRPr="0013620F" w:rsidRDefault="00DF0F04" w:rsidP="004675FD">
            <w:pPr>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Вещества – загустители, желеобразователи.</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Раздел 3.</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Аналитическая х</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мия</w:t>
            </w:r>
          </w:p>
        </w:tc>
        <w:tc>
          <w:tcPr>
            <w:tcW w:w="3078" w:type="pct"/>
          </w:tcPr>
          <w:p w:rsidR="00DF0F04" w:rsidRPr="0013620F" w:rsidRDefault="00DF0F04" w:rsidP="004675FD">
            <w:pPr>
              <w:spacing w:after="0" w:line="240" w:lineRule="auto"/>
              <w:rPr>
                <w:rFonts w:ascii="Times New Roman" w:hAnsi="Times New Roman"/>
                <w:b/>
                <w:sz w:val="24"/>
                <w:szCs w:val="24"/>
                <w:lang w:eastAsia="en-US"/>
              </w:rPr>
            </w:pP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66</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3.1.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Качественный ан</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лиз.</w:t>
            </w:r>
          </w:p>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lastRenderedPageBreak/>
              <w:t xml:space="preserve">Тема 3.2.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Классификация кат</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 xml:space="preserve">онов и анионов. </w:t>
            </w:r>
          </w:p>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24</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Классификация катионов. Первая аналитическая группа катионов. Общая характерист</w:t>
            </w:r>
            <w:r w:rsidRPr="0013620F">
              <w:rPr>
                <w:rFonts w:ascii="Times New Roman" w:hAnsi="Times New Roman"/>
                <w:sz w:val="24"/>
                <w:szCs w:val="24"/>
                <w:lang w:eastAsia="en-US"/>
              </w:rPr>
              <w:t>и</w:t>
            </w:r>
            <w:r w:rsidRPr="0013620F">
              <w:rPr>
                <w:rFonts w:ascii="Times New Roman" w:hAnsi="Times New Roman"/>
                <w:sz w:val="24"/>
                <w:szCs w:val="24"/>
                <w:lang w:eastAsia="en-US"/>
              </w:rPr>
              <w:t>ка катионов второй аналитической группы и их содержание в продуктах питания. Знач</w:t>
            </w:r>
            <w:r w:rsidRPr="0013620F">
              <w:rPr>
                <w:rFonts w:ascii="Times New Roman" w:hAnsi="Times New Roman"/>
                <w:sz w:val="24"/>
                <w:szCs w:val="24"/>
                <w:lang w:eastAsia="en-US"/>
              </w:rPr>
              <w:t>е</w:t>
            </w:r>
            <w:r w:rsidRPr="0013620F">
              <w:rPr>
                <w:rFonts w:ascii="Times New Roman" w:hAnsi="Times New Roman"/>
                <w:sz w:val="24"/>
                <w:szCs w:val="24"/>
                <w:lang w:eastAsia="en-US"/>
              </w:rPr>
              <w:t>ние катионов второй группы в проведении  химико-технологического контроля. Групп</w:t>
            </w:r>
            <w:r w:rsidRPr="0013620F">
              <w:rPr>
                <w:rFonts w:ascii="Times New Roman" w:hAnsi="Times New Roman"/>
                <w:sz w:val="24"/>
                <w:szCs w:val="24"/>
                <w:lang w:eastAsia="en-US"/>
              </w:rPr>
              <w:t>о</w:t>
            </w:r>
            <w:r w:rsidRPr="0013620F">
              <w:rPr>
                <w:rFonts w:ascii="Times New Roman" w:hAnsi="Times New Roman"/>
                <w:sz w:val="24"/>
                <w:szCs w:val="24"/>
                <w:lang w:eastAsia="en-US"/>
              </w:rPr>
              <w:t>вой реактив и условия его применения.  Произведение растворимости, условия образ</w:t>
            </w:r>
            <w:r w:rsidRPr="0013620F">
              <w:rPr>
                <w:rFonts w:ascii="Times New Roman" w:hAnsi="Times New Roman"/>
                <w:sz w:val="24"/>
                <w:szCs w:val="24"/>
                <w:lang w:eastAsia="en-US"/>
              </w:rPr>
              <w:t>о</w:t>
            </w:r>
            <w:r w:rsidRPr="0013620F">
              <w:rPr>
                <w:rFonts w:ascii="Times New Roman" w:hAnsi="Times New Roman"/>
                <w:sz w:val="24"/>
                <w:szCs w:val="24"/>
                <w:lang w:eastAsia="en-US"/>
              </w:rPr>
              <w:t>вания осадков</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Характеристика группы, частные реакции на катионы третьей и четвертой аналитич</w:t>
            </w:r>
            <w:r w:rsidRPr="0013620F">
              <w:rPr>
                <w:rFonts w:ascii="Times New Roman" w:hAnsi="Times New Roman"/>
                <w:sz w:val="24"/>
                <w:szCs w:val="24"/>
                <w:lang w:eastAsia="en-US"/>
              </w:rPr>
              <w:t>е</w:t>
            </w:r>
            <w:r w:rsidRPr="0013620F">
              <w:rPr>
                <w:rFonts w:ascii="Times New Roman" w:hAnsi="Times New Roman"/>
                <w:sz w:val="24"/>
                <w:szCs w:val="24"/>
                <w:lang w:eastAsia="en-US"/>
              </w:rPr>
              <w:t>ских групп. Амфотерность. Групповой реактив и условия его применения. Значение к</w:t>
            </w:r>
            <w:r w:rsidRPr="0013620F">
              <w:rPr>
                <w:rFonts w:ascii="Times New Roman" w:hAnsi="Times New Roman"/>
                <w:sz w:val="24"/>
                <w:szCs w:val="24"/>
                <w:lang w:eastAsia="en-US"/>
              </w:rPr>
              <w:t>а</w:t>
            </w:r>
            <w:r w:rsidRPr="0013620F">
              <w:rPr>
                <w:rFonts w:ascii="Times New Roman" w:hAnsi="Times New Roman"/>
                <w:sz w:val="24"/>
                <w:szCs w:val="24"/>
                <w:lang w:eastAsia="en-US"/>
              </w:rPr>
              <w:t>тионов третьей и  четвертой аналитической группы в осуществлении   химико-технологического контроля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b/>
                <w:bCs/>
                <w:sz w:val="24"/>
                <w:szCs w:val="24"/>
                <w:lang w:eastAsia="en-US"/>
              </w:rPr>
              <w:t>Лабораторная  работа.</w:t>
            </w:r>
            <w:r w:rsidRPr="0013620F">
              <w:rPr>
                <w:rFonts w:ascii="Times New Roman" w:hAnsi="Times New Roman"/>
                <w:sz w:val="24"/>
                <w:szCs w:val="24"/>
                <w:lang w:eastAsia="en-US"/>
              </w:rPr>
              <w:t xml:space="preserve"> Первая аналитическая группа катионов. Проведение частных реакций катионов второй аналитической группы. Анализ смеси катионов второй анал</w:t>
            </w:r>
            <w:r w:rsidRPr="0013620F">
              <w:rPr>
                <w:rFonts w:ascii="Times New Roman" w:hAnsi="Times New Roman"/>
                <w:sz w:val="24"/>
                <w:szCs w:val="24"/>
                <w:lang w:eastAsia="en-US"/>
              </w:rPr>
              <w:t>и</w:t>
            </w:r>
            <w:r w:rsidRPr="0013620F">
              <w:rPr>
                <w:rFonts w:ascii="Times New Roman" w:hAnsi="Times New Roman"/>
                <w:sz w:val="24"/>
                <w:szCs w:val="24"/>
                <w:lang w:eastAsia="en-US"/>
              </w:rPr>
              <w:t>тической группы.</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Лабораторная  работа. </w:t>
            </w:r>
            <w:r w:rsidRPr="0013620F">
              <w:rPr>
                <w:rFonts w:ascii="Times New Roman" w:hAnsi="Times New Roman"/>
                <w:sz w:val="24"/>
                <w:szCs w:val="24"/>
                <w:lang w:eastAsia="en-US"/>
              </w:rPr>
              <w:t>Проведение частных реакций катионов третьей и четвертой ан</w:t>
            </w:r>
            <w:r w:rsidRPr="0013620F">
              <w:rPr>
                <w:rFonts w:ascii="Times New Roman" w:hAnsi="Times New Roman"/>
                <w:sz w:val="24"/>
                <w:szCs w:val="24"/>
                <w:lang w:eastAsia="en-US"/>
              </w:rPr>
              <w:t>а</w:t>
            </w:r>
            <w:r w:rsidRPr="0013620F">
              <w:rPr>
                <w:rFonts w:ascii="Times New Roman" w:hAnsi="Times New Roman"/>
                <w:sz w:val="24"/>
                <w:szCs w:val="24"/>
                <w:lang w:eastAsia="en-US"/>
              </w:rPr>
              <w:t>литической группы. Анализ смеси катионов третьей и четвертой аналитических групп.</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Лабораторная  работа. </w:t>
            </w:r>
            <w:r w:rsidRPr="0013620F">
              <w:rPr>
                <w:rFonts w:ascii="Times New Roman" w:hAnsi="Times New Roman"/>
                <w:bCs/>
                <w:sz w:val="24"/>
                <w:szCs w:val="24"/>
                <w:lang w:eastAsia="en-US"/>
              </w:rPr>
              <w:t xml:space="preserve"> </w:t>
            </w:r>
            <w:r w:rsidRPr="0013620F">
              <w:rPr>
                <w:rFonts w:ascii="Times New Roman" w:hAnsi="Times New Roman"/>
                <w:sz w:val="24"/>
                <w:szCs w:val="24"/>
                <w:lang w:eastAsia="en-US"/>
              </w:rPr>
              <w:t>Проведение частных реакций анионов первой, второй, третьей групп.   Анализ сухой соли</w:t>
            </w:r>
            <w:r w:rsidRPr="0013620F">
              <w:rPr>
                <w:rFonts w:ascii="Times New Roman" w:hAnsi="Times New Roman"/>
                <w:bCs/>
                <w:sz w:val="24"/>
                <w:szCs w:val="24"/>
                <w:lang w:eastAsia="en-US"/>
              </w:rPr>
              <w:t>.</w:t>
            </w:r>
            <w:r w:rsidRPr="0013620F">
              <w:rPr>
                <w:rFonts w:ascii="Times New Roman" w:hAnsi="Times New Roman"/>
                <w:b/>
                <w:bCs/>
                <w:sz w:val="24"/>
                <w:szCs w:val="24"/>
                <w:lang w:eastAsia="en-US"/>
              </w:rPr>
              <w:tab/>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Практическое занятие. </w:t>
            </w:r>
            <w:r w:rsidRPr="0013620F">
              <w:rPr>
                <w:rFonts w:ascii="Times New Roman" w:hAnsi="Times New Roman"/>
                <w:sz w:val="24"/>
                <w:szCs w:val="24"/>
                <w:lang w:eastAsia="en-US"/>
              </w:rPr>
              <w:t>Решение задач на правило произведение растворимости</w:t>
            </w:r>
            <w:r w:rsidRPr="0013620F">
              <w:rPr>
                <w:rFonts w:ascii="Times New Roman" w:hAnsi="Times New Roman"/>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Описать схемы открытия ионов при солевом эффекте, дробном осаждении.</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Составление уравнений окислительно-восстановительных реакций, упражнения.</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Составить таблицу открытия ионов висмута, ртути.</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Составить таблицу открытия ионов йода, брома, фосфата, силиката.</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3.3.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lastRenderedPageBreak/>
              <w:t>Количественный ан</w:t>
            </w:r>
            <w:r w:rsidRPr="0013620F">
              <w:rPr>
                <w:rFonts w:ascii="Times New Roman" w:hAnsi="Times New Roman"/>
                <w:b/>
                <w:bCs/>
                <w:sz w:val="24"/>
                <w:szCs w:val="24"/>
                <w:lang w:eastAsia="en-US"/>
              </w:rPr>
              <w:t>а</w:t>
            </w:r>
            <w:r w:rsidRPr="0013620F">
              <w:rPr>
                <w:rFonts w:ascii="Times New Roman" w:hAnsi="Times New Roman"/>
                <w:b/>
                <w:bCs/>
                <w:sz w:val="24"/>
                <w:szCs w:val="24"/>
                <w:lang w:eastAsia="en-US"/>
              </w:rPr>
              <w:t>лиз. Методы колич</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 xml:space="preserve">ственного </w:t>
            </w:r>
            <w:r w:rsidRPr="0013620F">
              <w:rPr>
                <w:rFonts w:ascii="Times New Roman" w:hAnsi="Times New Roman"/>
                <w:sz w:val="24"/>
                <w:szCs w:val="24"/>
                <w:lang w:eastAsia="en-US"/>
              </w:rPr>
              <w:t>анализа</w:t>
            </w:r>
            <w:r w:rsidRPr="0013620F">
              <w:rPr>
                <w:rFonts w:ascii="Times New Roman" w:hAnsi="Times New Roman"/>
                <w:b/>
                <w:bCs/>
                <w:sz w:val="24"/>
                <w:szCs w:val="24"/>
                <w:lang w:eastAsia="en-US"/>
              </w:rPr>
              <w:t>.</w:t>
            </w: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lastRenderedPageBreak/>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24</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491"/>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Понятие. Сущность  методов количественного анализа.</w:t>
            </w:r>
          </w:p>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Операции весового (гравиметрического)  анализа</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tc>
      </w:tr>
      <w:tr w:rsidR="00DF0F04" w:rsidRPr="0013620F" w:rsidTr="004675FD">
        <w:trPr>
          <w:trHeight w:val="419"/>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Сущность и методы объемного анализа .Сущность метода нейтрализации, его индикат</w:t>
            </w:r>
            <w:r w:rsidRPr="0013620F">
              <w:rPr>
                <w:rFonts w:ascii="Times New Roman" w:hAnsi="Times New Roman"/>
                <w:sz w:val="24"/>
                <w:szCs w:val="24"/>
                <w:lang w:eastAsia="en-US"/>
              </w:rPr>
              <w:t>о</w:t>
            </w:r>
            <w:r w:rsidRPr="0013620F">
              <w:rPr>
                <w:rFonts w:ascii="Times New Roman" w:hAnsi="Times New Roman"/>
                <w:sz w:val="24"/>
                <w:szCs w:val="24"/>
                <w:lang w:eastAsia="en-US"/>
              </w:rPr>
              <w:t>ры. Теория индикаторов</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Сущность окислительно-восстановительных методов и их значение в проведении хим</w:t>
            </w:r>
            <w:r w:rsidRPr="0013620F">
              <w:rPr>
                <w:rFonts w:ascii="Times New Roman" w:hAnsi="Times New Roman"/>
                <w:sz w:val="24"/>
                <w:szCs w:val="24"/>
                <w:lang w:eastAsia="en-US"/>
              </w:rPr>
              <w:t>и</w:t>
            </w:r>
            <w:r w:rsidRPr="0013620F">
              <w:rPr>
                <w:rFonts w:ascii="Times New Roman" w:hAnsi="Times New Roman"/>
                <w:sz w:val="24"/>
                <w:szCs w:val="24"/>
                <w:lang w:eastAsia="en-US"/>
              </w:rPr>
              <w:t>ко-технологического контроля. Перманганатометрия и её сущность. Йодометрия и её сущность</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527"/>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bCs/>
                <w:sz w:val="24"/>
                <w:szCs w:val="24"/>
                <w:lang w:eastAsia="en-US"/>
              </w:rPr>
            </w:pPr>
            <w:r w:rsidRPr="0013620F">
              <w:rPr>
                <w:rFonts w:ascii="Times New Roman" w:hAnsi="Times New Roman"/>
                <w:sz w:val="24"/>
                <w:szCs w:val="24"/>
                <w:lang w:eastAsia="en-US"/>
              </w:rPr>
              <w:t>Сущность методов осаждения. Сущность  метода  комплексонообразования  и  его  зн</w:t>
            </w:r>
            <w:r w:rsidRPr="0013620F">
              <w:rPr>
                <w:rFonts w:ascii="Times New Roman" w:hAnsi="Times New Roman"/>
                <w:sz w:val="24"/>
                <w:szCs w:val="24"/>
                <w:lang w:eastAsia="en-US"/>
              </w:rPr>
              <w:t>а</w:t>
            </w:r>
            <w:r w:rsidRPr="0013620F">
              <w:rPr>
                <w:rFonts w:ascii="Times New Roman" w:hAnsi="Times New Roman"/>
                <w:sz w:val="24"/>
                <w:szCs w:val="24"/>
                <w:lang w:eastAsia="en-US"/>
              </w:rPr>
              <w:t>чение  в осуществлении химико-технологического контроля</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1-ОК3, 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b/>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 xml:space="preserve"> </w:t>
            </w:r>
            <w:r w:rsidRPr="0013620F">
              <w:rPr>
                <w:rFonts w:ascii="Times New Roman" w:hAnsi="Times New Roman"/>
                <w:b/>
                <w:bCs/>
                <w:sz w:val="24"/>
                <w:szCs w:val="24"/>
                <w:lang w:eastAsia="en-US"/>
              </w:rPr>
              <w:t xml:space="preserve">Практическая  работа. </w:t>
            </w:r>
            <w:r w:rsidRPr="0013620F">
              <w:rPr>
                <w:rFonts w:ascii="Times New Roman" w:hAnsi="Times New Roman"/>
                <w:sz w:val="24"/>
                <w:szCs w:val="24"/>
                <w:lang w:eastAsia="en-US"/>
              </w:rPr>
              <w:t>Вычисления в весовом и объемном анализе. Определение кр</w:t>
            </w:r>
            <w:r w:rsidRPr="0013620F">
              <w:rPr>
                <w:rFonts w:ascii="Times New Roman" w:hAnsi="Times New Roman"/>
                <w:sz w:val="24"/>
                <w:szCs w:val="24"/>
                <w:lang w:eastAsia="en-US"/>
              </w:rPr>
              <w:t>и</w:t>
            </w:r>
            <w:r w:rsidRPr="0013620F">
              <w:rPr>
                <w:rFonts w:ascii="Times New Roman" w:hAnsi="Times New Roman"/>
                <w:sz w:val="24"/>
                <w:szCs w:val="24"/>
                <w:lang w:eastAsia="en-US"/>
              </w:rPr>
              <w:t>сталлизационной воды в кристаллогидратах. Определение нормальности и титра раств</w:t>
            </w:r>
            <w:r w:rsidRPr="0013620F">
              <w:rPr>
                <w:rFonts w:ascii="Times New Roman" w:hAnsi="Times New Roman"/>
                <w:sz w:val="24"/>
                <w:szCs w:val="24"/>
                <w:lang w:eastAsia="en-US"/>
              </w:rPr>
              <w:t>о</w:t>
            </w:r>
            <w:r w:rsidRPr="0013620F">
              <w:rPr>
                <w:rFonts w:ascii="Times New Roman" w:hAnsi="Times New Roman"/>
                <w:sz w:val="24"/>
                <w:szCs w:val="24"/>
                <w:lang w:eastAsia="en-US"/>
              </w:rPr>
              <w:t>ра</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1-ОК5, ОК7, ОК9, ОК10</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jc w:val="both"/>
              <w:rPr>
                <w:rFonts w:ascii="Times New Roman" w:hAnsi="Times New Roman"/>
                <w:sz w:val="24"/>
                <w:szCs w:val="24"/>
                <w:lang w:eastAsia="en-US"/>
              </w:rPr>
            </w:pPr>
            <w:r w:rsidRPr="0013620F">
              <w:rPr>
                <w:rFonts w:ascii="Times New Roman" w:hAnsi="Times New Roman"/>
                <w:b/>
                <w:bCs/>
                <w:sz w:val="24"/>
                <w:szCs w:val="24"/>
                <w:lang w:eastAsia="en-US"/>
              </w:rPr>
              <w:t>Лабораторная работа.</w:t>
            </w:r>
            <w:r w:rsidRPr="0013620F">
              <w:rPr>
                <w:rFonts w:ascii="Times New Roman" w:hAnsi="Times New Roman"/>
                <w:sz w:val="24"/>
                <w:szCs w:val="24"/>
                <w:lang w:eastAsia="en-US"/>
              </w:rPr>
              <w:t xml:space="preserve"> Определение общей, титруемой, кислотности плодов и овощей.</w:t>
            </w:r>
          </w:p>
          <w:p w:rsidR="00DF0F04" w:rsidRPr="0013620F" w:rsidRDefault="00DF0F04" w:rsidP="004675FD">
            <w:pPr>
              <w:spacing w:after="0" w:line="240" w:lineRule="auto"/>
              <w:jc w:val="both"/>
              <w:rPr>
                <w:rFonts w:ascii="Times New Roman" w:hAnsi="Times New Roman"/>
                <w:b/>
                <w:sz w:val="24"/>
                <w:szCs w:val="24"/>
                <w:lang w:eastAsia="en-US"/>
              </w:rPr>
            </w:pP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 3.3</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jc w:val="both"/>
              <w:rPr>
                <w:rFonts w:ascii="Times New Roman" w:hAnsi="Times New Roman"/>
                <w:b/>
                <w:bCs/>
                <w:sz w:val="24"/>
                <w:szCs w:val="24"/>
                <w:lang w:eastAsia="en-US"/>
              </w:rPr>
            </w:pPr>
            <w:r w:rsidRPr="0013620F">
              <w:rPr>
                <w:rFonts w:ascii="Times New Roman" w:hAnsi="Times New Roman"/>
                <w:b/>
                <w:sz w:val="24"/>
                <w:szCs w:val="24"/>
                <w:lang w:eastAsia="en-US"/>
              </w:rPr>
              <w:t xml:space="preserve"> </w:t>
            </w:r>
            <w:r w:rsidRPr="0013620F">
              <w:rPr>
                <w:rFonts w:ascii="Times New Roman" w:hAnsi="Times New Roman"/>
                <w:b/>
                <w:bCs/>
                <w:sz w:val="24"/>
                <w:szCs w:val="24"/>
                <w:lang w:eastAsia="en-US"/>
              </w:rPr>
              <w:t xml:space="preserve">Лабораторная работа.  </w:t>
            </w:r>
            <w:r w:rsidRPr="0013620F">
              <w:rPr>
                <w:rFonts w:ascii="Times New Roman" w:hAnsi="Times New Roman"/>
                <w:sz w:val="24"/>
                <w:szCs w:val="24"/>
                <w:lang w:eastAsia="en-US"/>
              </w:rPr>
              <w:t>Приготовление рабочего раствора перманганата калия и уст</w:t>
            </w:r>
            <w:r w:rsidRPr="0013620F">
              <w:rPr>
                <w:rFonts w:ascii="Times New Roman" w:hAnsi="Times New Roman"/>
                <w:sz w:val="24"/>
                <w:szCs w:val="24"/>
                <w:lang w:eastAsia="en-US"/>
              </w:rPr>
              <w:t>а</w:t>
            </w:r>
            <w:r w:rsidRPr="0013620F">
              <w:rPr>
                <w:rFonts w:ascii="Times New Roman" w:hAnsi="Times New Roman"/>
                <w:sz w:val="24"/>
                <w:szCs w:val="24"/>
                <w:lang w:eastAsia="en-US"/>
              </w:rPr>
              <w:t>новление   нормальной   концентрации.</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 xml:space="preserve">Лабораторная работа. </w:t>
            </w:r>
            <w:r w:rsidRPr="0013620F">
              <w:rPr>
                <w:rFonts w:ascii="Times New Roman" w:hAnsi="Times New Roman"/>
                <w:sz w:val="24"/>
                <w:szCs w:val="24"/>
                <w:lang w:eastAsia="en-US"/>
              </w:rPr>
              <w:t>Определение содержания хлорида натрия в рассоле.</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 2.2</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Составить кривые титрования, анализируя методы анализа. Показать интервал перехода индикатора.</w:t>
            </w:r>
          </w:p>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Решение задач на тему «Расчет  эквивалентов окислителя и восстановителя»</w:t>
            </w:r>
          </w:p>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Аргентометрия   (метод  Мора), условия   применения   метода   и  его  значение  в   пр</w:t>
            </w:r>
            <w:r w:rsidRPr="0013620F">
              <w:rPr>
                <w:rFonts w:ascii="Times New Roman" w:hAnsi="Times New Roman"/>
                <w:sz w:val="24"/>
                <w:szCs w:val="24"/>
                <w:lang w:eastAsia="en-US"/>
              </w:rPr>
              <w:t>о</w:t>
            </w:r>
            <w:r w:rsidRPr="0013620F">
              <w:rPr>
                <w:rFonts w:ascii="Times New Roman" w:hAnsi="Times New Roman"/>
                <w:sz w:val="24"/>
                <w:szCs w:val="24"/>
                <w:lang w:eastAsia="en-US"/>
              </w:rPr>
              <w:t xml:space="preserve">ведении  химико-технологического контроля. </w:t>
            </w:r>
          </w:p>
          <w:p w:rsidR="00DF0F04" w:rsidRPr="0013620F" w:rsidRDefault="00DF0F04" w:rsidP="004675FD">
            <w:pPr>
              <w:shd w:val="clear" w:color="auto" w:fill="FFFFFF"/>
              <w:autoSpaceDE w:val="0"/>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Сущность  метода  комплексонообразования  и  его  значение  в осуществлении химико-технологичес-кого контроля</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3.4.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Физико-химические </w:t>
            </w:r>
            <w:r w:rsidRPr="0013620F">
              <w:rPr>
                <w:rFonts w:ascii="Times New Roman" w:hAnsi="Times New Roman"/>
                <w:b/>
                <w:bCs/>
                <w:sz w:val="24"/>
                <w:szCs w:val="24"/>
                <w:lang w:eastAsia="en-US"/>
              </w:rPr>
              <w:lastRenderedPageBreak/>
              <w:t>методы анализа.</w:t>
            </w: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lastRenderedPageBreak/>
              <w:t xml:space="preserve">Содержание учебного материала </w:t>
            </w:r>
          </w:p>
        </w:tc>
        <w:tc>
          <w:tcPr>
            <w:tcW w:w="55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55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 xml:space="preserve">ОК 1-ОК3, ОК5, ОК7, </w:t>
            </w:r>
            <w:r w:rsidRPr="0013620F">
              <w:rPr>
                <w:rFonts w:ascii="Times New Roman" w:hAnsi="Times New Roman"/>
                <w:b/>
                <w:sz w:val="24"/>
                <w:szCs w:val="24"/>
                <w:lang w:eastAsia="en-US"/>
              </w:rPr>
              <w:lastRenderedPageBreak/>
              <w:t>ОК9, ОК10</w:t>
            </w:r>
          </w:p>
        </w:tc>
      </w:tr>
      <w:tr w:rsidR="00DF0F04" w:rsidRPr="0013620F" w:rsidTr="004675FD">
        <w:trPr>
          <w:trHeight w:val="276"/>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Сущность физико-химических методов анализа и их особенности</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306"/>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Тематика практических занятий и лабораторных работ</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shd w:val="clear" w:color="auto" w:fill="FFFFFF"/>
              <w:autoSpaceDE w:val="0"/>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Лабораторная работа. </w:t>
            </w:r>
            <w:r w:rsidRPr="0013620F">
              <w:rPr>
                <w:rFonts w:ascii="Times New Roman" w:hAnsi="Times New Roman"/>
                <w:sz w:val="24"/>
                <w:szCs w:val="24"/>
                <w:lang w:eastAsia="en-US"/>
              </w:rPr>
              <w:t>Определение качественного и количественного содержания жира в молоке.</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 4.2-4.4</w:t>
            </w: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ОК4, ОК6</w:t>
            </w:r>
          </w:p>
        </w:tc>
      </w:tr>
      <w:tr w:rsidR="00DF0F04" w:rsidRPr="0013620F" w:rsidTr="004675FD">
        <w:trPr>
          <w:trHeight w:val="20"/>
        </w:trPr>
        <w:tc>
          <w:tcPr>
            <w:tcW w:w="820"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Самостоятельная работа   обучающихся.</w:t>
            </w:r>
          </w:p>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Сообщения. Применение физико-химических методов анализа в химико- технологич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ском контроле.</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820"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Промежуточная атт</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стация</w:t>
            </w:r>
          </w:p>
        </w:tc>
        <w:tc>
          <w:tcPr>
            <w:tcW w:w="3078" w:type="pct"/>
          </w:tcPr>
          <w:p w:rsidR="00DF0F04" w:rsidRPr="0013620F" w:rsidRDefault="00DF0F04" w:rsidP="00467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4675FD">
        <w:trPr>
          <w:trHeight w:val="20"/>
        </w:trPr>
        <w:tc>
          <w:tcPr>
            <w:tcW w:w="3898" w:type="pct"/>
            <w:gridSpan w:val="2"/>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bCs/>
                <w:sz w:val="24"/>
                <w:szCs w:val="24"/>
                <w:lang w:eastAsia="en-US"/>
              </w:rPr>
              <w:t>Всего:</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144</w:t>
            </w:r>
          </w:p>
        </w:tc>
        <w:tc>
          <w:tcPr>
            <w:tcW w:w="551" w:type="pct"/>
          </w:tcPr>
          <w:p w:rsidR="00DF0F04" w:rsidRPr="0013620F" w:rsidRDefault="00DF0F04" w:rsidP="004675FD">
            <w:pPr>
              <w:spacing w:after="0" w:line="240" w:lineRule="auto"/>
              <w:rPr>
                <w:rFonts w:ascii="Times New Roman" w:hAnsi="Times New Roman"/>
                <w:b/>
                <w:bCs/>
                <w:sz w:val="24"/>
                <w:szCs w:val="24"/>
                <w:lang w:eastAsia="en-US"/>
              </w:rPr>
            </w:pPr>
          </w:p>
        </w:tc>
      </w:tr>
    </w:tbl>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326201">
      <w:pPr>
        <w:spacing w:after="0" w:line="240" w:lineRule="auto"/>
        <w:ind w:firstLine="770"/>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326201">
      <w:pPr>
        <w:spacing w:before="120" w:after="120" w:line="240" w:lineRule="auto"/>
        <w:ind w:firstLine="770"/>
        <w:rPr>
          <w:rFonts w:ascii="Times New Roman" w:hAnsi="Times New Roman"/>
          <w:b/>
          <w:bCs/>
          <w:sz w:val="24"/>
          <w:szCs w:val="24"/>
        </w:rPr>
      </w:pPr>
    </w:p>
    <w:p w:rsidR="00DF0F04" w:rsidRPr="0013620F" w:rsidRDefault="00DF0F04" w:rsidP="00326201">
      <w:pPr>
        <w:suppressAutoHyphens/>
        <w:spacing w:after="0" w:line="240" w:lineRule="auto"/>
        <w:ind w:firstLine="770"/>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326201">
      <w:pPr>
        <w:suppressAutoHyphens/>
        <w:autoSpaceDE w:val="0"/>
        <w:autoSpaceDN w:val="0"/>
        <w:adjustRightInd w:val="0"/>
        <w:spacing w:after="0" w:line="240" w:lineRule="auto"/>
        <w:ind w:firstLine="770"/>
        <w:jc w:val="both"/>
        <w:rPr>
          <w:rFonts w:ascii="Times New Roman" w:hAnsi="Times New Roman"/>
          <w:bCs/>
          <w:sz w:val="24"/>
          <w:szCs w:val="24"/>
        </w:rPr>
      </w:pPr>
      <w:r w:rsidRPr="0013620F">
        <w:rPr>
          <w:rFonts w:ascii="Times New Roman" w:hAnsi="Times New Roman"/>
          <w:bCs/>
          <w:sz w:val="24"/>
          <w:szCs w:val="24"/>
        </w:rPr>
        <w:t>Лаборатории «</w:t>
      </w:r>
      <w:r w:rsidRPr="0013620F">
        <w:rPr>
          <w:rFonts w:ascii="Times New Roman" w:hAnsi="Times New Roman"/>
          <w:sz w:val="24"/>
          <w:szCs w:val="24"/>
        </w:rPr>
        <w:t>Химии</w:t>
      </w:r>
      <w:r w:rsidRPr="0013620F">
        <w:rPr>
          <w:rFonts w:ascii="Times New Roman" w:hAnsi="Times New Roman"/>
          <w:bCs/>
          <w:sz w:val="24"/>
          <w:szCs w:val="24"/>
        </w:rPr>
        <w:t>»</w:t>
      </w:r>
      <w:r w:rsidRPr="0013620F">
        <w:rPr>
          <w:rFonts w:ascii="Times New Roman" w:hAnsi="Times New Roman"/>
          <w:sz w:val="24"/>
          <w:szCs w:val="24"/>
        </w:rPr>
        <w:t xml:space="preserve">, оснащенной </w:t>
      </w:r>
      <w:r w:rsidRPr="0013620F">
        <w:rPr>
          <w:rFonts w:ascii="Times New Roman" w:hAnsi="Times New Roman"/>
          <w:bCs/>
          <w:sz w:val="24"/>
          <w:szCs w:val="24"/>
        </w:rPr>
        <w:t>в соответствии с п. 6.2.1.  программы по специальности 43.02.15 Поварское и кондитерское дело.</w:t>
      </w:r>
    </w:p>
    <w:p w:rsidR="00DF0F04" w:rsidRPr="0013620F" w:rsidRDefault="00DF0F04" w:rsidP="00326201">
      <w:pPr>
        <w:suppressAutoHyphens/>
        <w:autoSpaceDE w:val="0"/>
        <w:autoSpaceDN w:val="0"/>
        <w:adjustRightInd w:val="0"/>
        <w:spacing w:after="0" w:line="240" w:lineRule="auto"/>
        <w:ind w:firstLine="770"/>
        <w:jc w:val="both"/>
        <w:rPr>
          <w:rFonts w:ascii="Times New Roman" w:hAnsi="Times New Roman"/>
          <w:b/>
          <w:bCs/>
          <w:sz w:val="24"/>
          <w:szCs w:val="24"/>
        </w:rPr>
      </w:pPr>
    </w:p>
    <w:p w:rsidR="00DF0F04" w:rsidRPr="0013620F" w:rsidRDefault="00DF0F04" w:rsidP="00326201">
      <w:pPr>
        <w:suppressAutoHyphens/>
        <w:autoSpaceDE w:val="0"/>
        <w:autoSpaceDN w:val="0"/>
        <w:adjustRightInd w:val="0"/>
        <w:spacing w:after="0" w:line="240" w:lineRule="auto"/>
        <w:ind w:firstLine="77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326201">
      <w:pPr>
        <w:suppressAutoHyphens/>
        <w:spacing w:after="0" w:line="240" w:lineRule="auto"/>
        <w:ind w:firstLine="77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DF0F04" w:rsidRPr="0013620F" w:rsidRDefault="00DF0F04" w:rsidP="00326201">
      <w:pPr>
        <w:spacing w:after="0" w:line="240" w:lineRule="auto"/>
        <w:ind w:firstLine="770"/>
        <w:contextualSpacing/>
        <w:rPr>
          <w:rFonts w:ascii="Times New Roman" w:hAnsi="Times New Roman"/>
          <w:sz w:val="24"/>
          <w:szCs w:val="24"/>
        </w:rPr>
      </w:pPr>
    </w:p>
    <w:p w:rsidR="00DF0F04" w:rsidRPr="0013620F" w:rsidRDefault="00DF0F04" w:rsidP="00326201">
      <w:pPr>
        <w:ind w:firstLine="770"/>
        <w:contextualSpacing/>
        <w:rPr>
          <w:rFonts w:ascii="Times New Roman" w:hAnsi="Times New Roman"/>
          <w:b/>
          <w:sz w:val="24"/>
          <w:szCs w:val="24"/>
        </w:rPr>
      </w:pPr>
      <w:r w:rsidRPr="0013620F">
        <w:rPr>
          <w:rFonts w:ascii="Times New Roman" w:hAnsi="Times New Roman"/>
          <w:b/>
          <w:sz w:val="24"/>
          <w:szCs w:val="24"/>
        </w:rPr>
        <w:t>3.2.1. Печатные издания</w:t>
      </w:r>
    </w:p>
    <w:p w:rsidR="00DF0F04" w:rsidRPr="0013620F" w:rsidRDefault="00DF0F04" w:rsidP="00C51DA7">
      <w:pPr>
        <w:pStyle w:val="ad"/>
        <w:numPr>
          <w:ilvl w:val="0"/>
          <w:numId w:val="81"/>
        </w:numPr>
        <w:shd w:val="clear" w:color="auto" w:fill="FFFFFF"/>
        <w:autoSpaceDE w:val="0"/>
        <w:spacing w:before="0" w:after="200" w:line="276" w:lineRule="auto"/>
        <w:contextualSpacing/>
        <w:rPr>
          <w:szCs w:val="24"/>
        </w:rPr>
      </w:pPr>
      <w:r w:rsidRPr="0013620F">
        <w:rPr>
          <w:szCs w:val="24"/>
        </w:rPr>
        <w:t>Белик В.В. Физическая и коллоидная химия : учебник для студ.  Учреждений сред.проф.образования / В.В. Белик, К.И. Киенская.– М. : Издательский центр «Академия», 2013. – 288 с.</w:t>
      </w:r>
    </w:p>
    <w:p w:rsidR="00DF0F04" w:rsidRPr="0013620F" w:rsidRDefault="00DF0F04" w:rsidP="00C51DA7">
      <w:pPr>
        <w:pStyle w:val="ad"/>
        <w:numPr>
          <w:ilvl w:val="0"/>
          <w:numId w:val="81"/>
        </w:numPr>
        <w:shd w:val="clear" w:color="auto" w:fill="FFFFFF"/>
        <w:autoSpaceDE w:val="0"/>
        <w:spacing w:before="0" w:after="200" w:line="276" w:lineRule="auto"/>
        <w:contextualSpacing/>
        <w:rPr>
          <w:szCs w:val="24"/>
        </w:rPr>
      </w:pPr>
      <w:r w:rsidRPr="0013620F">
        <w:rPr>
          <w:szCs w:val="24"/>
        </w:rPr>
        <w:t>Валова (Копылова), В. Д. Аналитическая химия и физико-химические методы ан</w:t>
      </w:r>
      <w:r w:rsidRPr="0013620F">
        <w:rPr>
          <w:szCs w:val="24"/>
        </w:rPr>
        <w:t>а</w:t>
      </w:r>
      <w:r w:rsidRPr="0013620F">
        <w:rPr>
          <w:szCs w:val="24"/>
        </w:rPr>
        <w:t>лиза [электронный ресурс] : Практикум / В. Д. Валова (Копылова), Е. И. Паршина. - М. : Издательско-торговая корпорация «Дашков и К°», 2013тг.</w:t>
      </w:r>
    </w:p>
    <w:p w:rsidR="00DF0F04" w:rsidRPr="0013620F" w:rsidRDefault="00DF0F04" w:rsidP="00326201">
      <w:pPr>
        <w:spacing w:after="0" w:line="240" w:lineRule="auto"/>
        <w:ind w:left="2127" w:hanging="1467"/>
        <w:contextualSpacing/>
        <w:rPr>
          <w:rFonts w:ascii="Times New Roman" w:hAnsi="Times New Roman"/>
          <w:sz w:val="24"/>
          <w:szCs w:val="24"/>
        </w:rPr>
      </w:pPr>
      <w:r w:rsidRPr="0013620F">
        <w:rPr>
          <w:rFonts w:ascii="Times New Roman" w:hAnsi="Times New Roman"/>
          <w:b/>
          <w:sz w:val="24"/>
          <w:szCs w:val="24"/>
        </w:rPr>
        <w:t>3.2.2. Электронные издания:</w:t>
      </w:r>
    </w:p>
    <w:p w:rsidR="00DF0F04" w:rsidRPr="0013620F" w:rsidRDefault="00A7791C" w:rsidP="00C51DA7">
      <w:pPr>
        <w:widowControl w:val="0"/>
        <w:numPr>
          <w:ilvl w:val="0"/>
          <w:numId w:val="82"/>
        </w:numPr>
        <w:autoSpaceDE w:val="0"/>
        <w:autoSpaceDN w:val="0"/>
        <w:adjustRightInd w:val="0"/>
        <w:spacing w:after="0" w:line="322" w:lineRule="exact"/>
        <w:ind w:right="-20"/>
        <w:rPr>
          <w:rFonts w:ascii="Times New Roman" w:hAnsi="Times New Roman"/>
          <w:sz w:val="24"/>
          <w:szCs w:val="24"/>
        </w:rPr>
      </w:pPr>
      <w:hyperlink r:id="rId173" w:history="1">
        <w:r w:rsidR="00DF0F04" w:rsidRPr="0013620F">
          <w:rPr>
            <w:rStyle w:val="ac"/>
            <w:rFonts w:ascii="Times New Roman" w:hAnsi="Times New Roman"/>
            <w:color w:val="auto"/>
            <w:sz w:val="24"/>
            <w:szCs w:val="24"/>
            <w:u w:val="none"/>
          </w:rPr>
          <w:t>http://school-collection.edu.ru/</w:t>
        </w:r>
      </w:hyperlink>
      <w:r w:rsidR="00DF0F04" w:rsidRPr="0013620F">
        <w:rPr>
          <w:rFonts w:ascii="Times New Roman" w:hAnsi="Times New Roman"/>
          <w:sz w:val="24"/>
          <w:szCs w:val="24"/>
        </w:rPr>
        <w:t xml:space="preserve">  единая коллекция цифровых образовательных ресу</w:t>
      </w:r>
      <w:r w:rsidR="00DF0F04" w:rsidRPr="0013620F">
        <w:rPr>
          <w:rFonts w:ascii="Times New Roman" w:hAnsi="Times New Roman"/>
          <w:sz w:val="24"/>
          <w:szCs w:val="24"/>
        </w:rPr>
        <w:t>р</w:t>
      </w:r>
      <w:r w:rsidR="00DF0F04" w:rsidRPr="0013620F">
        <w:rPr>
          <w:rFonts w:ascii="Times New Roman" w:hAnsi="Times New Roman"/>
          <w:sz w:val="24"/>
          <w:szCs w:val="24"/>
        </w:rPr>
        <w:t>сов</w:t>
      </w:r>
    </w:p>
    <w:p w:rsidR="00DF0F04" w:rsidRPr="0013620F" w:rsidRDefault="00A7791C" w:rsidP="00C51DA7">
      <w:pPr>
        <w:widowControl w:val="0"/>
        <w:numPr>
          <w:ilvl w:val="0"/>
          <w:numId w:val="82"/>
        </w:numPr>
        <w:autoSpaceDE w:val="0"/>
        <w:autoSpaceDN w:val="0"/>
        <w:adjustRightInd w:val="0"/>
        <w:spacing w:after="0" w:line="322" w:lineRule="exact"/>
        <w:ind w:right="-20"/>
        <w:rPr>
          <w:rFonts w:ascii="Times New Roman" w:hAnsi="Times New Roman"/>
          <w:sz w:val="24"/>
          <w:szCs w:val="24"/>
        </w:rPr>
      </w:pPr>
      <w:hyperlink r:id="rId174" w:history="1">
        <w:r w:rsidR="00DF0F04" w:rsidRPr="0013620F">
          <w:rPr>
            <w:rStyle w:val="ac"/>
            <w:rFonts w:ascii="Times New Roman" w:hAnsi="Times New Roman"/>
            <w:color w:val="auto"/>
            <w:sz w:val="24"/>
            <w:szCs w:val="24"/>
            <w:u w:val="none"/>
          </w:rPr>
          <w:t>www.krugosvet.ru</w:t>
        </w:r>
        <w:r w:rsidR="00DF0F04" w:rsidRPr="0013620F">
          <w:rPr>
            <w:rStyle w:val="ac"/>
            <w:rFonts w:ascii="Times New Roman" w:hAnsi="Times New Roman"/>
            <w:color w:val="auto"/>
            <w:spacing w:val="1"/>
            <w:sz w:val="24"/>
            <w:szCs w:val="24"/>
            <w:u w:val="none"/>
          </w:rPr>
          <w:t>/</w:t>
        </w:r>
      </w:hyperlink>
      <w:r w:rsidR="00DF0F04" w:rsidRPr="0013620F">
        <w:rPr>
          <w:rFonts w:ascii="Times New Roman" w:hAnsi="Times New Roman"/>
          <w:spacing w:val="1"/>
          <w:sz w:val="24"/>
          <w:szCs w:val="24"/>
        </w:rPr>
        <w:t xml:space="preserve"> </w:t>
      </w:r>
      <w:r w:rsidR="00DF0F04" w:rsidRPr="0013620F">
        <w:rPr>
          <w:rFonts w:ascii="Times New Roman" w:hAnsi="Times New Roman"/>
          <w:sz w:val="24"/>
          <w:szCs w:val="24"/>
        </w:rPr>
        <w:t>универсаль</w:t>
      </w:r>
      <w:r w:rsidR="00DF0F04" w:rsidRPr="0013620F">
        <w:rPr>
          <w:rFonts w:ascii="Times New Roman" w:hAnsi="Times New Roman"/>
          <w:spacing w:val="2"/>
          <w:sz w:val="24"/>
          <w:szCs w:val="24"/>
        </w:rPr>
        <w:t>н</w:t>
      </w:r>
      <w:r w:rsidR="00DF0F04" w:rsidRPr="0013620F">
        <w:rPr>
          <w:rFonts w:ascii="Times New Roman" w:hAnsi="Times New Roman"/>
          <w:sz w:val="24"/>
          <w:szCs w:val="24"/>
        </w:rPr>
        <w:t xml:space="preserve">ая энциклопедия </w:t>
      </w:r>
      <w:r w:rsidR="00DF0F04" w:rsidRPr="0013620F">
        <w:rPr>
          <w:rFonts w:ascii="Times New Roman" w:hAnsi="Times New Roman"/>
          <w:spacing w:val="1"/>
          <w:sz w:val="24"/>
          <w:szCs w:val="24"/>
        </w:rPr>
        <w:t>«</w:t>
      </w:r>
      <w:r w:rsidR="00DF0F04" w:rsidRPr="0013620F">
        <w:rPr>
          <w:rFonts w:ascii="Times New Roman" w:hAnsi="Times New Roman"/>
          <w:sz w:val="24"/>
          <w:szCs w:val="24"/>
        </w:rPr>
        <w:t>Кругосве</w:t>
      </w:r>
      <w:r w:rsidR="00DF0F04" w:rsidRPr="0013620F">
        <w:rPr>
          <w:rFonts w:ascii="Times New Roman" w:hAnsi="Times New Roman"/>
          <w:spacing w:val="1"/>
          <w:sz w:val="24"/>
          <w:szCs w:val="24"/>
        </w:rPr>
        <w:t>т</w:t>
      </w:r>
      <w:r w:rsidR="00DF0F04" w:rsidRPr="0013620F">
        <w:rPr>
          <w:rFonts w:ascii="Times New Roman" w:hAnsi="Times New Roman"/>
          <w:sz w:val="24"/>
          <w:szCs w:val="24"/>
        </w:rPr>
        <w:t>»/;</w:t>
      </w:r>
    </w:p>
    <w:p w:rsidR="00DF0F04" w:rsidRPr="0013620F" w:rsidRDefault="00A7791C" w:rsidP="00C51DA7">
      <w:pPr>
        <w:widowControl w:val="0"/>
        <w:numPr>
          <w:ilvl w:val="0"/>
          <w:numId w:val="82"/>
        </w:numPr>
        <w:autoSpaceDE w:val="0"/>
        <w:autoSpaceDN w:val="0"/>
        <w:adjustRightInd w:val="0"/>
        <w:spacing w:before="1" w:after="0" w:line="240" w:lineRule="auto"/>
        <w:ind w:right="-20"/>
        <w:outlineLvl w:val="0"/>
        <w:rPr>
          <w:rFonts w:ascii="Times New Roman" w:hAnsi="Times New Roman"/>
          <w:sz w:val="24"/>
          <w:szCs w:val="24"/>
        </w:rPr>
      </w:pPr>
      <w:hyperlink r:id="rId175" w:history="1">
        <w:r w:rsidR="00DF0F04" w:rsidRPr="0013620F">
          <w:rPr>
            <w:rStyle w:val="ac"/>
            <w:rFonts w:ascii="Times New Roman" w:hAnsi="Times New Roman"/>
            <w:color w:val="auto"/>
            <w:sz w:val="24"/>
            <w:szCs w:val="24"/>
            <w:u w:val="none"/>
          </w:rPr>
          <w:t>http://scitecIibrary.ru</w:t>
        </w:r>
        <w:r w:rsidR="00DF0F04" w:rsidRPr="0013620F">
          <w:rPr>
            <w:rStyle w:val="ac"/>
            <w:rFonts w:ascii="Times New Roman" w:hAnsi="Times New Roman"/>
            <w:color w:val="auto"/>
            <w:spacing w:val="-1"/>
            <w:sz w:val="24"/>
            <w:szCs w:val="24"/>
            <w:u w:val="none"/>
          </w:rPr>
          <w:t xml:space="preserve">/ </w:t>
        </w:r>
        <w:r w:rsidR="00DF0F04" w:rsidRPr="0013620F">
          <w:rPr>
            <w:rStyle w:val="ac"/>
            <w:rFonts w:ascii="Times New Roman" w:hAnsi="Times New Roman"/>
            <w:color w:val="auto"/>
            <w:sz w:val="24"/>
            <w:szCs w:val="24"/>
            <w:u w:val="none"/>
          </w:rPr>
          <w:t>научно</w:t>
        </w:r>
        <w:r w:rsidR="00DF0F04" w:rsidRPr="0013620F">
          <w:rPr>
            <w:rStyle w:val="ac"/>
            <w:rFonts w:ascii="Times New Roman" w:hAnsi="Times New Roman"/>
            <w:color w:val="auto"/>
            <w:spacing w:val="1"/>
            <w:sz w:val="24"/>
            <w:szCs w:val="24"/>
            <w:u w:val="none"/>
          </w:rPr>
          <w:t>-</w:t>
        </w:r>
        <w:r w:rsidR="00DF0F04" w:rsidRPr="0013620F">
          <w:rPr>
            <w:rStyle w:val="ac"/>
            <w:rFonts w:ascii="Times New Roman" w:hAnsi="Times New Roman"/>
            <w:color w:val="auto"/>
            <w:sz w:val="24"/>
            <w:szCs w:val="24"/>
            <w:u w:val="none"/>
          </w:rPr>
          <w:t>техническаябиблиотек</w:t>
        </w:r>
        <w:r w:rsidR="00DF0F04" w:rsidRPr="0013620F">
          <w:rPr>
            <w:rStyle w:val="ac"/>
            <w:rFonts w:ascii="Times New Roman" w:hAnsi="Times New Roman"/>
            <w:color w:val="auto"/>
            <w:spacing w:val="1"/>
            <w:sz w:val="24"/>
            <w:szCs w:val="24"/>
            <w:u w:val="none"/>
          </w:rPr>
          <w:t>а</w:t>
        </w:r>
        <w:r w:rsidR="00DF0F04" w:rsidRPr="0013620F">
          <w:rPr>
            <w:rStyle w:val="ac"/>
            <w:rFonts w:ascii="Times New Roman" w:hAnsi="Times New Roman"/>
            <w:color w:val="auto"/>
            <w:sz w:val="24"/>
            <w:szCs w:val="24"/>
            <w:u w:val="none"/>
          </w:rPr>
          <w:t>/</w:t>
        </w:r>
      </w:hyperlink>
    </w:p>
    <w:p w:rsidR="00DF0F04" w:rsidRPr="0013620F" w:rsidRDefault="00A7791C" w:rsidP="00C51DA7">
      <w:pPr>
        <w:widowControl w:val="0"/>
        <w:numPr>
          <w:ilvl w:val="0"/>
          <w:numId w:val="82"/>
        </w:numPr>
        <w:autoSpaceDE w:val="0"/>
        <w:autoSpaceDN w:val="0"/>
        <w:adjustRightInd w:val="0"/>
        <w:spacing w:after="0" w:line="322" w:lineRule="exact"/>
        <w:ind w:right="-20"/>
        <w:rPr>
          <w:rFonts w:ascii="Times New Roman" w:hAnsi="Times New Roman"/>
          <w:sz w:val="24"/>
          <w:szCs w:val="24"/>
        </w:rPr>
      </w:pPr>
      <w:hyperlink r:id="rId176" w:history="1">
        <w:r w:rsidR="00DF0F04" w:rsidRPr="0013620F">
          <w:rPr>
            <w:rStyle w:val="ac"/>
            <w:rFonts w:ascii="Times New Roman" w:hAnsi="Times New Roman"/>
            <w:color w:val="auto"/>
            <w:sz w:val="24"/>
            <w:szCs w:val="24"/>
            <w:u w:val="none"/>
          </w:rPr>
          <w:t>www.a</w:t>
        </w:r>
        <w:r w:rsidR="00DF0F04" w:rsidRPr="0013620F">
          <w:rPr>
            <w:rStyle w:val="ac"/>
            <w:rFonts w:ascii="Times New Roman" w:hAnsi="Times New Roman"/>
            <w:color w:val="auto"/>
            <w:spacing w:val="2"/>
            <w:sz w:val="24"/>
            <w:szCs w:val="24"/>
            <w:u w:val="none"/>
          </w:rPr>
          <w:t>u</w:t>
        </w:r>
        <w:r w:rsidR="00DF0F04" w:rsidRPr="0013620F">
          <w:rPr>
            <w:rStyle w:val="ac"/>
            <w:rFonts w:ascii="Times New Roman" w:hAnsi="Times New Roman"/>
            <w:color w:val="auto"/>
            <w:spacing w:val="1"/>
            <w:sz w:val="24"/>
            <w:szCs w:val="24"/>
            <w:u w:val="none"/>
          </w:rPr>
          <w:t>d</w:t>
        </w:r>
        <w:r w:rsidR="00DF0F04" w:rsidRPr="0013620F">
          <w:rPr>
            <w:rStyle w:val="ac"/>
            <w:rFonts w:ascii="Times New Roman" w:hAnsi="Times New Roman"/>
            <w:color w:val="auto"/>
            <w:sz w:val="24"/>
            <w:szCs w:val="24"/>
            <w:u w:val="none"/>
          </w:rPr>
          <w:t>itorium.</w:t>
        </w:r>
        <w:r w:rsidR="00DF0F04" w:rsidRPr="0013620F">
          <w:rPr>
            <w:rStyle w:val="ac"/>
            <w:rFonts w:ascii="Times New Roman" w:hAnsi="Times New Roman"/>
            <w:color w:val="auto"/>
            <w:spacing w:val="2"/>
            <w:sz w:val="24"/>
            <w:szCs w:val="24"/>
            <w:u w:val="none"/>
          </w:rPr>
          <w:t>r</w:t>
        </w:r>
        <w:r w:rsidR="00DF0F04" w:rsidRPr="0013620F">
          <w:rPr>
            <w:rStyle w:val="ac"/>
            <w:rFonts w:ascii="Times New Roman" w:hAnsi="Times New Roman"/>
            <w:color w:val="auto"/>
            <w:sz w:val="24"/>
            <w:szCs w:val="24"/>
            <w:u w:val="none"/>
          </w:rPr>
          <w:t>u/</w:t>
        </w:r>
      </w:hyperlink>
      <w:r w:rsidR="00DF0F04" w:rsidRPr="0013620F">
        <w:rPr>
          <w:rFonts w:ascii="Times New Roman" w:hAnsi="Times New Roman"/>
          <w:sz w:val="24"/>
          <w:szCs w:val="24"/>
        </w:rPr>
        <w:t xml:space="preserve"> библиотека института «Открытое обществ</w:t>
      </w:r>
      <w:r w:rsidR="00DF0F04" w:rsidRPr="0013620F">
        <w:rPr>
          <w:rFonts w:ascii="Times New Roman" w:hAnsi="Times New Roman"/>
          <w:spacing w:val="2"/>
          <w:sz w:val="24"/>
          <w:szCs w:val="24"/>
        </w:rPr>
        <w:t>о</w:t>
      </w:r>
      <w:r w:rsidR="00DF0F04" w:rsidRPr="0013620F">
        <w:rPr>
          <w:rFonts w:ascii="Times New Roman" w:hAnsi="Times New Roman"/>
          <w:sz w:val="24"/>
          <w:szCs w:val="24"/>
        </w:rPr>
        <w:t>»/</w:t>
      </w:r>
    </w:p>
    <w:p w:rsidR="00DF0F04" w:rsidRPr="0013620F" w:rsidRDefault="00A7791C" w:rsidP="00C51DA7">
      <w:pPr>
        <w:numPr>
          <w:ilvl w:val="0"/>
          <w:numId w:val="82"/>
        </w:numPr>
        <w:spacing w:after="0" w:line="240" w:lineRule="auto"/>
        <w:jc w:val="both"/>
        <w:rPr>
          <w:rFonts w:ascii="Times New Roman" w:hAnsi="Times New Roman"/>
          <w:b/>
          <w:bCs/>
          <w:sz w:val="24"/>
          <w:szCs w:val="24"/>
        </w:rPr>
      </w:pPr>
      <w:hyperlink r:id="rId177" w:tgtFrame="_blank" w:history="1">
        <w:r w:rsidR="00DF0F04" w:rsidRPr="0013620F">
          <w:rPr>
            <w:rStyle w:val="ac"/>
            <w:rFonts w:ascii="Times New Roman" w:hAnsi="Times New Roman"/>
            <w:color w:val="auto"/>
            <w:sz w:val="24"/>
            <w:szCs w:val="24"/>
            <w:u w:val="none"/>
          </w:rPr>
          <w:t>www.bellerbys.com</w:t>
        </w:r>
      </w:hyperlink>
      <w:r w:rsidR="00DF0F04" w:rsidRPr="0013620F">
        <w:rPr>
          <w:rStyle w:val="oth2"/>
          <w:rFonts w:ascii="Times New Roman" w:hAnsi="Times New Roman"/>
          <w:sz w:val="24"/>
          <w:szCs w:val="24"/>
        </w:rPr>
        <w:t>-</w:t>
      </w:r>
      <w:r w:rsidR="00DF0F04" w:rsidRPr="0013620F">
        <w:rPr>
          <w:rFonts w:ascii="Times New Roman" w:hAnsi="Times New Roman"/>
          <w:sz w:val="24"/>
          <w:szCs w:val="24"/>
        </w:rPr>
        <w:t xml:space="preserve">сайт учителей биологии и химии </w:t>
      </w:r>
    </w:p>
    <w:p w:rsidR="00DF0F04" w:rsidRPr="0013620F" w:rsidRDefault="00A7791C" w:rsidP="00C51DA7">
      <w:pPr>
        <w:pStyle w:val="afffffc"/>
        <w:numPr>
          <w:ilvl w:val="0"/>
          <w:numId w:val="82"/>
        </w:numPr>
        <w:rPr>
          <w:sz w:val="24"/>
          <w:szCs w:val="24"/>
        </w:rPr>
      </w:pPr>
      <w:hyperlink r:id="rId178" w:history="1">
        <w:r w:rsidR="00DF0F04" w:rsidRPr="0013620F">
          <w:rPr>
            <w:rStyle w:val="ac"/>
            <w:color w:val="auto"/>
            <w:sz w:val="24"/>
            <w:szCs w:val="24"/>
            <w:u w:val="none"/>
            <w:lang w:val="en-US"/>
          </w:rPr>
          <w:t>http</w:t>
        </w:r>
        <w:r w:rsidR="00DF0F04" w:rsidRPr="0013620F">
          <w:rPr>
            <w:rStyle w:val="ac"/>
            <w:color w:val="auto"/>
            <w:sz w:val="24"/>
            <w:szCs w:val="24"/>
            <w:u w:val="none"/>
          </w:rPr>
          <w:t>://</w:t>
        </w:r>
        <w:r w:rsidR="00DF0F04" w:rsidRPr="0013620F">
          <w:rPr>
            <w:rStyle w:val="ac"/>
            <w:color w:val="auto"/>
            <w:sz w:val="24"/>
            <w:szCs w:val="24"/>
            <w:u w:val="none"/>
            <w:lang w:val="en-US"/>
          </w:rPr>
          <w:t>www</w:t>
        </w:r>
        <w:r w:rsidR="00DF0F04" w:rsidRPr="0013620F">
          <w:rPr>
            <w:rStyle w:val="ac"/>
            <w:color w:val="auto"/>
            <w:sz w:val="24"/>
            <w:szCs w:val="24"/>
            <w:u w:val="none"/>
          </w:rPr>
          <w:t>.</w:t>
        </w:r>
        <w:r w:rsidR="00DF0F04" w:rsidRPr="0013620F">
          <w:rPr>
            <w:rStyle w:val="ac"/>
            <w:color w:val="auto"/>
            <w:sz w:val="24"/>
            <w:szCs w:val="24"/>
            <w:u w:val="none"/>
            <w:lang w:val="en-US"/>
          </w:rPr>
          <w:t>alhimik</w:t>
        </w:r>
        <w:r w:rsidR="00DF0F04" w:rsidRPr="0013620F">
          <w:rPr>
            <w:rStyle w:val="ac"/>
            <w:color w:val="auto"/>
            <w:sz w:val="24"/>
            <w:szCs w:val="24"/>
            <w:u w:val="none"/>
          </w:rPr>
          <w:t>.</w:t>
        </w:r>
        <w:r w:rsidR="00DF0F04" w:rsidRPr="0013620F">
          <w:rPr>
            <w:rStyle w:val="ac"/>
            <w:color w:val="auto"/>
            <w:sz w:val="24"/>
            <w:szCs w:val="24"/>
            <w:u w:val="none"/>
            <w:lang w:val="en-US"/>
          </w:rPr>
          <w:t>ru</w:t>
        </w:r>
      </w:hyperlink>
      <w:r w:rsidR="00DF0F04" w:rsidRPr="0013620F">
        <w:rPr>
          <w:sz w:val="24"/>
          <w:szCs w:val="24"/>
        </w:rPr>
        <w:t xml:space="preserve"> - полезные советы, эффектные опыты, химические новости</w:t>
      </w:r>
    </w:p>
    <w:p w:rsidR="00DF0F04" w:rsidRPr="0013620F" w:rsidRDefault="00A7791C" w:rsidP="00C51DA7">
      <w:pPr>
        <w:numPr>
          <w:ilvl w:val="0"/>
          <w:numId w:val="82"/>
        </w:numPr>
        <w:contextualSpacing/>
        <w:jc w:val="both"/>
        <w:rPr>
          <w:rFonts w:ascii="Times New Roman" w:hAnsi="Times New Roman"/>
          <w:sz w:val="24"/>
          <w:szCs w:val="24"/>
        </w:rPr>
      </w:pPr>
      <w:hyperlink r:id="rId179" w:history="1">
        <w:r w:rsidR="00DF0F04" w:rsidRPr="0013620F">
          <w:rPr>
            <w:rStyle w:val="ac"/>
            <w:rFonts w:ascii="Times New Roman" w:hAnsi="Times New Roman"/>
            <w:color w:val="auto"/>
            <w:sz w:val="24"/>
            <w:szCs w:val="24"/>
            <w:u w:val="none"/>
          </w:rPr>
          <w:t>http://dnttm.ru/</w:t>
        </w:r>
      </w:hyperlink>
      <w:r w:rsidR="00DF0F04" w:rsidRPr="0013620F">
        <w:rPr>
          <w:rFonts w:ascii="Times New Roman" w:hAnsi="Times New Roman"/>
          <w:sz w:val="24"/>
          <w:szCs w:val="24"/>
        </w:rPr>
        <w:t xml:space="preserve"> – (</w:t>
      </w:r>
      <w:r w:rsidR="00DF0F04" w:rsidRPr="0013620F">
        <w:rPr>
          <w:rFonts w:ascii="Times New Roman" w:hAnsi="Times New Roman"/>
          <w:sz w:val="24"/>
          <w:szCs w:val="24"/>
          <w:lang w:val="en-US"/>
        </w:rPr>
        <w:t>on</w:t>
      </w:r>
      <w:r w:rsidR="00DF0F04" w:rsidRPr="0013620F">
        <w:rPr>
          <w:rFonts w:ascii="Times New Roman" w:hAnsi="Times New Roman"/>
          <w:sz w:val="24"/>
          <w:szCs w:val="24"/>
        </w:rPr>
        <w:t>-</w:t>
      </w:r>
      <w:r w:rsidR="00DF0F04" w:rsidRPr="0013620F">
        <w:rPr>
          <w:rFonts w:ascii="Times New Roman" w:hAnsi="Times New Roman"/>
          <w:sz w:val="24"/>
          <w:szCs w:val="24"/>
          <w:lang w:val="en-US"/>
        </w:rPr>
        <w:t>line</w:t>
      </w:r>
      <w:r w:rsidR="00DF0F04" w:rsidRPr="0013620F">
        <w:rPr>
          <w:rFonts w:ascii="Times New Roman" w:hAnsi="Times New Roman"/>
          <w:sz w:val="24"/>
          <w:szCs w:val="24"/>
        </w:rPr>
        <w:t xml:space="preserve"> конференции, тренинги, обучения физике и химии, биол</w:t>
      </w:r>
      <w:r w:rsidR="00DF0F04" w:rsidRPr="0013620F">
        <w:rPr>
          <w:rFonts w:ascii="Times New Roman" w:hAnsi="Times New Roman"/>
          <w:sz w:val="24"/>
          <w:szCs w:val="24"/>
        </w:rPr>
        <w:t>о</w:t>
      </w:r>
      <w:r w:rsidR="00DF0F04" w:rsidRPr="0013620F">
        <w:rPr>
          <w:rFonts w:ascii="Times New Roman" w:hAnsi="Times New Roman"/>
          <w:sz w:val="24"/>
          <w:szCs w:val="24"/>
        </w:rPr>
        <w:t xml:space="preserve">гии, экологии) </w:t>
      </w:r>
    </w:p>
    <w:p w:rsidR="00DF0F04" w:rsidRPr="0013620F" w:rsidRDefault="00A7791C" w:rsidP="00C51DA7">
      <w:pPr>
        <w:numPr>
          <w:ilvl w:val="0"/>
          <w:numId w:val="82"/>
        </w:numPr>
        <w:contextualSpacing/>
        <w:jc w:val="both"/>
        <w:rPr>
          <w:rFonts w:ascii="Times New Roman" w:hAnsi="Times New Roman"/>
          <w:sz w:val="24"/>
          <w:szCs w:val="24"/>
        </w:rPr>
      </w:pPr>
      <w:hyperlink r:id="rId180" w:history="1">
        <w:r w:rsidR="00DF0F04" w:rsidRPr="0013620F">
          <w:rPr>
            <w:rStyle w:val="ac"/>
            <w:rFonts w:ascii="Times New Roman" w:hAnsi="Times New Roman"/>
            <w:color w:val="auto"/>
            <w:sz w:val="24"/>
            <w:szCs w:val="24"/>
            <w:u w:val="none"/>
          </w:rPr>
          <w:t>http://www.it-n.ru/</w:t>
        </w:r>
      </w:hyperlink>
      <w:r w:rsidR="00DF0F04" w:rsidRPr="0013620F">
        <w:rPr>
          <w:rFonts w:ascii="Times New Roman" w:hAnsi="Times New Roman"/>
          <w:sz w:val="24"/>
          <w:szCs w:val="24"/>
        </w:rPr>
        <w:t xml:space="preserve"> - сетевое сообщество учителей химии</w:t>
      </w:r>
    </w:p>
    <w:p w:rsidR="00DF0F04" w:rsidRPr="0013620F" w:rsidRDefault="00A7791C" w:rsidP="00C51DA7">
      <w:pPr>
        <w:widowControl w:val="0"/>
        <w:numPr>
          <w:ilvl w:val="0"/>
          <w:numId w:val="82"/>
        </w:numPr>
        <w:tabs>
          <w:tab w:val="left" w:pos="1160"/>
          <w:tab w:val="left" w:pos="3160"/>
          <w:tab w:val="left" w:pos="3760"/>
          <w:tab w:val="left" w:pos="5400"/>
          <w:tab w:val="left" w:pos="7880"/>
        </w:tabs>
        <w:autoSpaceDE w:val="0"/>
        <w:autoSpaceDN w:val="0"/>
        <w:adjustRightInd w:val="0"/>
        <w:spacing w:before="58" w:after="0" w:line="322" w:lineRule="exact"/>
        <w:ind w:right="278"/>
        <w:outlineLvl w:val="0"/>
        <w:rPr>
          <w:rFonts w:ascii="Times New Roman" w:hAnsi="Times New Roman"/>
          <w:b/>
          <w:bCs/>
          <w:sz w:val="24"/>
          <w:szCs w:val="24"/>
        </w:rPr>
      </w:pPr>
      <w:hyperlink r:id="rId181" w:history="1">
        <w:r w:rsidR="00DF0F04" w:rsidRPr="0013620F">
          <w:rPr>
            <w:rStyle w:val="ac"/>
            <w:rFonts w:ascii="Times New Roman" w:hAnsi="Times New Roman"/>
            <w:color w:val="auto"/>
            <w:sz w:val="24"/>
            <w:szCs w:val="24"/>
            <w:u w:val="none"/>
          </w:rPr>
          <w:t>http://chemistry-chemists.com/</w:t>
        </w:r>
      </w:hyperlink>
      <w:r w:rsidR="00DF0F04" w:rsidRPr="0013620F">
        <w:rPr>
          <w:rFonts w:ascii="Times New Roman" w:hAnsi="Times New Roman"/>
          <w:sz w:val="24"/>
          <w:szCs w:val="24"/>
        </w:rPr>
        <w:t xml:space="preserve"> – «Химия и Химики» - форум журнала   (</w:t>
      </w:r>
      <w:r w:rsidR="00DF0F04" w:rsidRPr="0013620F">
        <w:rPr>
          <w:rStyle w:val="gen1"/>
          <w:rFonts w:ascii="Times New Roman" w:hAnsi="Times New Roman"/>
          <w:sz w:val="24"/>
          <w:szCs w:val="24"/>
        </w:rPr>
        <w:t>экспер</w:t>
      </w:r>
      <w:r w:rsidR="00DF0F04" w:rsidRPr="0013620F">
        <w:rPr>
          <w:rStyle w:val="gen1"/>
          <w:rFonts w:ascii="Times New Roman" w:hAnsi="Times New Roman"/>
          <w:sz w:val="24"/>
          <w:szCs w:val="24"/>
        </w:rPr>
        <w:t>и</w:t>
      </w:r>
      <w:r w:rsidR="00DF0F04" w:rsidRPr="0013620F">
        <w:rPr>
          <w:rStyle w:val="gen1"/>
          <w:rFonts w:ascii="Times New Roman" w:hAnsi="Times New Roman"/>
          <w:sz w:val="24"/>
          <w:szCs w:val="24"/>
        </w:rPr>
        <w:t xml:space="preserve">менты по химии, практическая </w:t>
      </w:r>
      <w:r w:rsidR="00DF0F04" w:rsidRPr="0013620F">
        <w:rPr>
          <w:rFonts w:ascii="Times New Roman" w:hAnsi="Times New Roman"/>
          <w:sz w:val="24"/>
          <w:szCs w:val="24"/>
        </w:rPr>
        <w:t>химия, проблемы науки и образования, с</w:t>
      </w:r>
      <w:hyperlink r:id="rId182" w:history="1">
        <w:r w:rsidR="00DF0F04" w:rsidRPr="0013620F">
          <w:rPr>
            <w:rFonts w:ascii="Times New Roman" w:hAnsi="Times New Roman"/>
            <w:sz w:val="24"/>
            <w:szCs w:val="24"/>
          </w:rPr>
          <w:t>борники задач для подготовки к олимпиадам по химии</w:t>
        </w:r>
      </w:hyperlink>
      <w:r w:rsidR="00DF0F04" w:rsidRPr="0013620F">
        <w:rPr>
          <w:rFonts w:ascii="Times New Roman" w:hAnsi="Times New Roman"/>
          <w:sz w:val="24"/>
          <w:szCs w:val="24"/>
        </w:rPr>
        <w:t>).</w:t>
      </w:r>
    </w:p>
    <w:p w:rsidR="00DF0F04" w:rsidRPr="0013620F" w:rsidRDefault="00DF0F04" w:rsidP="00C51DA7">
      <w:pPr>
        <w:widowControl w:val="0"/>
        <w:numPr>
          <w:ilvl w:val="0"/>
          <w:numId w:val="82"/>
        </w:numPr>
        <w:tabs>
          <w:tab w:val="left" w:pos="1160"/>
          <w:tab w:val="left" w:pos="3160"/>
          <w:tab w:val="left" w:pos="3760"/>
          <w:tab w:val="left" w:pos="5400"/>
          <w:tab w:val="left" w:pos="7880"/>
        </w:tabs>
        <w:autoSpaceDE w:val="0"/>
        <w:autoSpaceDN w:val="0"/>
        <w:adjustRightInd w:val="0"/>
        <w:spacing w:before="58" w:after="0" w:line="322" w:lineRule="exact"/>
        <w:ind w:right="278"/>
        <w:outlineLvl w:val="0"/>
        <w:rPr>
          <w:rFonts w:ascii="Times New Roman" w:hAnsi="Times New Roman"/>
          <w:b/>
          <w:bCs/>
          <w:sz w:val="24"/>
          <w:szCs w:val="24"/>
        </w:rPr>
      </w:pPr>
      <w:r w:rsidRPr="0013620F">
        <w:rPr>
          <w:rFonts w:ascii="Times New Roman" w:hAnsi="Times New Roman"/>
          <w:sz w:val="24"/>
          <w:szCs w:val="24"/>
          <w:lang w:val="en-US"/>
        </w:rPr>
        <w:t>http</w:t>
      </w:r>
      <w:r w:rsidRPr="0013620F">
        <w:rPr>
          <w:rFonts w:ascii="Times New Roman" w:hAnsi="Times New Roman"/>
          <w:sz w:val="24"/>
          <w:szCs w:val="24"/>
        </w:rPr>
        <w:t>:</w:t>
      </w:r>
      <w:hyperlink r:id="rId183" w:history="1">
        <w:r w:rsidRPr="0013620F">
          <w:rPr>
            <w:rFonts w:ascii="Times New Roman" w:hAnsi="Times New Roman"/>
            <w:sz w:val="24"/>
            <w:szCs w:val="24"/>
          </w:rPr>
          <w:t>/</w:t>
        </w:r>
        <w:r w:rsidRPr="0013620F">
          <w:rPr>
            <w:rFonts w:ascii="Times New Roman" w:hAnsi="Times New Roman"/>
            <w:spacing w:val="-2"/>
            <w:sz w:val="24"/>
            <w:szCs w:val="24"/>
            <w:lang w:val="en-US"/>
          </w:rPr>
          <w:t>w</w:t>
        </w:r>
        <w:r w:rsidRPr="0013620F">
          <w:rPr>
            <w:rFonts w:ascii="Times New Roman" w:hAnsi="Times New Roman"/>
            <w:sz w:val="24"/>
            <w:szCs w:val="24"/>
            <w:lang w:val="en-US"/>
          </w:rPr>
          <w:t>ww</w:t>
        </w:r>
        <w:r w:rsidRPr="0013620F">
          <w:rPr>
            <w:rFonts w:ascii="Times New Roman" w:hAnsi="Times New Roman"/>
            <w:sz w:val="24"/>
            <w:szCs w:val="24"/>
          </w:rPr>
          <w:t>.</w:t>
        </w:r>
      </w:hyperlink>
      <w:r w:rsidRPr="0013620F">
        <w:rPr>
          <w:rFonts w:ascii="Times New Roman" w:hAnsi="Times New Roman"/>
          <w:sz w:val="24"/>
          <w:szCs w:val="24"/>
          <w:lang w:val="en-US"/>
        </w:rPr>
        <w:t>astu</w:t>
      </w:r>
      <w:r w:rsidRPr="0013620F">
        <w:rPr>
          <w:rFonts w:ascii="Times New Roman" w:hAnsi="Times New Roman"/>
          <w:sz w:val="24"/>
          <w:szCs w:val="24"/>
        </w:rPr>
        <w:t>.</w:t>
      </w:r>
      <w:r w:rsidRPr="0013620F">
        <w:rPr>
          <w:rFonts w:ascii="Times New Roman" w:hAnsi="Times New Roman"/>
          <w:sz w:val="24"/>
          <w:szCs w:val="24"/>
          <w:lang w:val="en-US"/>
        </w:rPr>
        <w:t>org</w:t>
      </w:r>
      <w:r w:rsidRPr="0013620F">
        <w:rPr>
          <w:rFonts w:ascii="Times New Roman" w:hAnsi="Times New Roman"/>
          <w:sz w:val="24"/>
          <w:szCs w:val="24"/>
        </w:rPr>
        <w:t>/</w:t>
      </w:r>
      <w:r w:rsidRPr="0013620F">
        <w:rPr>
          <w:rFonts w:ascii="Times New Roman" w:hAnsi="Times New Roman"/>
          <w:sz w:val="24"/>
          <w:szCs w:val="24"/>
          <w:lang w:val="en-US"/>
        </w:rPr>
        <w:t>content</w:t>
      </w:r>
      <w:r w:rsidRPr="0013620F">
        <w:rPr>
          <w:rFonts w:ascii="Times New Roman" w:hAnsi="Times New Roman"/>
          <w:sz w:val="24"/>
          <w:szCs w:val="24"/>
        </w:rPr>
        <w:t>/</w:t>
      </w:r>
      <w:r w:rsidRPr="0013620F">
        <w:rPr>
          <w:rFonts w:ascii="Times New Roman" w:hAnsi="Times New Roman"/>
          <w:spacing w:val="1"/>
          <w:sz w:val="24"/>
          <w:szCs w:val="24"/>
          <w:lang w:val="en-US"/>
        </w:rPr>
        <w:t>u</w:t>
      </w:r>
      <w:r w:rsidRPr="0013620F">
        <w:rPr>
          <w:rFonts w:ascii="Times New Roman" w:hAnsi="Times New Roman"/>
          <w:sz w:val="24"/>
          <w:szCs w:val="24"/>
          <w:lang w:val="en-US"/>
        </w:rPr>
        <w:t>serimages</w:t>
      </w:r>
      <w:r w:rsidRPr="0013620F">
        <w:rPr>
          <w:rFonts w:ascii="Times New Roman" w:hAnsi="Times New Roman"/>
          <w:sz w:val="24"/>
          <w:szCs w:val="24"/>
        </w:rPr>
        <w:t>/</w:t>
      </w:r>
      <w:r w:rsidRPr="0013620F">
        <w:rPr>
          <w:rFonts w:ascii="Times New Roman" w:hAnsi="Times New Roman"/>
          <w:sz w:val="24"/>
          <w:szCs w:val="24"/>
          <w:lang w:val="en-US"/>
        </w:rPr>
        <w:t>fiIe</w:t>
      </w:r>
      <w:r w:rsidRPr="0013620F">
        <w:rPr>
          <w:rFonts w:ascii="Times New Roman" w:hAnsi="Times New Roman"/>
          <w:sz w:val="24"/>
          <w:szCs w:val="24"/>
        </w:rPr>
        <w:t>/</w:t>
      </w:r>
      <w:r w:rsidRPr="0013620F">
        <w:rPr>
          <w:rFonts w:ascii="Times New Roman" w:hAnsi="Times New Roman"/>
          <w:sz w:val="24"/>
          <w:szCs w:val="24"/>
          <w:lang w:val="en-US"/>
        </w:rPr>
        <w:t>upr</w:t>
      </w:r>
      <w:r w:rsidRPr="0013620F">
        <w:rPr>
          <w:rFonts w:ascii="Times New Roman" w:hAnsi="Times New Roman"/>
          <w:sz w:val="24"/>
          <w:szCs w:val="24"/>
        </w:rPr>
        <w:t>_1_2009/04.</w:t>
      </w:r>
      <w:r w:rsidRPr="0013620F">
        <w:rPr>
          <w:rFonts w:ascii="Times New Roman" w:hAnsi="Times New Roman"/>
          <w:sz w:val="24"/>
          <w:szCs w:val="24"/>
          <w:lang w:val="en-US"/>
        </w:rPr>
        <w:t>pdf</w:t>
      </w:r>
    </w:p>
    <w:p w:rsidR="00DF0F04" w:rsidRPr="0013620F" w:rsidRDefault="00DF0F04" w:rsidP="00322B5A">
      <w:pPr>
        <w:pStyle w:val="ad"/>
        <w:rPr>
          <w:b/>
          <w:bCs/>
          <w:szCs w:val="24"/>
        </w:rPr>
      </w:pPr>
    </w:p>
    <w:p w:rsidR="00DF0F04" w:rsidRPr="0013620F" w:rsidRDefault="00DF0F04" w:rsidP="00326201">
      <w:pPr>
        <w:pStyle w:val="ad"/>
        <w:ind w:hanging="48"/>
        <w:rPr>
          <w:b/>
          <w:bCs/>
          <w:szCs w:val="24"/>
        </w:rPr>
      </w:pPr>
      <w:r w:rsidRPr="0013620F">
        <w:rPr>
          <w:b/>
          <w:bCs/>
          <w:szCs w:val="24"/>
        </w:rPr>
        <w:t xml:space="preserve">3.2.3. Дополнительные источники: </w:t>
      </w:r>
    </w:p>
    <w:p w:rsidR="00DF0F04" w:rsidRPr="0013620F" w:rsidRDefault="00DF0F04" w:rsidP="00C51DA7">
      <w:pPr>
        <w:pStyle w:val="ad"/>
        <w:numPr>
          <w:ilvl w:val="0"/>
          <w:numId w:val="80"/>
        </w:numPr>
        <w:spacing w:before="0" w:after="200" w:line="276" w:lineRule="auto"/>
        <w:contextualSpacing/>
        <w:rPr>
          <w:szCs w:val="24"/>
        </w:rPr>
      </w:pPr>
      <w:r w:rsidRPr="0013620F">
        <w:rPr>
          <w:szCs w:val="24"/>
        </w:rPr>
        <w:t xml:space="preserve">Габриелян О. С.  Химия, 10 класс/  Габриелян О. С., Маскаев Ф. Н., Пономарев С. Ю / -    М.    Дрофа    2012г.  303 с </w:t>
      </w:r>
    </w:p>
    <w:p w:rsidR="00DF0F04" w:rsidRPr="0013620F" w:rsidRDefault="00DF0F04" w:rsidP="00322B5A">
      <w:pPr>
        <w:pStyle w:val="ad"/>
        <w:numPr>
          <w:ilvl w:val="0"/>
          <w:numId w:val="80"/>
        </w:numPr>
        <w:rPr>
          <w:szCs w:val="24"/>
        </w:rPr>
      </w:pPr>
      <w:r w:rsidRPr="0013620F">
        <w:rPr>
          <w:szCs w:val="24"/>
        </w:rPr>
        <w:t xml:space="preserve">Габриелян О. С.  Химия, 11 класс/  Габриелян О. С., Маскаев Ф. Н., Пономарев С. Ю / -    М.    Дрофа    2012г.  303 с </w:t>
      </w:r>
    </w:p>
    <w:p w:rsidR="00DF0F04" w:rsidRPr="0013620F" w:rsidRDefault="00DF0F04" w:rsidP="001910FF">
      <w:pPr>
        <w:pStyle w:val="ad"/>
        <w:rPr>
          <w:szCs w:val="24"/>
        </w:rPr>
      </w:pPr>
    </w:p>
    <w:p w:rsidR="00DF0F04" w:rsidRPr="0013620F" w:rsidRDefault="00DF0F04" w:rsidP="001910FF">
      <w:pPr>
        <w:pStyle w:val="ad"/>
        <w:rPr>
          <w:szCs w:val="24"/>
        </w:rPr>
      </w:pPr>
    </w:p>
    <w:p w:rsidR="00DF0F04" w:rsidRPr="0013620F" w:rsidRDefault="00DF0F04" w:rsidP="00C51DA7">
      <w:pPr>
        <w:pStyle w:val="ad"/>
        <w:numPr>
          <w:ilvl w:val="0"/>
          <w:numId w:val="83"/>
        </w:numPr>
        <w:spacing w:before="0" w:after="200" w:line="276" w:lineRule="auto"/>
        <w:contextualSpacing/>
        <w:rPr>
          <w:b/>
          <w:szCs w:val="24"/>
        </w:rPr>
      </w:pPr>
      <w:r w:rsidRPr="0013620F">
        <w:rPr>
          <w:b/>
          <w:szCs w:val="24"/>
        </w:rPr>
        <w:lastRenderedPageBreak/>
        <w:t>КОНТРОЛЬ И ОЦЕНКА РЕЗУЛЬТАТОВ ОСВОЕНИЯ УЧЕБНОЙ ДИСЦ</w:t>
      </w:r>
      <w:r w:rsidRPr="0013620F">
        <w:rPr>
          <w:b/>
          <w:szCs w:val="24"/>
        </w:rPr>
        <w:t>И</w:t>
      </w:r>
      <w:r w:rsidRPr="0013620F">
        <w:rPr>
          <w:b/>
          <w:szCs w:val="24"/>
        </w:rPr>
        <w:t>ПЛИНЫ</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3031"/>
        <w:gridCol w:w="2880"/>
      </w:tblGrid>
      <w:tr w:rsidR="00DF0F04" w:rsidRPr="0013620F" w:rsidTr="004675FD">
        <w:tc>
          <w:tcPr>
            <w:tcW w:w="191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обучения</w:t>
            </w:r>
          </w:p>
        </w:tc>
        <w:tc>
          <w:tcPr>
            <w:tcW w:w="1584"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1505"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Формы и методы оце</w:t>
            </w:r>
            <w:r w:rsidRPr="0013620F">
              <w:rPr>
                <w:rFonts w:ascii="Times New Roman" w:hAnsi="Times New Roman"/>
                <w:b/>
                <w:bCs/>
                <w:sz w:val="24"/>
                <w:szCs w:val="24"/>
                <w:lang w:eastAsia="en-US"/>
              </w:rPr>
              <w:t>н</w:t>
            </w:r>
            <w:r w:rsidRPr="0013620F">
              <w:rPr>
                <w:rFonts w:ascii="Times New Roman" w:hAnsi="Times New Roman"/>
                <w:b/>
                <w:bCs/>
                <w:sz w:val="24"/>
                <w:szCs w:val="24"/>
                <w:lang w:eastAsia="en-US"/>
              </w:rPr>
              <w:t>ки</w:t>
            </w:r>
          </w:p>
        </w:tc>
      </w:tr>
      <w:tr w:rsidR="00DF0F04" w:rsidRPr="0013620F" w:rsidTr="00C1343A">
        <w:trPr>
          <w:trHeight w:val="1124"/>
        </w:trPr>
        <w:tc>
          <w:tcPr>
            <w:tcW w:w="1911" w:type="pct"/>
          </w:tcPr>
          <w:p w:rsidR="00DF0F04" w:rsidRPr="0013620F" w:rsidRDefault="00DF0F04" w:rsidP="004675FD">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szCs w:val="24"/>
                <w:lang w:eastAsia="en-US"/>
              </w:rPr>
            </w:pPr>
            <w:r w:rsidRPr="0013620F">
              <w:rPr>
                <w:b/>
                <w:szCs w:val="24"/>
                <w:lang w:eastAsia="en-US"/>
              </w:rPr>
              <w:t>знать:</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-основные понятия и законы х</w:t>
            </w:r>
            <w:r w:rsidRPr="0013620F">
              <w:rPr>
                <w:rFonts w:ascii="Times New Roman" w:hAnsi="Times New Roman"/>
                <w:sz w:val="24"/>
                <w:szCs w:val="24"/>
                <w:lang w:eastAsia="en-US"/>
              </w:rPr>
              <w:t>и</w:t>
            </w:r>
            <w:r w:rsidRPr="0013620F">
              <w:rPr>
                <w:rFonts w:ascii="Times New Roman" w:hAnsi="Times New Roman"/>
                <w:sz w:val="24"/>
                <w:szCs w:val="24"/>
                <w:lang w:eastAsia="en-US"/>
              </w:rPr>
              <w:t>мии;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-теоретические основы орган</w:t>
            </w:r>
            <w:r w:rsidRPr="0013620F">
              <w:rPr>
                <w:rFonts w:ascii="Times New Roman" w:hAnsi="Times New Roman"/>
                <w:sz w:val="24"/>
                <w:szCs w:val="24"/>
                <w:lang w:eastAsia="en-US"/>
              </w:rPr>
              <w:t>и</w:t>
            </w:r>
            <w:r w:rsidRPr="0013620F">
              <w:rPr>
                <w:rFonts w:ascii="Times New Roman" w:hAnsi="Times New Roman"/>
                <w:sz w:val="24"/>
                <w:szCs w:val="24"/>
                <w:lang w:eastAsia="en-US"/>
              </w:rPr>
              <w:t>ческой, физической, коллоидной химии;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-понятие химической кинетики и катализа;</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-классификацию химических р</w:t>
            </w:r>
            <w:r w:rsidRPr="0013620F">
              <w:rPr>
                <w:rFonts w:ascii="Times New Roman" w:hAnsi="Times New Roman"/>
                <w:sz w:val="24"/>
                <w:szCs w:val="24"/>
                <w:lang w:eastAsia="en-US"/>
              </w:rPr>
              <w:t>е</w:t>
            </w:r>
            <w:r w:rsidRPr="0013620F">
              <w:rPr>
                <w:rFonts w:ascii="Times New Roman" w:hAnsi="Times New Roman"/>
                <w:sz w:val="24"/>
                <w:szCs w:val="24"/>
                <w:lang w:eastAsia="en-US"/>
              </w:rPr>
              <w:t>акций и закономерности их пр</w:t>
            </w:r>
            <w:r w:rsidRPr="0013620F">
              <w:rPr>
                <w:rFonts w:ascii="Times New Roman" w:hAnsi="Times New Roman"/>
                <w:sz w:val="24"/>
                <w:szCs w:val="24"/>
                <w:lang w:eastAsia="en-US"/>
              </w:rPr>
              <w:t>о</w:t>
            </w:r>
            <w:r w:rsidRPr="0013620F">
              <w:rPr>
                <w:rFonts w:ascii="Times New Roman" w:hAnsi="Times New Roman"/>
                <w:sz w:val="24"/>
                <w:szCs w:val="24"/>
                <w:lang w:eastAsia="en-US"/>
              </w:rPr>
              <w:t>текания;</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-обратимые и необратимые х</w:t>
            </w:r>
            <w:r w:rsidRPr="0013620F">
              <w:rPr>
                <w:rFonts w:ascii="Times New Roman" w:hAnsi="Times New Roman"/>
                <w:sz w:val="24"/>
                <w:szCs w:val="24"/>
                <w:lang w:eastAsia="en-US"/>
              </w:rPr>
              <w:t>и</w:t>
            </w:r>
            <w:r w:rsidRPr="0013620F">
              <w:rPr>
                <w:rFonts w:ascii="Times New Roman" w:hAnsi="Times New Roman"/>
                <w:sz w:val="24"/>
                <w:szCs w:val="24"/>
                <w:lang w:eastAsia="en-US"/>
              </w:rPr>
              <w:t>мические реакции, химическое равновесие, смещение химич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равновесия под действием различных факторов;</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 окислительно-восстановительные реакции, р</w:t>
            </w:r>
            <w:r w:rsidRPr="0013620F">
              <w:rPr>
                <w:rFonts w:ascii="Times New Roman" w:hAnsi="Times New Roman"/>
                <w:sz w:val="24"/>
                <w:szCs w:val="24"/>
                <w:lang w:eastAsia="en-US"/>
              </w:rPr>
              <w:t>е</w:t>
            </w:r>
            <w:r w:rsidRPr="0013620F">
              <w:rPr>
                <w:rFonts w:ascii="Times New Roman" w:hAnsi="Times New Roman"/>
                <w:sz w:val="24"/>
                <w:szCs w:val="24"/>
                <w:lang w:eastAsia="en-US"/>
              </w:rPr>
              <w:t>акции ионного обмена;</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-гидролиз солей, диссоциацию электролитов в водных раств</w:t>
            </w:r>
            <w:r w:rsidRPr="0013620F">
              <w:rPr>
                <w:rFonts w:ascii="Times New Roman" w:hAnsi="Times New Roman"/>
                <w:sz w:val="24"/>
                <w:szCs w:val="24"/>
                <w:lang w:eastAsia="en-US"/>
              </w:rPr>
              <w:t>о</w:t>
            </w:r>
            <w:r w:rsidRPr="0013620F">
              <w:rPr>
                <w:rFonts w:ascii="Times New Roman" w:hAnsi="Times New Roman"/>
                <w:sz w:val="24"/>
                <w:szCs w:val="24"/>
                <w:lang w:eastAsia="en-US"/>
              </w:rPr>
              <w:t>рах, понятие о сильных и слабых электролитах;</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-тепловой эффект химических реакций;</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термохимические реакции;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-характеристики различных классов органических веществ,</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входящих в состав сырья</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и готовой пищевой продукции;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 свойства растворов и коллои</w:t>
            </w:r>
            <w:r w:rsidRPr="0013620F">
              <w:rPr>
                <w:rFonts w:ascii="Times New Roman" w:hAnsi="Times New Roman"/>
                <w:sz w:val="24"/>
                <w:szCs w:val="24"/>
                <w:lang w:eastAsia="en-US"/>
              </w:rPr>
              <w:t>д</w:t>
            </w:r>
            <w:r w:rsidRPr="0013620F">
              <w:rPr>
                <w:rFonts w:ascii="Times New Roman" w:hAnsi="Times New Roman"/>
                <w:sz w:val="24"/>
                <w:szCs w:val="24"/>
                <w:lang w:eastAsia="en-US"/>
              </w:rPr>
              <w:t>ных систем высокомолекуля</w:t>
            </w:r>
            <w:r w:rsidRPr="0013620F">
              <w:rPr>
                <w:rFonts w:ascii="Times New Roman" w:hAnsi="Times New Roman"/>
                <w:sz w:val="24"/>
                <w:szCs w:val="24"/>
                <w:lang w:eastAsia="en-US"/>
              </w:rPr>
              <w:t>р</w:t>
            </w:r>
            <w:r w:rsidRPr="0013620F">
              <w:rPr>
                <w:rFonts w:ascii="Times New Roman" w:hAnsi="Times New Roman"/>
                <w:sz w:val="24"/>
                <w:szCs w:val="24"/>
                <w:lang w:eastAsia="en-US"/>
              </w:rPr>
              <w:t>ных соединений;</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-дисперсные и коллоидные с</w:t>
            </w:r>
            <w:r w:rsidRPr="0013620F">
              <w:rPr>
                <w:rFonts w:ascii="Times New Roman" w:hAnsi="Times New Roman"/>
                <w:sz w:val="24"/>
                <w:szCs w:val="24"/>
                <w:lang w:eastAsia="en-US"/>
              </w:rPr>
              <w:t>и</w:t>
            </w:r>
            <w:r w:rsidRPr="0013620F">
              <w:rPr>
                <w:rFonts w:ascii="Times New Roman" w:hAnsi="Times New Roman"/>
                <w:sz w:val="24"/>
                <w:szCs w:val="24"/>
                <w:lang w:eastAsia="en-US"/>
              </w:rPr>
              <w:t>стемы пищевых продуктов;</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-роль и характеристики повер</w:t>
            </w:r>
            <w:r w:rsidRPr="0013620F">
              <w:rPr>
                <w:rFonts w:ascii="Times New Roman" w:hAnsi="Times New Roman"/>
                <w:sz w:val="24"/>
                <w:szCs w:val="24"/>
                <w:lang w:eastAsia="en-US"/>
              </w:rPr>
              <w:t>х</w:t>
            </w:r>
            <w:r w:rsidRPr="0013620F">
              <w:rPr>
                <w:rFonts w:ascii="Times New Roman" w:hAnsi="Times New Roman"/>
                <w:sz w:val="24"/>
                <w:szCs w:val="24"/>
                <w:lang w:eastAsia="en-US"/>
              </w:rPr>
              <w:t>ностных явлений в природных и технологических процессах;</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-основы аналитической химии;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-основные методы классического количественного и физико-химического анализа;</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-назначение и правила использ</w:t>
            </w:r>
            <w:r w:rsidRPr="0013620F">
              <w:rPr>
                <w:rFonts w:ascii="Times New Roman" w:hAnsi="Times New Roman"/>
                <w:sz w:val="24"/>
                <w:szCs w:val="24"/>
                <w:lang w:eastAsia="en-US"/>
              </w:rPr>
              <w:t>о</w:t>
            </w:r>
            <w:r w:rsidRPr="0013620F">
              <w:rPr>
                <w:rFonts w:ascii="Times New Roman" w:hAnsi="Times New Roman"/>
                <w:sz w:val="24"/>
                <w:szCs w:val="24"/>
                <w:lang w:eastAsia="en-US"/>
              </w:rPr>
              <w:t>вания лабораторного оборудов</w:t>
            </w:r>
            <w:r w:rsidRPr="0013620F">
              <w:rPr>
                <w:rFonts w:ascii="Times New Roman" w:hAnsi="Times New Roman"/>
                <w:sz w:val="24"/>
                <w:szCs w:val="24"/>
                <w:lang w:eastAsia="en-US"/>
              </w:rPr>
              <w:t>а</w:t>
            </w:r>
            <w:r w:rsidRPr="0013620F">
              <w:rPr>
                <w:rFonts w:ascii="Times New Roman" w:hAnsi="Times New Roman"/>
                <w:sz w:val="24"/>
                <w:szCs w:val="24"/>
                <w:lang w:eastAsia="en-US"/>
              </w:rPr>
              <w:t>ния и аппаратуры;</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lastRenderedPageBreak/>
              <w:t>-методы и технику выполнения химических анализов;</w:t>
            </w:r>
          </w:p>
          <w:p w:rsidR="00DF0F04" w:rsidRPr="0013620F" w:rsidRDefault="00DF0F04" w:rsidP="004675FD">
            <w:pPr>
              <w:shd w:val="clear" w:color="auto" w:fill="FFFFFF"/>
              <w:autoSpaceDE w:val="0"/>
              <w:spacing w:after="0" w:line="240" w:lineRule="auto"/>
              <w:rPr>
                <w:rFonts w:ascii="Times New Roman" w:hAnsi="Times New Roman"/>
                <w:b/>
                <w:bCs/>
                <w:iCs/>
                <w:sz w:val="24"/>
                <w:szCs w:val="24"/>
                <w:lang w:eastAsia="en-US"/>
              </w:rPr>
            </w:pPr>
            <w:r w:rsidRPr="0013620F">
              <w:rPr>
                <w:rFonts w:ascii="Times New Roman" w:hAnsi="Times New Roman"/>
                <w:sz w:val="24"/>
                <w:szCs w:val="24"/>
                <w:lang w:eastAsia="en-US"/>
              </w:rPr>
              <w:t>-приемы безопасной работы в химической лаборатории</w:t>
            </w:r>
          </w:p>
        </w:tc>
        <w:tc>
          <w:tcPr>
            <w:tcW w:w="1584" w:type="pct"/>
          </w:tcPr>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lastRenderedPageBreak/>
              <w:t>Полнота ответов, точность формулировок, не менее 75% правильных ответов.</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Не менее 75% правильных ответов.</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w:t>
            </w:r>
            <w:r w:rsidRPr="0013620F">
              <w:rPr>
                <w:rFonts w:ascii="Times New Roman" w:hAnsi="Times New Roman"/>
                <w:sz w:val="24"/>
                <w:szCs w:val="24"/>
              </w:rPr>
              <w:t>к</w:t>
            </w:r>
            <w:r w:rsidRPr="0013620F">
              <w:rPr>
                <w:rFonts w:ascii="Times New Roman" w:hAnsi="Times New Roman"/>
                <w:sz w:val="24"/>
                <w:szCs w:val="24"/>
              </w:rPr>
              <w:t>ватность результатов п</w:t>
            </w:r>
            <w:r w:rsidRPr="0013620F">
              <w:rPr>
                <w:rFonts w:ascii="Times New Roman" w:hAnsi="Times New Roman"/>
                <w:sz w:val="24"/>
                <w:szCs w:val="24"/>
              </w:rPr>
              <w:t>о</w:t>
            </w:r>
            <w:r w:rsidRPr="0013620F">
              <w:rPr>
                <w:rFonts w:ascii="Times New Roman" w:hAnsi="Times New Roman"/>
                <w:sz w:val="24"/>
                <w:szCs w:val="24"/>
              </w:rPr>
              <w:t xml:space="preserve">ставленным целям,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адеква</w:t>
            </w:r>
            <w:r w:rsidRPr="0013620F">
              <w:rPr>
                <w:rFonts w:ascii="Times New Roman" w:hAnsi="Times New Roman"/>
                <w:sz w:val="24"/>
                <w:szCs w:val="24"/>
              </w:rPr>
              <w:t>т</w:t>
            </w:r>
            <w:r w:rsidRPr="0013620F">
              <w:rPr>
                <w:rFonts w:ascii="Times New Roman" w:hAnsi="Times New Roman"/>
                <w:sz w:val="24"/>
                <w:szCs w:val="24"/>
              </w:rPr>
              <w:t>ность применения терм</w:t>
            </w:r>
            <w:r w:rsidRPr="0013620F">
              <w:rPr>
                <w:rFonts w:ascii="Times New Roman" w:hAnsi="Times New Roman"/>
                <w:sz w:val="24"/>
                <w:szCs w:val="24"/>
              </w:rPr>
              <w:t>и</w:t>
            </w:r>
            <w:r w:rsidRPr="0013620F">
              <w:rPr>
                <w:rFonts w:ascii="Times New Roman" w:hAnsi="Times New Roman"/>
                <w:sz w:val="24"/>
                <w:szCs w:val="24"/>
              </w:rPr>
              <w:t>нологии</w:t>
            </w:r>
          </w:p>
          <w:p w:rsidR="00DF0F04" w:rsidRPr="0013620F" w:rsidRDefault="00DF0F04" w:rsidP="00C1343A">
            <w:pPr>
              <w:spacing w:after="0" w:line="240" w:lineRule="auto"/>
              <w:rPr>
                <w:rFonts w:ascii="Times New Roman" w:hAnsi="Times New Roman"/>
                <w:bCs/>
                <w:sz w:val="24"/>
                <w:szCs w:val="24"/>
              </w:rPr>
            </w:pPr>
          </w:p>
        </w:tc>
        <w:tc>
          <w:tcPr>
            <w:tcW w:w="1505" w:type="pct"/>
          </w:tcPr>
          <w:p w:rsidR="00DF0F04" w:rsidRPr="0013620F" w:rsidRDefault="00DF0F04" w:rsidP="00C1343A">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C1343A">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C1343A">
            <w:pPr>
              <w:spacing w:after="0" w:line="240" w:lineRule="auto"/>
              <w:rPr>
                <w:rFonts w:ascii="Times New Roman" w:hAnsi="Times New Roman"/>
                <w:sz w:val="24"/>
                <w:szCs w:val="24"/>
              </w:rPr>
            </w:pP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-оценка результатов с</w:t>
            </w:r>
            <w:r w:rsidRPr="0013620F">
              <w:rPr>
                <w:rFonts w:ascii="Times New Roman" w:hAnsi="Times New Roman"/>
                <w:sz w:val="24"/>
                <w:szCs w:val="24"/>
              </w:rPr>
              <w:t>а</w:t>
            </w:r>
            <w:r w:rsidRPr="0013620F">
              <w:rPr>
                <w:rFonts w:ascii="Times New Roman" w:hAnsi="Times New Roman"/>
                <w:sz w:val="24"/>
                <w:szCs w:val="24"/>
              </w:rPr>
              <w:t>мостоятельной работы (докладов, рефератов, теоретической части пр</w:t>
            </w:r>
            <w:r w:rsidRPr="0013620F">
              <w:rPr>
                <w:rFonts w:ascii="Times New Roman" w:hAnsi="Times New Roman"/>
                <w:sz w:val="24"/>
                <w:szCs w:val="24"/>
              </w:rPr>
              <w:t>о</w:t>
            </w:r>
            <w:r w:rsidRPr="0013620F">
              <w:rPr>
                <w:rFonts w:ascii="Times New Roman" w:hAnsi="Times New Roman"/>
                <w:sz w:val="24"/>
                <w:szCs w:val="24"/>
              </w:rPr>
              <w:t>ектов, учебных исслед</w:t>
            </w:r>
            <w:r w:rsidRPr="0013620F">
              <w:rPr>
                <w:rFonts w:ascii="Times New Roman" w:hAnsi="Times New Roman"/>
                <w:sz w:val="24"/>
                <w:szCs w:val="24"/>
              </w:rPr>
              <w:t>о</w:t>
            </w:r>
            <w:r w:rsidRPr="0013620F">
              <w:rPr>
                <w:rFonts w:ascii="Times New Roman" w:hAnsi="Times New Roman"/>
                <w:sz w:val="24"/>
                <w:szCs w:val="24"/>
              </w:rPr>
              <w:t>ваний и т.д.)</w:t>
            </w: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w:t>
            </w:r>
            <w:r w:rsidRPr="0013620F">
              <w:rPr>
                <w:rFonts w:ascii="Times New Roman" w:hAnsi="Times New Roman"/>
                <w:sz w:val="24"/>
                <w:szCs w:val="24"/>
              </w:rPr>
              <w:t>о</w:t>
            </w:r>
            <w:r w:rsidRPr="0013620F">
              <w:rPr>
                <w:rFonts w:ascii="Times New Roman" w:hAnsi="Times New Roman"/>
                <w:sz w:val="24"/>
                <w:szCs w:val="24"/>
              </w:rPr>
              <w:t xml:space="preserve">ванного зачета в виде: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w:t>
            </w:r>
            <w:r w:rsidRPr="0013620F">
              <w:rPr>
                <w:rFonts w:ascii="Times New Roman" w:hAnsi="Times New Roman"/>
                <w:sz w:val="24"/>
                <w:szCs w:val="24"/>
              </w:rPr>
              <w:t>т</w:t>
            </w:r>
            <w:r w:rsidRPr="0013620F">
              <w:rPr>
                <w:rFonts w:ascii="Times New Roman" w:hAnsi="Times New Roman"/>
                <w:sz w:val="24"/>
                <w:szCs w:val="24"/>
              </w:rPr>
              <w:t xml:space="preserve">ветов,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C1343A">
        <w:trPr>
          <w:trHeight w:val="8831"/>
        </w:trPr>
        <w:tc>
          <w:tcPr>
            <w:tcW w:w="1911" w:type="pct"/>
          </w:tcPr>
          <w:p w:rsidR="00DF0F04" w:rsidRPr="0013620F" w:rsidRDefault="00DF0F04" w:rsidP="004675FD">
            <w:pPr>
              <w:shd w:val="clear" w:color="auto" w:fill="FFFFFF"/>
              <w:autoSpaceDE w:val="0"/>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lastRenderedPageBreak/>
              <w:t xml:space="preserve">Уметь: </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-применять основные законы химии для решения задач в обл</w:t>
            </w:r>
            <w:r w:rsidRPr="0013620F">
              <w:rPr>
                <w:rFonts w:ascii="Times New Roman" w:hAnsi="Times New Roman"/>
                <w:sz w:val="24"/>
                <w:szCs w:val="24"/>
                <w:lang w:eastAsia="en-US"/>
              </w:rPr>
              <w:t>а</w:t>
            </w:r>
            <w:r w:rsidRPr="0013620F">
              <w:rPr>
                <w:rFonts w:ascii="Times New Roman" w:hAnsi="Times New Roman"/>
                <w:sz w:val="24"/>
                <w:szCs w:val="24"/>
                <w:lang w:eastAsia="en-US"/>
              </w:rPr>
              <w:t>сти профессиональной деятел</w:t>
            </w:r>
            <w:r w:rsidRPr="0013620F">
              <w:rPr>
                <w:rFonts w:ascii="Times New Roman" w:hAnsi="Times New Roman"/>
                <w:sz w:val="24"/>
                <w:szCs w:val="24"/>
                <w:lang w:eastAsia="en-US"/>
              </w:rPr>
              <w:t>ь</w:t>
            </w:r>
            <w:r w:rsidRPr="0013620F">
              <w:rPr>
                <w:rFonts w:ascii="Times New Roman" w:hAnsi="Times New Roman"/>
                <w:sz w:val="24"/>
                <w:szCs w:val="24"/>
                <w:lang w:eastAsia="en-US"/>
              </w:rPr>
              <w:t>ности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-использовать свойства орган</w:t>
            </w:r>
            <w:r w:rsidRPr="0013620F">
              <w:rPr>
                <w:rFonts w:ascii="Times New Roman" w:hAnsi="Times New Roman"/>
                <w:sz w:val="24"/>
                <w:szCs w:val="24"/>
                <w:lang w:eastAsia="en-US"/>
              </w:rPr>
              <w:t>и</w:t>
            </w:r>
            <w:r w:rsidRPr="0013620F">
              <w:rPr>
                <w:rFonts w:ascii="Times New Roman" w:hAnsi="Times New Roman"/>
                <w:sz w:val="24"/>
                <w:szCs w:val="24"/>
                <w:lang w:eastAsia="en-US"/>
              </w:rPr>
              <w:t>ческих веществ, дисперсных и коллоидных систем для оптим</w:t>
            </w:r>
            <w:r w:rsidRPr="0013620F">
              <w:rPr>
                <w:rFonts w:ascii="Times New Roman" w:hAnsi="Times New Roman"/>
                <w:sz w:val="24"/>
                <w:szCs w:val="24"/>
                <w:lang w:eastAsia="en-US"/>
              </w:rPr>
              <w:t>и</w:t>
            </w:r>
            <w:r w:rsidRPr="0013620F">
              <w:rPr>
                <w:rFonts w:ascii="Times New Roman" w:hAnsi="Times New Roman"/>
                <w:sz w:val="24"/>
                <w:szCs w:val="24"/>
                <w:lang w:eastAsia="en-US"/>
              </w:rPr>
              <w:t>зации технологического проце</w:t>
            </w:r>
            <w:r w:rsidRPr="0013620F">
              <w:rPr>
                <w:rFonts w:ascii="Times New Roman" w:hAnsi="Times New Roman"/>
                <w:sz w:val="24"/>
                <w:szCs w:val="24"/>
                <w:lang w:eastAsia="en-US"/>
              </w:rPr>
              <w:t>с</w:t>
            </w:r>
            <w:r w:rsidRPr="0013620F">
              <w:rPr>
                <w:rFonts w:ascii="Times New Roman" w:hAnsi="Times New Roman"/>
                <w:sz w:val="24"/>
                <w:szCs w:val="24"/>
                <w:lang w:eastAsia="en-US"/>
              </w:rPr>
              <w:t>са</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-описывать уравнениями хим</w:t>
            </w:r>
            <w:r w:rsidRPr="0013620F">
              <w:rPr>
                <w:rFonts w:ascii="Times New Roman" w:hAnsi="Times New Roman"/>
                <w:sz w:val="24"/>
                <w:szCs w:val="24"/>
                <w:lang w:eastAsia="en-US"/>
              </w:rPr>
              <w:t>и</w:t>
            </w:r>
            <w:r w:rsidRPr="0013620F">
              <w:rPr>
                <w:rFonts w:ascii="Times New Roman" w:hAnsi="Times New Roman"/>
                <w:sz w:val="24"/>
                <w:szCs w:val="24"/>
                <w:lang w:eastAsia="en-US"/>
              </w:rPr>
              <w:t>ческих реакций процессы, леж</w:t>
            </w:r>
            <w:r w:rsidRPr="0013620F">
              <w:rPr>
                <w:rFonts w:ascii="Times New Roman" w:hAnsi="Times New Roman"/>
                <w:sz w:val="24"/>
                <w:szCs w:val="24"/>
                <w:lang w:eastAsia="en-US"/>
              </w:rPr>
              <w:t>а</w:t>
            </w:r>
            <w:r w:rsidRPr="0013620F">
              <w:rPr>
                <w:rFonts w:ascii="Times New Roman" w:hAnsi="Times New Roman"/>
                <w:sz w:val="24"/>
                <w:szCs w:val="24"/>
                <w:lang w:eastAsia="en-US"/>
              </w:rPr>
              <w:t>щие в основе производства пр</w:t>
            </w:r>
            <w:r w:rsidRPr="0013620F">
              <w:rPr>
                <w:rFonts w:ascii="Times New Roman" w:hAnsi="Times New Roman"/>
                <w:sz w:val="24"/>
                <w:szCs w:val="24"/>
                <w:lang w:eastAsia="en-US"/>
              </w:rPr>
              <w:t>о</w:t>
            </w:r>
            <w:r w:rsidRPr="0013620F">
              <w:rPr>
                <w:rFonts w:ascii="Times New Roman" w:hAnsi="Times New Roman"/>
                <w:sz w:val="24"/>
                <w:szCs w:val="24"/>
                <w:lang w:eastAsia="en-US"/>
              </w:rPr>
              <w:t>довольственных продуктов</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-проводить расчеты по химич</w:t>
            </w:r>
            <w:r w:rsidRPr="0013620F">
              <w:rPr>
                <w:rFonts w:ascii="Times New Roman" w:hAnsi="Times New Roman"/>
                <w:sz w:val="24"/>
                <w:szCs w:val="24"/>
                <w:lang w:eastAsia="en-US"/>
              </w:rPr>
              <w:t>е</w:t>
            </w:r>
            <w:r w:rsidRPr="0013620F">
              <w:rPr>
                <w:rFonts w:ascii="Times New Roman" w:hAnsi="Times New Roman"/>
                <w:sz w:val="24"/>
                <w:szCs w:val="24"/>
                <w:lang w:eastAsia="en-US"/>
              </w:rPr>
              <w:t>ским формулам и уравнениям реакции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-использовать лабораторную п</w:t>
            </w:r>
            <w:r w:rsidRPr="0013620F">
              <w:rPr>
                <w:rFonts w:ascii="Times New Roman" w:hAnsi="Times New Roman"/>
                <w:sz w:val="24"/>
                <w:szCs w:val="24"/>
                <w:lang w:eastAsia="en-US"/>
              </w:rPr>
              <w:t>о</w:t>
            </w:r>
            <w:r w:rsidRPr="0013620F">
              <w:rPr>
                <w:rFonts w:ascii="Times New Roman" w:hAnsi="Times New Roman"/>
                <w:sz w:val="24"/>
                <w:szCs w:val="24"/>
                <w:lang w:eastAsia="en-US"/>
              </w:rPr>
              <w:t>суду и оборудование</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-выбирать метод и ход химич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анализа, подбирать реа</w:t>
            </w:r>
            <w:r w:rsidRPr="0013620F">
              <w:rPr>
                <w:rFonts w:ascii="Times New Roman" w:hAnsi="Times New Roman"/>
                <w:sz w:val="24"/>
                <w:szCs w:val="24"/>
                <w:lang w:eastAsia="en-US"/>
              </w:rPr>
              <w:t>к</w:t>
            </w:r>
            <w:r w:rsidRPr="0013620F">
              <w:rPr>
                <w:rFonts w:ascii="Times New Roman" w:hAnsi="Times New Roman"/>
                <w:sz w:val="24"/>
                <w:szCs w:val="24"/>
                <w:lang w:eastAsia="en-US"/>
              </w:rPr>
              <w:t>тивы и аппаратуру</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-проводить качественные реа</w:t>
            </w:r>
            <w:r w:rsidRPr="0013620F">
              <w:rPr>
                <w:rFonts w:ascii="Times New Roman" w:hAnsi="Times New Roman"/>
                <w:sz w:val="24"/>
                <w:szCs w:val="24"/>
                <w:lang w:eastAsia="en-US"/>
              </w:rPr>
              <w:t>к</w:t>
            </w:r>
            <w:r w:rsidRPr="0013620F">
              <w:rPr>
                <w:rFonts w:ascii="Times New Roman" w:hAnsi="Times New Roman"/>
                <w:sz w:val="24"/>
                <w:szCs w:val="24"/>
                <w:lang w:eastAsia="en-US"/>
              </w:rPr>
              <w:t>ции на неорганические вещества и ионы, отдельные классы орг</w:t>
            </w:r>
            <w:r w:rsidRPr="0013620F">
              <w:rPr>
                <w:rFonts w:ascii="Times New Roman" w:hAnsi="Times New Roman"/>
                <w:sz w:val="24"/>
                <w:szCs w:val="24"/>
                <w:lang w:eastAsia="en-US"/>
              </w:rPr>
              <w:t>а</w:t>
            </w:r>
            <w:r w:rsidRPr="0013620F">
              <w:rPr>
                <w:rFonts w:ascii="Times New Roman" w:hAnsi="Times New Roman"/>
                <w:sz w:val="24"/>
                <w:szCs w:val="24"/>
                <w:lang w:eastAsia="en-US"/>
              </w:rPr>
              <w:t>нических соединений</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-выполнять количественные ра</w:t>
            </w:r>
            <w:r w:rsidRPr="0013620F">
              <w:rPr>
                <w:rFonts w:ascii="Times New Roman" w:hAnsi="Times New Roman"/>
                <w:sz w:val="24"/>
                <w:szCs w:val="24"/>
                <w:lang w:eastAsia="en-US"/>
              </w:rPr>
              <w:t>с</w:t>
            </w:r>
            <w:r w:rsidRPr="0013620F">
              <w:rPr>
                <w:rFonts w:ascii="Times New Roman" w:hAnsi="Times New Roman"/>
                <w:sz w:val="24"/>
                <w:szCs w:val="24"/>
                <w:lang w:eastAsia="en-US"/>
              </w:rPr>
              <w:t>четы состава вещества по р</w:t>
            </w:r>
            <w:r w:rsidRPr="0013620F">
              <w:rPr>
                <w:rFonts w:ascii="Times New Roman" w:hAnsi="Times New Roman"/>
                <w:sz w:val="24"/>
                <w:szCs w:val="24"/>
                <w:lang w:eastAsia="en-US"/>
              </w:rPr>
              <w:t>е</w:t>
            </w:r>
            <w:r w:rsidRPr="0013620F">
              <w:rPr>
                <w:rFonts w:ascii="Times New Roman" w:hAnsi="Times New Roman"/>
                <w:sz w:val="24"/>
                <w:szCs w:val="24"/>
                <w:lang w:eastAsia="en-US"/>
              </w:rPr>
              <w:t>зультатам измерений</w:t>
            </w:r>
          </w:p>
          <w:p w:rsidR="00DF0F04" w:rsidRPr="0013620F" w:rsidRDefault="00DF0F04" w:rsidP="004675FD">
            <w:pPr>
              <w:shd w:val="clear" w:color="auto" w:fill="FFFFFF"/>
              <w:autoSpaceDE w:val="0"/>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-соблюдать правила техники безопасности при работе в хим</w:t>
            </w:r>
            <w:r w:rsidRPr="0013620F">
              <w:rPr>
                <w:rFonts w:ascii="Times New Roman" w:hAnsi="Times New Roman"/>
                <w:sz w:val="24"/>
                <w:szCs w:val="24"/>
                <w:lang w:eastAsia="en-US"/>
              </w:rPr>
              <w:t>и</w:t>
            </w:r>
            <w:r w:rsidRPr="0013620F">
              <w:rPr>
                <w:rFonts w:ascii="Times New Roman" w:hAnsi="Times New Roman"/>
                <w:sz w:val="24"/>
                <w:szCs w:val="24"/>
                <w:lang w:eastAsia="en-US"/>
              </w:rPr>
              <w:t>ческой лаборатории</w:t>
            </w:r>
          </w:p>
        </w:tc>
        <w:tc>
          <w:tcPr>
            <w:tcW w:w="1584" w:type="pct"/>
          </w:tcPr>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выполнения заданий, то</w:t>
            </w:r>
            <w:r w:rsidRPr="0013620F">
              <w:rPr>
                <w:rFonts w:ascii="Times New Roman" w:hAnsi="Times New Roman"/>
                <w:sz w:val="24"/>
                <w:szCs w:val="24"/>
              </w:rPr>
              <w:t>ч</w:t>
            </w:r>
            <w:r w:rsidRPr="0013620F">
              <w:rPr>
                <w:rFonts w:ascii="Times New Roman" w:hAnsi="Times New Roman"/>
                <w:sz w:val="24"/>
                <w:szCs w:val="24"/>
              </w:rPr>
              <w:t>ность формулировок, то</w:t>
            </w:r>
            <w:r w:rsidRPr="0013620F">
              <w:rPr>
                <w:rFonts w:ascii="Times New Roman" w:hAnsi="Times New Roman"/>
                <w:sz w:val="24"/>
                <w:szCs w:val="24"/>
              </w:rPr>
              <w:t>ч</w:t>
            </w:r>
            <w:r w:rsidRPr="0013620F">
              <w:rPr>
                <w:rFonts w:ascii="Times New Roman" w:hAnsi="Times New Roman"/>
                <w:sz w:val="24"/>
                <w:szCs w:val="24"/>
              </w:rPr>
              <w:t>ность расчетов, соотве</w:t>
            </w:r>
            <w:r w:rsidRPr="0013620F">
              <w:rPr>
                <w:rFonts w:ascii="Times New Roman" w:hAnsi="Times New Roman"/>
                <w:sz w:val="24"/>
                <w:szCs w:val="24"/>
              </w:rPr>
              <w:t>т</w:t>
            </w:r>
            <w:r w:rsidRPr="0013620F">
              <w:rPr>
                <w:rFonts w:ascii="Times New Roman" w:hAnsi="Times New Roman"/>
                <w:sz w:val="24"/>
                <w:szCs w:val="24"/>
              </w:rPr>
              <w:t>ствие требованиям бе</w:t>
            </w:r>
            <w:r w:rsidRPr="0013620F">
              <w:rPr>
                <w:rFonts w:ascii="Times New Roman" w:hAnsi="Times New Roman"/>
                <w:sz w:val="24"/>
                <w:szCs w:val="24"/>
              </w:rPr>
              <w:t>з</w:t>
            </w:r>
            <w:r w:rsidRPr="0013620F">
              <w:rPr>
                <w:rFonts w:ascii="Times New Roman" w:hAnsi="Times New Roman"/>
                <w:sz w:val="24"/>
                <w:szCs w:val="24"/>
              </w:rPr>
              <w:t>опасности</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w:t>
            </w:r>
            <w:r w:rsidRPr="0013620F">
              <w:rPr>
                <w:rFonts w:ascii="Times New Roman" w:hAnsi="Times New Roman"/>
                <w:sz w:val="24"/>
                <w:szCs w:val="24"/>
              </w:rPr>
              <w:t>ь</w:t>
            </w:r>
            <w:r w:rsidRPr="0013620F">
              <w:rPr>
                <w:rFonts w:ascii="Times New Roman" w:hAnsi="Times New Roman"/>
                <w:sz w:val="24"/>
                <w:szCs w:val="24"/>
              </w:rPr>
              <w:t>ность выбора способов действий, методов, посл</w:t>
            </w:r>
            <w:r w:rsidRPr="0013620F">
              <w:rPr>
                <w:rFonts w:ascii="Times New Roman" w:hAnsi="Times New Roman"/>
                <w:sz w:val="24"/>
                <w:szCs w:val="24"/>
              </w:rPr>
              <w:t>е</w:t>
            </w:r>
            <w:r w:rsidRPr="0013620F">
              <w:rPr>
                <w:rFonts w:ascii="Times New Roman" w:hAnsi="Times New Roman"/>
                <w:sz w:val="24"/>
                <w:szCs w:val="24"/>
              </w:rPr>
              <w:t xml:space="preserve">довательностей действий и т.д.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w:t>
            </w:r>
            <w:r w:rsidRPr="0013620F">
              <w:rPr>
                <w:rFonts w:ascii="Times New Roman" w:hAnsi="Times New Roman"/>
                <w:sz w:val="24"/>
                <w:szCs w:val="24"/>
              </w:rPr>
              <w:t>о</w:t>
            </w:r>
            <w:r w:rsidRPr="0013620F">
              <w:rPr>
                <w:rFonts w:ascii="Times New Roman" w:hAnsi="Times New Roman"/>
                <w:sz w:val="24"/>
                <w:szCs w:val="24"/>
              </w:rPr>
              <w:t>оценки выполнения</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 xml:space="preserve">Соответствие требованиям инструкций, регламентов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Рациональность действий  и т.д.</w:t>
            </w:r>
          </w:p>
          <w:p w:rsidR="00DF0F04" w:rsidRPr="0013620F" w:rsidRDefault="00DF0F04" w:rsidP="00C1343A">
            <w:pPr>
              <w:spacing w:after="0" w:line="240" w:lineRule="auto"/>
              <w:rPr>
                <w:rFonts w:ascii="Times New Roman" w:hAnsi="Times New Roman"/>
                <w:bCs/>
                <w:sz w:val="24"/>
                <w:szCs w:val="24"/>
              </w:rPr>
            </w:pPr>
          </w:p>
        </w:tc>
        <w:tc>
          <w:tcPr>
            <w:tcW w:w="1505" w:type="pct"/>
          </w:tcPr>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w:t>
            </w:r>
            <w:r w:rsidRPr="0013620F">
              <w:rPr>
                <w:rFonts w:ascii="Times New Roman" w:hAnsi="Times New Roman"/>
                <w:sz w:val="24"/>
                <w:szCs w:val="24"/>
              </w:rPr>
              <w:t>е</w:t>
            </w:r>
            <w:r w:rsidRPr="0013620F">
              <w:rPr>
                <w:rFonts w:ascii="Times New Roman" w:hAnsi="Times New Roman"/>
                <w:sz w:val="24"/>
                <w:szCs w:val="24"/>
              </w:rPr>
              <w:t>монстрируемых умений, выполняемых действий при решении пробле</w:t>
            </w:r>
            <w:r w:rsidRPr="0013620F">
              <w:rPr>
                <w:rFonts w:ascii="Times New Roman" w:hAnsi="Times New Roman"/>
                <w:sz w:val="24"/>
                <w:szCs w:val="24"/>
              </w:rPr>
              <w:t>м</w:t>
            </w:r>
            <w:r w:rsidRPr="0013620F">
              <w:rPr>
                <w:rFonts w:ascii="Times New Roman" w:hAnsi="Times New Roman"/>
                <w:sz w:val="24"/>
                <w:szCs w:val="24"/>
              </w:rPr>
              <w:t>ных ситуаций, выполн</w:t>
            </w:r>
            <w:r w:rsidRPr="0013620F">
              <w:rPr>
                <w:rFonts w:ascii="Times New Roman" w:hAnsi="Times New Roman"/>
                <w:sz w:val="24"/>
                <w:szCs w:val="24"/>
              </w:rPr>
              <w:t>е</w:t>
            </w:r>
            <w:r w:rsidRPr="0013620F">
              <w:rPr>
                <w:rFonts w:ascii="Times New Roman" w:hAnsi="Times New Roman"/>
                <w:sz w:val="24"/>
                <w:szCs w:val="24"/>
              </w:rPr>
              <w:t>нии заданий для лабор</w:t>
            </w:r>
            <w:r w:rsidRPr="0013620F">
              <w:rPr>
                <w:rFonts w:ascii="Times New Roman" w:hAnsi="Times New Roman"/>
                <w:sz w:val="24"/>
                <w:szCs w:val="24"/>
              </w:rPr>
              <w:t>а</w:t>
            </w:r>
            <w:r w:rsidRPr="0013620F">
              <w:rPr>
                <w:rFonts w:ascii="Times New Roman" w:hAnsi="Times New Roman"/>
                <w:sz w:val="24"/>
                <w:szCs w:val="24"/>
              </w:rPr>
              <w:t>торных, практических занятий, самостоятел</w:t>
            </w:r>
            <w:r w:rsidRPr="0013620F">
              <w:rPr>
                <w:rFonts w:ascii="Times New Roman" w:hAnsi="Times New Roman"/>
                <w:sz w:val="24"/>
                <w:szCs w:val="24"/>
              </w:rPr>
              <w:t>ь</w:t>
            </w:r>
            <w:r w:rsidRPr="0013620F">
              <w:rPr>
                <w:rFonts w:ascii="Times New Roman" w:hAnsi="Times New Roman"/>
                <w:sz w:val="24"/>
                <w:szCs w:val="24"/>
              </w:rPr>
              <w:t>ной работы, учебных и</w:t>
            </w:r>
            <w:r w:rsidRPr="0013620F">
              <w:rPr>
                <w:rFonts w:ascii="Times New Roman" w:hAnsi="Times New Roman"/>
                <w:sz w:val="24"/>
                <w:szCs w:val="24"/>
              </w:rPr>
              <w:t>с</w:t>
            </w:r>
            <w:r w:rsidRPr="0013620F">
              <w:rPr>
                <w:rFonts w:ascii="Times New Roman" w:hAnsi="Times New Roman"/>
                <w:sz w:val="24"/>
                <w:szCs w:val="24"/>
              </w:rPr>
              <w:t>следований, проектов;</w:t>
            </w:r>
          </w:p>
          <w:p w:rsidR="00DF0F04" w:rsidRPr="0013620F" w:rsidRDefault="00DF0F04" w:rsidP="00C1343A">
            <w:pPr>
              <w:spacing w:after="0" w:line="240" w:lineRule="auto"/>
              <w:rPr>
                <w:rFonts w:ascii="Times New Roman" w:hAnsi="Times New Roman"/>
                <w:sz w:val="24"/>
                <w:szCs w:val="24"/>
              </w:rPr>
            </w:pP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w:t>
            </w:r>
            <w:r w:rsidRPr="0013620F">
              <w:rPr>
                <w:rFonts w:ascii="Times New Roman" w:hAnsi="Times New Roman"/>
                <w:b/>
                <w:sz w:val="24"/>
                <w:szCs w:val="24"/>
              </w:rPr>
              <w:t>е</w:t>
            </w:r>
            <w:r w:rsidRPr="0013620F">
              <w:rPr>
                <w:rFonts w:ascii="Times New Roman" w:hAnsi="Times New Roman"/>
                <w:b/>
                <w:sz w:val="24"/>
                <w:szCs w:val="24"/>
              </w:rPr>
              <w:t>стация</w:t>
            </w:r>
            <w:r w:rsidRPr="0013620F">
              <w:rPr>
                <w:rFonts w:ascii="Times New Roman" w:hAnsi="Times New Roman"/>
                <w:sz w:val="24"/>
                <w:szCs w:val="24"/>
              </w:rPr>
              <w:t>:</w:t>
            </w:r>
          </w:p>
          <w:p w:rsidR="00DF0F04" w:rsidRPr="0013620F" w:rsidRDefault="00DF0F04" w:rsidP="00C1343A">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w:t>
            </w:r>
            <w:r w:rsidRPr="0013620F">
              <w:rPr>
                <w:rFonts w:ascii="Times New Roman" w:hAnsi="Times New Roman"/>
                <w:sz w:val="24"/>
                <w:szCs w:val="24"/>
              </w:rPr>
              <w:t>ы</w:t>
            </w:r>
            <w:r w:rsidRPr="0013620F">
              <w:rPr>
                <w:rFonts w:ascii="Times New Roman" w:hAnsi="Times New Roman"/>
                <w:sz w:val="24"/>
                <w:szCs w:val="24"/>
              </w:rPr>
              <w:t xml:space="preserve">полнения практических заданий на зачете </w:t>
            </w:r>
          </w:p>
          <w:p w:rsidR="00DF0F04" w:rsidRPr="0013620F" w:rsidRDefault="00DF0F04" w:rsidP="00C1343A">
            <w:pPr>
              <w:spacing w:after="0" w:line="240" w:lineRule="auto"/>
              <w:rPr>
                <w:rFonts w:ascii="Times New Roman" w:hAnsi="Times New Roman"/>
                <w:bCs/>
                <w:sz w:val="24"/>
                <w:szCs w:val="24"/>
              </w:rPr>
            </w:pPr>
          </w:p>
        </w:tc>
      </w:tr>
    </w:tbl>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FD5847">
      <w:pPr>
        <w:spacing w:after="0"/>
        <w:jc w:val="right"/>
        <w:rPr>
          <w:rFonts w:ascii="Times New Roman" w:hAnsi="Times New Roman"/>
          <w:b/>
          <w:sz w:val="24"/>
          <w:szCs w:val="24"/>
        </w:rPr>
      </w:pPr>
      <w:r w:rsidRPr="0013620F">
        <w:rPr>
          <w:rFonts w:ascii="Times New Roman" w:hAnsi="Times New Roman"/>
          <w:b/>
          <w:sz w:val="24"/>
          <w:szCs w:val="24"/>
        </w:rPr>
        <w:t xml:space="preserve">Приложение </w:t>
      </w:r>
      <w:r w:rsidRPr="0013620F">
        <w:rPr>
          <w:rFonts w:ascii="Times New Roman" w:hAnsi="Times New Roman"/>
          <w:b/>
          <w:sz w:val="24"/>
          <w:szCs w:val="24"/>
          <w:lang w:val="en-US"/>
        </w:rPr>
        <w:t>II</w:t>
      </w:r>
      <w:r w:rsidRPr="0013620F">
        <w:rPr>
          <w:rFonts w:ascii="Times New Roman" w:hAnsi="Times New Roman"/>
          <w:b/>
          <w:sz w:val="24"/>
          <w:szCs w:val="24"/>
        </w:rPr>
        <w:t>.15</w:t>
      </w:r>
    </w:p>
    <w:p w:rsidR="00DF0F04" w:rsidRPr="0013620F" w:rsidRDefault="00DF0F04" w:rsidP="009F0C39">
      <w:pPr>
        <w:spacing w:after="0"/>
        <w:jc w:val="right"/>
        <w:rPr>
          <w:rFonts w:ascii="Times New Roman" w:hAnsi="Times New Roman"/>
          <w:b/>
          <w:sz w:val="24"/>
          <w:szCs w:val="24"/>
        </w:rPr>
      </w:pPr>
      <w:r w:rsidRPr="0013620F">
        <w:rPr>
          <w:rFonts w:ascii="Times New Roman" w:hAnsi="Times New Roman"/>
          <w:b/>
          <w:sz w:val="24"/>
          <w:szCs w:val="24"/>
        </w:rPr>
        <w:t>к ПООП СПО по специальности</w:t>
      </w:r>
    </w:p>
    <w:p w:rsidR="00DF0F04" w:rsidRPr="0013620F" w:rsidRDefault="00DF0F04" w:rsidP="009F0C39">
      <w:pPr>
        <w:spacing w:after="0"/>
        <w:jc w:val="right"/>
        <w:rPr>
          <w:rFonts w:ascii="Times New Roman" w:hAnsi="Times New Roman"/>
          <w:b/>
          <w:sz w:val="24"/>
          <w:szCs w:val="24"/>
        </w:rPr>
      </w:pPr>
      <w:r w:rsidRPr="0013620F">
        <w:rPr>
          <w:rFonts w:ascii="Times New Roman" w:hAnsi="Times New Roman"/>
          <w:b/>
          <w:sz w:val="24"/>
          <w:szCs w:val="24"/>
        </w:rPr>
        <w:t>43.02.15 Поварское и кондитерское дело</w:t>
      </w: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ПРОГРАММА УЧЕБНОЙ ДИСЦИПЛИНЫ</w:t>
      </w:r>
    </w:p>
    <w:p w:rsidR="00DF0F04" w:rsidRPr="0013620F" w:rsidRDefault="00DF0F04" w:rsidP="00322B5A">
      <w:pPr>
        <w:jc w:val="center"/>
        <w:rPr>
          <w:rFonts w:ascii="Times New Roman" w:hAnsi="Times New Roman"/>
          <w:b/>
          <w:sz w:val="24"/>
          <w:szCs w:val="24"/>
        </w:rPr>
      </w:pPr>
    </w:p>
    <w:p w:rsidR="00DF0F04" w:rsidRPr="0013620F" w:rsidRDefault="00DF0F04" w:rsidP="00322B5A">
      <w:pPr>
        <w:jc w:val="center"/>
        <w:rPr>
          <w:rFonts w:ascii="Times New Roman" w:hAnsi="Times New Roman"/>
          <w:b/>
          <w:sz w:val="24"/>
          <w:szCs w:val="24"/>
        </w:rPr>
      </w:pPr>
      <w:r w:rsidRPr="0013620F">
        <w:rPr>
          <w:rFonts w:ascii="Times New Roman" w:hAnsi="Times New Roman"/>
          <w:b/>
          <w:sz w:val="24"/>
          <w:szCs w:val="24"/>
        </w:rPr>
        <w:t>ЭКОЛОГИЧЕСКИЕ ОСНОВЫ ПРИРОДОПОЛЬЗОВАНИЯ</w:t>
      </w:r>
    </w:p>
    <w:p w:rsidR="00DF0F04" w:rsidRPr="0013620F" w:rsidRDefault="00DF0F04" w:rsidP="00322B5A">
      <w:pPr>
        <w:jc w:val="cente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DF0F04" w:rsidP="00322B5A">
      <w:pPr>
        <w:jc w:val="center"/>
        <w:rPr>
          <w:rFonts w:ascii="Times New Roman" w:hAnsi="Times New Roman"/>
          <w:b/>
          <w:bCs/>
          <w:sz w:val="24"/>
          <w:szCs w:val="24"/>
        </w:rPr>
      </w:pPr>
    </w:p>
    <w:p w:rsidR="00DF0F04" w:rsidRPr="0013620F" w:rsidRDefault="00B42A78" w:rsidP="00322B5A">
      <w:pPr>
        <w:jc w:val="center"/>
        <w:rPr>
          <w:rFonts w:ascii="Times New Roman" w:hAnsi="Times New Roman"/>
          <w:b/>
          <w:sz w:val="24"/>
          <w:szCs w:val="24"/>
          <w:vertAlign w:val="superscript"/>
        </w:rPr>
      </w:pPr>
      <w:r>
        <w:rPr>
          <w:rFonts w:ascii="Times New Roman" w:hAnsi="Times New Roman"/>
          <w:b/>
          <w:bCs/>
          <w:sz w:val="24"/>
          <w:szCs w:val="24"/>
        </w:rPr>
        <w:t>2018</w:t>
      </w:r>
      <w:r w:rsidR="00DF0F04" w:rsidRPr="0013620F">
        <w:rPr>
          <w:rFonts w:ascii="Times New Roman" w:hAnsi="Times New Roman"/>
          <w:b/>
          <w:bCs/>
          <w:sz w:val="24"/>
          <w:szCs w:val="24"/>
        </w:rPr>
        <w:t xml:space="preserve"> г.</w:t>
      </w:r>
      <w:r w:rsidR="00DF0F04" w:rsidRPr="0013620F">
        <w:rPr>
          <w:rFonts w:ascii="Times New Roman" w:hAnsi="Times New Roman"/>
          <w:b/>
          <w:bCs/>
          <w:sz w:val="24"/>
          <w:szCs w:val="24"/>
        </w:rPr>
        <w:br w:type="page"/>
      </w:r>
      <w:r w:rsidR="00DF0F04" w:rsidRPr="0013620F">
        <w:rPr>
          <w:rFonts w:ascii="Times New Roman" w:hAnsi="Times New Roman"/>
          <w:b/>
          <w:sz w:val="24"/>
          <w:szCs w:val="24"/>
        </w:rPr>
        <w:lastRenderedPageBreak/>
        <w:t>СОДЕРЖАНИЕ</w:t>
      </w:r>
    </w:p>
    <w:tbl>
      <w:tblPr>
        <w:tblW w:w="0" w:type="auto"/>
        <w:tblLook w:val="01E0" w:firstRow="1" w:lastRow="1" w:firstColumn="1" w:lastColumn="1" w:noHBand="0" w:noVBand="0"/>
      </w:tblPr>
      <w:tblGrid>
        <w:gridCol w:w="7501"/>
        <w:gridCol w:w="1854"/>
      </w:tblGrid>
      <w:tr w:rsidR="00DF0F04" w:rsidRPr="0013620F" w:rsidTr="00322B5A">
        <w:tc>
          <w:tcPr>
            <w:tcW w:w="7501" w:type="dxa"/>
          </w:tcPr>
          <w:p w:rsidR="00DF0F04" w:rsidRPr="0013620F" w:rsidRDefault="00DF0F04" w:rsidP="00C51DA7">
            <w:pPr>
              <w:pStyle w:val="ad"/>
              <w:numPr>
                <w:ilvl w:val="0"/>
                <w:numId w:val="118"/>
              </w:numPr>
              <w:rPr>
                <w:b/>
                <w:szCs w:val="24"/>
              </w:rPr>
            </w:pPr>
            <w:r w:rsidRPr="0013620F">
              <w:rPr>
                <w:b/>
                <w:szCs w:val="24"/>
              </w:rPr>
              <w:t>ОБЩАЯ ХАРАКТЕРИСТИКА  ПРОГРА</w:t>
            </w:r>
            <w:r w:rsidRPr="0013620F">
              <w:rPr>
                <w:b/>
                <w:szCs w:val="24"/>
              </w:rPr>
              <w:t>М</w:t>
            </w:r>
            <w:r w:rsidRPr="0013620F">
              <w:rPr>
                <w:b/>
                <w:szCs w:val="24"/>
              </w:rPr>
              <w:t>МЫ УЧЕБНОЙ ДИСЦИПЛИНЫ</w:t>
            </w:r>
          </w:p>
        </w:tc>
        <w:tc>
          <w:tcPr>
            <w:tcW w:w="1854" w:type="dxa"/>
          </w:tcPr>
          <w:p w:rsidR="00DF0F04" w:rsidRPr="0013620F" w:rsidRDefault="00DF0F04" w:rsidP="00322B5A">
            <w:pPr>
              <w:rPr>
                <w:rFonts w:ascii="Times New Roman" w:hAnsi="Times New Roman"/>
                <w:b/>
                <w:sz w:val="24"/>
                <w:szCs w:val="24"/>
              </w:rPr>
            </w:pPr>
          </w:p>
        </w:tc>
      </w:tr>
      <w:tr w:rsidR="00DF0F04" w:rsidRPr="0013620F" w:rsidTr="00322B5A">
        <w:tc>
          <w:tcPr>
            <w:tcW w:w="7501" w:type="dxa"/>
          </w:tcPr>
          <w:p w:rsidR="00DF0F04" w:rsidRPr="0013620F" w:rsidRDefault="00DF0F04" w:rsidP="00C51DA7">
            <w:pPr>
              <w:pStyle w:val="ad"/>
              <w:numPr>
                <w:ilvl w:val="0"/>
                <w:numId w:val="118"/>
              </w:numPr>
              <w:rPr>
                <w:b/>
                <w:szCs w:val="24"/>
              </w:rPr>
            </w:pPr>
            <w:r w:rsidRPr="0013620F">
              <w:rPr>
                <w:b/>
                <w:szCs w:val="24"/>
              </w:rPr>
              <w:t>СТРУКТУРА УЧЕБНОЙ ДИСЦИПЛИНЫ</w:t>
            </w:r>
          </w:p>
          <w:p w:rsidR="00DF0F04" w:rsidRPr="0013620F" w:rsidRDefault="00DF0F04" w:rsidP="007301B5">
            <w:pPr>
              <w:pStyle w:val="ad"/>
              <w:ind w:left="720"/>
              <w:rPr>
                <w:b/>
                <w:szCs w:val="24"/>
              </w:rPr>
            </w:pPr>
          </w:p>
        </w:tc>
        <w:tc>
          <w:tcPr>
            <w:tcW w:w="1854" w:type="dxa"/>
          </w:tcPr>
          <w:p w:rsidR="00DF0F04" w:rsidRPr="0013620F" w:rsidRDefault="00DF0F04" w:rsidP="00322B5A">
            <w:pPr>
              <w:ind w:left="644"/>
              <w:rPr>
                <w:rFonts w:ascii="Times New Roman" w:hAnsi="Times New Roman"/>
                <w:b/>
                <w:sz w:val="24"/>
                <w:szCs w:val="24"/>
              </w:rPr>
            </w:pPr>
          </w:p>
        </w:tc>
      </w:tr>
      <w:tr w:rsidR="00DF0F04" w:rsidRPr="0013620F" w:rsidTr="00322B5A">
        <w:tc>
          <w:tcPr>
            <w:tcW w:w="7501" w:type="dxa"/>
          </w:tcPr>
          <w:p w:rsidR="00DF0F04" w:rsidRPr="0013620F" w:rsidRDefault="00DF0F04" w:rsidP="00C51DA7">
            <w:pPr>
              <w:pStyle w:val="ad"/>
              <w:numPr>
                <w:ilvl w:val="0"/>
                <w:numId w:val="118"/>
              </w:numPr>
              <w:rPr>
                <w:b/>
                <w:szCs w:val="24"/>
              </w:rPr>
            </w:pPr>
            <w:r w:rsidRPr="0013620F">
              <w:rPr>
                <w:b/>
                <w:szCs w:val="24"/>
              </w:rPr>
              <w:t>УСЛОВИЯ РЕАЛИЗАЦИИ ПРОГРАММЫ  УЧЕБНОЙ ДИСЦИПЛИНЫ</w:t>
            </w:r>
          </w:p>
        </w:tc>
        <w:tc>
          <w:tcPr>
            <w:tcW w:w="1854" w:type="dxa"/>
          </w:tcPr>
          <w:p w:rsidR="00DF0F04" w:rsidRPr="0013620F" w:rsidRDefault="00DF0F04" w:rsidP="00322B5A">
            <w:pPr>
              <w:ind w:left="644"/>
              <w:rPr>
                <w:rFonts w:ascii="Times New Roman" w:hAnsi="Times New Roman"/>
                <w:b/>
                <w:sz w:val="24"/>
                <w:szCs w:val="24"/>
              </w:rPr>
            </w:pPr>
          </w:p>
        </w:tc>
      </w:tr>
      <w:tr w:rsidR="00DF0F04" w:rsidRPr="0013620F" w:rsidTr="00322B5A">
        <w:tc>
          <w:tcPr>
            <w:tcW w:w="7501" w:type="dxa"/>
          </w:tcPr>
          <w:p w:rsidR="00DF0F04" w:rsidRPr="0013620F" w:rsidRDefault="00DF0F04" w:rsidP="00C51DA7">
            <w:pPr>
              <w:pStyle w:val="ad"/>
              <w:numPr>
                <w:ilvl w:val="0"/>
                <w:numId w:val="118"/>
              </w:numPr>
              <w:rPr>
                <w:b/>
                <w:szCs w:val="24"/>
              </w:rPr>
            </w:pPr>
            <w:r w:rsidRPr="0013620F">
              <w:rPr>
                <w:b/>
                <w:szCs w:val="24"/>
              </w:rPr>
              <w:t>КОНТРОЛЬ И ОЦЕНКА РЕЗУЛЬТАТОВ ОСВОЕНИЯ УЧЕБНОЙ ДИСЦИПЛИНЫ</w:t>
            </w:r>
          </w:p>
          <w:p w:rsidR="00DF0F04" w:rsidRPr="0013620F" w:rsidRDefault="00DF0F04" w:rsidP="003C63BD">
            <w:pPr>
              <w:rPr>
                <w:rFonts w:ascii="Times New Roman" w:hAnsi="Times New Roman"/>
                <w:b/>
                <w:sz w:val="24"/>
                <w:szCs w:val="24"/>
              </w:rPr>
            </w:pPr>
          </w:p>
        </w:tc>
        <w:tc>
          <w:tcPr>
            <w:tcW w:w="1854" w:type="dxa"/>
          </w:tcPr>
          <w:p w:rsidR="00DF0F04" w:rsidRPr="0013620F" w:rsidRDefault="00DF0F04" w:rsidP="00322B5A">
            <w:pPr>
              <w:rPr>
                <w:rFonts w:ascii="Times New Roman" w:hAnsi="Times New Roman"/>
                <w:b/>
                <w:sz w:val="24"/>
                <w:szCs w:val="24"/>
              </w:rPr>
            </w:pP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bCs/>
          <w:sz w:val="24"/>
          <w:szCs w:val="24"/>
        </w:rPr>
      </w:pPr>
    </w:p>
    <w:p w:rsidR="00DF0F04" w:rsidRPr="0013620F" w:rsidRDefault="00DF0F04" w:rsidP="00326201">
      <w:pPr>
        <w:ind w:firstLine="660"/>
        <w:rPr>
          <w:rFonts w:ascii="Times New Roman" w:hAnsi="Times New Roman"/>
          <w:b/>
          <w:sz w:val="24"/>
          <w:szCs w:val="24"/>
        </w:rPr>
      </w:pPr>
      <w:r w:rsidRPr="0013620F">
        <w:rPr>
          <w:rFonts w:ascii="Times New Roman" w:hAnsi="Times New Roman"/>
          <w:b/>
          <w:sz w:val="24"/>
          <w:szCs w:val="24"/>
        </w:rPr>
        <w:br w:type="page"/>
      </w:r>
      <w:r w:rsidRPr="0013620F">
        <w:rPr>
          <w:rFonts w:ascii="Times New Roman" w:hAnsi="Times New Roman"/>
          <w:b/>
          <w:sz w:val="24"/>
          <w:szCs w:val="24"/>
        </w:rPr>
        <w:lastRenderedPageBreak/>
        <w:t>1. ОБЩАЯ ХАРАКТЕРИСТИКА  ПРОГРАММЫ УЧЕБНОЙ ДИСЦИПЛИНЫ</w:t>
      </w:r>
    </w:p>
    <w:p w:rsidR="00DF0F04" w:rsidRPr="0013620F" w:rsidRDefault="00DF0F04" w:rsidP="00326201">
      <w:pPr>
        <w:ind w:firstLine="660"/>
        <w:rPr>
          <w:rFonts w:ascii="Times New Roman" w:hAnsi="Times New Roman"/>
          <w:b/>
          <w:sz w:val="24"/>
          <w:szCs w:val="24"/>
        </w:rPr>
      </w:pPr>
      <w:r w:rsidRPr="0013620F">
        <w:rPr>
          <w:rFonts w:ascii="Times New Roman" w:hAnsi="Times New Roman"/>
          <w:b/>
          <w:sz w:val="24"/>
          <w:szCs w:val="24"/>
        </w:rPr>
        <w:t>1.1. Область применения  программы</w:t>
      </w:r>
    </w:p>
    <w:p w:rsidR="00DF0F04" w:rsidRPr="0013620F" w:rsidRDefault="00DF0F04" w:rsidP="00326201">
      <w:pPr>
        <w:spacing w:after="0" w:line="240" w:lineRule="auto"/>
        <w:ind w:firstLine="658"/>
        <w:rPr>
          <w:rFonts w:ascii="Times New Roman" w:hAnsi="Times New Roman"/>
          <w:sz w:val="24"/>
          <w:szCs w:val="24"/>
        </w:rPr>
      </w:pPr>
      <w:r w:rsidRPr="0013620F">
        <w:rPr>
          <w:rFonts w:ascii="Times New Roman" w:hAnsi="Times New Roman"/>
          <w:sz w:val="24"/>
          <w:szCs w:val="24"/>
        </w:rPr>
        <w:t>программа учебной дисциплины является частью  основной профессиональной о</w:t>
      </w:r>
      <w:r w:rsidRPr="0013620F">
        <w:rPr>
          <w:rFonts w:ascii="Times New Roman" w:hAnsi="Times New Roman"/>
          <w:sz w:val="24"/>
          <w:szCs w:val="24"/>
        </w:rPr>
        <w:t>б</w:t>
      </w:r>
      <w:r w:rsidRPr="0013620F">
        <w:rPr>
          <w:rFonts w:ascii="Times New Roman" w:hAnsi="Times New Roman"/>
          <w:sz w:val="24"/>
          <w:szCs w:val="24"/>
        </w:rPr>
        <w:t>разовательной программы  в соответствии с ФГОС СПО по специальности 43.02.15 П</w:t>
      </w:r>
      <w:r w:rsidRPr="0013620F">
        <w:rPr>
          <w:rFonts w:ascii="Times New Roman" w:hAnsi="Times New Roman"/>
          <w:sz w:val="24"/>
          <w:szCs w:val="24"/>
        </w:rPr>
        <w:t>о</w:t>
      </w:r>
      <w:r w:rsidRPr="0013620F">
        <w:rPr>
          <w:rFonts w:ascii="Times New Roman" w:hAnsi="Times New Roman"/>
          <w:sz w:val="24"/>
          <w:szCs w:val="24"/>
        </w:rPr>
        <w:t>варское и кондитерское дело.</w:t>
      </w:r>
    </w:p>
    <w:p w:rsidR="00DF0F04" w:rsidRPr="0013620F" w:rsidRDefault="00DF0F04" w:rsidP="00326201">
      <w:pPr>
        <w:ind w:firstLine="660"/>
        <w:rPr>
          <w:rFonts w:ascii="Times New Roman" w:hAnsi="Times New Roman"/>
          <w:b/>
          <w:sz w:val="24"/>
          <w:szCs w:val="24"/>
        </w:rPr>
      </w:pPr>
    </w:p>
    <w:p w:rsidR="00DF0F04" w:rsidRPr="0013620F" w:rsidRDefault="00DF0F04" w:rsidP="00326201">
      <w:pPr>
        <w:ind w:firstLine="660"/>
        <w:rPr>
          <w:rFonts w:ascii="Times New Roman" w:hAnsi="Times New Roman"/>
          <w:b/>
          <w:sz w:val="24"/>
          <w:szCs w:val="24"/>
        </w:rPr>
      </w:pPr>
      <w:r w:rsidRPr="0013620F">
        <w:rPr>
          <w:rFonts w:ascii="Times New Roman" w:hAnsi="Times New Roman"/>
          <w:b/>
          <w:sz w:val="24"/>
          <w:szCs w:val="24"/>
        </w:rPr>
        <w:t>1.2. Цель и планируемые результаты освоения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819"/>
        <w:gridCol w:w="4799"/>
      </w:tblGrid>
      <w:tr w:rsidR="00DF0F04" w:rsidRPr="0013620F" w:rsidTr="00326201">
        <w:trPr>
          <w:trHeight w:val="399"/>
        </w:trPr>
        <w:tc>
          <w:tcPr>
            <w:tcW w:w="1129"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Код ПК, ОК</w:t>
            </w:r>
          </w:p>
        </w:tc>
        <w:tc>
          <w:tcPr>
            <w:tcW w:w="3819"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Умения</w:t>
            </w:r>
          </w:p>
        </w:tc>
        <w:tc>
          <w:tcPr>
            <w:tcW w:w="4799" w:type="dxa"/>
            <w:vAlign w:val="center"/>
          </w:tcPr>
          <w:p w:rsidR="00DF0F04" w:rsidRPr="0013620F" w:rsidRDefault="00DF0F04" w:rsidP="00322B5A">
            <w:pPr>
              <w:spacing w:after="0" w:line="240" w:lineRule="auto"/>
              <w:jc w:val="center"/>
              <w:rPr>
                <w:rFonts w:ascii="Times New Roman" w:hAnsi="Times New Roman"/>
                <w:b/>
                <w:sz w:val="24"/>
                <w:szCs w:val="24"/>
              </w:rPr>
            </w:pPr>
            <w:r w:rsidRPr="0013620F">
              <w:rPr>
                <w:rFonts w:ascii="Times New Roman" w:hAnsi="Times New Roman"/>
                <w:b/>
                <w:sz w:val="24"/>
                <w:szCs w:val="24"/>
              </w:rPr>
              <w:t>Знания</w:t>
            </w:r>
          </w:p>
        </w:tc>
      </w:tr>
      <w:tr w:rsidR="00DF0F04" w:rsidRPr="0013620F" w:rsidTr="00326201">
        <w:trPr>
          <w:trHeight w:val="212"/>
        </w:trPr>
        <w:tc>
          <w:tcPr>
            <w:tcW w:w="1129" w:type="dxa"/>
          </w:tcPr>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ПК 6.3-6.4</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02</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03</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04</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05</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06</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07</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09</w:t>
            </w:r>
          </w:p>
          <w:p w:rsidR="00DF0F04" w:rsidRPr="0013620F" w:rsidRDefault="00DF0F04" w:rsidP="00636115">
            <w:pPr>
              <w:spacing w:after="0"/>
              <w:rPr>
                <w:rFonts w:ascii="Times New Roman" w:hAnsi="Times New Roman"/>
                <w:b/>
                <w:sz w:val="24"/>
                <w:szCs w:val="24"/>
              </w:rPr>
            </w:pPr>
            <w:r w:rsidRPr="0013620F">
              <w:rPr>
                <w:rFonts w:ascii="Times New Roman" w:hAnsi="Times New Roman"/>
                <w:b/>
                <w:sz w:val="24"/>
                <w:szCs w:val="24"/>
              </w:rPr>
              <w:t>ОК 11</w:t>
            </w:r>
          </w:p>
          <w:p w:rsidR="00DF0F04" w:rsidRPr="0013620F" w:rsidRDefault="00DF0F04" w:rsidP="00636115">
            <w:pPr>
              <w:spacing w:after="0" w:line="240" w:lineRule="auto"/>
              <w:rPr>
                <w:rFonts w:ascii="Times New Roman" w:hAnsi="Times New Roman"/>
                <w:b/>
                <w:sz w:val="24"/>
                <w:szCs w:val="24"/>
              </w:rPr>
            </w:pPr>
          </w:p>
        </w:tc>
        <w:tc>
          <w:tcPr>
            <w:tcW w:w="3819" w:type="dxa"/>
          </w:tcPr>
          <w:p w:rsidR="00DF0F04" w:rsidRPr="0013620F" w:rsidRDefault="00DF0F04" w:rsidP="00322B5A">
            <w:pPr>
              <w:autoSpaceDE w:val="0"/>
              <w:autoSpaceDN w:val="0"/>
              <w:adjustRightInd w:val="0"/>
              <w:spacing w:after="0" w:line="240" w:lineRule="auto"/>
              <w:ind w:left="5"/>
              <w:jc w:val="both"/>
              <w:rPr>
                <w:rFonts w:ascii="Times New Roman" w:hAnsi="Times New Roman"/>
                <w:bCs/>
                <w:iCs/>
                <w:sz w:val="24"/>
                <w:szCs w:val="24"/>
              </w:rPr>
            </w:pPr>
            <w:r w:rsidRPr="0013620F">
              <w:rPr>
                <w:rFonts w:ascii="Times New Roman" w:hAnsi="Times New Roman"/>
                <w:bCs/>
                <w:iCs/>
                <w:sz w:val="24"/>
                <w:szCs w:val="24"/>
              </w:rPr>
              <w:t>анализировать и прогнозировать экологические последствия ра</w:t>
            </w:r>
            <w:r w:rsidRPr="0013620F">
              <w:rPr>
                <w:rFonts w:ascii="Times New Roman" w:hAnsi="Times New Roman"/>
                <w:bCs/>
                <w:iCs/>
                <w:sz w:val="24"/>
                <w:szCs w:val="24"/>
              </w:rPr>
              <w:t>з</w:t>
            </w:r>
            <w:r w:rsidRPr="0013620F">
              <w:rPr>
                <w:rFonts w:ascii="Times New Roman" w:hAnsi="Times New Roman"/>
                <w:bCs/>
                <w:iCs/>
                <w:sz w:val="24"/>
                <w:szCs w:val="24"/>
              </w:rPr>
              <w:t>личных видов деятельности;</w:t>
            </w:r>
          </w:p>
          <w:p w:rsidR="00DF0F04" w:rsidRPr="0013620F" w:rsidRDefault="00DF0F04" w:rsidP="00322B5A">
            <w:pPr>
              <w:autoSpaceDE w:val="0"/>
              <w:autoSpaceDN w:val="0"/>
              <w:adjustRightInd w:val="0"/>
              <w:spacing w:after="0" w:line="240" w:lineRule="auto"/>
              <w:ind w:left="5"/>
              <w:jc w:val="both"/>
              <w:rPr>
                <w:rFonts w:ascii="Times New Roman" w:hAnsi="Times New Roman"/>
                <w:bCs/>
                <w:iCs/>
                <w:sz w:val="24"/>
                <w:szCs w:val="24"/>
              </w:rPr>
            </w:pPr>
            <w:r w:rsidRPr="0013620F">
              <w:rPr>
                <w:rFonts w:ascii="Times New Roman" w:hAnsi="Times New Roman"/>
                <w:bCs/>
                <w:iCs/>
                <w:sz w:val="24"/>
                <w:szCs w:val="24"/>
              </w:rPr>
              <w:t>-использовать в профессионал</w:t>
            </w:r>
            <w:r w:rsidRPr="0013620F">
              <w:rPr>
                <w:rFonts w:ascii="Times New Roman" w:hAnsi="Times New Roman"/>
                <w:bCs/>
                <w:iCs/>
                <w:sz w:val="24"/>
                <w:szCs w:val="24"/>
              </w:rPr>
              <w:t>ь</w:t>
            </w:r>
            <w:r w:rsidRPr="0013620F">
              <w:rPr>
                <w:rFonts w:ascii="Times New Roman" w:hAnsi="Times New Roman"/>
                <w:bCs/>
                <w:iCs/>
                <w:sz w:val="24"/>
                <w:szCs w:val="24"/>
              </w:rPr>
              <w:t>ной деятельности представления о взаимосвязи</w:t>
            </w:r>
          </w:p>
          <w:p w:rsidR="00DF0F04" w:rsidRPr="0013620F" w:rsidRDefault="00DF0F04" w:rsidP="00322B5A">
            <w:pPr>
              <w:autoSpaceDE w:val="0"/>
              <w:autoSpaceDN w:val="0"/>
              <w:adjustRightInd w:val="0"/>
              <w:spacing w:after="0" w:line="240" w:lineRule="auto"/>
              <w:ind w:left="5"/>
              <w:jc w:val="both"/>
              <w:rPr>
                <w:rFonts w:ascii="Times New Roman" w:hAnsi="Times New Roman"/>
                <w:bCs/>
                <w:iCs/>
                <w:sz w:val="24"/>
                <w:szCs w:val="24"/>
              </w:rPr>
            </w:pPr>
            <w:r w:rsidRPr="0013620F">
              <w:rPr>
                <w:rFonts w:ascii="Times New Roman" w:hAnsi="Times New Roman"/>
                <w:bCs/>
                <w:iCs/>
                <w:sz w:val="24"/>
                <w:szCs w:val="24"/>
              </w:rPr>
              <w:t>организмов и среды обитания;</w:t>
            </w:r>
          </w:p>
          <w:p w:rsidR="00DF0F04" w:rsidRPr="0013620F" w:rsidRDefault="00DF0F04" w:rsidP="00322B5A">
            <w:pPr>
              <w:spacing w:after="0" w:line="240" w:lineRule="auto"/>
              <w:ind w:left="5"/>
              <w:jc w:val="both"/>
              <w:rPr>
                <w:rFonts w:ascii="Times New Roman" w:hAnsi="Times New Roman"/>
                <w:b/>
                <w:sz w:val="24"/>
                <w:szCs w:val="24"/>
              </w:rPr>
            </w:pPr>
            <w:r w:rsidRPr="0013620F">
              <w:rPr>
                <w:rFonts w:ascii="Times New Roman" w:hAnsi="Times New Roman"/>
                <w:bCs/>
                <w:iCs/>
                <w:sz w:val="24"/>
                <w:szCs w:val="24"/>
              </w:rPr>
              <w:t>-соблюдать в профессиональной деятельности регламенты экол</w:t>
            </w:r>
            <w:r w:rsidRPr="0013620F">
              <w:rPr>
                <w:rFonts w:ascii="Times New Roman" w:hAnsi="Times New Roman"/>
                <w:bCs/>
                <w:iCs/>
                <w:sz w:val="24"/>
                <w:szCs w:val="24"/>
              </w:rPr>
              <w:t>о</w:t>
            </w:r>
            <w:r w:rsidRPr="0013620F">
              <w:rPr>
                <w:rFonts w:ascii="Times New Roman" w:hAnsi="Times New Roman"/>
                <w:bCs/>
                <w:iCs/>
                <w:sz w:val="24"/>
                <w:szCs w:val="24"/>
              </w:rPr>
              <w:t>гической безопасности</w:t>
            </w:r>
          </w:p>
        </w:tc>
        <w:tc>
          <w:tcPr>
            <w:tcW w:w="4799" w:type="dxa"/>
          </w:tcPr>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принципы взаимодействия  живых органи</w:t>
            </w:r>
            <w:r w:rsidRPr="0013620F">
              <w:rPr>
                <w:rFonts w:ascii="Times New Roman" w:hAnsi="Times New Roman"/>
                <w:sz w:val="24"/>
                <w:szCs w:val="24"/>
              </w:rPr>
              <w:t>з</w:t>
            </w:r>
            <w:r w:rsidRPr="0013620F">
              <w:rPr>
                <w:rFonts w:ascii="Times New Roman" w:hAnsi="Times New Roman"/>
                <w:sz w:val="24"/>
                <w:szCs w:val="24"/>
              </w:rPr>
              <w:t>мов и  среды обитания.</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-особенности взаимодействия общества и природы, основные источники техногенн</w:t>
            </w:r>
            <w:r w:rsidRPr="0013620F">
              <w:rPr>
                <w:rFonts w:ascii="Times New Roman" w:hAnsi="Times New Roman"/>
                <w:sz w:val="24"/>
                <w:szCs w:val="24"/>
              </w:rPr>
              <w:t>о</w:t>
            </w:r>
            <w:r w:rsidRPr="0013620F">
              <w:rPr>
                <w:rFonts w:ascii="Times New Roman" w:hAnsi="Times New Roman"/>
                <w:sz w:val="24"/>
                <w:szCs w:val="24"/>
              </w:rPr>
              <w:t>го взаимодействия на окружающую среду;</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-об условиях устойчивого развития экос</w:t>
            </w:r>
            <w:r w:rsidRPr="0013620F">
              <w:rPr>
                <w:rFonts w:ascii="Times New Roman" w:hAnsi="Times New Roman"/>
                <w:sz w:val="24"/>
                <w:szCs w:val="24"/>
              </w:rPr>
              <w:t>и</w:t>
            </w:r>
            <w:r w:rsidRPr="0013620F">
              <w:rPr>
                <w:rFonts w:ascii="Times New Roman" w:hAnsi="Times New Roman"/>
                <w:sz w:val="24"/>
                <w:szCs w:val="24"/>
              </w:rPr>
              <w:t>стем и возможных причинах возникновения экологического кризиса;</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-принципы и методы рационального прир</w:t>
            </w:r>
            <w:r w:rsidRPr="0013620F">
              <w:rPr>
                <w:rFonts w:ascii="Times New Roman" w:hAnsi="Times New Roman"/>
                <w:sz w:val="24"/>
                <w:szCs w:val="24"/>
              </w:rPr>
              <w:t>о</w:t>
            </w:r>
            <w:r w:rsidRPr="0013620F">
              <w:rPr>
                <w:rFonts w:ascii="Times New Roman" w:hAnsi="Times New Roman"/>
                <w:sz w:val="24"/>
                <w:szCs w:val="24"/>
              </w:rPr>
              <w:t>допользования;</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-методы экологического регулирования;</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-принципы размещения производств  ра</w:t>
            </w:r>
            <w:r w:rsidRPr="0013620F">
              <w:rPr>
                <w:rFonts w:ascii="Times New Roman" w:hAnsi="Times New Roman"/>
                <w:sz w:val="24"/>
                <w:szCs w:val="24"/>
              </w:rPr>
              <w:t>з</w:t>
            </w:r>
            <w:r w:rsidRPr="0013620F">
              <w:rPr>
                <w:rFonts w:ascii="Times New Roman" w:hAnsi="Times New Roman"/>
                <w:sz w:val="24"/>
                <w:szCs w:val="24"/>
              </w:rPr>
              <w:t>личного типа;</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-основные группы отходов их источники и масштабы   образования;</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-понятия и принципы мониторинга окр</w:t>
            </w:r>
            <w:r w:rsidRPr="0013620F">
              <w:rPr>
                <w:rFonts w:ascii="Times New Roman" w:hAnsi="Times New Roman"/>
                <w:sz w:val="24"/>
                <w:szCs w:val="24"/>
              </w:rPr>
              <w:t>у</w:t>
            </w:r>
            <w:r w:rsidRPr="0013620F">
              <w:rPr>
                <w:rFonts w:ascii="Times New Roman" w:hAnsi="Times New Roman"/>
                <w:sz w:val="24"/>
                <w:szCs w:val="24"/>
              </w:rPr>
              <w:t>жающей среды;</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-правовые и социальные вопросы природ</w:t>
            </w:r>
            <w:r w:rsidRPr="0013620F">
              <w:rPr>
                <w:rFonts w:ascii="Times New Roman" w:hAnsi="Times New Roman"/>
                <w:sz w:val="24"/>
                <w:szCs w:val="24"/>
              </w:rPr>
              <w:t>о</w:t>
            </w:r>
            <w:r w:rsidRPr="0013620F">
              <w:rPr>
                <w:rFonts w:ascii="Times New Roman" w:hAnsi="Times New Roman"/>
                <w:sz w:val="24"/>
                <w:szCs w:val="24"/>
              </w:rPr>
              <w:t>пользования и экологической безопасности;</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-принципы и правила международного с</w:t>
            </w:r>
            <w:r w:rsidRPr="0013620F">
              <w:rPr>
                <w:rFonts w:ascii="Times New Roman" w:hAnsi="Times New Roman"/>
                <w:sz w:val="24"/>
                <w:szCs w:val="24"/>
              </w:rPr>
              <w:t>о</w:t>
            </w:r>
            <w:r w:rsidRPr="0013620F">
              <w:rPr>
                <w:rFonts w:ascii="Times New Roman" w:hAnsi="Times New Roman"/>
                <w:sz w:val="24"/>
                <w:szCs w:val="24"/>
              </w:rPr>
              <w:t>трудничества области природопользования и охраны окружающей среды;</w:t>
            </w:r>
          </w:p>
          <w:p w:rsidR="00DF0F04" w:rsidRPr="0013620F" w:rsidRDefault="00DF0F04" w:rsidP="00322B5A">
            <w:pPr>
              <w:spacing w:after="0" w:line="240" w:lineRule="auto"/>
              <w:ind w:left="5"/>
              <w:jc w:val="both"/>
              <w:rPr>
                <w:rFonts w:ascii="Times New Roman" w:hAnsi="Times New Roman"/>
                <w:sz w:val="24"/>
                <w:szCs w:val="24"/>
              </w:rPr>
            </w:pPr>
            <w:r w:rsidRPr="0013620F">
              <w:rPr>
                <w:rFonts w:ascii="Times New Roman" w:hAnsi="Times New Roman"/>
                <w:sz w:val="24"/>
                <w:szCs w:val="24"/>
              </w:rPr>
              <w:t>-природоресурсный потенциал Российской Федерации;</w:t>
            </w:r>
          </w:p>
          <w:p w:rsidR="00DF0F04" w:rsidRPr="0013620F" w:rsidRDefault="00DF0F04" w:rsidP="00322B5A">
            <w:pPr>
              <w:spacing w:after="0" w:line="240" w:lineRule="auto"/>
              <w:ind w:left="5"/>
              <w:jc w:val="center"/>
              <w:rPr>
                <w:rFonts w:ascii="Times New Roman" w:hAnsi="Times New Roman"/>
                <w:b/>
                <w:sz w:val="24"/>
                <w:szCs w:val="24"/>
              </w:rPr>
            </w:pPr>
            <w:r w:rsidRPr="0013620F">
              <w:rPr>
                <w:rFonts w:ascii="Times New Roman" w:hAnsi="Times New Roman"/>
                <w:sz w:val="24"/>
                <w:szCs w:val="24"/>
              </w:rPr>
              <w:t>-охраняемые природные территории.</w:t>
            </w:r>
          </w:p>
        </w:tc>
      </w:tr>
    </w:tbl>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lastRenderedPageBreak/>
        <w:t>2. СТРУКТУРА И СОДЕРЖАНИЕ УЧЕБНОЙ ДИСЦИПЛИНЫ</w:t>
      </w:r>
    </w:p>
    <w:p w:rsidR="00DF0F04" w:rsidRPr="0013620F" w:rsidRDefault="00DF0F04" w:rsidP="00322B5A">
      <w:pPr>
        <w:rPr>
          <w:rFonts w:ascii="Times New Roman" w:hAnsi="Times New Roman"/>
          <w:b/>
          <w:sz w:val="24"/>
          <w:szCs w:val="24"/>
        </w:rPr>
      </w:pPr>
      <w:r w:rsidRPr="0013620F">
        <w:rPr>
          <w:rFonts w:ascii="Times New Roman" w:hAnsi="Times New Roman"/>
          <w:b/>
          <w:sz w:val="24"/>
          <w:szCs w:val="24"/>
        </w:rPr>
        <w:t xml:space="preserve">2.1. Объем учебной дисциплины и виды учебной работы   </w:t>
      </w:r>
    </w:p>
    <w:tbl>
      <w:tblPr>
        <w:tblW w:w="48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21"/>
        <w:gridCol w:w="1744"/>
      </w:tblGrid>
      <w:tr w:rsidR="00DF0F04" w:rsidRPr="0013620F" w:rsidTr="004D44A0">
        <w:trPr>
          <w:trHeight w:val="491"/>
        </w:trPr>
        <w:tc>
          <w:tcPr>
            <w:tcW w:w="4059"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Вид учебной работы</w:t>
            </w:r>
          </w:p>
        </w:tc>
        <w:tc>
          <w:tcPr>
            <w:tcW w:w="941" w:type="pct"/>
            <w:vAlign w:val="center"/>
          </w:tcPr>
          <w:p w:rsidR="00DF0F04" w:rsidRPr="0013620F" w:rsidRDefault="00DF0F04" w:rsidP="00322B5A">
            <w:pPr>
              <w:spacing w:after="0" w:line="240" w:lineRule="auto"/>
              <w:rPr>
                <w:rFonts w:ascii="Times New Roman" w:hAnsi="Times New Roman"/>
                <w:b/>
                <w:iCs/>
                <w:sz w:val="24"/>
                <w:szCs w:val="24"/>
              </w:rPr>
            </w:pPr>
            <w:r w:rsidRPr="0013620F">
              <w:rPr>
                <w:rFonts w:ascii="Times New Roman" w:hAnsi="Times New Roman"/>
                <w:b/>
                <w:iCs/>
                <w:sz w:val="24"/>
                <w:szCs w:val="24"/>
              </w:rPr>
              <w:t>Объем часов</w:t>
            </w:r>
          </w:p>
          <w:p w:rsidR="00DF0F04" w:rsidRPr="0013620F" w:rsidRDefault="00DF0F04" w:rsidP="00322B5A">
            <w:pPr>
              <w:spacing w:after="0" w:line="240" w:lineRule="auto"/>
              <w:rPr>
                <w:rFonts w:ascii="Times New Roman" w:hAnsi="Times New Roman"/>
                <w:b/>
                <w:iCs/>
                <w:sz w:val="24"/>
                <w:szCs w:val="24"/>
              </w:rPr>
            </w:pPr>
          </w:p>
        </w:tc>
      </w:tr>
      <w:tr w:rsidR="00DF0F04" w:rsidRPr="0013620F" w:rsidTr="004D44A0">
        <w:trPr>
          <w:trHeight w:val="357"/>
        </w:trPr>
        <w:tc>
          <w:tcPr>
            <w:tcW w:w="4059"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Суммарная учебная нагрузка во взаимодействии с преподават</w:t>
            </w:r>
            <w:r w:rsidRPr="0013620F">
              <w:rPr>
                <w:rFonts w:ascii="Times New Roman" w:hAnsi="Times New Roman"/>
                <w:b/>
                <w:sz w:val="24"/>
                <w:szCs w:val="24"/>
              </w:rPr>
              <w:t>е</w:t>
            </w:r>
            <w:r w:rsidRPr="0013620F">
              <w:rPr>
                <w:rFonts w:ascii="Times New Roman" w:hAnsi="Times New Roman"/>
                <w:b/>
                <w:sz w:val="24"/>
                <w:szCs w:val="24"/>
              </w:rPr>
              <w:t>лем</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36</w:t>
            </w:r>
          </w:p>
        </w:tc>
      </w:tr>
      <w:tr w:rsidR="00DF0F04" w:rsidRPr="0013620F" w:rsidTr="004D44A0">
        <w:trPr>
          <w:trHeight w:val="417"/>
        </w:trPr>
        <w:tc>
          <w:tcPr>
            <w:tcW w:w="4059" w:type="pct"/>
            <w:vAlign w:val="center"/>
          </w:tcPr>
          <w:p w:rsidR="00DF0F04" w:rsidRPr="0013620F" w:rsidRDefault="00DF0F04" w:rsidP="00322B5A">
            <w:pPr>
              <w:spacing w:after="0" w:line="240" w:lineRule="auto"/>
              <w:rPr>
                <w:rFonts w:ascii="Times New Roman" w:hAnsi="Times New Roman"/>
                <w:b/>
                <w:sz w:val="24"/>
                <w:szCs w:val="24"/>
              </w:rPr>
            </w:pPr>
            <w:r w:rsidRPr="0013620F">
              <w:rPr>
                <w:rFonts w:ascii="Times New Roman" w:hAnsi="Times New Roman"/>
                <w:b/>
                <w:sz w:val="24"/>
                <w:szCs w:val="24"/>
              </w:rPr>
              <w:t xml:space="preserve">Объем образовательной программы </w:t>
            </w:r>
          </w:p>
        </w:tc>
        <w:tc>
          <w:tcPr>
            <w:tcW w:w="941" w:type="pct"/>
            <w:vAlign w:val="center"/>
          </w:tcPr>
          <w:p w:rsidR="00DF0F04" w:rsidRPr="0013620F" w:rsidRDefault="00DF0F04" w:rsidP="00451CC0">
            <w:pPr>
              <w:spacing w:after="0" w:line="240" w:lineRule="auto"/>
              <w:rPr>
                <w:rFonts w:ascii="Times New Roman" w:hAnsi="Times New Roman"/>
                <w:b/>
                <w:iCs/>
                <w:sz w:val="24"/>
                <w:szCs w:val="24"/>
              </w:rPr>
            </w:pPr>
            <w:r w:rsidRPr="0013620F">
              <w:rPr>
                <w:rFonts w:ascii="Times New Roman" w:hAnsi="Times New Roman"/>
                <w:b/>
                <w:iCs/>
                <w:sz w:val="24"/>
                <w:szCs w:val="24"/>
              </w:rPr>
              <w:t>34</w:t>
            </w:r>
          </w:p>
        </w:tc>
      </w:tr>
      <w:tr w:rsidR="00DF0F04" w:rsidRPr="0013620F" w:rsidTr="004D44A0">
        <w:trPr>
          <w:trHeight w:val="381"/>
        </w:trPr>
        <w:tc>
          <w:tcPr>
            <w:tcW w:w="5000" w:type="pct"/>
            <w:gridSpan w:val="2"/>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sz w:val="24"/>
                <w:szCs w:val="24"/>
              </w:rPr>
              <w:t>в том числе:</w:t>
            </w:r>
          </w:p>
        </w:tc>
      </w:tr>
      <w:tr w:rsidR="00DF0F04" w:rsidRPr="0013620F" w:rsidTr="004D44A0">
        <w:trPr>
          <w:trHeight w:val="600"/>
        </w:trPr>
        <w:tc>
          <w:tcPr>
            <w:tcW w:w="4059"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теоретическое обучение</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34</w:t>
            </w:r>
          </w:p>
        </w:tc>
      </w:tr>
      <w:tr w:rsidR="00DF0F04" w:rsidRPr="0013620F" w:rsidTr="004D44A0">
        <w:trPr>
          <w:trHeight w:val="607"/>
        </w:trPr>
        <w:tc>
          <w:tcPr>
            <w:tcW w:w="4059"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лабораторные занятия (если предусмотрено)</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0</w:t>
            </w:r>
          </w:p>
        </w:tc>
      </w:tr>
      <w:tr w:rsidR="00DF0F04" w:rsidRPr="0013620F" w:rsidTr="004D44A0">
        <w:trPr>
          <w:trHeight w:val="405"/>
        </w:trPr>
        <w:tc>
          <w:tcPr>
            <w:tcW w:w="4059" w:type="pct"/>
            <w:vAlign w:val="center"/>
          </w:tcPr>
          <w:p w:rsidR="00DF0F04" w:rsidRPr="0013620F" w:rsidRDefault="00DF0F04" w:rsidP="00322B5A">
            <w:pPr>
              <w:spacing w:after="0" w:line="240" w:lineRule="auto"/>
              <w:rPr>
                <w:rFonts w:ascii="Times New Roman" w:hAnsi="Times New Roman"/>
                <w:sz w:val="24"/>
                <w:szCs w:val="24"/>
              </w:rPr>
            </w:pPr>
            <w:r w:rsidRPr="0013620F">
              <w:rPr>
                <w:rFonts w:ascii="Times New Roman" w:hAnsi="Times New Roman"/>
                <w:sz w:val="24"/>
                <w:szCs w:val="24"/>
              </w:rPr>
              <w:t>практические занятия (если предусмотрено)</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0</w:t>
            </w:r>
          </w:p>
        </w:tc>
      </w:tr>
      <w:tr w:rsidR="00DF0F04" w:rsidRPr="0013620F" w:rsidTr="004D44A0">
        <w:trPr>
          <w:trHeight w:val="405"/>
        </w:trPr>
        <w:tc>
          <w:tcPr>
            <w:tcW w:w="4059" w:type="pct"/>
            <w:vAlign w:val="center"/>
          </w:tcPr>
          <w:p w:rsidR="00DF0F04" w:rsidRPr="0013620F" w:rsidRDefault="00DF0F04" w:rsidP="00322B5A">
            <w:pPr>
              <w:suppressAutoHyphens/>
              <w:spacing w:after="0" w:line="240" w:lineRule="auto"/>
              <w:rPr>
                <w:rFonts w:ascii="Times New Roman" w:hAnsi="Times New Roman"/>
                <w:sz w:val="24"/>
                <w:szCs w:val="24"/>
              </w:rPr>
            </w:pPr>
            <w:r w:rsidRPr="0013620F">
              <w:rPr>
                <w:rFonts w:ascii="Times New Roman" w:hAnsi="Times New Roman"/>
                <w:sz w:val="24"/>
                <w:szCs w:val="24"/>
              </w:rPr>
              <w:t>контрольная работа</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4D44A0">
        <w:trPr>
          <w:trHeight w:val="405"/>
        </w:trPr>
        <w:tc>
          <w:tcPr>
            <w:tcW w:w="4059" w:type="pct"/>
            <w:vAlign w:val="center"/>
          </w:tcPr>
          <w:p w:rsidR="00DF0F04" w:rsidRPr="0013620F" w:rsidRDefault="00DF0F04" w:rsidP="00B42A78">
            <w:pPr>
              <w:suppressAutoHyphens/>
              <w:spacing w:after="0" w:line="240" w:lineRule="auto"/>
              <w:rPr>
                <w:rFonts w:ascii="Times New Roman" w:hAnsi="Times New Roman"/>
                <w:sz w:val="24"/>
                <w:szCs w:val="24"/>
              </w:rPr>
            </w:pPr>
            <w:r w:rsidRPr="0013620F">
              <w:rPr>
                <w:rFonts w:ascii="Times New Roman" w:hAnsi="Times New Roman"/>
                <w:sz w:val="24"/>
                <w:szCs w:val="24"/>
              </w:rPr>
              <w:t xml:space="preserve">Самостоятельная работа </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w:t>
            </w:r>
          </w:p>
        </w:tc>
      </w:tr>
      <w:tr w:rsidR="00DF0F04" w:rsidRPr="0013620F" w:rsidTr="004D44A0">
        <w:trPr>
          <w:trHeight w:val="394"/>
        </w:trPr>
        <w:tc>
          <w:tcPr>
            <w:tcW w:w="4059" w:type="pct"/>
            <w:vAlign w:val="center"/>
          </w:tcPr>
          <w:p w:rsidR="00DF0F04" w:rsidRPr="0013620F" w:rsidRDefault="00DF0F04" w:rsidP="00B42A78">
            <w:pPr>
              <w:suppressAutoHyphens/>
              <w:spacing w:after="0" w:line="240" w:lineRule="auto"/>
              <w:rPr>
                <w:rFonts w:ascii="Times New Roman" w:hAnsi="Times New Roman"/>
                <w:b/>
                <w:iCs/>
                <w:sz w:val="24"/>
                <w:szCs w:val="24"/>
              </w:rPr>
            </w:pPr>
            <w:r w:rsidRPr="0013620F">
              <w:rPr>
                <w:rFonts w:ascii="Times New Roman" w:hAnsi="Times New Roman"/>
                <w:b/>
                <w:iCs/>
                <w:sz w:val="24"/>
                <w:szCs w:val="24"/>
              </w:rPr>
              <w:t xml:space="preserve">Промежуточная аттестация </w:t>
            </w:r>
          </w:p>
        </w:tc>
        <w:tc>
          <w:tcPr>
            <w:tcW w:w="941" w:type="pct"/>
            <w:vAlign w:val="center"/>
          </w:tcPr>
          <w:p w:rsidR="00DF0F04" w:rsidRPr="0013620F" w:rsidRDefault="00DF0F04" w:rsidP="00322B5A">
            <w:pPr>
              <w:spacing w:after="0" w:line="240" w:lineRule="auto"/>
              <w:rPr>
                <w:rFonts w:ascii="Times New Roman" w:hAnsi="Times New Roman"/>
                <w:iCs/>
                <w:sz w:val="24"/>
                <w:szCs w:val="24"/>
              </w:rPr>
            </w:pPr>
            <w:r w:rsidRPr="0013620F">
              <w:rPr>
                <w:rFonts w:ascii="Times New Roman" w:hAnsi="Times New Roman"/>
                <w:iCs/>
                <w:sz w:val="24"/>
                <w:szCs w:val="24"/>
              </w:rPr>
              <w:t>2</w:t>
            </w:r>
          </w:p>
        </w:tc>
      </w:tr>
    </w:tbl>
    <w:p w:rsidR="00DF0F04" w:rsidRPr="0013620F" w:rsidRDefault="00DF0F04" w:rsidP="00322B5A">
      <w:pPr>
        <w:rPr>
          <w:rFonts w:ascii="Times New Roman" w:hAnsi="Times New Roman"/>
          <w:b/>
          <w:sz w:val="24"/>
          <w:szCs w:val="24"/>
        </w:rPr>
        <w:sectPr w:rsidR="00DF0F04" w:rsidRPr="0013620F" w:rsidSect="00322B5A">
          <w:pgSz w:w="11906" w:h="16838"/>
          <w:pgMar w:top="1134" w:right="850" w:bottom="284" w:left="1701" w:header="708" w:footer="708" w:gutter="0"/>
          <w:cols w:space="720"/>
          <w:docGrid w:linePitch="299"/>
        </w:sectPr>
      </w:pPr>
    </w:p>
    <w:p w:rsidR="00DF0F04" w:rsidRPr="0013620F" w:rsidRDefault="00DF0F04" w:rsidP="00322B5A">
      <w:pPr>
        <w:rPr>
          <w:rFonts w:ascii="Times New Roman" w:hAnsi="Times New Roman"/>
          <w:b/>
          <w:bCs/>
          <w:sz w:val="24"/>
          <w:szCs w:val="24"/>
        </w:rPr>
      </w:pPr>
      <w:r w:rsidRPr="0013620F">
        <w:rPr>
          <w:rFonts w:ascii="Times New Roman" w:hAnsi="Times New Roman"/>
          <w:b/>
          <w:sz w:val="24"/>
          <w:szCs w:val="24"/>
        </w:rPr>
        <w:lastRenderedPageBreak/>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9189"/>
        <w:gridCol w:w="1274"/>
        <w:gridCol w:w="2091"/>
      </w:tblGrid>
      <w:tr w:rsidR="00DF0F04" w:rsidRPr="0013620F" w:rsidTr="0027593D">
        <w:trPr>
          <w:trHeight w:val="20"/>
        </w:trPr>
        <w:tc>
          <w:tcPr>
            <w:tcW w:w="852" w:type="pct"/>
            <w:vAlign w:val="center"/>
          </w:tcPr>
          <w:p w:rsidR="00DF0F04" w:rsidRPr="0013620F" w:rsidRDefault="00DF0F04" w:rsidP="0027593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Наименование ра</w:t>
            </w:r>
            <w:r w:rsidRPr="0013620F">
              <w:rPr>
                <w:rFonts w:ascii="Times New Roman" w:hAnsi="Times New Roman"/>
                <w:b/>
                <w:bCs/>
                <w:sz w:val="24"/>
                <w:szCs w:val="24"/>
                <w:lang w:eastAsia="en-US"/>
              </w:rPr>
              <w:t>з</w:t>
            </w:r>
            <w:r w:rsidRPr="0013620F">
              <w:rPr>
                <w:rFonts w:ascii="Times New Roman" w:hAnsi="Times New Roman"/>
                <w:b/>
                <w:bCs/>
                <w:sz w:val="24"/>
                <w:szCs w:val="24"/>
                <w:lang w:eastAsia="en-US"/>
              </w:rPr>
              <w:t>делов и тем</w:t>
            </w:r>
          </w:p>
        </w:tc>
        <w:tc>
          <w:tcPr>
            <w:tcW w:w="3036" w:type="pct"/>
            <w:vAlign w:val="center"/>
          </w:tcPr>
          <w:p w:rsidR="00DF0F04" w:rsidRPr="0013620F" w:rsidRDefault="00DF0F04" w:rsidP="0027593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Содержание учебного материала и формы организации деятельности обуча</w:t>
            </w:r>
            <w:r w:rsidRPr="0013620F">
              <w:rPr>
                <w:rFonts w:ascii="Times New Roman" w:hAnsi="Times New Roman"/>
                <w:b/>
                <w:bCs/>
                <w:sz w:val="24"/>
                <w:szCs w:val="24"/>
                <w:lang w:eastAsia="en-US"/>
              </w:rPr>
              <w:t>ю</w:t>
            </w:r>
            <w:r w:rsidRPr="0013620F">
              <w:rPr>
                <w:rFonts w:ascii="Times New Roman" w:hAnsi="Times New Roman"/>
                <w:b/>
                <w:bCs/>
                <w:sz w:val="24"/>
                <w:szCs w:val="24"/>
                <w:lang w:eastAsia="en-US"/>
              </w:rPr>
              <w:t>щихся</w:t>
            </w:r>
          </w:p>
        </w:tc>
        <w:tc>
          <w:tcPr>
            <w:tcW w:w="421" w:type="pct"/>
            <w:vAlign w:val="center"/>
          </w:tcPr>
          <w:p w:rsidR="00DF0F04" w:rsidRPr="0013620F" w:rsidRDefault="00DF0F04" w:rsidP="0027593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Объем часов</w:t>
            </w:r>
          </w:p>
        </w:tc>
        <w:tc>
          <w:tcPr>
            <w:tcW w:w="691" w:type="pct"/>
            <w:vAlign w:val="center"/>
          </w:tcPr>
          <w:p w:rsidR="00DF0F04" w:rsidRPr="0013620F" w:rsidRDefault="00DF0F04" w:rsidP="0027593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Осваиваемые элементы ко</w:t>
            </w:r>
            <w:r w:rsidRPr="0013620F">
              <w:rPr>
                <w:rFonts w:ascii="Times New Roman" w:hAnsi="Times New Roman"/>
                <w:b/>
                <w:bCs/>
                <w:sz w:val="24"/>
                <w:szCs w:val="24"/>
                <w:lang w:eastAsia="en-US"/>
              </w:rPr>
              <w:t>м</w:t>
            </w:r>
            <w:r w:rsidRPr="0013620F">
              <w:rPr>
                <w:rFonts w:ascii="Times New Roman" w:hAnsi="Times New Roman"/>
                <w:b/>
                <w:bCs/>
                <w:sz w:val="24"/>
                <w:szCs w:val="24"/>
                <w:lang w:eastAsia="en-US"/>
              </w:rPr>
              <w:t>петенций</w:t>
            </w:r>
          </w:p>
        </w:tc>
      </w:tr>
      <w:tr w:rsidR="00DF0F04" w:rsidRPr="0013620F" w:rsidTr="00E007C6">
        <w:trPr>
          <w:trHeight w:val="20"/>
        </w:trPr>
        <w:tc>
          <w:tcPr>
            <w:tcW w:w="852"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w:t>
            </w:r>
          </w:p>
        </w:tc>
        <w:tc>
          <w:tcPr>
            <w:tcW w:w="3036"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42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3</w:t>
            </w:r>
          </w:p>
        </w:tc>
        <w:tc>
          <w:tcPr>
            <w:tcW w:w="69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r>
      <w:tr w:rsidR="00DF0F04" w:rsidRPr="0013620F" w:rsidTr="00E007C6">
        <w:trPr>
          <w:trHeight w:val="20"/>
        </w:trPr>
        <w:tc>
          <w:tcPr>
            <w:tcW w:w="3888" w:type="pct"/>
            <w:gridSpan w:val="2"/>
          </w:tcPr>
          <w:p w:rsidR="00DF0F04" w:rsidRPr="0013620F" w:rsidRDefault="00DF0F04" w:rsidP="00A05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Раздел 1. Особенности взаимодействие природы и общества</w:t>
            </w:r>
          </w:p>
        </w:tc>
        <w:tc>
          <w:tcPr>
            <w:tcW w:w="421" w:type="pct"/>
          </w:tcPr>
          <w:p w:rsidR="00DF0F04" w:rsidRPr="0013620F" w:rsidRDefault="00DF0F04" w:rsidP="00E007C6">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22</w:t>
            </w:r>
          </w:p>
        </w:tc>
        <w:tc>
          <w:tcPr>
            <w:tcW w:w="691" w:type="pct"/>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E007C6">
        <w:trPr>
          <w:trHeight w:val="20"/>
        </w:trPr>
        <w:tc>
          <w:tcPr>
            <w:tcW w:w="852" w:type="pct"/>
            <w:vMerge w:val="restart"/>
          </w:tcPr>
          <w:p w:rsidR="00DF0F04" w:rsidRPr="0013620F" w:rsidRDefault="00DF0F04" w:rsidP="004675FD">
            <w:pPr>
              <w:spacing w:after="0" w:line="240" w:lineRule="auto"/>
              <w:jc w:val="center"/>
              <w:rPr>
                <w:rFonts w:ascii="Times New Roman" w:hAnsi="Times New Roman"/>
                <w:b/>
                <w:sz w:val="24"/>
                <w:szCs w:val="24"/>
                <w:lang w:eastAsia="en-US"/>
              </w:rPr>
            </w:pPr>
            <w:r w:rsidRPr="0013620F">
              <w:rPr>
                <w:rFonts w:ascii="Times New Roman" w:hAnsi="Times New Roman"/>
                <w:b/>
                <w:bCs/>
                <w:sz w:val="24"/>
                <w:szCs w:val="24"/>
                <w:lang w:eastAsia="en-US"/>
              </w:rPr>
              <w:t>Тема 1.1</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Природоохранный потенциал</w:t>
            </w:r>
          </w:p>
        </w:tc>
        <w:tc>
          <w:tcPr>
            <w:tcW w:w="3036"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42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69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2</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4-7</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11</w:t>
            </w:r>
          </w:p>
        </w:tc>
      </w:tr>
      <w:tr w:rsidR="00DF0F04" w:rsidRPr="0013620F" w:rsidTr="00C1343A">
        <w:trPr>
          <w:trHeight w:val="1949"/>
        </w:trPr>
        <w:tc>
          <w:tcPr>
            <w:tcW w:w="852"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36" w:type="pct"/>
          </w:tcPr>
          <w:p w:rsidR="00DF0F04" w:rsidRPr="0013620F" w:rsidRDefault="00DF0F04" w:rsidP="00F051B5">
            <w:pPr>
              <w:spacing w:after="0" w:line="240" w:lineRule="auto"/>
              <w:jc w:val="both"/>
              <w:rPr>
                <w:rFonts w:ascii="Times New Roman" w:hAnsi="Times New Roman"/>
                <w:sz w:val="24"/>
                <w:szCs w:val="24"/>
                <w:lang w:eastAsia="en-US"/>
              </w:rPr>
            </w:pPr>
            <w:r w:rsidRPr="0013620F">
              <w:rPr>
                <w:rFonts w:ascii="Times New Roman" w:hAnsi="Times New Roman"/>
                <w:sz w:val="24"/>
                <w:lang w:eastAsia="en-US"/>
              </w:rPr>
              <w:t xml:space="preserve">Формы взаимодействия природы и общества. </w:t>
            </w:r>
            <w:r w:rsidRPr="0013620F">
              <w:rPr>
                <w:rFonts w:ascii="Times New Roman" w:hAnsi="Times New Roman"/>
                <w:sz w:val="24"/>
                <w:szCs w:val="24"/>
                <w:lang w:eastAsia="en-US"/>
              </w:rPr>
              <w:t>Экологические последствия различных видов человеческой  деятельности.</w:t>
            </w:r>
            <w:r w:rsidRPr="0013620F">
              <w:rPr>
                <w:rFonts w:ascii="Times New Roman" w:hAnsi="Times New Roman"/>
                <w:b/>
                <w:bCs/>
                <w:sz w:val="24"/>
                <w:szCs w:val="24"/>
                <w:lang w:eastAsia="en-US"/>
              </w:rPr>
              <w:t xml:space="preserve"> </w:t>
            </w:r>
            <w:r w:rsidRPr="0013620F">
              <w:rPr>
                <w:rFonts w:ascii="Times New Roman" w:hAnsi="Times New Roman"/>
                <w:sz w:val="24"/>
                <w:szCs w:val="24"/>
                <w:lang w:eastAsia="en-US"/>
              </w:rPr>
              <w:t>Влияние урбанизации на биосферу.</w:t>
            </w:r>
            <w:r w:rsidRPr="0013620F">
              <w:rPr>
                <w:rFonts w:ascii="Times New Roman" w:hAnsi="Times New Roman"/>
                <w:sz w:val="24"/>
                <w:lang w:eastAsia="en-US"/>
              </w:rPr>
              <w:t xml:space="preserve"> </w:t>
            </w:r>
            <w:r w:rsidRPr="0013620F">
              <w:rPr>
                <w:rFonts w:ascii="Times New Roman" w:hAnsi="Times New Roman"/>
                <w:sz w:val="24"/>
                <w:szCs w:val="24"/>
                <w:lang w:eastAsia="en-US"/>
              </w:rPr>
              <w:t>Условия устойчивого состояния экосистем и возможные причины возникновения экологич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ского кризиса.</w:t>
            </w:r>
            <w:r w:rsidRPr="0013620F">
              <w:rPr>
                <w:rFonts w:ascii="Times New Roman" w:hAnsi="Times New Roman"/>
                <w:sz w:val="24"/>
                <w:lang w:eastAsia="en-US"/>
              </w:rPr>
              <w:t xml:space="preserve"> </w:t>
            </w:r>
            <w:r w:rsidRPr="0013620F">
              <w:rPr>
                <w:rFonts w:ascii="Times New Roman" w:hAnsi="Times New Roman"/>
                <w:sz w:val="24"/>
                <w:szCs w:val="24"/>
                <w:lang w:eastAsia="en-US"/>
              </w:rPr>
              <w:t>Глобальные проблемы экологии (разрушение озонового слоя, истощ</w:t>
            </w:r>
            <w:r w:rsidRPr="0013620F">
              <w:rPr>
                <w:rFonts w:ascii="Times New Roman" w:hAnsi="Times New Roman"/>
                <w:sz w:val="24"/>
                <w:szCs w:val="24"/>
                <w:lang w:eastAsia="en-US"/>
              </w:rPr>
              <w:t>е</w:t>
            </w:r>
            <w:r w:rsidRPr="0013620F">
              <w:rPr>
                <w:rFonts w:ascii="Times New Roman" w:hAnsi="Times New Roman"/>
                <w:sz w:val="24"/>
                <w:szCs w:val="24"/>
                <w:lang w:eastAsia="en-US"/>
              </w:rPr>
              <w:t>ние энергетических ресурсов, «парниковый эффект» и др.) и пути их решения.</w:t>
            </w:r>
          </w:p>
          <w:p w:rsidR="00DF0F04" w:rsidRPr="0013620F" w:rsidRDefault="00DF0F04" w:rsidP="00F051B5">
            <w:pPr>
              <w:pStyle w:val="a3"/>
              <w:jc w:val="both"/>
              <w:rPr>
                <w:sz w:val="24"/>
                <w:lang w:eastAsia="en-US"/>
              </w:rPr>
            </w:pPr>
            <w:r w:rsidRPr="0013620F">
              <w:rPr>
                <w:sz w:val="24"/>
                <w:lang w:eastAsia="en-US"/>
              </w:rPr>
              <w:t>Выявление роли  человеческого фактора в решении проблем экологии.</w:t>
            </w:r>
            <w:r w:rsidRPr="0013620F">
              <w:rPr>
                <w:bCs/>
                <w:sz w:val="24"/>
                <w:lang w:eastAsia="en-US"/>
              </w:rPr>
              <w:t xml:space="preserve"> Содействие с</w:t>
            </w:r>
            <w:r w:rsidRPr="0013620F">
              <w:rPr>
                <w:bCs/>
                <w:sz w:val="24"/>
                <w:lang w:eastAsia="en-US"/>
              </w:rPr>
              <w:t>о</w:t>
            </w:r>
            <w:r w:rsidRPr="0013620F">
              <w:rPr>
                <w:bCs/>
                <w:sz w:val="24"/>
                <w:lang w:eastAsia="en-US"/>
              </w:rPr>
              <w:t>хранению окружающей среды.</w:t>
            </w:r>
          </w:p>
        </w:tc>
        <w:tc>
          <w:tcPr>
            <w:tcW w:w="42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69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F051B5">
        <w:trPr>
          <w:trHeight w:val="334"/>
        </w:trPr>
        <w:tc>
          <w:tcPr>
            <w:tcW w:w="852"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1.2. </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Природные ресурсы и рациональное пр</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родопользование</w:t>
            </w:r>
          </w:p>
        </w:tc>
        <w:tc>
          <w:tcPr>
            <w:tcW w:w="3036"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42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6</w:t>
            </w:r>
          </w:p>
        </w:tc>
        <w:tc>
          <w:tcPr>
            <w:tcW w:w="69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2</w:t>
            </w: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4-7</w:t>
            </w:r>
          </w:p>
        </w:tc>
      </w:tr>
      <w:tr w:rsidR="00DF0F04" w:rsidRPr="0013620F" w:rsidTr="00F051B5">
        <w:trPr>
          <w:trHeight w:val="992"/>
        </w:trPr>
        <w:tc>
          <w:tcPr>
            <w:tcW w:w="852"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36" w:type="pct"/>
          </w:tcPr>
          <w:p w:rsidR="00DF0F04" w:rsidRPr="0013620F" w:rsidRDefault="00DF0F04" w:rsidP="00F051B5">
            <w:pPr>
              <w:spacing w:after="0" w:line="240" w:lineRule="auto"/>
              <w:rPr>
                <w:rFonts w:ascii="Times New Roman" w:hAnsi="Times New Roman"/>
                <w:b/>
                <w:bCs/>
                <w:sz w:val="24"/>
                <w:szCs w:val="24"/>
                <w:lang w:eastAsia="en-US"/>
              </w:rPr>
            </w:pPr>
            <w:r w:rsidRPr="0013620F">
              <w:rPr>
                <w:rFonts w:ascii="Times New Roman" w:hAnsi="Times New Roman"/>
                <w:sz w:val="24"/>
                <w:szCs w:val="24"/>
                <w:lang w:eastAsia="en-US"/>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w:t>
            </w:r>
            <w:r w:rsidRPr="0013620F">
              <w:rPr>
                <w:rFonts w:ascii="Times New Roman" w:hAnsi="Times New Roman"/>
                <w:sz w:val="24"/>
                <w:szCs w:val="24"/>
                <w:lang w:eastAsia="en-US"/>
              </w:rPr>
              <w:t>е</w:t>
            </w:r>
            <w:r w:rsidRPr="0013620F">
              <w:rPr>
                <w:rFonts w:ascii="Times New Roman" w:hAnsi="Times New Roman"/>
                <w:sz w:val="24"/>
                <w:szCs w:val="24"/>
                <w:lang w:eastAsia="en-US"/>
              </w:rPr>
              <w:t>ски модифицированные объекты. Понятие и принципы рационального природопол</w:t>
            </w:r>
            <w:r w:rsidRPr="0013620F">
              <w:rPr>
                <w:rFonts w:ascii="Times New Roman" w:hAnsi="Times New Roman"/>
                <w:sz w:val="24"/>
                <w:szCs w:val="24"/>
                <w:lang w:eastAsia="en-US"/>
              </w:rPr>
              <w:t>ь</w:t>
            </w:r>
            <w:r w:rsidRPr="0013620F">
              <w:rPr>
                <w:rFonts w:ascii="Times New Roman" w:hAnsi="Times New Roman"/>
                <w:sz w:val="24"/>
                <w:szCs w:val="24"/>
                <w:lang w:eastAsia="en-US"/>
              </w:rPr>
              <w:t>зования. Охраняемые природные территории.</w:t>
            </w:r>
            <w:r w:rsidRPr="0013620F">
              <w:rPr>
                <w:rFonts w:ascii="Times New Roman" w:hAnsi="Times New Roman"/>
                <w:b/>
                <w:bCs/>
                <w:sz w:val="24"/>
                <w:szCs w:val="24"/>
                <w:lang w:eastAsia="en-US"/>
              </w:rPr>
              <w:t xml:space="preserve"> </w:t>
            </w:r>
          </w:p>
        </w:tc>
        <w:tc>
          <w:tcPr>
            <w:tcW w:w="42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691" w:type="pct"/>
            <w:vMerge/>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E007C6">
        <w:trPr>
          <w:trHeight w:val="20"/>
        </w:trPr>
        <w:tc>
          <w:tcPr>
            <w:tcW w:w="852"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 xml:space="preserve">Тема 1.3. </w:t>
            </w:r>
          </w:p>
          <w:p w:rsidR="00DF0F04" w:rsidRPr="0013620F" w:rsidRDefault="00DF0F04" w:rsidP="004675FD">
            <w:pPr>
              <w:pStyle w:val="affffff2"/>
              <w:snapToGrid w:val="0"/>
              <w:jc w:val="center"/>
              <w:rPr>
                <w:b/>
                <w:bCs/>
                <w:lang w:eastAsia="en-US"/>
              </w:rPr>
            </w:pPr>
            <w:r w:rsidRPr="0013620F">
              <w:rPr>
                <w:b/>
                <w:bCs/>
                <w:lang w:eastAsia="en-US"/>
              </w:rPr>
              <w:t>Загрязнение окружающей среды</w:t>
            </w:r>
          </w:p>
          <w:p w:rsidR="00DF0F04" w:rsidRPr="0013620F" w:rsidRDefault="00DF0F04" w:rsidP="004675FD">
            <w:pPr>
              <w:spacing w:after="0" w:line="240" w:lineRule="auto"/>
              <w:rPr>
                <w:rFonts w:ascii="Times New Roman" w:hAnsi="Times New Roman"/>
                <w:b/>
                <w:bCs/>
                <w:sz w:val="24"/>
                <w:szCs w:val="24"/>
                <w:lang w:eastAsia="en-US"/>
              </w:rPr>
            </w:pPr>
          </w:p>
          <w:p w:rsidR="00DF0F04" w:rsidRPr="0013620F" w:rsidRDefault="00DF0F04" w:rsidP="004675FD">
            <w:pPr>
              <w:spacing w:after="0" w:line="240" w:lineRule="auto"/>
              <w:rPr>
                <w:rFonts w:ascii="Times New Roman" w:hAnsi="Times New Roman"/>
                <w:b/>
                <w:bCs/>
                <w:sz w:val="24"/>
                <w:szCs w:val="24"/>
                <w:lang w:eastAsia="en-US"/>
              </w:rPr>
            </w:pPr>
          </w:p>
        </w:tc>
        <w:tc>
          <w:tcPr>
            <w:tcW w:w="3036"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42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691" w:type="pct"/>
            <w:vMerge w:val="restart"/>
          </w:tcPr>
          <w:p w:rsidR="00DF0F04" w:rsidRPr="0013620F" w:rsidRDefault="00DF0F04" w:rsidP="004675FD">
            <w:pPr>
              <w:spacing w:after="0" w:line="240" w:lineRule="auto"/>
              <w:rPr>
                <w:rFonts w:ascii="Times New Roman" w:hAnsi="Times New Roman"/>
                <w:b/>
                <w:sz w:val="24"/>
                <w:szCs w:val="24"/>
                <w:lang w:eastAsia="en-US"/>
              </w:rPr>
            </w:pP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2</w:t>
            </w: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4-7</w:t>
            </w:r>
          </w:p>
        </w:tc>
      </w:tr>
      <w:tr w:rsidR="00DF0F04" w:rsidRPr="0013620F" w:rsidTr="00FB5A50">
        <w:trPr>
          <w:trHeight w:val="1295"/>
        </w:trPr>
        <w:tc>
          <w:tcPr>
            <w:tcW w:w="852"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36" w:type="pct"/>
          </w:tcPr>
          <w:p w:rsidR="00DF0F04" w:rsidRPr="0013620F" w:rsidRDefault="00DF0F04" w:rsidP="00FB5A50">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Загрязнение биосферы. Антропогенное и естественное загрязнение. Основные загря</w:t>
            </w:r>
            <w:r w:rsidRPr="0013620F">
              <w:rPr>
                <w:rFonts w:ascii="Times New Roman" w:hAnsi="Times New Roman"/>
                <w:sz w:val="24"/>
                <w:szCs w:val="24"/>
                <w:lang w:eastAsia="en-US"/>
              </w:rPr>
              <w:t>з</w:t>
            </w:r>
            <w:r w:rsidRPr="0013620F">
              <w:rPr>
                <w:rFonts w:ascii="Times New Roman" w:hAnsi="Times New Roman"/>
                <w:sz w:val="24"/>
                <w:szCs w:val="24"/>
                <w:lang w:eastAsia="en-US"/>
              </w:rPr>
              <w:t xml:space="preserve">нители, их классификация. </w:t>
            </w:r>
            <w:r w:rsidRPr="0013620F">
              <w:rPr>
                <w:rFonts w:ascii="Times New Roman" w:hAnsi="Times New Roman"/>
                <w:bCs/>
                <w:sz w:val="24"/>
                <w:szCs w:val="24"/>
                <w:lang w:eastAsia="en-US"/>
              </w:rPr>
              <w:t>Пути миграции и накопления в биосфере токсичных и р</w:t>
            </w:r>
            <w:r w:rsidRPr="0013620F">
              <w:rPr>
                <w:rFonts w:ascii="Times New Roman" w:hAnsi="Times New Roman"/>
                <w:bCs/>
                <w:sz w:val="24"/>
                <w:szCs w:val="24"/>
                <w:lang w:eastAsia="en-US"/>
              </w:rPr>
              <w:t>а</w:t>
            </w:r>
            <w:r w:rsidRPr="0013620F">
              <w:rPr>
                <w:rFonts w:ascii="Times New Roman" w:hAnsi="Times New Roman"/>
                <w:bCs/>
                <w:sz w:val="24"/>
                <w:szCs w:val="24"/>
                <w:lang w:eastAsia="en-US"/>
              </w:rPr>
              <w:t xml:space="preserve">диоактивных веществ. </w:t>
            </w:r>
            <w:r w:rsidRPr="0013620F">
              <w:rPr>
                <w:rFonts w:ascii="Times New Roman" w:hAnsi="Times New Roman"/>
                <w:sz w:val="24"/>
                <w:szCs w:val="24"/>
                <w:lang w:eastAsia="en-US"/>
              </w:rPr>
              <w:t>Прямое и косвенное воздействие на человека загрязнений би</w:t>
            </w:r>
            <w:r w:rsidRPr="0013620F">
              <w:rPr>
                <w:rFonts w:ascii="Times New Roman" w:hAnsi="Times New Roman"/>
                <w:sz w:val="24"/>
                <w:szCs w:val="24"/>
                <w:lang w:eastAsia="en-US"/>
              </w:rPr>
              <w:t>о</w:t>
            </w:r>
            <w:r w:rsidRPr="0013620F">
              <w:rPr>
                <w:rFonts w:ascii="Times New Roman" w:hAnsi="Times New Roman"/>
                <w:sz w:val="24"/>
                <w:szCs w:val="24"/>
                <w:lang w:eastAsia="en-US"/>
              </w:rPr>
              <w:t>сферы.</w:t>
            </w:r>
            <w:r w:rsidRPr="0013620F">
              <w:rPr>
                <w:rFonts w:ascii="Times New Roman" w:hAnsi="Times New Roman"/>
                <w:b/>
                <w:bCs/>
                <w:sz w:val="24"/>
                <w:szCs w:val="24"/>
                <w:lang w:eastAsia="en-US"/>
              </w:rPr>
              <w:t xml:space="preserve"> </w:t>
            </w:r>
            <w:r w:rsidRPr="0013620F">
              <w:rPr>
                <w:rFonts w:ascii="Times New Roman" w:hAnsi="Times New Roman"/>
                <w:sz w:val="24"/>
                <w:szCs w:val="24"/>
                <w:lang w:eastAsia="en-US"/>
              </w:rPr>
              <w:t>«Зеленая» революция и ее последствия. Значение и экологическая роль прим</w:t>
            </w:r>
            <w:r w:rsidRPr="0013620F">
              <w:rPr>
                <w:rFonts w:ascii="Times New Roman" w:hAnsi="Times New Roman"/>
                <w:sz w:val="24"/>
                <w:szCs w:val="24"/>
                <w:lang w:eastAsia="en-US"/>
              </w:rPr>
              <w:t>е</w:t>
            </w:r>
            <w:r w:rsidRPr="0013620F">
              <w:rPr>
                <w:rFonts w:ascii="Times New Roman" w:hAnsi="Times New Roman"/>
                <w:sz w:val="24"/>
                <w:szCs w:val="24"/>
                <w:lang w:eastAsia="en-US"/>
              </w:rPr>
              <w:t>нения удобрений и пестицидов.</w:t>
            </w:r>
            <w:r w:rsidRPr="0013620F">
              <w:rPr>
                <w:rFonts w:ascii="Times New Roman" w:hAnsi="Times New Roman"/>
                <w:bCs/>
                <w:sz w:val="24"/>
                <w:szCs w:val="24"/>
                <w:lang w:eastAsia="en-US"/>
              </w:rPr>
              <w:t xml:space="preserve">  Основные загрязнители продуктов питания и их вл</w:t>
            </w:r>
            <w:r w:rsidRPr="0013620F">
              <w:rPr>
                <w:rFonts w:ascii="Times New Roman" w:hAnsi="Times New Roman"/>
                <w:bCs/>
                <w:sz w:val="24"/>
                <w:szCs w:val="24"/>
                <w:lang w:eastAsia="en-US"/>
              </w:rPr>
              <w:t>и</w:t>
            </w:r>
            <w:r w:rsidRPr="0013620F">
              <w:rPr>
                <w:rFonts w:ascii="Times New Roman" w:hAnsi="Times New Roman"/>
                <w:bCs/>
                <w:sz w:val="24"/>
                <w:szCs w:val="24"/>
                <w:lang w:eastAsia="en-US"/>
              </w:rPr>
              <w:t>яние на здоровье человека.</w:t>
            </w:r>
            <w:r w:rsidRPr="0013620F">
              <w:rPr>
                <w:rFonts w:ascii="Times New Roman" w:hAnsi="Times New Roman"/>
                <w:sz w:val="24"/>
                <w:szCs w:val="24"/>
                <w:lang w:eastAsia="en-US"/>
              </w:rPr>
              <w:t xml:space="preserve"> Способы ликвидации последствий загрязнения токсичн</w:t>
            </w:r>
            <w:r w:rsidRPr="0013620F">
              <w:rPr>
                <w:rFonts w:ascii="Times New Roman" w:hAnsi="Times New Roman"/>
                <w:sz w:val="24"/>
                <w:szCs w:val="24"/>
                <w:lang w:eastAsia="en-US"/>
              </w:rPr>
              <w:t>ы</w:t>
            </w:r>
            <w:r w:rsidRPr="0013620F">
              <w:rPr>
                <w:rFonts w:ascii="Times New Roman" w:hAnsi="Times New Roman"/>
                <w:sz w:val="24"/>
                <w:szCs w:val="24"/>
                <w:lang w:eastAsia="en-US"/>
              </w:rPr>
              <w:t>ми и радиоактивными веществами окружающей среды.</w:t>
            </w:r>
            <w:r w:rsidRPr="0013620F">
              <w:rPr>
                <w:rFonts w:ascii="Times New Roman" w:hAnsi="Times New Roman"/>
                <w:b/>
                <w:sz w:val="24"/>
                <w:szCs w:val="24"/>
                <w:lang w:eastAsia="en-US"/>
              </w:rPr>
              <w:t xml:space="preserve"> </w:t>
            </w:r>
            <w:r w:rsidRPr="0013620F">
              <w:rPr>
                <w:rFonts w:ascii="Times New Roman" w:hAnsi="Times New Roman"/>
                <w:sz w:val="24"/>
                <w:szCs w:val="24"/>
                <w:lang w:eastAsia="en-US"/>
              </w:rPr>
              <w:t>Основные задачи мониторинга окружающей среды. Концепция предельно – допустимой концентрации  (ПДК).</w:t>
            </w:r>
            <w:r w:rsidRPr="0013620F">
              <w:rPr>
                <w:rFonts w:ascii="Times New Roman" w:hAnsi="Times New Roman"/>
                <w:b/>
                <w:sz w:val="24"/>
                <w:szCs w:val="24"/>
                <w:lang w:eastAsia="en-US"/>
              </w:rPr>
              <w:t xml:space="preserve"> </w:t>
            </w:r>
            <w:r w:rsidRPr="0013620F">
              <w:rPr>
                <w:rFonts w:ascii="Times New Roman" w:hAnsi="Times New Roman"/>
                <w:sz w:val="24"/>
                <w:szCs w:val="24"/>
                <w:lang w:eastAsia="en-US"/>
              </w:rPr>
              <w:t>Мет</w:t>
            </w:r>
            <w:r w:rsidRPr="0013620F">
              <w:rPr>
                <w:rFonts w:ascii="Times New Roman" w:hAnsi="Times New Roman"/>
                <w:sz w:val="24"/>
                <w:szCs w:val="24"/>
                <w:lang w:eastAsia="en-US"/>
              </w:rPr>
              <w:t>о</w:t>
            </w:r>
            <w:r w:rsidRPr="0013620F">
              <w:rPr>
                <w:rFonts w:ascii="Times New Roman" w:hAnsi="Times New Roman"/>
                <w:sz w:val="24"/>
                <w:szCs w:val="24"/>
                <w:lang w:eastAsia="en-US"/>
              </w:rPr>
              <w:t>ды контроля за состоянием загрязнения природных вод, почв, атмосферного воздуха.</w:t>
            </w:r>
          </w:p>
        </w:tc>
        <w:tc>
          <w:tcPr>
            <w:tcW w:w="42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69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E007C6">
        <w:trPr>
          <w:trHeight w:val="20"/>
        </w:trPr>
        <w:tc>
          <w:tcPr>
            <w:tcW w:w="852" w:type="pc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Раздел 2.</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Правовые и соц</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 xml:space="preserve">альные вопросы </w:t>
            </w:r>
            <w:r w:rsidRPr="0013620F">
              <w:rPr>
                <w:rFonts w:ascii="Times New Roman" w:hAnsi="Times New Roman"/>
                <w:b/>
                <w:bCs/>
                <w:sz w:val="24"/>
                <w:szCs w:val="24"/>
                <w:lang w:eastAsia="en-US"/>
              </w:rPr>
              <w:lastRenderedPageBreak/>
              <w:t>природопользования</w:t>
            </w:r>
          </w:p>
        </w:tc>
        <w:tc>
          <w:tcPr>
            <w:tcW w:w="3036" w:type="pct"/>
          </w:tcPr>
          <w:p w:rsidR="00DF0F04" w:rsidRPr="0013620F" w:rsidRDefault="00DF0F04" w:rsidP="004675FD">
            <w:pPr>
              <w:spacing w:after="0" w:line="240" w:lineRule="auto"/>
              <w:jc w:val="both"/>
              <w:rPr>
                <w:rFonts w:ascii="Times New Roman" w:hAnsi="Times New Roman"/>
                <w:b/>
                <w:bCs/>
                <w:sz w:val="24"/>
                <w:szCs w:val="24"/>
                <w:lang w:eastAsia="en-US"/>
              </w:rPr>
            </w:pPr>
          </w:p>
        </w:tc>
        <w:tc>
          <w:tcPr>
            <w:tcW w:w="42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12</w:t>
            </w:r>
          </w:p>
        </w:tc>
        <w:tc>
          <w:tcPr>
            <w:tcW w:w="69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E007C6">
        <w:trPr>
          <w:trHeight w:val="20"/>
        </w:trPr>
        <w:tc>
          <w:tcPr>
            <w:tcW w:w="852" w:type="pct"/>
            <w:vMerge w:val="restart"/>
          </w:tcPr>
          <w:p w:rsidR="00DF0F04" w:rsidRPr="0013620F" w:rsidRDefault="00DF0F04" w:rsidP="00EF014B">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lastRenderedPageBreak/>
              <w:t>Тема 2.1. Хозя</w:t>
            </w:r>
            <w:r w:rsidRPr="0013620F">
              <w:rPr>
                <w:rFonts w:ascii="Times New Roman" w:hAnsi="Times New Roman"/>
                <w:b/>
                <w:bCs/>
                <w:sz w:val="24"/>
                <w:szCs w:val="24"/>
                <w:lang w:eastAsia="en-US"/>
              </w:rPr>
              <w:t>й</w:t>
            </w:r>
            <w:r w:rsidRPr="0013620F">
              <w:rPr>
                <w:rFonts w:ascii="Times New Roman" w:hAnsi="Times New Roman"/>
                <w:b/>
                <w:bCs/>
                <w:sz w:val="24"/>
                <w:szCs w:val="24"/>
                <w:lang w:eastAsia="en-US"/>
              </w:rPr>
              <w:t>ственные и общ</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ственные меропри</w:t>
            </w:r>
            <w:r w:rsidRPr="0013620F">
              <w:rPr>
                <w:rFonts w:ascii="Times New Roman" w:hAnsi="Times New Roman"/>
                <w:b/>
                <w:bCs/>
                <w:sz w:val="24"/>
                <w:szCs w:val="24"/>
                <w:lang w:eastAsia="en-US"/>
              </w:rPr>
              <w:t>я</w:t>
            </w:r>
            <w:r w:rsidRPr="0013620F">
              <w:rPr>
                <w:rFonts w:ascii="Times New Roman" w:hAnsi="Times New Roman"/>
                <w:b/>
                <w:bCs/>
                <w:sz w:val="24"/>
                <w:szCs w:val="24"/>
                <w:lang w:eastAsia="en-US"/>
              </w:rPr>
              <w:t>тия по предотвращ</w:t>
            </w:r>
            <w:r w:rsidRPr="0013620F">
              <w:rPr>
                <w:rFonts w:ascii="Times New Roman" w:hAnsi="Times New Roman"/>
                <w:b/>
                <w:bCs/>
                <w:sz w:val="24"/>
                <w:szCs w:val="24"/>
                <w:lang w:eastAsia="en-US"/>
              </w:rPr>
              <w:t>е</w:t>
            </w:r>
            <w:r w:rsidRPr="0013620F">
              <w:rPr>
                <w:rFonts w:ascii="Times New Roman" w:hAnsi="Times New Roman"/>
                <w:b/>
                <w:bCs/>
                <w:sz w:val="24"/>
                <w:szCs w:val="24"/>
                <w:lang w:eastAsia="en-US"/>
              </w:rPr>
              <w:t>нию разрушающих воздействий на пр</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роду. Природоохра</w:t>
            </w:r>
            <w:r w:rsidRPr="0013620F">
              <w:rPr>
                <w:rFonts w:ascii="Times New Roman" w:hAnsi="Times New Roman"/>
                <w:b/>
                <w:bCs/>
                <w:sz w:val="24"/>
                <w:szCs w:val="24"/>
                <w:lang w:eastAsia="en-US"/>
              </w:rPr>
              <w:t>н</w:t>
            </w:r>
            <w:r w:rsidRPr="0013620F">
              <w:rPr>
                <w:rFonts w:ascii="Times New Roman" w:hAnsi="Times New Roman"/>
                <w:b/>
                <w:bCs/>
                <w:sz w:val="24"/>
                <w:szCs w:val="24"/>
                <w:lang w:eastAsia="en-US"/>
              </w:rPr>
              <w:t>ный надзор</w:t>
            </w:r>
          </w:p>
        </w:tc>
        <w:tc>
          <w:tcPr>
            <w:tcW w:w="3036"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42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8</w:t>
            </w:r>
          </w:p>
        </w:tc>
        <w:tc>
          <w:tcPr>
            <w:tcW w:w="69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E007C6">
        <w:trPr>
          <w:trHeight w:val="20"/>
        </w:trPr>
        <w:tc>
          <w:tcPr>
            <w:tcW w:w="852"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36" w:type="pct"/>
          </w:tcPr>
          <w:p w:rsidR="00DF0F04" w:rsidRPr="0013620F" w:rsidRDefault="00DF0F04" w:rsidP="00705B38">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Правовые акты, регулирующие природоохранную деятельность в России.</w:t>
            </w:r>
            <w:r w:rsidRPr="0013620F">
              <w:rPr>
                <w:rFonts w:ascii="Times New Roman" w:hAnsi="Times New Roman"/>
                <w:b/>
                <w:sz w:val="24"/>
                <w:szCs w:val="24"/>
                <w:lang w:eastAsia="en-US"/>
              </w:rPr>
              <w:t xml:space="preserve"> </w:t>
            </w:r>
            <w:r w:rsidRPr="0013620F">
              <w:rPr>
                <w:rFonts w:ascii="Times New Roman" w:hAnsi="Times New Roman"/>
                <w:sz w:val="24"/>
                <w:szCs w:val="24"/>
                <w:lang w:eastAsia="en-US"/>
              </w:rPr>
              <w:t>Нормати</w:t>
            </w:r>
            <w:r w:rsidRPr="0013620F">
              <w:rPr>
                <w:rFonts w:ascii="Times New Roman" w:hAnsi="Times New Roman"/>
                <w:sz w:val="24"/>
                <w:szCs w:val="24"/>
                <w:lang w:eastAsia="en-US"/>
              </w:rPr>
              <w:t>в</w:t>
            </w:r>
            <w:r w:rsidRPr="0013620F">
              <w:rPr>
                <w:rFonts w:ascii="Times New Roman" w:hAnsi="Times New Roman"/>
                <w:sz w:val="24"/>
                <w:szCs w:val="24"/>
                <w:lang w:eastAsia="en-US"/>
              </w:rPr>
              <w:t xml:space="preserve">ные акты по рациональному природопользованию окружающей среды. </w:t>
            </w:r>
          </w:p>
          <w:p w:rsidR="00DF0F04" w:rsidRPr="0013620F" w:rsidRDefault="00DF0F04" w:rsidP="00705B38">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 xml:space="preserve">Органы управления и надзора по охране природы. Государственные и общественные мероприятия по охране окружающей среды. </w:t>
            </w:r>
          </w:p>
          <w:p w:rsidR="00DF0F04" w:rsidRPr="0013620F" w:rsidRDefault="00DF0F04" w:rsidP="00EF014B">
            <w:pPr>
              <w:spacing w:after="0" w:line="240" w:lineRule="auto"/>
              <w:jc w:val="both"/>
              <w:rPr>
                <w:rFonts w:ascii="Times New Roman" w:hAnsi="Times New Roman"/>
                <w:sz w:val="24"/>
                <w:szCs w:val="24"/>
                <w:lang w:eastAsia="en-US"/>
              </w:rPr>
            </w:pPr>
            <w:r w:rsidRPr="0013620F">
              <w:rPr>
                <w:rFonts w:ascii="Times New Roman" w:hAnsi="Times New Roman"/>
                <w:sz w:val="24"/>
                <w:szCs w:val="24"/>
                <w:lang w:eastAsia="en-US"/>
              </w:rPr>
              <w:t>Международное сотрудничество, международные организации, международные  с</w:t>
            </w:r>
            <w:r w:rsidRPr="0013620F">
              <w:rPr>
                <w:rFonts w:ascii="Times New Roman" w:hAnsi="Times New Roman"/>
                <w:sz w:val="24"/>
                <w:szCs w:val="24"/>
                <w:lang w:eastAsia="en-US"/>
              </w:rPr>
              <w:t>о</w:t>
            </w:r>
            <w:r w:rsidRPr="0013620F">
              <w:rPr>
                <w:rFonts w:ascii="Times New Roman" w:hAnsi="Times New Roman"/>
                <w:sz w:val="24"/>
                <w:szCs w:val="24"/>
                <w:lang w:eastAsia="en-US"/>
              </w:rPr>
              <w:t>глашения, конвенции, договоры, по охране окружающей среды и их роль в обеспеч</w:t>
            </w:r>
            <w:r w:rsidRPr="0013620F">
              <w:rPr>
                <w:rFonts w:ascii="Times New Roman" w:hAnsi="Times New Roman"/>
                <w:sz w:val="24"/>
                <w:szCs w:val="24"/>
                <w:lang w:eastAsia="en-US"/>
              </w:rPr>
              <w:t>е</w:t>
            </w:r>
            <w:r w:rsidRPr="0013620F">
              <w:rPr>
                <w:rFonts w:ascii="Times New Roman" w:hAnsi="Times New Roman"/>
                <w:sz w:val="24"/>
                <w:szCs w:val="24"/>
                <w:lang w:eastAsia="en-US"/>
              </w:rPr>
              <w:t xml:space="preserve">нии экологической безопасности. </w:t>
            </w:r>
          </w:p>
        </w:tc>
        <w:tc>
          <w:tcPr>
            <w:tcW w:w="42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69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2-3</w:t>
            </w:r>
          </w:p>
        </w:tc>
      </w:tr>
      <w:tr w:rsidR="00DF0F04" w:rsidRPr="0013620F" w:rsidTr="00E007C6">
        <w:trPr>
          <w:trHeight w:val="20"/>
        </w:trPr>
        <w:tc>
          <w:tcPr>
            <w:tcW w:w="852" w:type="pct"/>
            <w:vMerge w:val="restart"/>
          </w:tcPr>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Тема 2.2.</w:t>
            </w:r>
          </w:p>
          <w:p w:rsidR="00DF0F04" w:rsidRPr="0013620F" w:rsidRDefault="00DF0F04" w:rsidP="004675FD">
            <w:pPr>
              <w:spacing w:after="0" w:line="240" w:lineRule="auto"/>
              <w:jc w:val="center"/>
              <w:rPr>
                <w:rFonts w:ascii="Times New Roman" w:hAnsi="Times New Roman"/>
                <w:b/>
                <w:bCs/>
                <w:sz w:val="24"/>
                <w:szCs w:val="24"/>
                <w:lang w:eastAsia="en-US"/>
              </w:rPr>
            </w:pPr>
            <w:r w:rsidRPr="0013620F">
              <w:rPr>
                <w:rFonts w:ascii="Times New Roman" w:hAnsi="Times New Roman"/>
                <w:b/>
                <w:bCs/>
                <w:sz w:val="24"/>
                <w:szCs w:val="24"/>
                <w:lang w:eastAsia="en-US"/>
              </w:rPr>
              <w:t>Юридическая и эк</w:t>
            </w:r>
            <w:r w:rsidRPr="0013620F">
              <w:rPr>
                <w:rFonts w:ascii="Times New Roman" w:hAnsi="Times New Roman"/>
                <w:b/>
                <w:bCs/>
                <w:sz w:val="24"/>
                <w:szCs w:val="24"/>
                <w:lang w:eastAsia="en-US"/>
              </w:rPr>
              <w:t>о</w:t>
            </w:r>
            <w:r w:rsidRPr="0013620F">
              <w:rPr>
                <w:rFonts w:ascii="Times New Roman" w:hAnsi="Times New Roman"/>
                <w:b/>
                <w:bCs/>
                <w:sz w:val="24"/>
                <w:szCs w:val="24"/>
                <w:lang w:eastAsia="en-US"/>
              </w:rPr>
              <w:t>номическая отве</w:t>
            </w:r>
            <w:r w:rsidRPr="0013620F">
              <w:rPr>
                <w:rFonts w:ascii="Times New Roman" w:hAnsi="Times New Roman"/>
                <w:b/>
                <w:bCs/>
                <w:sz w:val="24"/>
                <w:szCs w:val="24"/>
                <w:lang w:eastAsia="en-US"/>
              </w:rPr>
              <w:t>т</w:t>
            </w:r>
            <w:r w:rsidRPr="0013620F">
              <w:rPr>
                <w:rFonts w:ascii="Times New Roman" w:hAnsi="Times New Roman"/>
                <w:b/>
                <w:bCs/>
                <w:sz w:val="24"/>
                <w:szCs w:val="24"/>
                <w:lang w:eastAsia="en-US"/>
              </w:rPr>
              <w:t>ственность предпр</w:t>
            </w:r>
            <w:r w:rsidRPr="0013620F">
              <w:rPr>
                <w:rFonts w:ascii="Times New Roman" w:hAnsi="Times New Roman"/>
                <w:b/>
                <w:bCs/>
                <w:sz w:val="24"/>
                <w:szCs w:val="24"/>
                <w:lang w:eastAsia="en-US"/>
              </w:rPr>
              <w:t>и</w:t>
            </w:r>
            <w:r w:rsidRPr="0013620F">
              <w:rPr>
                <w:rFonts w:ascii="Times New Roman" w:hAnsi="Times New Roman"/>
                <w:b/>
                <w:bCs/>
                <w:sz w:val="24"/>
                <w:szCs w:val="24"/>
                <w:lang w:eastAsia="en-US"/>
              </w:rPr>
              <w:t>ятий, загрязняющих окружающую среду</w:t>
            </w:r>
          </w:p>
        </w:tc>
        <w:tc>
          <w:tcPr>
            <w:tcW w:w="3036"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 xml:space="preserve">Содержание учебного материала </w:t>
            </w:r>
          </w:p>
        </w:tc>
        <w:tc>
          <w:tcPr>
            <w:tcW w:w="421" w:type="pct"/>
            <w:vMerge w:val="restar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4</w:t>
            </w:r>
          </w:p>
        </w:tc>
        <w:tc>
          <w:tcPr>
            <w:tcW w:w="691" w:type="pct"/>
            <w:vMerge w:val="restart"/>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ПК 6.3-6.4</w:t>
            </w:r>
          </w:p>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t>ОК 3- 7</w:t>
            </w:r>
          </w:p>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sz w:val="24"/>
                <w:szCs w:val="24"/>
                <w:lang w:eastAsia="en-US"/>
              </w:rPr>
              <w:t>ОК 11</w:t>
            </w:r>
          </w:p>
        </w:tc>
      </w:tr>
      <w:tr w:rsidR="00DF0F04" w:rsidRPr="0013620F" w:rsidTr="00C1343A">
        <w:trPr>
          <w:trHeight w:val="1131"/>
        </w:trPr>
        <w:tc>
          <w:tcPr>
            <w:tcW w:w="852"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3036" w:type="pct"/>
          </w:tcPr>
          <w:p w:rsidR="00DF0F04" w:rsidRPr="0013620F" w:rsidRDefault="00DF0F04" w:rsidP="00973A2B">
            <w:pPr>
              <w:spacing w:after="0" w:line="240" w:lineRule="auto"/>
              <w:rPr>
                <w:rFonts w:ascii="Times New Roman" w:hAnsi="Times New Roman"/>
                <w:b/>
                <w:bCs/>
                <w:sz w:val="24"/>
                <w:szCs w:val="24"/>
                <w:lang w:eastAsia="en-US"/>
              </w:rPr>
            </w:pPr>
            <w:r w:rsidRPr="0013620F">
              <w:rPr>
                <w:rFonts w:ascii="Times New Roman" w:hAnsi="Times New Roman"/>
                <w:sz w:val="24"/>
                <w:szCs w:val="20"/>
                <w:shd w:val="clear" w:color="auto" w:fill="FFFFFF"/>
              </w:rPr>
              <w:t>Гражданско-правовая</w:t>
            </w:r>
            <w:r w:rsidRPr="0013620F">
              <w:rPr>
                <w:rStyle w:val="apple-converted-space"/>
                <w:rFonts w:ascii="Times New Roman" w:hAnsi="Times New Roman"/>
                <w:sz w:val="24"/>
                <w:szCs w:val="20"/>
                <w:shd w:val="clear" w:color="auto" w:fill="FFFFFF"/>
              </w:rPr>
              <w:t> </w:t>
            </w:r>
            <w:r w:rsidRPr="0013620F">
              <w:rPr>
                <w:rFonts w:ascii="Times New Roman" w:hAnsi="Times New Roman"/>
                <w:bCs/>
                <w:sz w:val="24"/>
                <w:szCs w:val="20"/>
                <w:shd w:val="clear" w:color="auto" w:fill="FFFFFF"/>
              </w:rPr>
              <w:t>ответственность</w:t>
            </w:r>
            <w:r w:rsidRPr="0013620F">
              <w:rPr>
                <w:rStyle w:val="apple-converted-space"/>
                <w:rFonts w:ascii="Times New Roman" w:hAnsi="Times New Roman"/>
                <w:sz w:val="24"/>
                <w:szCs w:val="20"/>
                <w:shd w:val="clear" w:color="auto" w:fill="FFFFFF"/>
              </w:rPr>
              <w:t> </w:t>
            </w:r>
            <w:r w:rsidRPr="0013620F">
              <w:rPr>
                <w:rFonts w:ascii="Times New Roman" w:hAnsi="Times New Roman"/>
                <w:bCs/>
                <w:sz w:val="24"/>
                <w:szCs w:val="20"/>
                <w:shd w:val="clear" w:color="auto" w:fill="FFFFFF"/>
              </w:rPr>
              <w:t>за</w:t>
            </w:r>
            <w:r w:rsidRPr="0013620F">
              <w:rPr>
                <w:rStyle w:val="apple-converted-space"/>
                <w:rFonts w:ascii="Times New Roman" w:hAnsi="Times New Roman"/>
                <w:sz w:val="24"/>
                <w:szCs w:val="20"/>
                <w:shd w:val="clear" w:color="auto" w:fill="FFFFFF"/>
              </w:rPr>
              <w:t> </w:t>
            </w:r>
            <w:r w:rsidRPr="0013620F">
              <w:rPr>
                <w:rFonts w:ascii="Times New Roman" w:hAnsi="Times New Roman"/>
                <w:bCs/>
                <w:sz w:val="24"/>
                <w:szCs w:val="20"/>
                <w:shd w:val="clear" w:color="auto" w:fill="FFFFFF"/>
              </w:rPr>
              <w:t>экологические</w:t>
            </w:r>
            <w:r w:rsidRPr="0013620F">
              <w:rPr>
                <w:rStyle w:val="apple-converted-space"/>
                <w:rFonts w:ascii="Times New Roman" w:hAnsi="Times New Roman"/>
                <w:sz w:val="24"/>
                <w:szCs w:val="20"/>
                <w:shd w:val="clear" w:color="auto" w:fill="FFFFFF"/>
              </w:rPr>
              <w:t> </w:t>
            </w:r>
            <w:r w:rsidRPr="0013620F">
              <w:rPr>
                <w:rFonts w:ascii="Times New Roman" w:hAnsi="Times New Roman"/>
                <w:bCs/>
                <w:sz w:val="24"/>
                <w:szCs w:val="20"/>
                <w:shd w:val="clear" w:color="auto" w:fill="FFFFFF"/>
              </w:rPr>
              <w:t>правонарушения</w:t>
            </w:r>
            <w:r w:rsidRPr="0013620F">
              <w:rPr>
                <w:rFonts w:ascii="Times New Roman" w:hAnsi="Times New Roman"/>
                <w:b/>
                <w:sz w:val="24"/>
                <w:szCs w:val="24"/>
                <w:lang w:eastAsia="en-US"/>
              </w:rPr>
              <w:t xml:space="preserve">. </w:t>
            </w:r>
            <w:r w:rsidRPr="0013620F">
              <w:rPr>
                <w:rFonts w:ascii="Times New Roman" w:hAnsi="Times New Roman"/>
                <w:sz w:val="24"/>
                <w:szCs w:val="24"/>
                <w:lang w:eastAsia="en-US"/>
              </w:rPr>
              <w:t>Экологич</w:t>
            </w:r>
            <w:r w:rsidRPr="0013620F">
              <w:rPr>
                <w:rFonts w:ascii="Times New Roman" w:hAnsi="Times New Roman"/>
                <w:sz w:val="24"/>
                <w:szCs w:val="24"/>
                <w:lang w:eastAsia="en-US"/>
              </w:rPr>
              <w:t>е</w:t>
            </w:r>
            <w:r w:rsidRPr="0013620F">
              <w:rPr>
                <w:rFonts w:ascii="Times New Roman" w:hAnsi="Times New Roman"/>
                <w:sz w:val="24"/>
                <w:szCs w:val="24"/>
                <w:lang w:eastAsia="en-US"/>
              </w:rPr>
              <w:t>ская оценка деятельности предприятий.</w:t>
            </w:r>
            <w:r w:rsidRPr="0013620F">
              <w:rPr>
                <w:rFonts w:ascii="Times New Roman" w:hAnsi="Times New Roman"/>
                <w:bCs/>
                <w:sz w:val="24"/>
                <w:szCs w:val="24"/>
                <w:lang w:eastAsia="en-US"/>
              </w:rPr>
              <w:t xml:space="preserve"> Организация деятельности предприятий в с</w:t>
            </w:r>
            <w:r w:rsidRPr="0013620F">
              <w:rPr>
                <w:rFonts w:ascii="Times New Roman" w:hAnsi="Times New Roman"/>
                <w:bCs/>
                <w:sz w:val="24"/>
                <w:szCs w:val="24"/>
                <w:lang w:eastAsia="en-US"/>
              </w:rPr>
              <w:t>о</w:t>
            </w:r>
            <w:r w:rsidRPr="0013620F">
              <w:rPr>
                <w:rFonts w:ascii="Times New Roman" w:hAnsi="Times New Roman"/>
                <w:bCs/>
                <w:sz w:val="24"/>
                <w:szCs w:val="24"/>
                <w:lang w:eastAsia="en-US"/>
              </w:rPr>
              <w:t>ответствии с экологическими нормами общества.</w:t>
            </w:r>
            <w:r w:rsidRPr="0013620F">
              <w:rPr>
                <w:rFonts w:ascii="Times New Roman" w:hAnsi="Times New Roman"/>
                <w:b/>
                <w:bCs/>
                <w:sz w:val="24"/>
                <w:szCs w:val="24"/>
                <w:lang w:eastAsia="en-US"/>
              </w:rPr>
              <w:t xml:space="preserve"> </w:t>
            </w:r>
          </w:p>
        </w:tc>
        <w:tc>
          <w:tcPr>
            <w:tcW w:w="421" w:type="pct"/>
            <w:vMerge/>
          </w:tcPr>
          <w:p w:rsidR="00DF0F04" w:rsidRPr="0013620F" w:rsidRDefault="00DF0F04" w:rsidP="004675FD">
            <w:pPr>
              <w:spacing w:after="0" w:line="240" w:lineRule="auto"/>
              <w:rPr>
                <w:rFonts w:ascii="Times New Roman" w:hAnsi="Times New Roman"/>
                <w:b/>
                <w:bCs/>
                <w:sz w:val="24"/>
                <w:szCs w:val="24"/>
                <w:lang w:eastAsia="en-US"/>
              </w:rPr>
            </w:pPr>
          </w:p>
        </w:tc>
        <w:tc>
          <w:tcPr>
            <w:tcW w:w="691" w:type="pct"/>
            <w:vMerge/>
          </w:tcPr>
          <w:p w:rsidR="00DF0F04" w:rsidRPr="0013620F" w:rsidRDefault="00DF0F04" w:rsidP="004675FD">
            <w:pPr>
              <w:spacing w:after="0" w:line="240" w:lineRule="auto"/>
              <w:rPr>
                <w:rFonts w:ascii="Times New Roman" w:hAnsi="Times New Roman"/>
                <w:b/>
                <w:sz w:val="24"/>
                <w:szCs w:val="24"/>
                <w:lang w:eastAsia="en-US"/>
              </w:rPr>
            </w:pPr>
          </w:p>
        </w:tc>
      </w:tr>
      <w:tr w:rsidR="00DF0F04" w:rsidRPr="0013620F" w:rsidTr="00E007C6">
        <w:trPr>
          <w:trHeight w:val="20"/>
        </w:trPr>
        <w:tc>
          <w:tcPr>
            <w:tcW w:w="852"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Промежуточная а</w:t>
            </w:r>
            <w:r w:rsidRPr="0013620F">
              <w:rPr>
                <w:rFonts w:ascii="Times New Roman" w:hAnsi="Times New Roman"/>
                <w:b/>
                <w:bCs/>
                <w:sz w:val="24"/>
                <w:szCs w:val="24"/>
                <w:lang w:eastAsia="en-US"/>
              </w:rPr>
              <w:t>т</w:t>
            </w:r>
            <w:r w:rsidRPr="0013620F">
              <w:rPr>
                <w:rFonts w:ascii="Times New Roman" w:hAnsi="Times New Roman"/>
                <w:b/>
                <w:bCs/>
                <w:sz w:val="24"/>
                <w:szCs w:val="24"/>
                <w:lang w:eastAsia="en-US"/>
              </w:rPr>
              <w:t>тестация</w:t>
            </w:r>
          </w:p>
        </w:tc>
        <w:tc>
          <w:tcPr>
            <w:tcW w:w="3036" w:type="pct"/>
          </w:tcPr>
          <w:p w:rsidR="00DF0F04" w:rsidRPr="0013620F" w:rsidRDefault="00DF0F04" w:rsidP="004675FD">
            <w:pPr>
              <w:spacing w:after="0" w:line="240" w:lineRule="auto"/>
              <w:jc w:val="both"/>
              <w:rPr>
                <w:rFonts w:ascii="Times New Roman" w:hAnsi="Times New Roman"/>
                <w:b/>
                <w:bCs/>
                <w:sz w:val="24"/>
                <w:szCs w:val="24"/>
                <w:lang w:eastAsia="en-US"/>
              </w:rPr>
            </w:pPr>
          </w:p>
        </w:tc>
        <w:tc>
          <w:tcPr>
            <w:tcW w:w="42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2</w:t>
            </w:r>
          </w:p>
        </w:tc>
        <w:tc>
          <w:tcPr>
            <w:tcW w:w="691" w:type="pct"/>
          </w:tcPr>
          <w:p w:rsidR="00DF0F04" w:rsidRPr="0013620F" w:rsidRDefault="00DF0F04" w:rsidP="004675FD">
            <w:pPr>
              <w:spacing w:after="0" w:line="240" w:lineRule="auto"/>
              <w:rPr>
                <w:rFonts w:ascii="Times New Roman" w:hAnsi="Times New Roman"/>
                <w:b/>
                <w:bCs/>
                <w:sz w:val="24"/>
                <w:szCs w:val="24"/>
                <w:lang w:eastAsia="en-US"/>
              </w:rPr>
            </w:pPr>
          </w:p>
        </w:tc>
      </w:tr>
      <w:tr w:rsidR="00DF0F04" w:rsidRPr="0013620F" w:rsidTr="00E007C6">
        <w:trPr>
          <w:trHeight w:val="20"/>
        </w:trPr>
        <w:tc>
          <w:tcPr>
            <w:tcW w:w="3888" w:type="pct"/>
            <w:gridSpan w:val="2"/>
          </w:tcPr>
          <w:p w:rsidR="00DF0F04" w:rsidRPr="0013620F" w:rsidRDefault="00DF0F04" w:rsidP="004675FD">
            <w:pPr>
              <w:spacing w:after="0" w:line="240" w:lineRule="auto"/>
              <w:rPr>
                <w:rFonts w:ascii="Times New Roman" w:hAnsi="Times New Roman"/>
                <w:b/>
                <w:sz w:val="24"/>
                <w:szCs w:val="24"/>
                <w:lang w:eastAsia="en-US"/>
              </w:rPr>
            </w:pPr>
            <w:r w:rsidRPr="0013620F">
              <w:rPr>
                <w:rFonts w:ascii="Times New Roman" w:hAnsi="Times New Roman"/>
                <w:b/>
                <w:bCs/>
                <w:sz w:val="24"/>
                <w:szCs w:val="24"/>
                <w:lang w:eastAsia="en-US"/>
              </w:rPr>
              <w:t>Всего:</w:t>
            </w:r>
          </w:p>
        </w:tc>
        <w:tc>
          <w:tcPr>
            <w:tcW w:w="421"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36</w:t>
            </w:r>
          </w:p>
        </w:tc>
        <w:tc>
          <w:tcPr>
            <w:tcW w:w="691" w:type="pct"/>
          </w:tcPr>
          <w:p w:rsidR="00DF0F04" w:rsidRPr="0013620F" w:rsidRDefault="00DF0F04" w:rsidP="004675FD">
            <w:pPr>
              <w:spacing w:after="0" w:line="240" w:lineRule="auto"/>
              <w:rPr>
                <w:rFonts w:ascii="Times New Roman" w:hAnsi="Times New Roman"/>
                <w:b/>
                <w:bCs/>
                <w:sz w:val="24"/>
                <w:szCs w:val="24"/>
                <w:lang w:eastAsia="en-US"/>
              </w:rPr>
            </w:pPr>
          </w:p>
        </w:tc>
      </w:tr>
    </w:tbl>
    <w:p w:rsidR="00DF0F04" w:rsidRPr="0013620F" w:rsidRDefault="00DF0F04" w:rsidP="00322B5A">
      <w:pPr>
        <w:rPr>
          <w:rFonts w:ascii="Times New Roman" w:hAnsi="Times New Roman"/>
          <w:b/>
          <w:bCs/>
          <w:sz w:val="24"/>
          <w:szCs w:val="24"/>
        </w:rPr>
      </w:pPr>
    </w:p>
    <w:p w:rsidR="00DF0F04" w:rsidRPr="0013620F" w:rsidRDefault="00DF0F04" w:rsidP="00322B5A">
      <w:pPr>
        <w:rPr>
          <w:rFonts w:ascii="Times New Roman" w:hAnsi="Times New Roman"/>
          <w:bCs/>
          <w:sz w:val="24"/>
          <w:szCs w:val="24"/>
        </w:rPr>
        <w:sectPr w:rsidR="00DF0F04" w:rsidRPr="0013620F" w:rsidSect="00322B5A">
          <w:pgSz w:w="16840" w:h="11907" w:orient="landscape"/>
          <w:pgMar w:top="851" w:right="1134" w:bottom="851" w:left="992" w:header="709" w:footer="709" w:gutter="0"/>
          <w:cols w:space="720"/>
        </w:sectPr>
      </w:pPr>
    </w:p>
    <w:p w:rsidR="00DF0F04" w:rsidRPr="0013620F" w:rsidRDefault="00DF0F04" w:rsidP="00326201">
      <w:pPr>
        <w:spacing w:after="0" w:line="240" w:lineRule="auto"/>
        <w:ind w:firstLine="660"/>
        <w:rPr>
          <w:rFonts w:ascii="Times New Roman" w:hAnsi="Times New Roman"/>
          <w:b/>
          <w:bCs/>
          <w:sz w:val="24"/>
          <w:szCs w:val="24"/>
        </w:rPr>
      </w:pPr>
      <w:r w:rsidRPr="0013620F">
        <w:rPr>
          <w:rFonts w:ascii="Times New Roman" w:hAnsi="Times New Roman"/>
          <w:b/>
          <w:bCs/>
          <w:sz w:val="24"/>
          <w:szCs w:val="24"/>
        </w:rPr>
        <w:lastRenderedPageBreak/>
        <w:t>3. УСЛОВИЯ РЕАЛИЗАЦИИ ПРОГРАММЫ УЧЕБНОЙ ДИСЦИПЛИНЫ</w:t>
      </w:r>
    </w:p>
    <w:p w:rsidR="00DF0F04" w:rsidRPr="0013620F" w:rsidRDefault="00DF0F04" w:rsidP="00326201">
      <w:pPr>
        <w:spacing w:before="120" w:after="120" w:line="240" w:lineRule="auto"/>
        <w:ind w:firstLine="660"/>
        <w:rPr>
          <w:rFonts w:ascii="Times New Roman" w:hAnsi="Times New Roman"/>
          <w:b/>
          <w:bCs/>
          <w:sz w:val="24"/>
          <w:szCs w:val="24"/>
        </w:rPr>
      </w:pPr>
    </w:p>
    <w:p w:rsidR="00DF0F04" w:rsidRPr="0013620F" w:rsidRDefault="00DF0F04" w:rsidP="00326201">
      <w:pPr>
        <w:suppressAutoHyphens/>
        <w:spacing w:after="0" w:line="240" w:lineRule="auto"/>
        <w:ind w:firstLine="660"/>
        <w:jc w:val="both"/>
        <w:rPr>
          <w:rFonts w:ascii="Times New Roman" w:hAnsi="Times New Roman"/>
          <w:bCs/>
          <w:sz w:val="24"/>
          <w:szCs w:val="24"/>
        </w:rPr>
      </w:pPr>
      <w:r w:rsidRPr="0013620F">
        <w:rPr>
          <w:rFonts w:ascii="Times New Roman" w:hAnsi="Times New Roman"/>
          <w:b/>
          <w:bCs/>
          <w:sz w:val="24"/>
          <w:szCs w:val="24"/>
        </w:rPr>
        <w:t>3.1.</w:t>
      </w:r>
      <w:r w:rsidRPr="0013620F">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rsidR="00DF0F04" w:rsidRPr="0013620F" w:rsidRDefault="00DF0F04" w:rsidP="00326201">
      <w:pPr>
        <w:suppressAutoHyphens/>
        <w:autoSpaceDE w:val="0"/>
        <w:autoSpaceDN w:val="0"/>
        <w:adjustRightInd w:val="0"/>
        <w:spacing w:after="0" w:line="240" w:lineRule="auto"/>
        <w:ind w:firstLine="660"/>
        <w:jc w:val="both"/>
        <w:rPr>
          <w:rFonts w:ascii="Times New Roman" w:hAnsi="Times New Roman"/>
          <w:sz w:val="24"/>
          <w:szCs w:val="24"/>
        </w:rPr>
      </w:pPr>
      <w:r w:rsidRPr="0013620F">
        <w:rPr>
          <w:rFonts w:ascii="Times New Roman" w:hAnsi="Times New Roman"/>
          <w:bCs/>
          <w:sz w:val="24"/>
          <w:szCs w:val="24"/>
        </w:rPr>
        <w:t>Кабинет «</w:t>
      </w:r>
      <w:r w:rsidRPr="0013620F">
        <w:rPr>
          <w:rFonts w:ascii="Times New Roman" w:hAnsi="Times New Roman"/>
          <w:sz w:val="24"/>
          <w:szCs w:val="24"/>
        </w:rPr>
        <w:t>Экологических основ природопользования</w:t>
      </w:r>
      <w:r w:rsidRPr="0013620F">
        <w:rPr>
          <w:rFonts w:ascii="Times New Roman" w:hAnsi="Times New Roman"/>
          <w:bCs/>
          <w:sz w:val="24"/>
          <w:szCs w:val="24"/>
        </w:rPr>
        <w:t>»</w:t>
      </w:r>
      <w:r w:rsidRPr="0013620F">
        <w:rPr>
          <w:rFonts w:ascii="Times New Roman" w:hAnsi="Times New Roman"/>
          <w:sz w:val="24"/>
          <w:szCs w:val="24"/>
        </w:rPr>
        <w:t>, оснащенный о</w:t>
      </w:r>
      <w:r w:rsidRPr="0013620F">
        <w:rPr>
          <w:rFonts w:ascii="Times New Roman" w:hAnsi="Times New Roman"/>
          <w:bCs/>
          <w:sz w:val="24"/>
          <w:szCs w:val="24"/>
        </w:rPr>
        <w:t xml:space="preserve">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w:t>
      </w:r>
      <w:r w:rsidRPr="0013620F">
        <w:rPr>
          <w:rFonts w:ascii="Times New Roman" w:hAnsi="Times New Roman"/>
          <w:sz w:val="24"/>
          <w:szCs w:val="24"/>
        </w:rPr>
        <w:t xml:space="preserve">компьютером, средствами аудиовизуализации, мультимедийным проектором; наглядными пособиями (натуральными образцами продуктов, муляжами, плакатами, </w:t>
      </w:r>
      <w:r w:rsidRPr="0013620F">
        <w:rPr>
          <w:rFonts w:ascii="Times New Roman" w:hAnsi="Times New Roman"/>
          <w:sz w:val="24"/>
          <w:szCs w:val="24"/>
          <w:lang w:val="en-US"/>
        </w:rPr>
        <w:t>DVD</w:t>
      </w:r>
      <w:r w:rsidRPr="0013620F">
        <w:rPr>
          <w:rFonts w:ascii="Times New Roman" w:hAnsi="Times New Roman"/>
          <w:sz w:val="24"/>
          <w:szCs w:val="24"/>
        </w:rPr>
        <w:t xml:space="preserve"> фильмами, мультимедийными пособиями).</w:t>
      </w:r>
    </w:p>
    <w:p w:rsidR="00DF0F04" w:rsidRPr="0013620F" w:rsidRDefault="00DF0F04" w:rsidP="00326201">
      <w:pPr>
        <w:suppressAutoHyphens/>
        <w:autoSpaceDE w:val="0"/>
        <w:autoSpaceDN w:val="0"/>
        <w:adjustRightInd w:val="0"/>
        <w:spacing w:after="0" w:line="240" w:lineRule="auto"/>
        <w:ind w:firstLine="660"/>
        <w:jc w:val="both"/>
        <w:rPr>
          <w:rFonts w:ascii="Times New Roman" w:hAnsi="Times New Roman"/>
          <w:b/>
          <w:bCs/>
          <w:sz w:val="24"/>
          <w:szCs w:val="24"/>
        </w:rPr>
      </w:pPr>
    </w:p>
    <w:p w:rsidR="00DF0F04" w:rsidRPr="0013620F" w:rsidRDefault="00DF0F04" w:rsidP="00326201">
      <w:pPr>
        <w:suppressAutoHyphens/>
        <w:autoSpaceDE w:val="0"/>
        <w:autoSpaceDN w:val="0"/>
        <w:adjustRightInd w:val="0"/>
        <w:spacing w:after="0" w:line="240" w:lineRule="auto"/>
        <w:ind w:firstLine="660"/>
        <w:jc w:val="both"/>
        <w:rPr>
          <w:rFonts w:ascii="Times New Roman" w:hAnsi="Times New Roman"/>
          <w:b/>
          <w:bCs/>
          <w:sz w:val="24"/>
          <w:szCs w:val="24"/>
        </w:rPr>
      </w:pPr>
      <w:r w:rsidRPr="0013620F">
        <w:rPr>
          <w:rFonts w:ascii="Times New Roman" w:hAnsi="Times New Roman"/>
          <w:b/>
          <w:bCs/>
          <w:sz w:val="24"/>
          <w:szCs w:val="24"/>
        </w:rPr>
        <w:t>3.2. Информационное обеспечение реализации программы</w:t>
      </w:r>
    </w:p>
    <w:p w:rsidR="00DF0F04" w:rsidRPr="0013620F" w:rsidRDefault="00DF0F04" w:rsidP="00326201">
      <w:pPr>
        <w:suppressAutoHyphens/>
        <w:spacing w:after="0" w:line="240" w:lineRule="auto"/>
        <w:ind w:firstLine="660"/>
        <w:jc w:val="both"/>
        <w:rPr>
          <w:rFonts w:ascii="Times New Roman" w:hAnsi="Times New Roman"/>
          <w:sz w:val="24"/>
          <w:szCs w:val="24"/>
        </w:rPr>
      </w:pPr>
      <w:r w:rsidRPr="0013620F">
        <w:rPr>
          <w:rFonts w:ascii="Times New Roman" w:hAnsi="Times New Roman"/>
          <w:bCs/>
          <w:sz w:val="24"/>
          <w:szCs w:val="24"/>
        </w:rPr>
        <w:t>Для реализации программы библиотечный фонд образовательной организации должен иметь  п</w:t>
      </w:r>
      <w:r w:rsidRPr="0013620F">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F0F04" w:rsidRPr="0013620F" w:rsidRDefault="00DF0F04" w:rsidP="003C63BD">
      <w:pPr>
        <w:spacing w:after="0" w:line="240" w:lineRule="auto"/>
        <w:ind w:left="709" w:hanging="357"/>
        <w:contextualSpacing/>
        <w:rPr>
          <w:rFonts w:ascii="Times New Roman" w:hAnsi="Times New Roman"/>
          <w:sz w:val="24"/>
          <w:szCs w:val="24"/>
        </w:rPr>
      </w:pPr>
    </w:p>
    <w:p w:rsidR="00DF0F04" w:rsidRPr="0013620F" w:rsidRDefault="00DF0F04" w:rsidP="006744AC">
      <w:pPr>
        <w:pStyle w:val="ad"/>
        <w:numPr>
          <w:ilvl w:val="2"/>
          <w:numId w:val="85"/>
        </w:numPr>
        <w:ind w:left="1985" w:hanging="1325"/>
        <w:contextualSpacing/>
        <w:rPr>
          <w:b/>
          <w:szCs w:val="24"/>
        </w:rPr>
      </w:pPr>
      <w:r w:rsidRPr="0013620F">
        <w:rPr>
          <w:b/>
          <w:szCs w:val="24"/>
        </w:rPr>
        <w:t>Печатные издания:</w:t>
      </w:r>
    </w:p>
    <w:p w:rsidR="00DF0F04" w:rsidRPr="0013620F" w:rsidRDefault="00DF0F04" w:rsidP="00326201">
      <w:pPr>
        <w:pStyle w:val="ad"/>
        <w:numPr>
          <w:ilvl w:val="3"/>
          <w:numId w:val="123"/>
        </w:numPr>
        <w:shd w:val="clear" w:color="auto" w:fill="FFFFFF"/>
        <w:tabs>
          <w:tab w:val="left" w:pos="1134"/>
        </w:tabs>
        <w:autoSpaceDE w:val="0"/>
        <w:spacing w:after="0"/>
        <w:ind w:left="0" w:firstLine="660"/>
        <w:rPr>
          <w:szCs w:val="24"/>
        </w:rPr>
      </w:pPr>
      <w:r w:rsidRPr="0013620F">
        <w:rPr>
          <w:szCs w:val="24"/>
        </w:rPr>
        <w:t xml:space="preserve">Саенко О.Е. Экологические основы природопользования : учебник / О.Е. Саенко, Т.П. Трушина. — Москва : КНОРУС, </w:t>
      </w:r>
      <w:r w:rsidR="00B42A78">
        <w:rPr>
          <w:szCs w:val="24"/>
        </w:rPr>
        <w:t>2018</w:t>
      </w:r>
      <w:r w:rsidRPr="0013620F">
        <w:rPr>
          <w:szCs w:val="24"/>
        </w:rPr>
        <w:t>. — 214 с. — (Среднее профессиональное образование)</w:t>
      </w:r>
    </w:p>
    <w:p w:rsidR="00DF0F04" w:rsidRPr="0013620F" w:rsidRDefault="00DF0F04" w:rsidP="00326201">
      <w:pPr>
        <w:pStyle w:val="ad"/>
        <w:numPr>
          <w:ilvl w:val="3"/>
          <w:numId w:val="123"/>
        </w:numPr>
        <w:shd w:val="clear" w:color="auto" w:fill="FFFFFF"/>
        <w:tabs>
          <w:tab w:val="left" w:pos="1134"/>
        </w:tabs>
        <w:autoSpaceDE w:val="0"/>
        <w:spacing w:after="0"/>
        <w:ind w:left="0" w:firstLine="660"/>
        <w:rPr>
          <w:szCs w:val="24"/>
        </w:rPr>
      </w:pPr>
      <w:r w:rsidRPr="0013620F">
        <w:rPr>
          <w:szCs w:val="24"/>
        </w:rPr>
        <w:t>Константинов В.М. Экологические основы природопользования: учеб. пособие для студ. учреждений сред. проф. образования/ В.М. Константинов, Ю.Б. Челидзе. – 5-е изд., стер. – М.; Академия, НМЦ СПО, 2012 – 347 стр.</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3. Трушина Т.П. Экологические основы природопользования, учебник для колледжей и средне - специальных учебных  заведений, 5-е издание переработанное, Ростов на Дону: «Ф</w:t>
      </w:r>
      <w:r w:rsidRPr="0013620F">
        <w:rPr>
          <w:rFonts w:ascii="Times New Roman" w:hAnsi="Times New Roman"/>
          <w:sz w:val="24"/>
          <w:szCs w:val="24"/>
        </w:rPr>
        <w:t>е</w:t>
      </w:r>
      <w:r w:rsidRPr="0013620F">
        <w:rPr>
          <w:rFonts w:ascii="Times New Roman" w:hAnsi="Times New Roman"/>
          <w:sz w:val="24"/>
          <w:szCs w:val="24"/>
        </w:rPr>
        <w:t>никс», 2012.</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4. Законы.  О качестве и безопасности пищевых продуктов [Электронный ресурс]: Федер. закон: [принят Гос. Думой  1 дек.1999 г.: одобр. Советом Федерации 23 дек. 1999 г.: по состоянию на 26 дек. 2009 г.].</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5. Федеральный закон России «О мелиорации земель.»1996</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6. Постановление правительства России «О мониторинге земель.»1992г.</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7. Закон «Об охране окружающей среды»10.01.2002г.</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8. ГОСТ Р 52104-2003 «Ресурсосбережение»</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 xml:space="preserve">9. ГОСТ 18294-2004 «Вода питьевая.» </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 xml:space="preserve">10. ГОСТ 17.0.0.01-76 «Система стандартов в области охраны природы и </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 xml:space="preserve">улучшения использования природных ресурсов». </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11. ГОСТ 17.1.3.05—82. «Охрана природы. Гидросфера»</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 xml:space="preserve">12. СанПиН 2.2.4.1191-03 «Электромагнитные поля в производственных условиях« </w:t>
      </w:r>
    </w:p>
    <w:p w:rsidR="00DF0F04" w:rsidRPr="0013620F" w:rsidRDefault="00DF0F04" w:rsidP="00326201">
      <w:pPr>
        <w:shd w:val="clear" w:color="auto" w:fill="FFFFFF"/>
        <w:autoSpaceDE w:val="0"/>
        <w:spacing w:after="0" w:line="240" w:lineRule="auto"/>
        <w:ind w:firstLine="660"/>
        <w:rPr>
          <w:rFonts w:ascii="Times New Roman" w:hAnsi="Times New Roman"/>
          <w:sz w:val="24"/>
          <w:szCs w:val="24"/>
        </w:rPr>
      </w:pPr>
      <w:r w:rsidRPr="0013620F">
        <w:rPr>
          <w:rFonts w:ascii="Times New Roman" w:hAnsi="Times New Roman"/>
          <w:sz w:val="24"/>
          <w:szCs w:val="24"/>
        </w:rPr>
        <w:t>13. СанПиН 2.3.6.1079-01 Санитарно-эпидемиологические требования к организациям  о</w:t>
      </w:r>
      <w:r w:rsidRPr="0013620F">
        <w:rPr>
          <w:rFonts w:ascii="Times New Roman" w:hAnsi="Times New Roman"/>
          <w:sz w:val="24"/>
          <w:szCs w:val="24"/>
        </w:rPr>
        <w:t>б</w:t>
      </w:r>
      <w:r w:rsidRPr="0013620F">
        <w:rPr>
          <w:rFonts w:ascii="Times New Roman" w:hAnsi="Times New Roman"/>
          <w:sz w:val="24"/>
          <w:szCs w:val="24"/>
        </w:rPr>
        <w:t>щественного питания, изготовлению и оборотоспособности в них пищевых продуктов и прод</w:t>
      </w:r>
      <w:r w:rsidRPr="0013620F">
        <w:rPr>
          <w:rFonts w:ascii="Times New Roman" w:hAnsi="Times New Roman"/>
          <w:sz w:val="24"/>
          <w:szCs w:val="24"/>
        </w:rPr>
        <w:t>о</w:t>
      </w:r>
      <w:r w:rsidRPr="0013620F">
        <w:rPr>
          <w:rFonts w:ascii="Times New Roman" w:hAnsi="Times New Roman"/>
          <w:sz w:val="24"/>
          <w:szCs w:val="24"/>
        </w:rPr>
        <w:t>вольственного сырья [Электронный ресурс]: постановление Главного государственного санита</w:t>
      </w:r>
      <w:r w:rsidRPr="0013620F">
        <w:rPr>
          <w:rFonts w:ascii="Times New Roman" w:hAnsi="Times New Roman"/>
          <w:sz w:val="24"/>
          <w:szCs w:val="24"/>
        </w:rPr>
        <w:t>р</w:t>
      </w:r>
      <w:r w:rsidRPr="0013620F">
        <w:rPr>
          <w:rFonts w:ascii="Times New Roman" w:hAnsi="Times New Roman"/>
          <w:sz w:val="24"/>
          <w:szCs w:val="24"/>
        </w:rPr>
        <w:t xml:space="preserve">ного врача РФ от  08 нояб. 2001 г. № 31: в ред. от 31 марта 2011 </w:t>
      </w:r>
    </w:p>
    <w:p w:rsidR="00DF0F04" w:rsidRPr="0013620F" w:rsidRDefault="00DF0F04" w:rsidP="003C63BD">
      <w:pPr>
        <w:shd w:val="clear" w:color="auto" w:fill="FFFFFF"/>
        <w:autoSpaceDE w:val="0"/>
        <w:spacing w:after="0" w:line="240" w:lineRule="auto"/>
        <w:ind w:left="709"/>
        <w:rPr>
          <w:rFonts w:ascii="Times New Roman" w:hAnsi="Times New Roman"/>
          <w:sz w:val="24"/>
          <w:szCs w:val="24"/>
        </w:rPr>
      </w:pPr>
    </w:p>
    <w:p w:rsidR="00DF0F04" w:rsidRPr="0013620F" w:rsidRDefault="00DF0F04" w:rsidP="006744AC">
      <w:pPr>
        <w:pStyle w:val="ad"/>
        <w:numPr>
          <w:ilvl w:val="2"/>
          <w:numId w:val="85"/>
        </w:numPr>
        <w:shd w:val="clear" w:color="auto" w:fill="FFFFFF"/>
        <w:autoSpaceDE w:val="0"/>
        <w:spacing w:before="0" w:after="0"/>
        <w:ind w:left="1843" w:hanging="1183"/>
        <w:contextualSpacing/>
        <w:rPr>
          <w:b/>
          <w:szCs w:val="24"/>
        </w:rPr>
      </w:pPr>
      <w:r w:rsidRPr="0013620F">
        <w:rPr>
          <w:b/>
          <w:szCs w:val="24"/>
        </w:rPr>
        <w:t>Электронные издания:</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 xml:space="preserve">1. priroda.ru – национальный портал природы (Природные ресурсы и охрана окружающей среды) </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 xml:space="preserve">2. anriintern.com/ecology/spisok.htm - ссылки на множество экологических сайтов. </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 xml:space="preserve">3. www.myland.org.ua - земельные ресурсы </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 xml:space="preserve">4. http://ecoportal.ru/ - мощный экологический портал </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 xml:space="preserve">5. list.priroda.ru – каталог Интернет ресурсов по экологии и природным ресурсам. </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6. http://ecobez.narod.ru/organisations.html - список основных международных организаций.</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lastRenderedPageBreak/>
        <w:t>7. www.eco-net.dk/english – Eco-Network – международная сеть экологического образов</w:t>
      </w:r>
      <w:r w:rsidRPr="0013620F">
        <w:rPr>
          <w:rFonts w:ascii="Times New Roman" w:hAnsi="Times New Roman"/>
          <w:sz w:val="24"/>
          <w:szCs w:val="24"/>
        </w:rPr>
        <w:t>а</w:t>
      </w:r>
      <w:r w:rsidRPr="0013620F">
        <w:rPr>
          <w:rFonts w:ascii="Times New Roman" w:hAnsi="Times New Roman"/>
          <w:sz w:val="24"/>
          <w:szCs w:val="24"/>
        </w:rPr>
        <w:t>ния, воспитания и практики; размещается информация об организациях, работающих в области экологического образования.</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8. http://zapovednik.cwx.ru/</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9. http://www.geosite.com.ru/pageid-375-1.html</w:t>
      </w:r>
    </w:p>
    <w:p w:rsidR="00DF0F04" w:rsidRPr="0013620F" w:rsidRDefault="00DF0F04" w:rsidP="00326201">
      <w:pPr>
        <w:shd w:val="clear" w:color="auto" w:fill="FFFFFF"/>
        <w:autoSpaceDE w:val="0"/>
        <w:spacing w:after="0" w:line="240" w:lineRule="auto"/>
        <w:ind w:firstLine="709"/>
        <w:rPr>
          <w:rFonts w:ascii="Times New Roman" w:hAnsi="Times New Roman"/>
          <w:sz w:val="24"/>
          <w:szCs w:val="24"/>
        </w:rPr>
      </w:pPr>
      <w:r w:rsidRPr="0013620F">
        <w:rPr>
          <w:rFonts w:ascii="Times New Roman" w:hAnsi="Times New Roman"/>
          <w:sz w:val="24"/>
          <w:szCs w:val="24"/>
        </w:rPr>
        <w:t>10. http://www.bru.mogilev.by:84/humanitary/osnov_prava/html/ch15.html</w:t>
      </w:r>
    </w:p>
    <w:p w:rsidR="00DF0F04" w:rsidRPr="0013620F" w:rsidRDefault="00DF0F04" w:rsidP="003C63BD">
      <w:pPr>
        <w:spacing w:after="0"/>
        <w:ind w:left="709"/>
        <w:rPr>
          <w:rFonts w:ascii="Times New Roman" w:hAnsi="Times New Roman"/>
          <w:b/>
          <w:sz w:val="24"/>
          <w:szCs w:val="24"/>
        </w:rPr>
      </w:pPr>
    </w:p>
    <w:p w:rsidR="00DF0F04" w:rsidRPr="0013620F" w:rsidRDefault="00DF0F04" w:rsidP="003C63BD">
      <w:pPr>
        <w:spacing w:after="0"/>
        <w:ind w:left="709"/>
        <w:rPr>
          <w:rFonts w:ascii="Times New Roman" w:hAnsi="Times New Roman"/>
          <w:b/>
          <w:sz w:val="24"/>
          <w:szCs w:val="24"/>
        </w:rPr>
      </w:pPr>
      <w:r w:rsidRPr="0013620F">
        <w:rPr>
          <w:rFonts w:ascii="Times New Roman" w:hAnsi="Times New Roman"/>
          <w:b/>
          <w:sz w:val="24"/>
          <w:szCs w:val="24"/>
        </w:rPr>
        <w:t>3.2.3. Дополнительные источники:</w:t>
      </w:r>
    </w:p>
    <w:p w:rsidR="00DF0F04" w:rsidRPr="0013620F" w:rsidRDefault="00DF0F04" w:rsidP="003C63BD">
      <w:pPr>
        <w:shd w:val="clear" w:color="auto" w:fill="FFFFFF"/>
        <w:autoSpaceDE w:val="0"/>
        <w:spacing w:after="0" w:line="240" w:lineRule="auto"/>
        <w:ind w:left="709"/>
        <w:rPr>
          <w:rFonts w:ascii="Times New Roman" w:hAnsi="Times New Roman"/>
          <w:b/>
          <w:sz w:val="24"/>
          <w:szCs w:val="24"/>
        </w:rPr>
      </w:pPr>
      <w:r w:rsidRPr="0013620F">
        <w:rPr>
          <w:rFonts w:ascii="Times New Roman" w:hAnsi="Times New Roman"/>
          <w:b/>
          <w:sz w:val="24"/>
          <w:szCs w:val="24"/>
        </w:rPr>
        <w:t xml:space="preserve">Журналы: </w:t>
      </w:r>
    </w:p>
    <w:p w:rsidR="00DF0F04" w:rsidRPr="0013620F" w:rsidRDefault="00DF0F04" w:rsidP="003C63BD">
      <w:pPr>
        <w:shd w:val="clear" w:color="auto" w:fill="FFFFFF"/>
        <w:autoSpaceDE w:val="0"/>
        <w:spacing w:after="0" w:line="240" w:lineRule="auto"/>
        <w:ind w:left="709"/>
        <w:rPr>
          <w:rFonts w:ascii="Times New Roman" w:hAnsi="Times New Roman"/>
          <w:sz w:val="24"/>
          <w:szCs w:val="24"/>
        </w:rPr>
      </w:pPr>
      <w:r w:rsidRPr="0013620F">
        <w:rPr>
          <w:rFonts w:ascii="Times New Roman" w:hAnsi="Times New Roman"/>
          <w:sz w:val="24"/>
          <w:szCs w:val="24"/>
        </w:rPr>
        <w:t>1. «Экология и жизнь», научно-популярный и образовательный журнал, Россия, Москва.</w:t>
      </w:r>
    </w:p>
    <w:p w:rsidR="00DF0F04" w:rsidRPr="0013620F" w:rsidRDefault="00DF0F04" w:rsidP="003C63BD">
      <w:pPr>
        <w:shd w:val="clear" w:color="auto" w:fill="FFFFFF"/>
        <w:autoSpaceDE w:val="0"/>
        <w:spacing w:after="0" w:line="240" w:lineRule="auto"/>
        <w:ind w:left="709"/>
        <w:rPr>
          <w:rFonts w:ascii="Times New Roman" w:hAnsi="Times New Roman"/>
          <w:sz w:val="24"/>
          <w:szCs w:val="24"/>
        </w:rPr>
      </w:pPr>
      <w:r w:rsidRPr="0013620F">
        <w:rPr>
          <w:rFonts w:ascii="Times New Roman" w:hAnsi="Times New Roman"/>
          <w:sz w:val="24"/>
          <w:szCs w:val="24"/>
        </w:rPr>
        <w:t>2.«Экология производства», ежемесячный научно-практический журнал, Россия, Москва.</w:t>
      </w:r>
    </w:p>
    <w:p w:rsidR="00DF0F04" w:rsidRPr="0013620F" w:rsidRDefault="00DF0F04" w:rsidP="003C63BD">
      <w:pPr>
        <w:shd w:val="clear" w:color="auto" w:fill="FFFFFF"/>
        <w:autoSpaceDE w:val="0"/>
        <w:spacing w:after="0" w:line="240" w:lineRule="auto"/>
        <w:ind w:left="709"/>
        <w:rPr>
          <w:rFonts w:ascii="Times New Roman" w:hAnsi="Times New Roman"/>
          <w:sz w:val="24"/>
          <w:szCs w:val="24"/>
        </w:rPr>
      </w:pPr>
      <w:r w:rsidRPr="0013620F">
        <w:rPr>
          <w:rFonts w:ascii="Times New Roman" w:hAnsi="Times New Roman"/>
          <w:sz w:val="24"/>
          <w:szCs w:val="24"/>
        </w:rPr>
        <w:t>3.«Экология и жизнь» периодический журнал, Россия, Москва.</w:t>
      </w: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322B5A">
      <w:pPr>
        <w:shd w:val="clear" w:color="auto" w:fill="FFFFFF"/>
        <w:autoSpaceDE w:val="0"/>
        <w:spacing w:after="0" w:line="240" w:lineRule="auto"/>
        <w:rPr>
          <w:rFonts w:ascii="Times New Roman" w:hAnsi="Times New Roman"/>
          <w:sz w:val="24"/>
          <w:szCs w:val="24"/>
        </w:rPr>
      </w:pPr>
    </w:p>
    <w:p w:rsidR="00DF0F04" w:rsidRPr="0013620F" w:rsidRDefault="00DF0F04" w:rsidP="008D1121">
      <w:pPr>
        <w:pStyle w:val="ad"/>
        <w:spacing w:before="0" w:after="200" w:line="276" w:lineRule="auto"/>
        <w:ind w:left="0" w:firstLine="770"/>
        <w:contextualSpacing/>
        <w:rPr>
          <w:b/>
          <w:szCs w:val="24"/>
        </w:rPr>
      </w:pPr>
      <w:r w:rsidRPr="0013620F">
        <w:rPr>
          <w:b/>
          <w:szCs w:val="24"/>
        </w:rPr>
        <w:lastRenderedPageBreak/>
        <w:t>4.КОНТРОЛЬ И ОЦЕНКА РЕЗУЛЬТАТОВ ОСВОЕНИЯ УЧЕБНОЙ ДИСЦИПЛ</w:t>
      </w:r>
      <w:r w:rsidRPr="0013620F">
        <w:rPr>
          <w:b/>
          <w:szCs w:val="24"/>
        </w:rPr>
        <w:t>И</w:t>
      </w:r>
      <w:r w:rsidRPr="0013620F">
        <w:rPr>
          <w:b/>
          <w:szCs w:val="24"/>
        </w:rPr>
        <w:t>НЫ</w:t>
      </w:r>
    </w:p>
    <w:tbl>
      <w:tblPr>
        <w:tblW w:w="467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3301"/>
        <w:gridCol w:w="3135"/>
      </w:tblGrid>
      <w:tr w:rsidR="00DF0F04" w:rsidRPr="0013620F" w:rsidTr="0027593D">
        <w:tc>
          <w:tcPr>
            <w:tcW w:w="1697"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Результаты обучения</w:t>
            </w:r>
          </w:p>
        </w:tc>
        <w:tc>
          <w:tcPr>
            <w:tcW w:w="1694"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Критерии оценки</w:t>
            </w:r>
          </w:p>
        </w:tc>
        <w:tc>
          <w:tcPr>
            <w:tcW w:w="1609" w:type="pct"/>
          </w:tcPr>
          <w:p w:rsidR="00DF0F04" w:rsidRPr="0013620F" w:rsidRDefault="00DF0F04" w:rsidP="004675FD">
            <w:pPr>
              <w:spacing w:after="0" w:line="240" w:lineRule="auto"/>
              <w:rPr>
                <w:rFonts w:ascii="Times New Roman" w:hAnsi="Times New Roman"/>
                <w:b/>
                <w:bCs/>
                <w:sz w:val="24"/>
                <w:szCs w:val="24"/>
                <w:lang w:eastAsia="en-US"/>
              </w:rPr>
            </w:pPr>
            <w:r w:rsidRPr="0013620F">
              <w:rPr>
                <w:rFonts w:ascii="Times New Roman" w:hAnsi="Times New Roman"/>
                <w:b/>
                <w:bCs/>
                <w:sz w:val="24"/>
                <w:szCs w:val="24"/>
                <w:lang w:eastAsia="en-US"/>
              </w:rPr>
              <w:t>Формы и методы оценки</w:t>
            </w:r>
          </w:p>
        </w:tc>
      </w:tr>
      <w:tr w:rsidR="00DF0F04" w:rsidRPr="0013620F" w:rsidTr="00C1343A">
        <w:trPr>
          <w:trHeight w:val="10727"/>
        </w:trPr>
        <w:tc>
          <w:tcPr>
            <w:tcW w:w="1697" w:type="pct"/>
          </w:tcPr>
          <w:p w:rsidR="00DF0F04" w:rsidRPr="0013620F" w:rsidRDefault="00DF0F04" w:rsidP="004675FD">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szCs w:val="24"/>
                <w:lang w:eastAsia="en-US"/>
              </w:rPr>
            </w:pPr>
            <w:r w:rsidRPr="0013620F">
              <w:rPr>
                <w:b/>
                <w:szCs w:val="24"/>
                <w:lang w:eastAsia="en-US"/>
              </w:rPr>
              <w:t>знать:</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b/>
                <w:sz w:val="24"/>
                <w:szCs w:val="24"/>
                <w:lang w:eastAsia="en-US"/>
              </w:rPr>
              <w:t>-</w:t>
            </w:r>
            <w:r w:rsidRPr="0013620F">
              <w:rPr>
                <w:rFonts w:ascii="Times New Roman" w:hAnsi="Times New Roman"/>
                <w:sz w:val="24"/>
                <w:szCs w:val="24"/>
                <w:lang w:eastAsia="en-US"/>
              </w:rPr>
              <w:t>принципы взаимодействия  живых организмов  и   среды обитания.</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-особенности взаимодействия общества и природы, осно</w:t>
            </w:r>
            <w:r w:rsidRPr="0013620F">
              <w:rPr>
                <w:rFonts w:ascii="Times New Roman" w:hAnsi="Times New Roman"/>
                <w:sz w:val="24"/>
                <w:szCs w:val="24"/>
                <w:lang w:eastAsia="en-US"/>
              </w:rPr>
              <w:t>в</w:t>
            </w:r>
            <w:r w:rsidRPr="0013620F">
              <w:rPr>
                <w:rFonts w:ascii="Times New Roman" w:hAnsi="Times New Roman"/>
                <w:sz w:val="24"/>
                <w:szCs w:val="24"/>
                <w:lang w:eastAsia="en-US"/>
              </w:rPr>
              <w:t>ные источники техногенного взаимодействия на окруж</w:t>
            </w:r>
            <w:r w:rsidRPr="0013620F">
              <w:rPr>
                <w:rFonts w:ascii="Times New Roman" w:hAnsi="Times New Roman"/>
                <w:sz w:val="24"/>
                <w:szCs w:val="24"/>
                <w:lang w:eastAsia="en-US"/>
              </w:rPr>
              <w:t>а</w:t>
            </w:r>
            <w:r w:rsidRPr="0013620F">
              <w:rPr>
                <w:rFonts w:ascii="Times New Roman" w:hAnsi="Times New Roman"/>
                <w:sz w:val="24"/>
                <w:szCs w:val="24"/>
                <w:lang w:eastAsia="en-US"/>
              </w:rPr>
              <w:t>ющую среду</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-об условиях устойчивого развития экосистем и во</w:t>
            </w:r>
            <w:r w:rsidRPr="0013620F">
              <w:rPr>
                <w:rFonts w:ascii="Times New Roman" w:hAnsi="Times New Roman"/>
                <w:sz w:val="24"/>
                <w:szCs w:val="24"/>
                <w:lang w:eastAsia="en-US"/>
              </w:rPr>
              <w:t>з</w:t>
            </w:r>
            <w:r w:rsidRPr="0013620F">
              <w:rPr>
                <w:rFonts w:ascii="Times New Roman" w:hAnsi="Times New Roman"/>
                <w:sz w:val="24"/>
                <w:szCs w:val="24"/>
                <w:lang w:eastAsia="en-US"/>
              </w:rPr>
              <w:t>можных причинах возникн</w:t>
            </w:r>
            <w:r w:rsidRPr="0013620F">
              <w:rPr>
                <w:rFonts w:ascii="Times New Roman" w:hAnsi="Times New Roman"/>
                <w:sz w:val="24"/>
                <w:szCs w:val="24"/>
                <w:lang w:eastAsia="en-US"/>
              </w:rPr>
              <w:t>о</w:t>
            </w:r>
            <w:r w:rsidRPr="0013620F">
              <w:rPr>
                <w:rFonts w:ascii="Times New Roman" w:hAnsi="Times New Roman"/>
                <w:sz w:val="24"/>
                <w:szCs w:val="24"/>
                <w:lang w:eastAsia="en-US"/>
              </w:rPr>
              <w:t>вения экологического криз</w:t>
            </w:r>
            <w:r w:rsidRPr="0013620F">
              <w:rPr>
                <w:rFonts w:ascii="Times New Roman" w:hAnsi="Times New Roman"/>
                <w:sz w:val="24"/>
                <w:szCs w:val="24"/>
                <w:lang w:eastAsia="en-US"/>
              </w:rPr>
              <w:t>и</w:t>
            </w:r>
            <w:r w:rsidRPr="0013620F">
              <w:rPr>
                <w:rFonts w:ascii="Times New Roman" w:hAnsi="Times New Roman"/>
                <w:sz w:val="24"/>
                <w:szCs w:val="24"/>
                <w:lang w:eastAsia="en-US"/>
              </w:rPr>
              <w:t>са;</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-принципы и методы раци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нального природопользов</w:t>
            </w:r>
            <w:r w:rsidRPr="0013620F">
              <w:rPr>
                <w:rFonts w:ascii="Times New Roman" w:hAnsi="Times New Roman"/>
                <w:sz w:val="24"/>
                <w:szCs w:val="24"/>
                <w:lang w:eastAsia="en-US"/>
              </w:rPr>
              <w:t>а</w:t>
            </w:r>
            <w:r w:rsidRPr="0013620F">
              <w:rPr>
                <w:rFonts w:ascii="Times New Roman" w:hAnsi="Times New Roman"/>
                <w:sz w:val="24"/>
                <w:szCs w:val="24"/>
                <w:lang w:eastAsia="en-US"/>
              </w:rPr>
              <w:t>ния;</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-методы экологического р</w:t>
            </w:r>
            <w:r w:rsidRPr="0013620F">
              <w:rPr>
                <w:rFonts w:ascii="Times New Roman" w:hAnsi="Times New Roman"/>
                <w:sz w:val="24"/>
                <w:szCs w:val="24"/>
                <w:lang w:eastAsia="en-US"/>
              </w:rPr>
              <w:t>е</w:t>
            </w:r>
            <w:r w:rsidRPr="0013620F">
              <w:rPr>
                <w:rFonts w:ascii="Times New Roman" w:hAnsi="Times New Roman"/>
                <w:sz w:val="24"/>
                <w:szCs w:val="24"/>
                <w:lang w:eastAsia="en-US"/>
              </w:rPr>
              <w:t>гулирования;</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-принципы размещения пр</w:t>
            </w:r>
            <w:r w:rsidRPr="0013620F">
              <w:rPr>
                <w:rFonts w:ascii="Times New Roman" w:hAnsi="Times New Roman"/>
                <w:sz w:val="24"/>
                <w:szCs w:val="24"/>
                <w:lang w:eastAsia="en-US"/>
              </w:rPr>
              <w:t>о</w:t>
            </w:r>
            <w:r w:rsidRPr="0013620F">
              <w:rPr>
                <w:rFonts w:ascii="Times New Roman" w:hAnsi="Times New Roman"/>
                <w:sz w:val="24"/>
                <w:szCs w:val="24"/>
                <w:lang w:eastAsia="en-US"/>
              </w:rPr>
              <w:t>изводств  различного типа;</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-основные группы отходов их источники и масштабы   о</w:t>
            </w:r>
            <w:r w:rsidRPr="0013620F">
              <w:rPr>
                <w:rFonts w:ascii="Times New Roman" w:hAnsi="Times New Roman"/>
                <w:sz w:val="24"/>
                <w:szCs w:val="24"/>
                <w:lang w:eastAsia="en-US"/>
              </w:rPr>
              <w:t>б</w:t>
            </w:r>
            <w:r w:rsidRPr="0013620F">
              <w:rPr>
                <w:rFonts w:ascii="Times New Roman" w:hAnsi="Times New Roman"/>
                <w:sz w:val="24"/>
                <w:szCs w:val="24"/>
                <w:lang w:eastAsia="en-US"/>
              </w:rPr>
              <w:t>разования;</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-понятия и принципы мон</w:t>
            </w:r>
            <w:r w:rsidRPr="0013620F">
              <w:rPr>
                <w:rFonts w:ascii="Times New Roman" w:hAnsi="Times New Roman"/>
                <w:sz w:val="24"/>
                <w:szCs w:val="24"/>
                <w:lang w:eastAsia="en-US"/>
              </w:rPr>
              <w:t>и</w:t>
            </w:r>
            <w:r w:rsidRPr="0013620F">
              <w:rPr>
                <w:rFonts w:ascii="Times New Roman" w:hAnsi="Times New Roman"/>
                <w:sz w:val="24"/>
                <w:szCs w:val="24"/>
                <w:lang w:eastAsia="en-US"/>
              </w:rPr>
              <w:t>торинга окружающей среды;</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-правовые и социальные в</w:t>
            </w:r>
            <w:r w:rsidRPr="0013620F">
              <w:rPr>
                <w:rFonts w:ascii="Times New Roman" w:hAnsi="Times New Roman"/>
                <w:sz w:val="24"/>
                <w:szCs w:val="24"/>
                <w:lang w:eastAsia="en-US"/>
              </w:rPr>
              <w:t>о</w:t>
            </w:r>
            <w:r w:rsidRPr="0013620F">
              <w:rPr>
                <w:rFonts w:ascii="Times New Roman" w:hAnsi="Times New Roman"/>
                <w:sz w:val="24"/>
                <w:szCs w:val="24"/>
                <w:lang w:eastAsia="en-US"/>
              </w:rPr>
              <w:t>просы природопользования и экологической безопасности;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-принципы и правила межд</w:t>
            </w:r>
            <w:r w:rsidRPr="0013620F">
              <w:rPr>
                <w:rFonts w:ascii="Times New Roman" w:hAnsi="Times New Roman"/>
                <w:sz w:val="24"/>
                <w:szCs w:val="24"/>
                <w:lang w:eastAsia="en-US"/>
              </w:rPr>
              <w:t>у</w:t>
            </w:r>
            <w:r w:rsidRPr="0013620F">
              <w:rPr>
                <w:rFonts w:ascii="Times New Roman" w:hAnsi="Times New Roman"/>
                <w:sz w:val="24"/>
                <w:szCs w:val="24"/>
                <w:lang w:eastAsia="en-US"/>
              </w:rPr>
              <w:t>народного сотрудничества области природопользования и охраны окружающей ср</w:t>
            </w:r>
            <w:r w:rsidRPr="0013620F">
              <w:rPr>
                <w:rFonts w:ascii="Times New Roman" w:hAnsi="Times New Roman"/>
                <w:sz w:val="24"/>
                <w:szCs w:val="24"/>
                <w:lang w:eastAsia="en-US"/>
              </w:rPr>
              <w:t>е</w:t>
            </w:r>
            <w:r w:rsidRPr="0013620F">
              <w:rPr>
                <w:rFonts w:ascii="Times New Roman" w:hAnsi="Times New Roman"/>
                <w:sz w:val="24"/>
                <w:szCs w:val="24"/>
                <w:lang w:eastAsia="en-US"/>
              </w:rPr>
              <w:t>ды;</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-природоресурсный потенц</w:t>
            </w:r>
            <w:r w:rsidRPr="0013620F">
              <w:rPr>
                <w:rFonts w:ascii="Times New Roman" w:hAnsi="Times New Roman"/>
                <w:sz w:val="24"/>
                <w:szCs w:val="24"/>
                <w:lang w:eastAsia="en-US"/>
              </w:rPr>
              <w:t>и</w:t>
            </w:r>
            <w:r w:rsidRPr="0013620F">
              <w:rPr>
                <w:rFonts w:ascii="Times New Roman" w:hAnsi="Times New Roman"/>
                <w:sz w:val="24"/>
                <w:szCs w:val="24"/>
                <w:lang w:eastAsia="en-US"/>
              </w:rPr>
              <w:t>ал Российской Федерации;</w:t>
            </w:r>
          </w:p>
          <w:p w:rsidR="00DF0F04" w:rsidRPr="0013620F" w:rsidRDefault="00DF0F04" w:rsidP="004675FD">
            <w:pPr>
              <w:shd w:val="clear" w:color="auto" w:fill="FFFFFF"/>
              <w:autoSpaceDE w:val="0"/>
              <w:spacing w:after="0" w:line="240" w:lineRule="auto"/>
              <w:rPr>
                <w:rFonts w:ascii="Times New Roman" w:hAnsi="Times New Roman"/>
                <w:b/>
                <w:szCs w:val="24"/>
                <w:lang w:eastAsia="en-US"/>
              </w:rPr>
            </w:pPr>
            <w:r w:rsidRPr="0013620F">
              <w:rPr>
                <w:rFonts w:ascii="Times New Roman" w:hAnsi="Times New Roman"/>
                <w:sz w:val="24"/>
                <w:szCs w:val="24"/>
                <w:lang w:eastAsia="en-US"/>
              </w:rPr>
              <w:t>-охраняемые природные те</w:t>
            </w:r>
            <w:r w:rsidRPr="0013620F">
              <w:rPr>
                <w:rFonts w:ascii="Times New Roman" w:hAnsi="Times New Roman"/>
                <w:sz w:val="24"/>
                <w:szCs w:val="24"/>
                <w:lang w:eastAsia="en-US"/>
              </w:rPr>
              <w:t>р</w:t>
            </w:r>
            <w:r w:rsidRPr="0013620F">
              <w:rPr>
                <w:rFonts w:ascii="Times New Roman" w:hAnsi="Times New Roman"/>
                <w:sz w:val="24"/>
                <w:szCs w:val="24"/>
                <w:lang w:eastAsia="en-US"/>
              </w:rPr>
              <w:t>ритории.</w:t>
            </w:r>
          </w:p>
        </w:tc>
        <w:tc>
          <w:tcPr>
            <w:tcW w:w="1694" w:type="pct"/>
          </w:tcPr>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не менее 75% правильных ответов.</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Не менее 75% правильных ответов.</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Актуальность темы, адеква</w:t>
            </w:r>
            <w:r w:rsidRPr="0013620F">
              <w:rPr>
                <w:rFonts w:ascii="Times New Roman" w:hAnsi="Times New Roman"/>
                <w:sz w:val="24"/>
                <w:szCs w:val="24"/>
              </w:rPr>
              <w:t>т</w:t>
            </w:r>
            <w:r w:rsidRPr="0013620F">
              <w:rPr>
                <w:rFonts w:ascii="Times New Roman" w:hAnsi="Times New Roman"/>
                <w:sz w:val="24"/>
                <w:szCs w:val="24"/>
              </w:rPr>
              <w:t>ность результатов поставле</w:t>
            </w:r>
            <w:r w:rsidRPr="0013620F">
              <w:rPr>
                <w:rFonts w:ascii="Times New Roman" w:hAnsi="Times New Roman"/>
                <w:sz w:val="24"/>
                <w:szCs w:val="24"/>
              </w:rPr>
              <w:t>н</w:t>
            </w:r>
            <w:r w:rsidRPr="0013620F">
              <w:rPr>
                <w:rFonts w:ascii="Times New Roman" w:hAnsi="Times New Roman"/>
                <w:sz w:val="24"/>
                <w:szCs w:val="24"/>
              </w:rPr>
              <w:t xml:space="preserve">ным целям,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полнота ответов, точность формулировок, адекватность применения терминологии</w:t>
            </w:r>
          </w:p>
          <w:p w:rsidR="00DF0F04" w:rsidRPr="0013620F" w:rsidRDefault="00DF0F04" w:rsidP="00C1343A">
            <w:pPr>
              <w:spacing w:after="0" w:line="240" w:lineRule="auto"/>
              <w:rPr>
                <w:rFonts w:ascii="Times New Roman" w:hAnsi="Times New Roman"/>
                <w:bCs/>
                <w:sz w:val="24"/>
                <w:szCs w:val="24"/>
              </w:rPr>
            </w:pPr>
          </w:p>
        </w:tc>
        <w:tc>
          <w:tcPr>
            <w:tcW w:w="1609" w:type="pct"/>
          </w:tcPr>
          <w:p w:rsidR="00DF0F04" w:rsidRPr="0013620F" w:rsidRDefault="00DF0F04" w:rsidP="00C1343A">
            <w:pPr>
              <w:spacing w:after="0" w:line="240" w:lineRule="auto"/>
              <w:rPr>
                <w:rFonts w:ascii="Times New Roman" w:hAnsi="Times New Roman"/>
                <w:b/>
                <w:sz w:val="24"/>
                <w:szCs w:val="24"/>
              </w:rPr>
            </w:pPr>
            <w:r w:rsidRPr="0013620F">
              <w:rPr>
                <w:rFonts w:ascii="Times New Roman" w:hAnsi="Times New Roman"/>
                <w:b/>
                <w:sz w:val="24"/>
                <w:szCs w:val="24"/>
              </w:rPr>
              <w:t>Текущий контроль</w:t>
            </w:r>
          </w:p>
          <w:p w:rsidR="00DF0F04" w:rsidRPr="0013620F" w:rsidRDefault="00DF0F04" w:rsidP="00C1343A">
            <w:pPr>
              <w:spacing w:after="0" w:line="240" w:lineRule="auto"/>
              <w:rPr>
                <w:rFonts w:ascii="Times New Roman" w:hAnsi="Times New Roman"/>
                <w:b/>
                <w:sz w:val="24"/>
                <w:szCs w:val="24"/>
              </w:rPr>
            </w:pPr>
            <w:r w:rsidRPr="0013620F">
              <w:rPr>
                <w:rFonts w:ascii="Times New Roman" w:hAnsi="Times New Roman"/>
                <w:b/>
                <w:sz w:val="24"/>
                <w:szCs w:val="24"/>
              </w:rPr>
              <w:t>при проведении:</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-письменного/устного опроса;</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p w:rsidR="00DF0F04" w:rsidRPr="0013620F" w:rsidRDefault="00DF0F04" w:rsidP="00C1343A">
            <w:pPr>
              <w:spacing w:after="0" w:line="240" w:lineRule="auto"/>
              <w:rPr>
                <w:rFonts w:ascii="Times New Roman" w:hAnsi="Times New Roman"/>
                <w:sz w:val="24"/>
                <w:szCs w:val="24"/>
              </w:rPr>
            </w:pP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-оценка результатов сам</w:t>
            </w:r>
            <w:r w:rsidRPr="0013620F">
              <w:rPr>
                <w:rFonts w:ascii="Times New Roman" w:hAnsi="Times New Roman"/>
                <w:sz w:val="24"/>
                <w:szCs w:val="24"/>
              </w:rPr>
              <w:t>о</w:t>
            </w:r>
            <w:r w:rsidRPr="0013620F">
              <w:rPr>
                <w:rFonts w:ascii="Times New Roman" w:hAnsi="Times New Roman"/>
                <w:sz w:val="24"/>
                <w:szCs w:val="24"/>
              </w:rPr>
              <w:t>стоятельной работы (докл</w:t>
            </w:r>
            <w:r w:rsidRPr="0013620F">
              <w:rPr>
                <w:rFonts w:ascii="Times New Roman" w:hAnsi="Times New Roman"/>
                <w:sz w:val="24"/>
                <w:szCs w:val="24"/>
              </w:rPr>
              <w:t>а</w:t>
            </w:r>
            <w:r w:rsidRPr="0013620F">
              <w:rPr>
                <w:rFonts w:ascii="Times New Roman" w:hAnsi="Times New Roman"/>
                <w:sz w:val="24"/>
                <w:szCs w:val="24"/>
              </w:rPr>
              <w:t>дов, рефератов, теоретич</w:t>
            </w:r>
            <w:r w:rsidRPr="0013620F">
              <w:rPr>
                <w:rFonts w:ascii="Times New Roman" w:hAnsi="Times New Roman"/>
                <w:sz w:val="24"/>
                <w:szCs w:val="24"/>
              </w:rPr>
              <w:t>е</w:t>
            </w:r>
            <w:r w:rsidRPr="0013620F">
              <w:rPr>
                <w:rFonts w:ascii="Times New Roman" w:hAnsi="Times New Roman"/>
                <w:sz w:val="24"/>
                <w:szCs w:val="24"/>
              </w:rPr>
              <w:t>ской части проектов, уче</w:t>
            </w:r>
            <w:r w:rsidRPr="0013620F">
              <w:rPr>
                <w:rFonts w:ascii="Times New Roman" w:hAnsi="Times New Roman"/>
                <w:sz w:val="24"/>
                <w:szCs w:val="24"/>
              </w:rPr>
              <w:t>б</w:t>
            </w:r>
            <w:r w:rsidRPr="0013620F">
              <w:rPr>
                <w:rFonts w:ascii="Times New Roman" w:hAnsi="Times New Roman"/>
                <w:sz w:val="24"/>
                <w:szCs w:val="24"/>
              </w:rPr>
              <w:t>ных исследований и т.д.)</w:t>
            </w: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b/>
                <w:sz w:val="24"/>
                <w:szCs w:val="24"/>
              </w:rPr>
            </w:pP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в форме дифференцирова</w:t>
            </w:r>
            <w:r w:rsidRPr="0013620F">
              <w:rPr>
                <w:rFonts w:ascii="Times New Roman" w:hAnsi="Times New Roman"/>
                <w:sz w:val="24"/>
                <w:szCs w:val="24"/>
              </w:rPr>
              <w:t>н</w:t>
            </w:r>
            <w:r w:rsidRPr="0013620F">
              <w:rPr>
                <w:rFonts w:ascii="Times New Roman" w:hAnsi="Times New Roman"/>
                <w:sz w:val="24"/>
                <w:szCs w:val="24"/>
              </w:rPr>
              <w:t xml:space="preserve">ного зачета в виде: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-письменных/ устных отв</w:t>
            </w:r>
            <w:r w:rsidRPr="0013620F">
              <w:rPr>
                <w:rFonts w:ascii="Times New Roman" w:hAnsi="Times New Roman"/>
                <w:sz w:val="24"/>
                <w:szCs w:val="24"/>
              </w:rPr>
              <w:t>е</w:t>
            </w:r>
            <w:r w:rsidRPr="0013620F">
              <w:rPr>
                <w:rFonts w:ascii="Times New Roman" w:hAnsi="Times New Roman"/>
                <w:sz w:val="24"/>
                <w:szCs w:val="24"/>
              </w:rPr>
              <w:t xml:space="preserve">тов,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-тестирования</w:t>
            </w:r>
          </w:p>
        </w:tc>
      </w:tr>
      <w:tr w:rsidR="00DF0F04" w:rsidRPr="0013620F" w:rsidTr="00C1343A">
        <w:trPr>
          <w:trHeight w:val="3312"/>
        </w:trPr>
        <w:tc>
          <w:tcPr>
            <w:tcW w:w="1697" w:type="pct"/>
          </w:tcPr>
          <w:p w:rsidR="00DF0F04" w:rsidRPr="0013620F" w:rsidRDefault="00DF0F04" w:rsidP="004675FD">
            <w:pPr>
              <w:shd w:val="clear" w:color="auto" w:fill="FFFFFF"/>
              <w:autoSpaceDE w:val="0"/>
              <w:spacing w:after="0" w:line="240" w:lineRule="auto"/>
              <w:rPr>
                <w:rFonts w:ascii="Times New Roman" w:hAnsi="Times New Roman"/>
                <w:b/>
                <w:sz w:val="24"/>
                <w:szCs w:val="24"/>
                <w:lang w:eastAsia="en-US"/>
              </w:rPr>
            </w:pPr>
            <w:r w:rsidRPr="0013620F">
              <w:rPr>
                <w:rFonts w:ascii="Times New Roman" w:hAnsi="Times New Roman"/>
                <w:b/>
                <w:sz w:val="24"/>
                <w:szCs w:val="24"/>
                <w:lang w:eastAsia="en-US"/>
              </w:rPr>
              <w:lastRenderedPageBreak/>
              <w:t>Уметь:</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-анализировать и прогноз</w:t>
            </w:r>
            <w:r w:rsidRPr="0013620F">
              <w:rPr>
                <w:rFonts w:ascii="Times New Roman" w:hAnsi="Times New Roman"/>
                <w:sz w:val="24"/>
                <w:szCs w:val="24"/>
                <w:lang w:eastAsia="en-US"/>
              </w:rPr>
              <w:t>и</w:t>
            </w:r>
            <w:r w:rsidRPr="0013620F">
              <w:rPr>
                <w:rFonts w:ascii="Times New Roman" w:hAnsi="Times New Roman"/>
                <w:sz w:val="24"/>
                <w:szCs w:val="24"/>
                <w:lang w:eastAsia="en-US"/>
              </w:rPr>
              <w:t>ровать экологические п</w:t>
            </w:r>
            <w:r w:rsidRPr="0013620F">
              <w:rPr>
                <w:rFonts w:ascii="Times New Roman" w:hAnsi="Times New Roman"/>
                <w:sz w:val="24"/>
                <w:szCs w:val="24"/>
                <w:lang w:eastAsia="en-US"/>
              </w:rPr>
              <w:t>о</w:t>
            </w:r>
            <w:r w:rsidRPr="0013620F">
              <w:rPr>
                <w:rFonts w:ascii="Times New Roman" w:hAnsi="Times New Roman"/>
                <w:sz w:val="24"/>
                <w:szCs w:val="24"/>
                <w:lang w:eastAsia="en-US"/>
              </w:rPr>
              <w:t>следствия различных видов деятельности;</w:t>
            </w:r>
          </w:p>
          <w:p w:rsidR="00DF0F04" w:rsidRPr="0013620F" w:rsidRDefault="00DF0F04" w:rsidP="004675FD">
            <w:pPr>
              <w:shd w:val="clear" w:color="auto" w:fill="FFFFFF"/>
              <w:autoSpaceDE w:val="0"/>
              <w:spacing w:after="0" w:line="240" w:lineRule="auto"/>
              <w:rPr>
                <w:rFonts w:ascii="Times New Roman" w:hAnsi="Times New Roman"/>
                <w:sz w:val="24"/>
                <w:szCs w:val="24"/>
                <w:lang w:eastAsia="en-US"/>
              </w:rPr>
            </w:pPr>
            <w:r w:rsidRPr="0013620F">
              <w:rPr>
                <w:rFonts w:ascii="Times New Roman" w:hAnsi="Times New Roman"/>
                <w:sz w:val="24"/>
                <w:szCs w:val="24"/>
                <w:lang w:eastAsia="en-US"/>
              </w:rPr>
              <w:t>-использовать в професси</w:t>
            </w:r>
            <w:r w:rsidRPr="0013620F">
              <w:rPr>
                <w:rFonts w:ascii="Times New Roman" w:hAnsi="Times New Roman"/>
                <w:sz w:val="24"/>
                <w:szCs w:val="24"/>
                <w:lang w:eastAsia="en-US"/>
              </w:rPr>
              <w:t>о</w:t>
            </w:r>
            <w:r w:rsidRPr="0013620F">
              <w:rPr>
                <w:rFonts w:ascii="Times New Roman" w:hAnsi="Times New Roman"/>
                <w:sz w:val="24"/>
                <w:szCs w:val="24"/>
                <w:lang w:eastAsia="en-US"/>
              </w:rPr>
              <w:t>нальной  деятельности пре</w:t>
            </w:r>
            <w:r w:rsidRPr="0013620F">
              <w:rPr>
                <w:rFonts w:ascii="Times New Roman" w:hAnsi="Times New Roman"/>
                <w:sz w:val="24"/>
                <w:szCs w:val="24"/>
                <w:lang w:eastAsia="en-US"/>
              </w:rPr>
              <w:t>д</w:t>
            </w:r>
            <w:r w:rsidRPr="0013620F">
              <w:rPr>
                <w:rFonts w:ascii="Times New Roman" w:hAnsi="Times New Roman"/>
                <w:sz w:val="24"/>
                <w:szCs w:val="24"/>
                <w:lang w:eastAsia="en-US"/>
              </w:rPr>
              <w:t>ставления о взаимосвязи  о</w:t>
            </w:r>
            <w:r w:rsidRPr="0013620F">
              <w:rPr>
                <w:rFonts w:ascii="Times New Roman" w:hAnsi="Times New Roman"/>
                <w:sz w:val="24"/>
                <w:szCs w:val="24"/>
                <w:lang w:eastAsia="en-US"/>
              </w:rPr>
              <w:t>р</w:t>
            </w:r>
            <w:r w:rsidRPr="0013620F">
              <w:rPr>
                <w:rFonts w:ascii="Times New Roman" w:hAnsi="Times New Roman"/>
                <w:sz w:val="24"/>
                <w:szCs w:val="24"/>
                <w:lang w:eastAsia="en-US"/>
              </w:rPr>
              <w:t>ганизмов и среды обитания</w:t>
            </w:r>
          </w:p>
          <w:p w:rsidR="00DF0F04" w:rsidRPr="0013620F" w:rsidRDefault="00DF0F04" w:rsidP="004675FD">
            <w:pPr>
              <w:shd w:val="clear" w:color="auto" w:fill="FFFFFF"/>
              <w:autoSpaceDE w:val="0"/>
              <w:spacing w:after="0" w:line="240" w:lineRule="auto"/>
              <w:rPr>
                <w:rFonts w:ascii="Times New Roman" w:hAnsi="Times New Roman"/>
                <w:b/>
                <w:sz w:val="24"/>
                <w:szCs w:val="24"/>
                <w:lang w:eastAsia="en-US"/>
              </w:rPr>
            </w:pPr>
            <w:r w:rsidRPr="0013620F">
              <w:rPr>
                <w:rFonts w:ascii="Times New Roman" w:hAnsi="Times New Roman"/>
                <w:sz w:val="24"/>
                <w:szCs w:val="24"/>
                <w:lang w:eastAsia="en-US"/>
              </w:rPr>
              <w:t>-соблюдать в профессионал</w:t>
            </w:r>
            <w:r w:rsidRPr="0013620F">
              <w:rPr>
                <w:rFonts w:ascii="Times New Roman" w:hAnsi="Times New Roman"/>
                <w:sz w:val="24"/>
                <w:szCs w:val="24"/>
                <w:lang w:eastAsia="en-US"/>
              </w:rPr>
              <w:t>ь</w:t>
            </w:r>
            <w:r w:rsidRPr="0013620F">
              <w:rPr>
                <w:rFonts w:ascii="Times New Roman" w:hAnsi="Times New Roman"/>
                <w:sz w:val="24"/>
                <w:szCs w:val="24"/>
                <w:lang w:eastAsia="en-US"/>
              </w:rPr>
              <w:t>ной деятельности регламенты экологической безопасности</w:t>
            </w:r>
          </w:p>
        </w:tc>
        <w:tc>
          <w:tcPr>
            <w:tcW w:w="1694" w:type="pct"/>
          </w:tcPr>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Правильность, полнота в</w:t>
            </w:r>
            <w:r w:rsidRPr="0013620F">
              <w:rPr>
                <w:rFonts w:ascii="Times New Roman" w:hAnsi="Times New Roman"/>
                <w:sz w:val="24"/>
                <w:szCs w:val="24"/>
              </w:rPr>
              <w:t>ы</w:t>
            </w:r>
            <w:r w:rsidRPr="0013620F">
              <w:rPr>
                <w:rFonts w:ascii="Times New Roman" w:hAnsi="Times New Roman"/>
                <w:sz w:val="24"/>
                <w:szCs w:val="24"/>
              </w:rPr>
              <w:t>полнения заданий, точность формулировок, точность ра</w:t>
            </w:r>
            <w:r w:rsidRPr="0013620F">
              <w:rPr>
                <w:rFonts w:ascii="Times New Roman" w:hAnsi="Times New Roman"/>
                <w:sz w:val="24"/>
                <w:szCs w:val="24"/>
              </w:rPr>
              <w:t>с</w:t>
            </w:r>
            <w:r w:rsidRPr="0013620F">
              <w:rPr>
                <w:rFonts w:ascii="Times New Roman" w:hAnsi="Times New Roman"/>
                <w:sz w:val="24"/>
                <w:szCs w:val="24"/>
              </w:rPr>
              <w:t>четов, соответствие требов</w:t>
            </w:r>
            <w:r w:rsidRPr="0013620F">
              <w:rPr>
                <w:rFonts w:ascii="Times New Roman" w:hAnsi="Times New Roman"/>
                <w:sz w:val="24"/>
                <w:szCs w:val="24"/>
              </w:rPr>
              <w:t>а</w:t>
            </w:r>
            <w:r w:rsidRPr="0013620F">
              <w:rPr>
                <w:rFonts w:ascii="Times New Roman" w:hAnsi="Times New Roman"/>
                <w:sz w:val="24"/>
                <w:szCs w:val="24"/>
              </w:rPr>
              <w:t>ниям</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Адекватность, оптимальность выбора способов действий, методов, техник, последов</w:t>
            </w:r>
            <w:r w:rsidRPr="0013620F">
              <w:rPr>
                <w:rFonts w:ascii="Times New Roman" w:hAnsi="Times New Roman"/>
                <w:sz w:val="24"/>
                <w:szCs w:val="24"/>
              </w:rPr>
              <w:t>а</w:t>
            </w:r>
            <w:r w:rsidRPr="0013620F">
              <w:rPr>
                <w:rFonts w:ascii="Times New Roman" w:hAnsi="Times New Roman"/>
                <w:sz w:val="24"/>
                <w:szCs w:val="24"/>
              </w:rPr>
              <w:t xml:space="preserve">тельностей действий и т.д.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Точность оценки, самооценки выполнения</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 xml:space="preserve">Соответствие требованиям инструкций, регламентов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Рациональность действий  и т.д.</w:t>
            </w:r>
          </w:p>
          <w:p w:rsidR="00DF0F04" w:rsidRPr="0013620F" w:rsidRDefault="00DF0F04" w:rsidP="00C1343A">
            <w:pPr>
              <w:spacing w:after="0" w:line="240" w:lineRule="auto"/>
              <w:rPr>
                <w:rFonts w:ascii="Times New Roman" w:hAnsi="Times New Roman"/>
                <w:bCs/>
                <w:sz w:val="24"/>
                <w:szCs w:val="24"/>
              </w:rPr>
            </w:pPr>
          </w:p>
        </w:tc>
        <w:tc>
          <w:tcPr>
            <w:tcW w:w="1609" w:type="pct"/>
          </w:tcPr>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b/>
                <w:sz w:val="24"/>
                <w:szCs w:val="24"/>
              </w:rPr>
              <w:t>Текущий контроль:</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 экспертная оценка демо</w:t>
            </w:r>
            <w:r w:rsidRPr="0013620F">
              <w:rPr>
                <w:rFonts w:ascii="Times New Roman" w:hAnsi="Times New Roman"/>
                <w:sz w:val="24"/>
                <w:szCs w:val="24"/>
              </w:rPr>
              <w:t>н</w:t>
            </w:r>
            <w:r w:rsidRPr="0013620F">
              <w:rPr>
                <w:rFonts w:ascii="Times New Roman" w:hAnsi="Times New Roman"/>
                <w:sz w:val="24"/>
                <w:szCs w:val="24"/>
              </w:rPr>
              <w:t>стрируемых умений, в</w:t>
            </w:r>
            <w:r w:rsidRPr="0013620F">
              <w:rPr>
                <w:rFonts w:ascii="Times New Roman" w:hAnsi="Times New Roman"/>
                <w:sz w:val="24"/>
                <w:szCs w:val="24"/>
              </w:rPr>
              <w:t>ы</w:t>
            </w:r>
            <w:r w:rsidRPr="0013620F">
              <w:rPr>
                <w:rFonts w:ascii="Times New Roman" w:hAnsi="Times New Roman"/>
                <w:sz w:val="24"/>
                <w:szCs w:val="24"/>
              </w:rPr>
              <w:t>полняемых действий при решении проблемных сит</w:t>
            </w:r>
            <w:r w:rsidRPr="0013620F">
              <w:rPr>
                <w:rFonts w:ascii="Times New Roman" w:hAnsi="Times New Roman"/>
                <w:sz w:val="24"/>
                <w:szCs w:val="24"/>
              </w:rPr>
              <w:t>у</w:t>
            </w:r>
            <w:r w:rsidRPr="0013620F">
              <w:rPr>
                <w:rFonts w:ascii="Times New Roman" w:hAnsi="Times New Roman"/>
                <w:sz w:val="24"/>
                <w:szCs w:val="24"/>
              </w:rPr>
              <w:t>аций, выполнении заданий для самостоятельной раб</w:t>
            </w:r>
            <w:r w:rsidRPr="0013620F">
              <w:rPr>
                <w:rFonts w:ascii="Times New Roman" w:hAnsi="Times New Roman"/>
                <w:sz w:val="24"/>
                <w:szCs w:val="24"/>
              </w:rPr>
              <w:t>о</w:t>
            </w:r>
            <w:r w:rsidRPr="0013620F">
              <w:rPr>
                <w:rFonts w:ascii="Times New Roman" w:hAnsi="Times New Roman"/>
                <w:sz w:val="24"/>
                <w:szCs w:val="24"/>
              </w:rPr>
              <w:t>ты, учебных исследований, проектов;</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sz w:val="24"/>
                <w:szCs w:val="24"/>
              </w:rPr>
              <w:t>- оценка заданий для сам</w:t>
            </w:r>
            <w:r w:rsidRPr="0013620F">
              <w:rPr>
                <w:rFonts w:ascii="Times New Roman" w:hAnsi="Times New Roman"/>
                <w:sz w:val="24"/>
                <w:szCs w:val="24"/>
              </w:rPr>
              <w:t>о</w:t>
            </w:r>
            <w:r w:rsidRPr="0013620F">
              <w:rPr>
                <w:rFonts w:ascii="Times New Roman" w:hAnsi="Times New Roman"/>
                <w:sz w:val="24"/>
                <w:szCs w:val="24"/>
              </w:rPr>
              <w:t xml:space="preserve">стоятельной  работы, </w:t>
            </w:r>
          </w:p>
          <w:p w:rsidR="00DF0F04" w:rsidRPr="0013620F" w:rsidRDefault="00DF0F04" w:rsidP="00C1343A">
            <w:pPr>
              <w:spacing w:after="0" w:line="240" w:lineRule="auto"/>
              <w:rPr>
                <w:rFonts w:ascii="Times New Roman" w:hAnsi="Times New Roman"/>
                <w:sz w:val="24"/>
                <w:szCs w:val="24"/>
              </w:rPr>
            </w:pPr>
            <w:r w:rsidRPr="0013620F">
              <w:rPr>
                <w:rFonts w:ascii="Times New Roman" w:hAnsi="Times New Roman"/>
                <w:b/>
                <w:sz w:val="24"/>
                <w:szCs w:val="24"/>
              </w:rPr>
              <w:t>Промежуточная аттест</w:t>
            </w:r>
            <w:r w:rsidRPr="0013620F">
              <w:rPr>
                <w:rFonts w:ascii="Times New Roman" w:hAnsi="Times New Roman"/>
                <w:b/>
                <w:sz w:val="24"/>
                <w:szCs w:val="24"/>
              </w:rPr>
              <w:t>а</w:t>
            </w:r>
            <w:r w:rsidRPr="0013620F">
              <w:rPr>
                <w:rFonts w:ascii="Times New Roman" w:hAnsi="Times New Roman"/>
                <w:b/>
                <w:sz w:val="24"/>
                <w:szCs w:val="24"/>
              </w:rPr>
              <w:t>ция</w:t>
            </w:r>
            <w:r w:rsidRPr="0013620F">
              <w:rPr>
                <w:rFonts w:ascii="Times New Roman" w:hAnsi="Times New Roman"/>
                <w:sz w:val="24"/>
                <w:szCs w:val="24"/>
              </w:rPr>
              <w:t>:</w:t>
            </w:r>
          </w:p>
          <w:p w:rsidR="00DF0F04" w:rsidRPr="0013620F" w:rsidRDefault="00DF0F04" w:rsidP="00C1343A">
            <w:pPr>
              <w:spacing w:after="0" w:line="240" w:lineRule="auto"/>
              <w:rPr>
                <w:rFonts w:ascii="Times New Roman" w:hAnsi="Times New Roman"/>
                <w:b/>
                <w:sz w:val="24"/>
                <w:szCs w:val="24"/>
              </w:rPr>
            </w:pPr>
            <w:r w:rsidRPr="0013620F">
              <w:rPr>
                <w:rFonts w:ascii="Times New Roman" w:hAnsi="Times New Roman"/>
                <w:sz w:val="24"/>
                <w:szCs w:val="24"/>
              </w:rPr>
              <w:t>- экспертная оценка выпо</w:t>
            </w:r>
            <w:r w:rsidRPr="0013620F">
              <w:rPr>
                <w:rFonts w:ascii="Times New Roman" w:hAnsi="Times New Roman"/>
                <w:sz w:val="24"/>
                <w:szCs w:val="24"/>
              </w:rPr>
              <w:t>л</w:t>
            </w:r>
            <w:r w:rsidRPr="0013620F">
              <w:rPr>
                <w:rFonts w:ascii="Times New Roman" w:hAnsi="Times New Roman"/>
                <w:sz w:val="24"/>
                <w:szCs w:val="24"/>
              </w:rPr>
              <w:t>нения практических зад</w:t>
            </w:r>
            <w:r w:rsidRPr="0013620F">
              <w:rPr>
                <w:rFonts w:ascii="Times New Roman" w:hAnsi="Times New Roman"/>
                <w:sz w:val="24"/>
                <w:szCs w:val="24"/>
              </w:rPr>
              <w:t>а</w:t>
            </w:r>
            <w:r w:rsidRPr="0013620F">
              <w:rPr>
                <w:rFonts w:ascii="Times New Roman" w:hAnsi="Times New Roman"/>
                <w:sz w:val="24"/>
                <w:szCs w:val="24"/>
              </w:rPr>
              <w:t xml:space="preserve">ний на зачете </w:t>
            </w:r>
          </w:p>
          <w:p w:rsidR="00DF0F04" w:rsidRPr="0013620F" w:rsidRDefault="00DF0F04" w:rsidP="00C1343A">
            <w:pPr>
              <w:spacing w:after="0" w:line="240" w:lineRule="auto"/>
              <w:rPr>
                <w:rFonts w:ascii="Times New Roman" w:hAnsi="Times New Roman"/>
                <w:bCs/>
                <w:sz w:val="24"/>
                <w:szCs w:val="24"/>
              </w:rPr>
            </w:pPr>
          </w:p>
        </w:tc>
      </w:tr>
    </w:tbl>
    <w:p w:rsidR="00DF0F04" w:rsidRPr="0013620F" w:rsidRDefault="00DF0F04" w:rsidP="00322B5A">
      <w:pPr>
        <w:jc w:val="right"/>
        <w:rPr>
          <w:rFonts w:ascii="Times New Roman" w:hAnsi="Times New Roman"/>
          <w:sz w:val="24"/>
          <w:szCs w:val="24"/>
        </w:rPr>
      </w:pPr>
    </w:p>
    <w:p w:rsidR="00DF0F04" w:rsidRPr="0013620F" w:rsidRDefault="00DF0F04" w:rsidP="00015F66">
      <w:pPr>
        <w:spacing w:after="0"/>
        <w:rPr>
          <w:rFonts w:ascii="Times New Roman" w:hAnsi="Times New Roman"/>
          <w:b/>
          <w:sz w:val="24"/>
          <w:szCs w:val="24"/>
        </w:rPr>
      </w:pPr>
    </w:p>
    <w:p w:rsidR="00DF0F04" w:rsidRPr="0013620F" w:rsidRDefault="00DF0F04" w:rsidP="00015F66">
      <w:pPr>
        <w:spacing w:after="0"/>
        <w:rPr>
          <w:rFonts w:ascii="Times New Roman" w:hAnsi="Times New Roman"/>
          <w:b/>
          <w:sz w:val="24"/>
          <w:szCs w:val="24"/>
        </w:rPr>
      </w:pPr>
    </w:p>
    <w:sectPr w:rsidR="00DF0F04" w:rsidRPr="0013620F" w:rsidSect="003C63BD">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3CF" w:rsidRDefault="001963CF" w:rsidP="0018331B">
      <w:pPr>
        <w:spacing w:after="0" w:line="240" w:lineRule="auto"/>
      </w:pPr>
      <w:r>
        <w:separator/>
      </w:r>
    </w:p>
  </w:endnote>
  <w:endnote w:type="continuationSeparator" w:id="0">
    <w:p w:rsidR="001963CF" w:rsidRDefault="001963CF"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Arial"/>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СЎюЎнЎю|Ўю?"/>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SimSun">
    <w:altName w:val="Ўм-ЎмЎгЎм?Ўм§ё"/>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C373F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883F86">
    <w:pPr>
      <w:pStyle w:val="a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 xml:space="preserve"> PAGE   \* MERGEFORMAT </w:instrText>
    </w:r>
    <w:r>
      <w:fldChar w:fldCharType="separate"/>
    </w:r>
    <w:r w:rsidR="0083503A">
      <w:rPr>
        <w:noProof/>
      </w:rPr>
      <w:t>210</w:t>
    </w:r>
    <w:r>
      <w:fldChar w:fldCharType="end"/>
    </w:r>
  </w:p>
  <w:p w:rsidR="00BC55C9" w:rsidRDefault="00BC55C9" w:rsidP="00322B5A">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 xml:space="preserve"> PAGE   \* MERGEFORMAT </w:instrText>
    </w:r>
    <w:r>
      <w:fldChar w:fldCharType="separate"/>
    </w:r>
    <w:r w:rsidR="0083503A">
      <w:rPr>
        <w:noProof/>
      </w:rPr>
      <w:t>219</w:t>
    </w:r>
    <w:r>
      <w:fldChar w:fldCharType="end"/>
    </w:r>
  </w:p>
  <w:p w:rsidR="00BC55C9" w:rsidRDefault="00BC55C9" w:rsidP="00322B5A">
    <w:pPr>
      <w:pStyle w:val="a5"/>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 xml:space="preserve"> PAGE   \* MERGEFORMAT </w:instrText>
    </w:r>
    <w:r>
      <w:fldChar w:fldCharType="separate"/>
    </w:r>
    <w:r w:rsidR="0083503A">
      <w:rPr>
        <w:noProof/>
      </w:rPr>
      <w:t>247</w:t>
    </w:r>
    <w:r>
      <w:fldChar w:fldCharType="end"/>
    </w:r>
  </w:p>
  <w:p w:rsidR="00BC55C9" w:rsidRDefault="00BC55C9" w:rsidP="00322B5A">
    <w:pPr>
      <w:pStyle w:val="a5"/>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334</w:t>
    </w:r>
    <w:r>
      <w:fldChar w:fldCharType="end"/>
    </w:r>
  </w:p>
  <w:p w:rsidR="00BC55C9" w:rsidRDefault="00BC55C9" w:rsidP="00322B5A">
    <w:pPr>
      <w:pStyle w:val="a5"/>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350</w:t>
    </w:r>
    <w:r>
      <w:fldChar w:fldCharType="end"/>
    </w:r>
  </w:p>
  <w:p w:rsidR="00BC55C9" w:rsidRDefault="00BC55C9" w:rsidP="00322B5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1</w:t>
    </w:r>
    <w:r>
      <w:fldChar w:fldCharType="end"/>
    </w:r>
  </w:p>
  <w:p w:rsidR="00BC55C9" w:rsidRDefault="00BC55C9">
    <w:pPr>
      <w:pStyle w:val="a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366</w:t>
    </w:r>
    <w:r>
      <w:fldChar w:fldCharType="end"/>
    </w:r>
  </w:p>
  <w:p w:rsidR="00BC55C9" w:rsidRDefault="00BC55C9" w:rsidP="00322B5A">
    <w:pPr>
      <w:pStyle w:val="a5"/>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388</w:t>
    </w:r>
    <w:r>
      <w:fldChar w:fldCharType="end"/>
    </w:r>
  </w:p>
  <w:p w:rsidR="00BC55C9" w:rsidRDefault="00BC55C9" w:rsidP="00322B5A">
    <w:pPr>
      <w:pStyle w:val="a5"/>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402</w:t>
    </w:r>
    <w:r>
      <w:fldChar w:fldCharType="end"/>
    </w:r>
  </w:p>
  <w:p w:rsidR="00BC55C9" w:rsidRDefault="00BC55C9" w:rsidP="00322B5A">
    <w:pPr>
      <w:pStyle w:val="a5"/>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415</w:t>
    </w:r>
    <w:r>
      <w:fldChar w:fldCharType="end"/>
    </w:r>
  </w:p>
  <w:p w:rsidR="00BC55C9" w:rsidRDefault="00BC55C9" w:rsidP="00322B5A">
    <w:pPr>
      <w:pStyle w:val="a5"/>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PAGE   \* MERGEFORMAT</w:instrText>
    </w:r>
    <w:r>
      <w:fldChar w:fldCharType="separate"/>
    </w:r>
    <w:r w:rsidR="0083503A">
      <w:rPr>
        <w:noProof/>
      </w:rPr>
      <w:t>426</w:t>
    </w:r>
    <w:r>
      <w:fldChar w:fldCharType="end"/>
    </w:r>
  </w:p>
  <w:p w:rsidR="00BC55C9" w:rsidRDefault="00BC55C9" w:rsidP="00322B5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C373F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3503A">
      <w:rPr>
        <w:rStyle w:val="a7"/>
        <w:noProof/>
      </w:rPr>
      <w:t>109</w:t>
    </w:r>
    <w:r>
      <w:rPr>
        <w:rStyle w:val="a7"/>
      </w:rPr>
      <w:fldChar w:fldCharType="end"/>
    </w:r>
  </w:p>
  <w:p w:rsidR="00BC55C9" w:rsidRDefault="00BC55C9" w:rsidP="00883F86">
    <w:pPr>
      <w:pStyle w:val="a5"/>
      <w:ind w:right="360"/>
      <w:jc w:val="right"/>
    </w:pPr>
  </w:p>
  <w:p w:rsidR="00BC55C9" w:rsidRDefault="00BC55C9">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 xml:space="preserve"> PAGE   \* MERGEFORMAT </w:instrText>
    </w:r>
    <w:r>
      <w:fldChar w:fldCharType="separate"/>
    </w:r>
    <w:r w:rsidR="0083503A">
      <w:rPr>
        <w:noProof/>
      </w:rPr>
      <w:t>137</w:t>
    </w:r>
    <w:r>
      <w:fldChar w:fldCharType="end"/>
    </w:r>
  </w:p>
  <w:p w:rsidR="00BC55C9" w:rsidRDefault="00BC55C9" w:rsidP="00322B5A">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 xml:space="preserve"> PAGE   \* MERGEFORMAT </w:instrText>
    </w:r>
    <w:r>
      <w:fldChar w:fldCharType="separate"/>
    </w:r>
    <w:r w:rsidR="0083503A">
      <w:rPr>
        <w:noProof/>
      </w:rPr>
      <w:t>151</w:t>
    </w:r>
    <w:r>
      <w:fldChar w:fldCharType="end"/>
    </w:r>
  </w:p>
  <w:p w:rsidR="00BC55C9" w:rsidRDefault="00BC55C9" w:rsidP="00322B5A">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C55C9" w:rsidRDefault="00BC55C9" w:rsidP="00322B5A">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5C9" w:rsidRDefault="00BC55C9">
    <w:pPr>
      <w:pStyle w:val="a5"/>
      <w:jc w:val="right"/>
    </w:pPr>
    <w:r>
      <w:fldChar w:fldCharType="begin"/>
    </w:r>
    <w:r>
      <w:instrText xml:space="preserve"> PAGE   \* MERGEFORMAT </w:instrText>
    </w:r>
    <w:r>
      <w:fldChar w:fldCharType="separate"/>
    </w:r>
    <w:r w:rsidR="0083503A">
      <w:rPr>
        <w:noProof/>
      </w:rPr>
      <w:t>174</w:t>
    </w:r>
    <w:r>
      <w:fldChar w:fldCharType="end"/>
    </w:r>
  </w:p>
  <w:p w:rsidR="00BC55C9" w:rsidRDefault="00BC55C9" w:rsidP="00322B5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3CF" w:rsidRDefault="001963CF" w:rsidP="0018331B">
      <w:pPr>
        <w:spacing w:after="0" w:line="240" w:lineRule="auto"/>
      </w:pPr>
      <w:r>
        <w:separator/>
      </w:r>
    </w:p>
  </w:footnote>
  <w:footnote w:type="continuationSeparator" w:id="0">
    <w:p w:rsidR="001963CF" w:rsidRDefault="001963CF" w:rsidP="0018331B">
      <w:pPr>
        <w:spacing w:after="0" w:line="240" w:lineRule="auto"/>
      </w:pPr>
      <w:r>
        <w:continuationSeparator/>
      </w:r>
    </w:p>
  </w:footnote>
  <w:footnote w:id="1">
    <w:p w:rsidR="00000000" w:rsidRDefault="00BC55C9" w:rsidP="00B23A96">
      <w:pPr>
        <w:pStyle w:val="a9"/>
        <w:jc w:val="both"/>
      </w:pPr>
      <w:r w:rsidRPr="00E34BC9">
        <w:rPr>
          <w:rStyle w:val="ab"/>
        </w:rPr>
        <w:footnoteRef/>
      </w:r>
      <w:r w:rsidRPr="00702EBB">
        <w:rPr>
          <w:lang w:val="ru-RU"/>
        </w:rPr>
        <w:t xml:space="preserve"> Приказ Министерства труда и социальной защиты Российской Федерации от 29 сентября 2014 г. № 667н </w:t>
      </w:r>
      <w:r w:rsidRPr="00702EBB">
        <w:rPr>
          <w:lang w:val="ru-RU"/>
        </w:rPr>
        <w:br/>
        <w:t xml:space="preserve">«О реестре профессиональных стандартов (перечне видов профессиональной деятельности» </w:t>
      </w:r>
      <w:r w:rsidRPr="00702EBB">
        <w:rPr>
          <w:lang w:val="ru-RU"/>
        </w:rPr>
        <w:br/>
        <w:t>(зарегистрирован Министерством юстиции Российской Федерации 19 ноября 2014 г., регистрационный № 34779).</w:t>
      </w:r>
    </w:p>
  </w:footnote>
  <w:footnote w:id="2">
    <w:p w:rsidR="00000000" w:rsidRDefault="00BC55C9">
      <w:pPr>
        <w:pStyle w:val="a9"/>
      </w:pPr>
      <w:r>
        <w:rPr>
          <w:rStyle w:val="ab"/>
        </w:rPr>
        <w:footnoteRef/>
      </w:r>
      <w:r w:rsidRPr="00BF787D">
        <w:rPr>
          <w:lang w:val="ru-RU"/>
        </w:rPr>
        <w:t xml:space="preserve"> </w:t>
      </w:r>
      <w:r>
        <w:rPr>
          <w:lang w:val="ru-RU"/>
        </w:rPr>
        <w:t>В том числе 144 часа производственной практики (преддипломной)</w:t>
      </w:r>
    </w:p>
  </w:footnote>
  <w:footnote w:id="3">
    <w:p w:rsidR="00000000" w:rsidRDefault="00BC55C9">
      <w:pPr>
        <w:pStyle w:val="a9"/>
      </w:pPr>
      <w:r>
        <w:rPr>
          <w:rStyle w:val="ab"/>
        </w:rPr>
        <w:footnoteRef/>
      </w:r>
      <w:r w:rsidRPr="00E96F32">
        <w:rPr>
          <w:lang w:val="ru-RU"/>
        </w:rPr>
        <w:t xml:space="preserve"> </w:t>
      </w:r>
      <w:r>
        <w:rPr>
          <w:lang w:val="ru-RU"/>
        </w:rPr>
        <w:t>Разрабатывается образовательной организацией самостоятельно с учетом выбора профессии (ий), запросов регионального рынка труда</w:t>
      </w:r>
    </w:p>
  </w:footnote>
  <w:footnote w:id="4">
    <w:p w:rsidR="00000000" w:rsidRDefault="00BC55C9">
      <w:pPr>
        <w:pStyle w:val="a9"/>
      </w:pPr>
      <w:r>
        <w:rPr>
          <w:rStyle w:val="ab"/>
        </w:rPr>
        <w:footnoteRef/>
      </w:r>
      <w:r w:rsidRPr="00E96F32">
        <w:rPr>
          <w:lang w:val="ru-RU"/>
        </w:rPr>
        <w:t xml:space="preserve"> </w:t>
      </w:r>
      <w:r>
        <w:rPr>
          <w:lang w:val="ru-RU"/>
        </w:rPr>
        <w:t xml:space="preserve">Проводится за счет часов вариативной части образовательной программы </w:t>
      </w:r>
    </w:p>
  </w:footnote>
  <w:footnote w:id="5">
    <w:p w:rsidR="00BC55C9" w:rsidRPr="00CD3534" w:rsidRDefault="00BC55C9" w:rsidP="001C5C9F">
      <w:pPr>
        <w:pStyle w:val="a9"/>
        <w:jc w:val="both"/>
        <w:rPr>
          <w:lang w:val="ru-RU"/>
        </w:rPr>
      </w:pPr>
      <w:r w:rsidRPr="00CD3534">
        <w:rPr>
          <w:rStyle w:val="ab"/>
          <w:i/>
        </w:rPr>
        <w:footnoteRef/>
      </w:r>
      <w:r>
        <w:rPr>
          <w:color w:val="000000"/>
          <w:sz w:val="23"/>
          <w:szCs w:val="23"/>
          <w:shd w:val="clear" w:color="auto" w:fill="FFFFFF"/>
          <w:lang w:val="ru-RU"/>
        </w:rPr>
        <w:t xml:space="preserve"> </w:t>
      </w:r>
      <w:r w:rsidRPr="00CD3534">
        <w:rPr>
          <w:color w:val="000000"/>
          <w:sz w:val="23"/>
          <w:szCs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p w:rsidR="00000000" w:rsidRDefault="001963CF" w:rsidP="001C5C9F">
      <w:pPr>
        <w:pStyle w:val="a9"/>
        <w:jc w:val="both"/>
      </w:pPr>
    </w:p>
  </w:footnote>
  <w:footnote w:id="6">
    <w:p w:rsidR="00BC55C9" w:rsidRPr="00B81C0C" w:rsidRDefault="00BC55C9" w:rsidP="00A20FBD">
      <w:pPr>
        <w:pStyle w:val="a9"/>
        <w:rPr>
          <w:i/>
          <w:lang w:val="ru-RU"/>
        </w:rPr>
      </w:pPr>
      <w:r>
        <w:rPr>
          <w:rStyle w:val="ab"/>
        </w:rPr>
        <w:footnoteRef/>
      </w:r>
      <w:r w:rsidRPr="00A20FBD">
        <w:rPr>
          <w:lang w:val="ru-RU"/>
        </w:rPr>
        <w:t xml:space="preserve"> </w:t>
      </w:r>
      <w:r>
        <w:rPr>
          <w:rStyle w:val="af"/>
          <w:iCs/>
          <w:lang w:val="ru-RU"/>
        </w:rPr>
        <w:t xml:space="preserve">Тематика самостоятельных работ </w:t>
      </w:r>
      <w:r w:rsidRPr="00705993">
        <w:rPr>
          <w:rStyle w:val="af"/>
          <w:iCs/>
          <w:lang w:val="ru-RU"/>
        </w:rPr>
        <w:t>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w:t>
      </w:r>
      <w:r w:rsidRPr="00705993">
        <w:rPr>
          <w:rStyle w:val="af"/>
          <w:iCs/>
          <w:lang w:val="ru-RU"/>
        </w:rPr>
        <w:t>а</w:t>
      </w:r>
      <w:r w:rsidRPr="00705993">
        <w:rPr>
          <w:rStyle w:val="af"/>
          <w:iCs/>
          <w:lang w:val="ru-RU"/>
        </w:rPr>
        <w:t xml:space="preserve">тическим планом и содержанием </w:t>
      </w:r>
      <w:r>
        <w:rPr>
          <w:rStyle w:val="af"/>
          <w:iCs/>
          <w:lang w:val="ru-RU"/>
        </w:rPr>
        <w:t>междисциплинарного курса</w:t>
      </w:r>
      <w:r w:rsidRPr="00705993">
        <w:rPr>
          <w:rStyle w:val="af"/>
          <w:iCs/>
          <w:lang w:val="ru-RU"/>
        </w:rPr>
        <w:t>.</w:t>
      </w:r>
    </w:p>
    <w:p w:rsidR="00000000" w:rsidRDefault="001963CF" w:rsidP="00A20FBD">
      <w:pPr>
        <w:pStyle w:val="a9"/>
      </w:pPr>
    </w:p>
  </w:footnote>
  <w:footnote w:id="7">
    <w:p w:rsidR="00BC55C9" w:rsidRPr="00B81C0C" w:rsidRDefault="00BC55C9" w:rsidP="007174F3">
      <w:pPr>
        <w:pStyle w:val="a9"/>
        <w:rPr>
          <w:i/>
          <w:lang w:val="ru-RU"/>
        </w:rPr>
      </w:pPr>
      <w:r>
        <w:rPr>
          <w:rStyle w:val="ab"/>
        </w:rPr>
        <w:footnoteRef/>
      </w:r>
      <w:r>
        <w:rPr>
          <w:lang w:val="ru-RU"/>
        </w:rPr>
        <w:t xml:space="preserve"> </w:t>
      </w:r>
      <w:r>
        <w:rPr>
          <w:rStyle w:val="af"/>
          <w:iCs/>
          <w:lang w:val="ru-RU"/>
        </w:rPr>
        <w:t xml:space="preserve">Тематика самостоятельных работ </w:t>
      </w:r>
      <w:r w:rsidRPr="00705993">
        <w:rPr>
          <w:rStyle w:val="af"/>
          <w:iCs/>
          <w:lang w:val="ru-RU"/>
        </w:rPr>
        <w:t>в рамках образовательной программы планируется образовательной организацией с соответствии с требованиями ФГОС СПО в пред</w:t>
      </w:r>
      <w:r w:rsidRPr="00705993">
        <w:rPr>
          <w:rStyle w:val="af"/>
          <w:iCs/>
          <w:lang w:val="ru-RU"/>
        </w:rPr>
        <w:t>е</w:t>
      </w:r>
      <w:r w:rsidRPr="00705993">
        <w:rPr>
          <w:rStyle w:val="af"/>
          <w:iCs/>
          <w:lang w:val="ru-RU"/>
        </w:rPr>
        <w:t xml:space="preserve">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f"/>
          <w:iCs/>
          <w:lang w:val="ru-RU"/>
        </w:rPr>
        <w:t>междисциплинарного курса</w:t>
      </w:r>
      <w:r w:rsidRPr="00705993">
        <w:rPr>
          <w:rStyle w:val="af"/>
          <w:iCs/>
          <w:lang w:val="ru-RU"/>
        </w:rPr>
        <w:t>.</w:t>
      </w:r>
    </w:p>
    <w:p w:rsidR="00000000" w:rsidRDefault="00BC55C9" w:rsidP="007174F3">
      <w:pPr>
        <w:pStyle w:val="a9"/>
      </w:pPr>
      <w:r w:rsidRPr="007174F3">
        <w:rPr>
          <w:lang w:val="ru-RU"/>
        </w:rPr>
        <w:t xml:space="preserve"> </w:t>
      </w:r>
    </w:p>
  </w:footnote>
  <w:footnote w:id="8">
    <w:p w:rsidR="00BC55C9" w:rsidRPr="00B81C0C" w:rsidRDefault="00BC55C9" w:rsidP="002C07A7">
      <w:pPr>
        <w:pStyle w:val="a9"/>
        <w:rPr>
          <w:i/>
          <w:lang w:val="ru-RU"/>
        </w:rPr>
      </w:pPr>
      <w:r>
        <w:rPr>
          <w:rStyle w:val="ab"/>
        </w:rPr>
        <w:footnoteRef/>
      </w:r>
      <w:r w:rsidRPr="002C07A7">
        <w:rPr>
          <w:lang w:val="ru-RU"/>
        </w:rPr>
        <w:t xml:space="preserve"> </w:t>
      </w:r>
      <w:r>
        <w:rPr>
          <w:lang w:val="ru-RU"/>
        </w:rPr>
        <w:t xml:space="preserve"> </w:t>
      </w:r>
      <w:r>
        <w:rPr>
          <w:rStyle w:val="af"/>
          <w:iCs/>
          <w:lang w:val="ru-RU"/>
        </w:rPr>
        <w:t xml:space="preserve">тематика самостоятельных работ </w:t>
      </w:r>
      <w:r w:rsidRPr="00705993">
        <w:rPr>
          <w:rStyle w:val="af"/>
          <w:iCs/>
          <w:lang w:val="ru-RU"/>
        </w:rPr>
        <w:t>в рамках образовательной программы планируется образовательной организацией с соответствии с требованиями ФГОС СПО в пр</w:t>
      </w:r>
      <w:r w:rsidRPr="00705993">
        <w:rPr>
          <w:rStyle w:val="af"/>
          <w:iCs/>
          <w:lang w:val="ru-RU"/>
        </w:rPr>
        <w:t>е</w:t>
      </w:r>
      <w:r w:rsidRPr="00705993">
        <w:rPr>
          <w:rStyle w:val="af"/>
          <w:iCs/>
          <w:lang w:val="ru-RU"/>
        </w:rPr>
        <w:t>делах объема профессионального модуля в количестве часов, необходимом для выполнения заданий самостоятельной работы обучающихся, предусмотренных т</w:t>
      </w:r>
      <w:r w:rsidRPr="00705993">
        <w:rPr>
          <w:rStyle w:val="af"/>
          <w:iCs/>
          <w:lang w:val="ru-RU"/>
        </w:rPr>
        <w:t>е</w:t>
      </w:r>
      <w:r w:rsidRPr="00705993">
        <w:rPr>
          <w:rStyle w:val="af"/>
          <w:iCs/>
          <w:lang w:val="ru-RU"/>
        </w:rPr>
        <w:t xml:space="preserve">матическим планом и содержанием </w:t>
      </w:r>
      <w:r>
        <w:rPr>
          <w:rStyle w:val="af"/>
          <w:iCs/>
          <w:lang w:val="ru-RU"/>
        </w:rPr>
        <w:t>междисциплинарного курса</w:t>
      </w:r>
      <w:r w:rsidRPr="00705993">
        <w:rPr>
          <w:rStyle w:val="af"/>
          <w:iCs/>
          <w:lang w:val="ru-RU"/>
        </w:rPr>
        <w:t>.</w:t>
      </w:r>
    </w:p>
    <w:p w:rsidR="00000000" w:rsidRDefault="001963CF" w:rsidP="002C07A7">
      <w:pPr>
        <w:pStyle w:val="a9"/>
      </w:pPr>
    </w:p>
  </w:footnote>
  <w:footnote w:id="9">
    <w:p w:rsidR="00BC55C9" w:rsidRPr="00B81C0C" w:rsidRDefault="00BC55C9" w:rsidP="002C07A7">
      <w:pPr>
        <w:pStyle w:val="a9"/>
        <w:rPr>
          <w:i/>
          <w:lang w:val="ru-RU"/>
        </w:rPr>
      </w:pPr>
      <w:r>
        <w:rPr>
          <w:rStyle w:val="ab"/>
        </w:rPr>
        <w:footnoteRef/>
      </w:r>
      <w:r w:rsidRPr="002C07A7">
        <w:rPr>
          <w:lang w:val="ru-RU"/>
        </w:rPr>
        <w:t xml:space="preserve"> </w:t>
      </w:r>
      <w:r>
        <w:rPr>
          <w:rStyle w:val="af"/>
          <w:iCs/>
          <w:lang w:val="ru-RU"/>
        </w:rPr>
        <w:t xml:space="preserve">тематика самостоятельных работ </w:t>
      </w:r>
      <w:r w:rsidRPr="00705993">
        <w:rPr>
          <w:rStyle w:val="af"/>
          <w:iCs/>
          <w:lang w:val="ru-RU"/>
        </w:rPr>
        <w:t>в рамках образовательной программы планируется образовательной организацией с соответствии с требованиями ФГОС СПО в пред</w:t>
      </w:r>
      <w:r w:rsidRPr="00705993">
        <w:rPr>
          <w:rStyle w:val="af"/>
          <w:iCs/>
          <w:lang w:val="ru-RU"/>
        </w:rPr>
        <w:t>е</w:t>
      </w:r>
      <w:r w:rsidRPr="00705993">
        <w:rPr>
          <w:rStyle w:val="af"/>
          <w:iCs/>
          <w:lang w:val="ru-RU"/>
        </w:rPr>
        <w:t>лах объема профессионального модуля в количестве часов, необходимом для выполнения заданий самостоятельной работы обучающихся, предусмотренных т</w:t>
      </w:r>
      <w:r w:rsidRPr="00705993">
        <w:rPr>
          <w:rStyle w:val="af"/>
          <w:iCs/>
          <w:lang w:val="ru-RU"/>
        </w:rPr>
        <w:t>е</w:t>
      </w:r>
      <w:r w:rsidRPr="00705993">
        <w:rPr>
          <w:rStyle w:val="af"/>
          <w:iCs/>
          <w:lang w:val="ru-RU"/>
        </w:rPr>
        <w:t xml:space="preserve">матическим планом и содержанием </w:t>
      </w:r>
      <w:r>
        <w:rPr>
          <w:rStyle w:val="af"/>
          <w:iCs/>
          <w:lang w:val="ru-RU"/>
        </w:rPr>
        <w:t>междисциплинарного курса</w:t>
      </w:r>
      <w:r w:rsidRPr="00705993">
        <w:rPr>
          <w:rStyle w:val="af"/>
          <w:iCs/>
          <w:lang w:val="ru-RU"/>
        </w:rPr>
        <w:t>.</w:t>
      </w:r>
    </w:p>
    <w:p w:rsidR="00000000" w:rsidRDefault="001963CF" w:rsidP="002C07A7">
      <w:pPr>
        <w:pStyle w:val="a9"/>
      </w:pPr>
    </w:p>
  </w:footnote>
  <w:footnote w:id="10">
    <w:p w:rsidR="00000000" w:rsidRDefault="00BC55C9">
      <w:pPr>
        <w:pStyle w:val="a9"/>
      </w:pPr>
      <w:r>
        <w:rPr>
          <w:rStyle w:val="ab"/>
        </w:rPr>
        <w:footnoteRef/>
      </w:r>
      <w:r w:rsidRPr="0076323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footnote>
  <w:footnote w:id="11">
    <w:p w:rsidR="00BC55C9" w:rsidRPr="004A41A0" w:rsidRDefault="00BC55C9" w:rsidP="009034C2">
      <w:pPr>
        <w:pStyle w:val="a9"/>
        <w:rPr>
          <w:lang w:val="ru-RU"/>
        </w:rPr>
      </w:pPr>
      <w:r>
        <w:rPr>
          <w:rStyle w:val="ab"/>
        </w:rPr>
        <w:footnoteRef/>
      </w:r>
      <w:r>
        <w:rPr>
          <w:iCs/>
          <w:lang w:val="ru-RU" w:eastAsia="en-US"/>
        </w:rPr>
        <w:t>П</w:t>
      </w:r>
      <w:r w:rsidRPr="004A41A0">
        <w:rPr>
          <w:iCs/>
          <w:lang w:val="ru-RU" w:eastAsia="en-US"/>
        </w:rPr>
        <w:t>роводится в форме дифференцированного зачета</w:t>
      </w:r>
    </w:p>
    <w:p w:rsidR="00000000" w:rsidRDefault="001963CF" w:rsidP="009034C2">
      <w:pPr>
        <w:pStyle w:val="a9"/>
      </w:pPr>
    </w:p>
  </w:footnote>
  <w:footnote w:id="12">
    <w:p w:rsidR="00BC55C9" w:rsidRDefault="00BC55C9">
      <w:pPr>
        <w:pStyle w:val="a9"/>
        <w:rPr>
          <w:lang w:val="ru-RU"/>
        </w:rPr>
      </w:pPr>
      <w:r>
        <w:rPr>
          <w:rStyle w:val="ab"/>
        </w:rPr>
        <w:footnoteRef/>
      </w:r>
      <w:r w:rsidRPr="0076323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p w:rsidR="00000000" w:rsidRDefault="001963CF">
      <w:pPr>
        <w:pStyle w:val="a9"/>
      </w:pPr>
    </w:p>
  </w:footnote>
  <w:footnote w:id="13">
    <w:p w:rsidR="00BC55C9" w:rsidRPr="004A41A0" w:rsidRDefault="00BC55C9" w:rsidP="00E27DCC">
      <w:pPr>
        <w:pStyle w:val="a9"/>
        <w:rPr>
          <w:lang w:val="ru-RU"/>
        </w:rPr>
      </w:pPr>
      <w:r>
        <w:rPr>
          <w:rStyle w:val="ab"/>
        </w:rPr>
        <w:footnoteRef/>
      </w:r>
      <w:r>
        <w:rPr>
          <w:iCs/>
          <w:lang w:val="ru-RU" w:eastAsia="en-US"/>
        </w:rPr>
        <w:t>П</w:t>
      </w:r>
      <w:r w:rsidRPr="004A41A0">
        <w:rPr>
          <w:iCs/>
          <w:lang w:val="ru-RU" w:eastAsia="en-US"/>
        </w:rPr>
        <w:t>роводится в форме дифференцированного зачета</w:t>
      </w:r>
    </w:p>
    <w:p w:rsidR="00000000" w:rsidRDefault="001963CF" w:rsidP="00E27DCC">
      <w:pPr>
        <w:pStyle w:val="a9"/>
      </w:pPr>
    </w:p>
  </w:footnote>
  <w:footnote w:id="14">
    <w:p w:rsidR="00BC55C9" w:rsidRDefault="00BC55C9">
      <w:pPr>
        <w:pStyle w:val="a9"/>
        <w:rPr>
          <w:lang w:val="ru-RU"/>
        </w:rPr>
      </w:pPr>
      <w:r>
        <w:rPr>
          <w:rStyle w:val="ab"/>
        </w:rPr>
        <w:footnoteRef/>
      </w:r>
      <w:r w:rsidRPr="0076323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p w:rsidR="00000000" w:rsidRDefault="001963CF">
      <w:pPr>
        <w:pStyle w:val="a9"/>
      </w:pPr>
    </w:p>
  </w:footnote>
  <w:footnote w:id="15">
    <w:p w:rsidR="00BC55C9" w:rsidRPr="00DC465F" w:rsidRDefault="00BC55C9" w:rsidP="00CA7EB6">
      <w:pPr>
        <w:pStyle w:val="a9"/>
        <w:rPr>
          <w:lang w:val="ru-RU"/>
        </w:rPr>
      </w:pPr>
      <w:r>
        <w:rPr>
          <w:rStyle w:val="ab"/>
        </w:rPr>
        <w:footnoteRef/>
      </w:r>
      <w:r>
        <w:rPr>
          <w:iCs/>
          <w:lang w:val="ru-RU" w:eastAsia="en-US"/>
        </w:rPr>
        <w:t>П</w:t>
      </w:r>
      <w:r w:rsidRPr="00DC465F">
        <w:rPr>
          <w:iCs/>
          <w:lang w:val="ru-RU" w:eastAsia="en-US"/>
        </w:rPr>
        <w:t>роводится в форме дифференцированного зачета</w:t>
      </w:r>
    </w:p>
    <w:p w:rsidR="00000000" w:rsidRDefault="001963CF" w:rsidP="00CA7EB6">
      <w:pPr>
        <w:pStyle w:val="a9"/>
      </w:pPr>
    </w:p>
  </w:footnote>
  <w:footnote w:id="16">
    <w:p w:rsidR="00BC55C9" w:rsidRDefault="00BC55C9">
      <w:pPr>
        <w:pStyle w:val="a9"/>
        <w:rPr>
          <w:lang w:val="ru-RU"/>
        </w:rPr>
      </w:pPr>
      <w:r>
        <w:rPr>
          <w:rStyle w:val="ab"/>
        </w:rPr>
        <w:footnoteRef/>
      </w:r>
      <w:r w:rsidRPr="0076323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p w:rsidR="00000000" w:rsidRDefault="001963CF">
      <w:pPr>
        <w:pStyle w:val="a9"/>
      </w:pPr>
    </w:p>
  </w:footnote>
  <w:footnote w:id="17">
    <w:p w:rsidR="00000000" w:rsidRDefault="00BC55C9" w:rsidP="00D94F26">
      <w:pPr>
        <w:pStyle w:val="a9"/>
      </w:pPr>
      <w:r w:rsidRPr="004A41A0">
        <w:rPr>
          <w:rStyle w:val="ab"/>
        </w:rPr>
        <w:footnoteRef/>
      </w:r>
      <w:r w:rsidRPr="007E3669">
        <w:rPr>
          <w:iCs/>
          <w:lang w:val="ru-RU" w:eastAsia="en-US"/>
        </w:rPr>
        <w:t xml:space="preserve"> </w:t>
      </w:r>
      <w:r>
        <w:rPr>
          <w:iCs/>
          <w:lang w:val="ru-RU" w:eastAsia="en-US"/>
        </w:rPr>
        <w:t>П</w:t>
      </w:r>
      <w:r w:rsidRPr="004A41A0">
        <w:rPr>
          <w:iCs/>
          <w:lang w:val="ru-RU" w:eastAsia="en-US"/>
        </w:rPr>
        <w:t>роводится в форме дифференцированного зачета</w:t>
      </w:r>
    </w:p>
  </w:footnote>
  <w:footnote w:id="18">
    <w:p w:rsidR="00BC55C9" w:rsidRDefault="00BC55C9">
      <w:pPr>
        <w:pStyle w:val="a9"/>
        <w:rPr>
          <w:lang w:val="ru-RU"/>
        </w:rPr>
      </w:pPr>
      <w:r>
        <w:rPr>
          <w:rStyle w:val="ab"/>
        </w:rPr>
        <w:footnoteRef/>
      </w:r>
      <w:r w:rsidRPr="0076323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p w:rsidR="00000000" w:rsidRDefault="001963CF">
      <w:pPr>
        <w:pStyle w:val="a9"/>
      </w:pPr>
    </w:p>
  </w:footnote>
  <w:footnote w:id="19">
    <w:p w:rsidR="00000000" w:rsidRDefault="00BC55C9" w:rsidP="00D94F26">
      <w:pPr>
        <w:pStyle w:val="a9"/>
      </w:pPr>
      <w:r>
        <w:rPr>
          <w:rStyle w:val="ab"/>
        </w:rPr>
        <w:footnoteRef/>
      </w:r>
      <w:r>
        <w:rPr>
          <w:iCs/>
          <w:lang w:val="ru-RU" w:eastAsia="en-US"/>
        </w:rPr>
        <w:t>П</w:t>
      </w:r>
      <w:r w:rsidRPr="00DC465F">
        <w:rPr>
          <w:iCs/>
          <w:lang w:val="ru-RU" w:eastAsia="en-US"/>
        </w:rPr>
        <w:t>роводится в форме дифференцированного зачета</w:t>
      </w:r>
    </w:p>
  </w:footnote>
  <w:footnote w:id="20">
    <w:p w:rsidR="00BC55C9" w:rsidRPr="00612D19" w:rsidRDefault="00BC55C9" w:rsidP="00BF1538">
      <w:pPr>
        <w:pStyle w:val="a9"/>
        <w:jc w:val="both"/>
        <w:rPr>
          <w:lang w:val="ru-RU"/>
        </w:rPr>
      </w:pPr>
      <w:r>
        <w:rPr>
          <w:rStyle w:val="ab"/>
        </w:rPr>
        <w:footnoteRef/>
      </w:r>
      <w:r w:rsidRPr="00BF1538">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2B2B8A">
        <w:rPr>
          <w:lang w:val="ru-RU"/>
        </w:rPr>
        <w:t>и</w:t>
      </w:r>
      <w:r w:rsidRPr="002B2B8A">
        <w:rPr>
          <w:lang w:val="ru-RU"/>
        </w:rPr>
        <w:t>мом для выполнения заданий самостоятельной работы обучающихся, предусмотренным тематическим пл</w:t>
      </w:r>
      <w:r w:rsidRPr="002B2B8A">
        <w:rPr>
          <w:lang w:val="ru-RU"/>
        </w:rPr>
        <w:t>а</w:t>
      </w:r>
      <w:r w:rsidRPr="002B2B8A">
        <w:rPr>
          <w:lang w:val="ru-RU"/>
        </w:rPr>
        <w:t>ном и содержанием учебной дисциплины (междисциплинарного курса).</w:t>
      </w:r>
    </w:p>
    <w:p w:rsidR="00000000" w:rsidRDefault="001963CF" w:rsidP="00BF1538">
      <w:pPr>
        <w:pStyle w:val="a9"/>
        <w:jc w:val="both"/>
      </w:pPr>
    </w:p>
  </w:footnote>
  <w:footnote w:id="21">
    <w:p w:rsidR="00BC55C9" w:rsidRPr="00DC465F" w:rsidRDefault="00BC55C9" w:rsidP="00E407E2">
      <w:pPr>
        <w:pStyle w:val="a9"/>
        <w:rPr>
          <w:lang w:val="ru-RU"/>
        </w:rPr>
      </w:pPr>
      <w:r>
        <w:rPr>
          <w:rStyle w:val="ab"/>
        </w:rPr>
        <w:footnoteRef/>
      </w:r>
      <w:r w:rsidRPr="00E407E2">
        <w:rPr>
          <w:lang w:val="ru-RU"/>
        </w:rPr>
        <w:t xml:space="preserve"> </w:t>
      </w:r>
      <w:r w:rsidRPr="00E407E2">
        <w:rPr>
          <w:iCs/>
          <w:lang w:val="ru-RU" w:eastAsia="en-US"/>
        </w:rPr>
        <w:t>Проводится в форме дифференцированного зачета</w:t>
      </w:r>
    </w:p>
    <w:p w:rsidR="00000000" w:rsidRDefault="001963CF" w:rsidP="00E407E2">
      <w:pPr>
        <w:pStyle w:val="a9"/>
      </w:pPr>
    </w:p>
  </w:footnote>
  <w:footnote w:id="22">
    <w:p w:rsidR="00BC55C9" w:rsidRPr="00612D19" w:rsidRDefault="00BC55C9" w:rsidP="00BF1538">
      <w:pPr>
        <w:pStyle w:val="a9"/>
        <w:jc w:val="both"/>
        <w:rPr>
          <w:lang w:val="ru-RU"/>
        </w:rPr>
      </w:pPr>
      <w:r>
        <w:rPr>
          <w:rStyle w:val="ab"/>
        </w:rPr>
        <w:footnoteRef/>
      </w:r>
      <w:r w:rsidRPr="00BF1538">
        <w:rPr>
          <w:lang w:val="ru-RU"/>
        </w:rPr>
        <w:t xml:space="preserve"> </w:t>
      </w:r>
      <w:r w:rsidRPr="002B2B8A">
        <w:rPr>
          <w:lang w:val="ru-RU"/>
        </w:rPr>
        <w:t>Объем самостоятельной работы обучающихся определяется образовательной организацией в соо</w:t>
      </w:r>
      <w:r w:rsidRPr="002B2B8A">
        <w:rPr>
          <w:lang w:val="ru-RU"/>
        </w:rPr>
        <w:t>т</w:t>
      </w:r>
      <w:r w:rsidRPr="002B2B8A">
        <w:rPr>
          <w:lang w:val="ru-RU"/>
        </w:rPr>
        <w:t>ветствии с требованиями ФГОС СПО в пределах объема образовательной программы в количестве ч</w:t>
      </w:r>
      <w:r w:rsidRPr="002B2B8A">
        <w:rPr>
          <w:lang w:val="ru-RU"/>
        </w:rPr>
        <w:t>а</w:t>
      </w:r>
      <w:r w:rsidRPr="002B2B8A">
        <w:rPr>
          <w:lang w:val="ru-RU"/>
        </w:rPr>
        <w:t>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rsidR="00000000" w:rsidRDefault="001963CF" w:rsidP="00BF1538">
      <w:pPr>
        <w:pStyle w:val="a9"/>
        <w:jc w:val="both"/>
      </w:pPr>
    </w:p>
  </w:footnote>
  <w:footnote w:id="23">
    <w:p w:rsidR="00000000" w:rsidRDefault="00BC55C9">
      <w:pPr>
        <w:pStyle w:val="a9"/>
      </w:pPr>
      <w:r>
        <w:rPr>
          <w:rStyle w:val="ab"/>
        </w:rPr>
        <w:footnoteRef/>
      </w:r>
      <w:r w:rsidRPr="00E407E2">
        <w:rPr>
          <w:lang w:val="ru-RU"/>
        </w:rPr>
        <w:t xml:space="preserve"> </w:t>
      </w:r>
      <w:r w:rsidRPr="00E407E2">
        <w:rPr>
          <w:iCs/>
          <w:lang w:val="ru-RU" w:eastAsia="en-US"/>
        </w:rPr>
        <w:t>Проводится в форме дифференцированного зачета</w:t>
      </w:r>
    </w:p>
  </w:footnote>
  <w:footnote w:id="24">
    <w:p w:rsidR="00BC55C9" w:rsidRPr="00612D19" w:rsidRDefault="00BC55C9" w:rsidP="00D55384">
      <w:pPr>
        <w:pStyle w:val="a9"/>
        <w:jc w:val="both"/>
        <w:rPr>
          <w:lang w:val="ru-RU"/>
        </w:rPr>
      </w:pPr>
      <w:r>
        <w:rPr>
          <w:rStyle w:val="ab"/>
        </w:rPr>
        <w:footnoteRef/>
      </w:r>
      <w:r w:rsidRPr="00D55384">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2B2B8A">
        <w:rPr>
          <w:lang w:val="ru-RU"/>
        </w:rPr>
        <w:t>и</w:t>
      </w:r>
      <w:r w:rsidRPr="002B2B8A">
        <w:rPr>
          <w:lang w:val="ru-RU"/>
        </w:rPr>
        <w:t>мом для выполнения заданий самостоятельной работы обучающихся, предусмотренным тематическим пл</w:t>
      </w:r>
      <w:r w:rsidRPr="002B2B8A">
        <w:rPr>
          <w:lang w:val="ru-RU"/>
        </w:rPr>
        <w:t>а</w:t>
      </w:r>
      <w:r w:rsidRPr="002B2B8A">
        <w:rPr>
          <w:lang w:val="ru-RU"/>
        </w:rPr>
        <w:t>ном и содержанием учебной дисциплины (междисциплинарного курса).</w:t>
      </w:r>
    </w:p>
    <w:p w:rsidR="00000000" w:rsidRDefault="001963CF" w:rsidP="00D55384">
      <w:pPr>
        <w:pStyle w:val="a9"/>
        <w:jc w:val="both"/>
      </w:pPr>
    </w:p>
  </w:footnote>
  <w:footnote w:id="25">
    <w:p w:rsidR="00000000" w:rsidRDefault="00BC55C9">
      <w:pPr>
        <w:pStyle w:val="a9"/>
      </w:pPr>
      <w:r>
        <w:rPr>
          <w:rStyle w:val="ab"/>
        </w:rPr>
        <w:footnoteRef/>
      </w:r>
      <w:r w:rsidRPr="00E407E2">
        <w:rPr>
          <w:lang w:val="ru-RU"/>
        </w:rPr>
        <w:t xml:space="preserve"> </w:t>
      </w:r>
      <w:r w:rsidRPr="00E407E2">
        <w:rPr>
          <w:iCs/>
          <w:lang w:val="ru-RU" w:eastAsia="en-US"/>
        </w:rPr>
        <w:t>Проводится в форме дифференцированного зачета</w:t>
      </w:r>
    </w:p>
  </w:footnote>
  <w:footnote w:id="26">
    <w:p w:rsidR="00BC55C9" w:rsidRPr="00612D19" w:rsidRDefault="00BC55C9" w:rsidP="00D55384">
      <w:pPr>
        <w:pStyle w:val="a9"/>
        <w:jc w:val="both"/>
        <w:rPr>
          <w:lang w:val="ru-RU"/>
        </w:rPr>
      </w:pPr>
      <w:r>
        <w:rPr>
          <w:rStyle w:val="ab"/>
        </w:rPr>
        <w:footnoteRef/>
      </w:r>
      <w:r w:rsidRPr="00D55384">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2B2B8A">
        <w:rPr>
          <w:lang w:val="ru-RU"/>
        </w:rPr>
        <w:t>и</w:t>
      </w:r>
      <w:r w:rsidRPr="002B2B8A">
        <w:rPr>
          <w:lang w:val="ru-RU"/>
        </w:rPr>
        <w:t>мом для выполнения заданий самостоятельной работы обучающихся, предусмотренным тематическим пл</w:t>
      </w:r>
      <w:r w:rsidRPr="002B2B8A">
        <w:rPr>
          <w:lang w:val="ru-RU"/>
        </w:rPr>
        <w:t>а</w:t>
      </w:r>
      <w:r w:rsidRPr="002B2B8A">
        <w:rPr>
          <w:lang w:val="ru-RU"/>
        </w:rPr>
        <w:t>ном и содержанием учебной дисциплины (междисциплинарного курса).</w:t>
      </w:r>
    </w:p>
    <w:p w:rsidR="00000000" w:rsidRDefault="001963CF" w:rsidP="00D55384">
      <w:pPr>
        <w:pStyle w:val="a9"/>
        <w:jc w:val="both"/>
      </w:pPr>
    </w:p>
  </w:footnote>
  <w:footnote w:id="27">
    <w:p w:rsidR="00000000" w:rsidRDefault="00BC55C9">
      <w:pPr>
        <w:pStyle w:val="a9"/>
      </w:pPr>
      <w:r>
        <w:rPr>
          <w:rStyle w:val="ab"/>
        </w:rPr>
        <w:footnoteRef/>
      </w:r>
      <w:r w:rsidRPr="00E407E2">
        <w:rPr>
          <w:lang w:val="ru-RU"/>
        </w:rPr>
        <w:t xml:space="preserve"> </w:t>
      </w:r>
      <w:r w:rsidRPr="00E407E2">
        <w:rPr>
          <w:iCs/>
          <w:lang w:val="ru-RU" w:eastAsia="en-US"/>
        </w:rPr>
        <w:t>Проводится в форме дифференцированного зачета</w:t>
      </w:r>
    </w:p>
  </w:footnote>
  <w:footnote w:id="28">
    <w:p w:rsidR="00BC55C9" w:rsidRPr="00612D19" w:rsidRDefault="00BC55C9" w:rsidP="00BF1538">
      <w:pPr>
        <w:pStyle w:val="a9"/>
        <w:jc w:val="both"/>
        <w:rPr>
          <w:lang w:val="ru-RU"/>
        </w:rPr>
      </w:pPr>
      <w:r>
        <w:rPr>
          <w:rStyle w:val="ab"/>
        </w:rPr>
        <w:footnoteRef/>
      </w:r>
      <w:r w:rsidRPr="00BF1538">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2B2B8A">
        <w:rPr>
          <w:lang w:val="ru-RU"/>
        </w:rPr>
        <w:t>и</w:t>
      </w:r>
      <w:r w:rsidRPr="002B2B8A">
        <w:rPr>
          <w:lang w:val="ru-RU"/>
        </w:rPr>
        <w:t>мом для выполнения заданий самостоятельной работы обучающихся, предусмотренным тематическим пл</w:t>
      </w:r>
      <w:r w:rsidRPr="002B2B8A">
        <w:rPr>
          <w:lang w:val="ru-RU"/>
        </w:rPr>
        <w:t>а</w:t>
      </w:r>
      <w:r w:rsidRPr="002B2B8A">
        <w:rPr>
          <w:lang w:val="ru-RU"/>
        </w:rPr>
        <w:t>ном и содержанием учебной дисциплины (междисциплинарного курса).</w:t>
      </w:r>
    </w:p>
    <w:p w:rsidR="00000000" w:rsidRDefault="001963CF" w:rsidP="00BF1538">
      <w:pPr>
        <w:pStyle w:val="a9"/>
        <w:jc w:val="both"/>
      </w:pPr>
    </w:p>
  </w:footnote>
  <w:footnote w:id="29">
    <w:p w:rsidR="00BC55C9" w:rsidRPr="00DC465F" w:rsidRDefault="00BC55C9" w:rsidP="002F743C">
      <w:pPr>
        <w:pStyle w:val="a9"/>
        <w:rPr>
          <w:lang w:val="ru-RU"/>
        </w:rPr>
      </w:pPr>
      <w:r w:rsidRPr="00E407E2">
        <w:rPr>
          <w:rStyle w:val="ab"/>
        </w:rPr>
        <w:footnoteRef/>
      </w:r>
      <w:r w:rsidRPr="00E407E2">
        <w:rPr>
          <w:iCs/>
          <w:lang w:val="ru-RU" w:eastAsia="en-US"/>
        </w:rPr>
        <w:t xml:space="preserve"> Проводится в форме дифференцированного зачета</w:t>
      </w:r>
    </w:p>
    <w:p w:rsidR="00000000" w:rsidRDefault="001963CF" w:rsidP="002F743C">
      <w:pPr>
        <w:pStyle w:val="a9"/>
      </w:pPr>
    </w:p>
  </w:footnote>
  <w:footnote w:id="30">
    <w:p w:rsidR="00BC55C9" w:rsidRPr="00E407E2" w:rsidRDefault="00BC55C9" w:rsidP="00F550B5">
      <w:pPr>
        <w:pStyle w:val="a9"/>
        <w:jc w:val="both"/>
        <w:rPr>
          <w:lang w:val="ru-RU"/>
        </w:rPr>
      </w:pPr>
      <w:r>
        <w:rPr>
          <w:rStyle w:val="ab"/>
        </w:rPr>
        <w:footnoteRef/>
      </w:r>
      <w:r w:rsidRPr="009C47D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p w:rsidR="00000000" w:rsidRDefault="001963CF" w:rsidP="00F550B5">
      <w:pPr>
        <w:pStyle w:val="a9"/>
        <w:jc w:val="both"/>
      </w:pPr>
    </w:p>
  </w:footnote>
  <w:footnote w:id="31">
    <w:p w:rsidR="00000000" w:rsidRDefault="00BC55C9" w:rsidP="00F550B5">
      <w:pPr>
        <w:pStyle w:val="a9"/>
      </w:pPr>
      <w:r w:rsidRPr="00E407E2">
        <w:rPr>
          <w:rStyle w:val="ab"/>
        </w:rPr>
        <w:footnoteRef/>
      </w:r>
      <w:r w:rsidRPr="00E407E2">
        <w:rPr>
          <w:lang w:val="ru-RU"/>
        </w:rPr>
        <w:t xml:space="preserve"> Проводится в форме дифференцированного зачета</w:t>
      </w:r>
    </w:p>
  </w:footnote>
  <w:footnote w:id="32">
    <w:p w:rsidR="00BC55C9" w:rsidRPr="00E407E2" w:rsidRDefault="00BC55C9" w:rsidP="009C47D5">
      <w:pPr>
        <w:pStyle w:val="a9"/>
        <w:jc w:val="both"/>
        <w:rPr>
          <w:lang w:val="ru-RU"/>
        </w:rPr>
      </w:pPr>
      <w:r>
        <w:rPr>
          <w:rStyle w:val="ab"/>
        </w:rPr>
        <w:footnoteRef/>
      </w:r>
      <w:r w:rsidRPr="009C47D5">
        <w:rPr>
          <w:lang w:val="ru-RU"/>
        </w:rPr>
        <w:t xml:space="preserve"> </w:t>
      </w:r>
      <w:r w:rsidRPr="00E407E2">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w:t>
      </w:r>
      <w:r w:rsidRPr="00E407E2">
        <w:rPr>
          <w:lang w:val="ru-RU"/>
        </w:rPr>
        <w:t>и</w:t>
      </w:r>
      <w:r w:rsidRPr="00E407E2">
        <w:rPr>
          <w:lang w:val="ru-RU"/>
        </w:rPr>
        <w:t>мом для выполнения заданий самостоятельной работы обучающихся, предусмотренным тематическим пл</w:t>
      </w:r>
      <w:r w:rsidRPr="00E407E2">
        <w:rPr>
          <w:lang w:val="ru-RU"/>
        </w:rPr>
        <w:t>а</w:t>
      </w:r>
      <w:r w:rsidRPr="00E407E2">
        <w:rPr>
          <w:lang w:val="ru-RU"/>
        </w:rPr>
        <w:t>ном и содержанием учебной дисциплины (междисциплинарного курса).</w:t>
      </w:r>
    </w:p>
    <w:p w:rsidR="00000000" w:rsidRDefault="001963CF" w:rsidP="009C47D5">
      <w:pPr>
        <w:pStyle w:val="a9"/>
        <w:jc w:val="both"/>
      </w:pPr>
    </w:p>
  </w:footnote>
  <w:footnote w:id="33">
    <w:p w:rsidR="00000000" w:rsidRDefault="00BC55C9">
      <w:pPr>
        <w:pStyle w:val="a9"/>
      </w:pPr>
      <w:r w:rsidRPr="00E407E2">
        <w:rPr>
          <w:rStyle w:val="ab"/>
        </w:rPr>
        <w:footnoteRef/>
      </w:r>
      <w:r w:rsidRPr="00E407E2">
        <w:rPr>
          <w:lang w:val="ru-RU"/>
        </w:rPr>
        <w:t xml:space="preserve"> Проводится в форме дифференцированного зачета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C68"/>
    <w:multiLevelType w:val="hybridMultilevel"/>
    <w:tmpl w:val="DC0C5CAA"/>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21625"/>
    <w:multiLevelType w:val="hybridMultilevel"/>
    <w:tmpl w:val="D2FA65B6"/>
    <w:lvl w:ilvl="0" w:tplc="4C3875BA">
      <w:start w:val="4"/>
      <w:numFmt w:val="decimal"/>
      <w:lvlText w:val="%1."/>
      <w:lvlJc w:val="left"/>
      <w:pPr>
        <w:ind w:left="800" w:hanging="360"/>
      </w:pPr>
      <w:rPr>
        <w:rFonts w:cs="Times New Roman" w:hint="default"/>
      </w:rPr>
    </w:lvl>
    <w:lvl w:ilvl="1" w:tplc="04190019" w:tentative="1">
      <w:start w:val="1"/>
      <w:numFmt w:val="lowerLetter"/>
      <w:lvlText w:val="%2."/>
      <w:lvlJc w:val="left"/>
      <w:pPr>
        <w:ind w:left="1520" w:hanging="360"/>
      </w:pPr>
      <w:rPr>
        <w:rFonts w:cs="Times New Roman"/>
      </w:rPr>
    </w:lvl>
    <w:lvl w:ilvl="2" w:tplc="0419001B" w:tentative="1">
      <w:start w:val="1"/>
      <w:numFmt w:val="lowerRoman"/>
      <w:lvlText w:val="%3."/>
      <w:lvlJc w:val="right"/>
      <w:pPr>
        <w:ind w:left="2240" w:hanging="180"/>
      </w:pPr>
      <w:rPr>
        <w:rFonts w:cs="Times New Roman"/>
      </w:rPr>
    </w:lvl>
    <w:lvl w:ilvl="3" w:tplc="0419000F" w:tentative="1">
      <w:start w:val="1"/>
      <w:numFmt w:val="decimal"/>
      <w:lvlText w:val="%4."/>
      <w:lvlJc w:val="left"/>
      <w:pPr>
        <w:ind w:left="2960" w:hanging="360"/>
      </w:pPr>
      <w:rPr>
        <w:rFonts w:cs="Times New Roman"/>
      </w:rPr>
    </w:lvl>
    <w:lvl w:ilvl="4" w:tplc="04190019" w:tentative="1">
      <w:start w:val="1"/>
      <w:numFmt w:val="lowerLetter"/>
      <w:lvlText w:val="%5."/>
      <w:lvlJc w:val="left"/>
      <w:pPr>
        <w:ind w:left="3680" w:hanging="360"/>
      </w:pPr>
      <w:rPr>
        <w:rFonts w:cs="Times New Roman"/>
      </w:rPr>
    </w:lvl>
    <w:lvl w:ilvl="5" w:tplc="0419001B" w:tentative="1">
      <w:start w:val="1"/>
      <w:numFmt w:val="lowerRoman"/>
      <w:lvlText w:val="%6."/>
      <w:lvlJc w:val="right"/>
      <w:pPr>
        <w:ind w:left="4400" w:hanging="180"/>
      </w:pPr>
      <w:rPr>
        <w:rFonts w:cs="Times New Roman"/>
      </w:rPr>
    </w:lvl>
    <w:lvl w:ilvl="6" w:tplc="0419000F" w:tentative="1">
      <w:start w:val="1"/>
      <w:numFmt w:val="decimal"/>
      <w:lvlText w:val="%7."/>
      <w:lvlJc w:val="left"/>
      <w:pPr>
        <w:ind w:left="5120" w:hanging="360"/>
      </w:pPr>
      <w:rPr>
        <w:rFonts w:cs="Times New Roman"/>
      </w:rPr>
    </w:lvl>
    <w:lvl w:ilvl="7" w:tplc="04190019" w:tentative="1">
      <w:start w:val="1"/>
      <w:numFmt w:val="lowerLetter"/>
      <w:lvlText w:val="%8."/>
      <w:lvlJc w:val="left"/>
      <w:pPr>
        <w:ind w:left="5840" w:hanging="360"/>
      </w:pPr>
      <w:rPr>
        <w:rFonts w:cs="Times New Roman"/>
      </w:rPr>
    </w:lvl>
    <w:lvl w:ilvl="8" w:tplc="0419001B" w:tentative="1">
      <w:start w:val="1"/>
      <w:numFmt w:val="lowerRoman"/>
      <w:lvlText w:val="%9."/>
      <w:lvlJc w:val="right"/>
      <w:pPr>
        <w:ind w:left="6560" w:hanging="180"/>
      </w:pPr>
      <w:rPr>
        <w:rFonts w:cs="Times New Roman"/>
      </w:rPr>
    </w:lvl>
  </w:abstractNum>
  <w:abstractNum w:abstractNumId="2">
    <w:nsid w:val="00D234DE"/>
    <w:multiLevelType w:val="hybridMultilevel"/>
    <w:tmpl w:val="CF5C9E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CE1E85"/>
    <w:multiLevelType w:val="hybridMultilevel"/>
    <w:tmpl w:val="373EAD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950330"/>
    <w:multiLevelType w:val="multilevel"/>
    <w:tmpl w:val="0F1E2C8E"/>
    <w:lvl w:ilvl="0">
      <w:start w:val="1"/>
      <w:numFmt w:val="decimal"/>
      <w:lvlText w:val="%1."/>
      <w:lvlJc w:val="left"/>
      <w:pPr>
        <w:ind w:left="720"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5">
    <w:nsid w:val="05E43E92"/>
    <w:multiLevelType w:val="hybridMultilevel"/>
    <w:tmpl w:val="5410747C"/>
    <w:lvl w:ilvl="0" w:tplc="0419000F">
      <w:start w:val="1"/>
      <w:numFmt w:val="decimal"/>
      <w:lvlText w:val="%1."/>
      <w:lvlJc w:val="left"/>
      <w:pPr>
        <w:ind w:left="1014" w:hanging="360"/>
      </w:pPr>
      <w:rPr>
        <w:rFonts w:cs="Times New Roman"/>
      </w:rPr>
    </w:lvl>
    <w:lvl w:ilvl="1" w:tplc="04190019" w:tentative="1">
      <w:start w:val="1"/>
      <w:numFmt w:val="lowerLetter"/>
      <w:lvlText w:val="%2."/>
      <w:lvlJc w:val="left"/>
      <w:pPr>
        <w:ind w:left="1734" w:hanging="360"/>
      </w:pPr>
      <w:rPr>
        <w:rFonts w:cs="Times New Roman"/>
      </w:rPr>
    </w:lvl>
    <w:lvl w:ilvl="2" w:tplc="0419001B" w:tentative="1">
      <w:start w:val="1"/>
      <w:numFmt w:val="lowerRoman"/>
      <w:lvlText w:val="%3."/>
      <w:lvlJc w:val="right"/>
      <w:pPr>
        <w:ind w:left="2454" w:hanging="180"/>
      </w:pPr>
      <w:rPr>
        <w:rFonts w:cs="Times New Roman"/>
      </w:rPr>
    </w:lvl>
    <w:lvl w:ilvl="3" w:tplc="0419000F" w:tentative="1">
      <w:start w:val="1"/>
      <w:numFmt w:val="decimal"/>
      <w:lvlText w:val="%4."/>
      <w:lvlJc w:val="left"/>
      <w:pPr>
        <w:ind w:left="3174" w:hanging="360"/>
      </w:pPr>
      <w:rPr>
        <w:rFonts w:cs="Times New Roman"/>
      </w:rPr>
    </w:lvl>
    <w:lvl w:ilvl="4" w:tplc="04190019" w:tentative="1">
      <w:start w:val="1"/>
      <w:numFmt w:val="lowerLetter"/>
      <w:lvlText w:val="%5."/>
      <w:lvlJc w:val="left"/>
      <w:pPr>
        <w:ind w:left="3894" w:hanging="360"/>
      </w:pPr>
      <w:rPr>
        <w:rFonts w:cs="Times New Roman"/>
      </w:rPr>
    </w:lvl>
    <w:lvl w:ilvl="5" w:tplc="0419001B" w:tentative="1">
      <w:start w:val="1"/>
      <w:numFmt w:val="lowerRoman"/>
      <w:lvlText w:val="%6."/>
      <w:lvlJc w:val="right"/>
      <w:pPr>
        <w:ind w:left="4614" w:hanging="180"/>
      </w:pPr>
      <w:rPr>
        <w:rFonts w:cs="Times New Roman"/>
      </w:rPr>
    </w:lvl>
    <w:lvl w:ilvl="6" w:tplc="0419000F" w:tentative="1">
      <w:start w:val="1"/>
      <w:numFmt w:val="decimal"/>
      <w:lvlText w:val="%7."/>
      <w:lvlJc w:val="left"/>
      <w:pPr>
        <w:ind w:left="5334" w:hanging="360"/>
      </w:pPr>
      <w:rPr>
        <w:rFonts w:cs="Times New Roman"/>
      </w:rPr>
    </w:lvl>
    <w:lvl w:ilvl="7" w:tplc="04190019" w:tentative="1">
      <w:start w:val="1"/>
      <w:numFmt w:val="lowerLetter"/>
      <w:lvlText w:val="%8."/>
      <w:lvlJc w:val="left"/>
      <w:pPr>
        <w:ind w:left="6054" w:hanging="360"/>
      </w:pPr>
      <w:rPr>
        <w:rFonts w:cs="Times New Roman"/>
      </w:rPr>
    </w:lvl>
    <w:lvl w:ilvl="8" w:tplc="0419001B" w:tentative="1">
      <w:start w:val="1"/>
      <w:numFmt w:val="lowerRoman"/>
      <w:lvlText w:val="%9."/>
      <w:lvlJc w:val="right"/>
      <w:pPr>
        <w:ind w:left="6774" w:hanging="180"/>
      </w:pPr>
      <w:rPr>
        <w:rFonts w:cs="Times New Roman"/>
      </w:rPr>
    </w:lvl>
  </w:abstractNum>
  <w:abstractNum w:abstractNumId="6">
    <w:nsid w:val="066A404F"/>
    <w:multiLevelType w:val="hybridMultilevel"/>
    <w:tmpl w:val="C15454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371E6D"/>
    <w:multiLevelType w:val="hybridMultilevel"/>
    <w:tmpl w:val="C7EC23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BCC47A1"/>
    <w:multiLevelType w:val="hybridMultilevel"/>
    <w:tmpl w:val="50042536"/>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9">
    <w:nsid w:val="0BD75665"/>
    <w:multiLevelType w:val="multilevel"/>
    <w:tmpl w:val="4164089C"/>
    <w:lvl w:ilvl="0">
      <w:start w:val="3"/>
      <w:numFmt w:val="decimal"/>
      <w:lvlText w:val="%1."/>
      <w:lvlJc w:val="left"/>
      <w:pPr>
        <w:ind w:left="540" w:hanging="540"/>
      </w:pPr>
      <w:rPr>
        <w:rFonts w:cs="Times New Roman" w:hint="default"/>
      </w:rPr>
    </w:lvl>
    <w:lvl w:ilvl="1">
      <w:start w:val="2"/>
      <w:numFmt w:val="decimal"/>
      <w:lvlText w:val="%1.%2."/>
      <w:lvlJc w:val="left"/>
      <w:pPr>
        <w:ind w:left="1107" w:hanging="540"/>
      </w:pPr>
      <w:rPr>
        <w:rFonts w:cs="Times New Roman" w:hint="default"/>
      </w:rPr>
    </w:lvl>
    <w:lvl w:ilvl="2">
      <w:start w:val="2"/>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
    <w:nsid w:val="0ED648EA"/>
    <w:multiLevelType w:val="hybridMultilevel"/>
    <w:tmpl w:val="E81CFFF2"/>
    <w:lvl w:ilvl="0" w:tplc="0419000F">
      <w:start w:val="1"/>
      <w:numFmt w:val="decimal"/>
      <w:lvlText w:val="%1."/>
      <w:lvlJc w:val="left"/>
      <w:pPr>
        <w:ind w:left="294" w:hanging="360"/>
      </w:pPr>
      <w:rPr>
        <w:rFonts w:cs="Times New Roman"/>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11">
    <w:nsid w:val="0FBC5CE9"/>
    <w:multiLevelType w:val="multilevel"/>
    <w:tmpl w:val="DDFC85DE"/>
    <w:lvl w:ilvl="0">
      <w:start w:val="1"/>
      <w:numFmt w:val="decimal"/>
      <w:lvlText w:val="%1."/>
      <w:lvlJc w:val="left"/>
      <w:pPr>
        <w:ind w:left="720" w:hanging="360"/>
      </w:pPr>
      <w:rPr>
        <w:rFonts w:cs="Times New Roman"/>
      </w:rPr>
    </w:lvl>
    <w:lvl w:ilvl="1">
      <w:start w:val="2"/>
      <w:numFmt w:val="decimal"/>
      <w:isLgl/>
      <w:lvlText w:val="%1.%2."/>
      <w:lvlJc w:val="left"/>
      <w:pPr>
        <w:ind w:left="1065" w:hanging="70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0FFC5A10"/>
    <w:multiLevelType w:val="hybridMultilevel"/>
    <w:tmpl w:val="AA6EC75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0A128A"/>
    <w:multiLevelType w:val="hybridMultilevel"/>
    <w:tmpl w:val="FB907E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5">
    <w:nsid w:val="1259070A"/>
    <w:multiLevelType w:val="hybridMultilevel"/>
    <w:tmpl w:val="58E25D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B04DE7"/>
    <w:multiLevelType w:val="multilevel"/>
    <w:tmpl w:val="A8A8E33E"/>
    <w:lvl w:ilvl="0">
      <w:start w:val="1"/>
      <w:numFmt w:val="decimal"/>
      <w:lvlText w:val="%1."/>
      <w:lvlJc w:val="left"/>
      <w:pPr>
        <w:ind w:left="720" w:hanging="360"/>
      </w:pPr>
      <w:rPr>
        <w:rFonts w:cs="Times New Roman"/>
      </w:rPr>
    </w:lvl>
    <w:lvl w:ilvl="1">
      <w:start w:val="2"/>
      <w:numFmt w:val="decimal"/>
      <w:isLgl/>
      <w:lvlText w:val="%1.%2."/>
      <w:lvlJc w:val="left"/>
      <w:pPr>
        <w:ind w:left="1260" w:hanging="540"/>
      </w:pPr>
      <w:rPr>
        <w:rFonts w:cs="Times New Roman" w:hint="default"/>
        <w:b/>
      </w:rPr>
    </w:lvl>
    <w:lvl w:ilvl="2">
      <w:start w:val="2"/>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17">
    <w:nsid w:val="14B511A2"/>
    <w:multiLevelType w:val="multilevel"/>
    <w:tmpl w:val="54EA0B90"/>
    <w:lvl w:ilvl="0">
      <w:start w:val="1"/>
      <w:numFmt w:val="decimal"/>
      <w:lvlText w:val="%1."/>
      <w:lvlJc w:val="left"/>
      <w:pPr>
        <w:ind w:left="786" w:hanging="360"/>
      </w:pPr>
      <w:rPr>
        <w:rFonts w:cs="Times New Roman" w:hint="default"/>
        <w:b w:val="0"/>
        <w:i w:val="0"/>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16E8072E"/>
    <w:multiLevelType w:val="hybridMultilevel"/>
    <w:tmpl w:val="1EE24B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7473C20"/>
    <w:multiLevelType w:val="multilevel"/>
    <w:tmpl w:val="B004F70A"/>
    <w:lvl w:ilvl="0">
      <w:start w:val="3"/>
      <w:numFmt w:val="decimal"/>
      <w:lvlText w:val="%1."/>
      <w:lvlJc w:val="left"/>
      <w:pPr>
        <w:ind w:left="360" w:hanging="360"/>
      </w:pPr>
      <w:rPr>
        <w:rFonts w:cs="Times New Roman" w:hint="default"/>
      </w:rPr>
    </w:lvl>
    <w:lvl w:ilvl="1">
      <w:start w:val="2"/>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0">
    <w:nsid w:val="17F84C29"/>
    <w:multiLevelType w:val="hybridMultilevel"/>
    <w:tmpl w:val="1C844D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8257F67"/>
    <w:multiLevelType w:val="hybridMultilevel"/>
    <w:tmpl w:val="E5523652"/>
    <w:lvl w:ilvl="0" w:tplc="0419000F">
      <w:start w:val="1"/>
      <w:numFmt w:val="decimal"/>
      <w:lvlText w:val="%1."/>
      <w:lvlJc w:val="left"/>
      <w:pPr>
        <w:ind w:left="294" w:hanging="360"/>
      </w:pPr>
      <w:rPr>
        <w:rFonts w:cs="Times New Roman"/>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22">
    <w:nsid w:val="184554A7"/>
    <w:multiLevelType w:val="hybridMultilevel"/>
    <w:tmpl w:val="31B2F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8797C7D"/>
    <w:multiLevelType w:val="multilevel"/>
    <w:tmpl w:val="518E1164"/>
    <w:lvl w:ilvl="0">
      <w:start w:val="3"/>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27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18D72853"/>
    <w:multiLevelType w:val="hybridMultilevel"/>
    <w:tmpl w:val="8A488A8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F002FA"/>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CFD45C0"/>
    <w:multiLevelType w:val="multilevel"/>
    <w:tmpl w:val="1218A14E"/>
    <w:lvl w:ilvl="0">
      <w:start w:val="3"/>
      <w:numFmt w:val="decimal"/>
      <w:lvlText w:val="%1."/>
      <w:lvlJc w:val="left"/>
      <w:pPr>
        <w:ind w:left="540" w:hanging="540"/>
      </w:pPr>
      <w:rPr>
        <w:rFonts w:cs="Times New Roman" w:hint="default"/>
      </w:rPr>
    </w:lvl>
    <w:lvl w:ilvl="1">
      <w:start w:val="2"/>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7">
    <w:nsid w:val="1D4D5224"/>
    <w:multiLevelType w:val="hybridMultilevel"/>
    <w:tmpl w:val="CF5A44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FE95A66"/>
    <w:multiLevelType w:val="multilevel"/>
    <w:tmpl w:val="7B62EAB2"/>
    <w:lvl w:ilvl="0">
      <w:start w:val="3"/>
      <w:numFmt w:val="decimal"/>
      <w:lvlText w:val="%1."/>
      <w:lvlJc w:val="left"/>
      <w:pPr>
        <w:ind w:left="540" w:hanging="540"/>
      </w:pPr>
      <w:rPr>
        <w:rFonts w:cs="Times New Roman" w:hint="default"/>
      </w:rPr>
    </w:lvl>
    <w:lvl w:ilvl="1">
      <w:start w:val="2"/>
      <w:numFmt w:val="decimal"/>
      <w:lvlText w:val="%1.%2."/>
      <w:lvlJc w:val="left"/>
      <w:pPr>
        <w:ind w:left="1107" w:hanging="540"/>
      </w:pPr>
      <w:rPr>
        <w:rFonts w:cs="Times New Roman" w:hint="default"/>
      </w:rPr>
    </w:lvl>
    <w:lvl w:ilvl="2">
      <w:start w:val="2"/>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9">
    <w:nsid w:val="20435888"/>
    <w:multiLevelType w:val="hybridMultilevel"/>
    <w:tmpl w:val="303CB7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0855961"/>
    <w:multiLevelType w:val="hybridMultilevel"/>
    <w:tmpl w:val="4E42BA42"/>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6E3187"/>
    <w:multiLevelType w:val="hybridMultilevel"/>
    <w:tmpl w:val="886AD718"/>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083DB3"/>
    <w:multiLevelType w:val="hybridMultilevel"/>
    <w:tmpl w:val="5FFCBE00"/>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703"/>
        </w:tabs>
        <w:ind w:left="1703" w:hanging="360"/>
      </w:pPr>
      <w:rPr>
        <w:rFonts w:cs="Times New Roman"/>
      </w:rPr>
    </w:lvl>
    <w:lvl w:ilvl="2" w:tplc="0419001B" w:tentative="1">
      <w:start w:val="1"/>
      <w:numFmt w:val="lowerRoman"/>
      <w:lvlText w:val="%3."/>
      <w:lvlJc w:val="right"/>
      <w:pPr>
        <w:tabs>
          <w:tab w:val="num" w:pos="2423"/>
        </w:tabs>
        <w:ind w:left="2423" w:hanging="180"/>
      </w:pPr>
      <w:rPr>
        <w:rFonts w:cs="Times New Roman"/>
      </w:rPr>
    </w:lvl>
    <w:lvl w:ilvl="3" w:tplc="0419000F" w:tentative="1">
      <w:start w:val="1"/>
      <w:numFmt w:val="decimal"/>
      <w:lvlText w:val="%4."/>
      <w:lvlJc w:val="left"/>
      <w:pPr>
        <w:tabs>
          <w:tab w:val="num" w:pos="3143"/>
        </w:tabs>
        <w:ind w:left="3143" w:hanging="360"/>
      </w:pPr>
      <w:rPr>
        <w:rFonts w:cs="Times New Roman"/>
      </w:rPr>
    </w:lvl>
    <w:lvl w:ilvl="4" w:tplc="04190019" w:tentative="1">
      <w:start w:val="1"/>
      <w:numFmt w:val="lowerLetter"/>
      <w:lvlText w:val="%5."/>
      <w:lvlJc w:val="left"/>
      <w:pPr>
        <w:tabs>
          <w:tab w:val="num" w:pos="3863"/>
        </w:tabs>
        <w:ind w:left="3863" w:hanging="360"/>
      </w:pPr>
      <w:rPr>
        <w:rFonts w:cs="Times New Roman"/>
      </w:rPr>
    </w:lvl>
    <w:lvl w:ilvl="5" w:tplc="0419001B" w:tentative="1">
      <w:start w:val="1"/>
      <w:numFmt w:val="lowerRoman"/>
      <w:lvlText w:val="%6."/>
      <w:lvlJc w:val="right"/>
      <w:pPr>
        <w:tabs>
          <w:tab w:val="num" w:pos="4583"/>
        </w:tabs>
        <w:ind w:left="4583" w:hanging="180"/>
      </w:pPr>
      <w:rPr>
        <w:rFonts w:cs="Times New Roman"/>
      </w:rPr>
    </w:lvl>
    <w:lvl w:ilvl="6" w:tplc="0419000F" w:tentative="1">
      <w:start w:val="1"/>
      <w:numFmt w:val="decimal"/>
      <w:lvlText w:val="%7."/>
      <w:lvlJc w:val="left"/>
      <w:pPr>
        <w:tabs>
          <w:tab w:val="num" w:pos="5303"/>
        </w:tabs>
        <w:ind w:left="5303" w:hanging="360"/>
      </w:pPr>
      <w:rPr>
        <w:rFonts w:cs="Times New Roman"/>
      </w:rPr>
    </w:lvl>
    <w:lvl w:ilvl="7" w:tplc="04190019" w:tentative="1">
      <w:start w:val="1"/>
      <w:numFmt w:val="lowerLetter"/>
      <w:lvlText w:val="%8."/>
      <w:lvlJc w:val="left"/>
      <w:pPr>
        <w:tabs>
          <w:tab w:val="num" w:pos="6023"/>
        </w:tabs>
        <w:ind w:left="6023" w:hanging="360"/>
      </w:pPr>
      <w:rPr>
        <w:rFonts w:cs="Times New Roman"/>
      </w:rPr>
    </w:lvl>
    <w:lvl w:ilvl="8" w:tplc="0419001B" w:tentative="1">
      <w:start w:val="1"/>
      <w:numFmt w:val="lowerRoman"/>
      <w:lvlText w:val="%9."/>
      <w:lvlJc w:val="right"/>
      <w:pPr>
        <w:tabs>
          <w:tab w:val="num" w:pos="6743"/>
        </w:tabs>
        <w:ind w:left="6743" w:hanging="180"/>
      </w:pPr>
      <w:rPr>
        <w:rFonts w:cs="Times New Roman"/>
      </w:rPr>
    </w:lvl>
  </w:abstractNum>
  <w:abstractNum w:abstractNumId="33">
    <w:nsid w:val="22217CB7"/>
    <w:multiLevelType w:val="hybridMultilevel"/>
    <w:tmpl w:val="8778949E"/>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B403C3"/>
    <w:multiLevelType w:val="multilevel"/>
    <w:tmpl w:val="DDF20D3E"/>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b w:val="0"/>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abstractNum w:abstractNumId="35">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5671276"/>
    <w:multiLevelType w:val="hybridMultilevel"/>
    <w:tmpl w:val="4456E3F2"/>
    <w:lvl w:ilvl="0" w:tplc="04190001">
      <w:start w:val="1"/>
      <w:numFmt w:val="decimal"/>
      <w:lvlText w:val="%1."/>
      <w:lvlJc w:val="left"/>
      <w:pPr>
        <w:tabs>
          <w:tab w:val="num" w:pos="1353"/>
        </w:tabs>
        <w:ind w:left="1353"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37">
    <w:nsid w:val="25927C95"/>
    <w:multiLevelType w:val="hybridMultilevel"/>
    <w:tmpl w:val="434C0D4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65B1F80"/>
    <w:multiLevelType w:val="hybridMultilevel"/>
    <w:tmpl w:val="62C471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7094374"/>
    <w:multiLevelType w:val="hybridMultilevel"/>
    <w:tmpl w:val="3998DC4E"/>
    <w:lvl w:ilvl="0" w:tplc="5CE4E9A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7844000"/>
    <w:multiLevelType w:val="multilevel"/>
    <w:tmpl w:val="C7966D84"/>
    <w:lvl w:ilvl="0">
      <w:start w:val="1"/>
      <w:numFmt w:val="decimal"/>
      <w:lvlText w:val="%1."/>
      <w:lvlJc w:val="left"/>
      <w:pPr>
        <w:ind w:left="737" w:hanging="360"/>
      </w:pPr>
      <w:rPr>
        <w:rFonts w:cs="Times New Roman" w:hint="default"/>
        <w:b w:val="0"/>
        <w:i w:val="0"/>
      </w:rPr>
    </w:lvl>
    <w:lvl w:ilvl="1">
      <w:start w:val="2"/>
      <w:numFmt w:val="decimal"/>
      <w:isLgl/>
      <w:lvlText w:val="%1.%2."/>
      <w:lvlJc w:val="left"/>
      <w:pPr>
        <w:ind w:left="1262" w:hanging="720"/>
      </w:pPr>
      <w:rPr>
        <w:rFonts w:cs="Times New Roman" w:hint="default"/>
        <w:b/>
        <w:sz w:val="24"/>
      </w:rPr>
    </w:lvl>
    <w:lvl w:ilvl="2">
      <w:start w:val="1"/>
      <w:numFmt w:val="decimal"/>
      <w:isLgl/>
      <w:lvlText w:val="%1.%2.%3."/>
      <w:lvlJc w:val="left"/>
      <w:pPr>
        <w:ind w:left="1427" w:hanging="720"/>
      </w:pPr>
      <w:rPr>
        <w:rFonts w:cs="Times New Roman" w:hint="default"/>
        <w:b/>
        <w:sz w:val="24"/>
      </w:rPr>
    </w:lvl>
    <w:lvl w:ilvl="3">
      <w:start w:val="1"/>
      <w:numFmt w:val="decimal"/>
      <w:isLgl/>
      <w:lvlText w:val="%1.%2.%3.%4."/>
      <w:lvlJc w:val="left"/>
      <w:pPr>
        <w:ind w:left="1952" w:hanging="1080"/>
      </w:pPr>
      <w:rPr>
        <w:rFonts w:cs="Times New Roman" w:hint="default"/>
        <w:b/>
        <w:sz w:val="24"/>
      </w:rPr>
    </w:lvl>
    <w:lvl w:ilvl="4">
      <w:start w:val="1"/>
      <w:numFmt w:val="decimal"/>
      <w:isLgl/>
      <w:lvlText w:val="%1.%2.%3.%4.%5."/>
      <w:lvlJc w:val="left"/>
      <w:pPr>
        <w:ind w:left="2477" w:hanging="1440"/>
      </w:pPr>
      <w:rPr>
        <w:rFonts w:cs="Times New Roman" w:hint="default"/>
        <w:b/>
        <w:sz w:val="24"/>
      </w:rPr>
    </w:lvl>
    <w:lvl w:ilvl="5">
      <w:start w:val="1"/>
      <w:numFmt w:val="decimal"/>
      <w:isLgl/>
      <w:lvlText w:val="%1.%2.%3.%4.%5.%6."/>
      <w:lvlJc w:val="left"/>
      <w:pPr>
        <w:ind w:left="2642" w:hanging="1440"/>
      </w:pPr>
      <w:rPr>
        <w:rFonts w:cs="Times New Roman" w:hint="default"/>
        <w:b/>
        <w:sz w:val="24"/>
      </w:rPr>
    </w:lvl>
    <w:lvl w:ilvl="6">
      <w:start w:val="1"/>
      <w:numFmt w:val="decimal"/>
      <w:isLgl/>
      <w:lvlText w:val="%1.%2.%3.%4.%5.%6.%7."/>
      <w:lvlJc w:val="left"/>
      <w:pPr>
        <w:ind w:left="3167" w:hanging="1800"/>
      </w:pPr>
      <w:rPr>
        <w:rFonts w:cs="Times New Roman" w:hint="default"/>
        <w:b/>
        <w:sz w:val="24"/>
      </w:rPr>
    </w:lvl>
    <w:lvl w:ilvl="7">
      <w:start w:val="1"/>
      <w:numFmt w:val="decimal"/>
      <w:isLgl/>
      <w:lvlText w:val="%1.%2.%3.%4.%5.%6.%7.%8."/>
      <w:lvlJc w:val="left"/>
      <w:pPr>
        <w:ind w:left="3692" w:hanging="2160"/>
      </w:pPr>
      <w:rPr>
        <w:rFonts w:cs="Times New Roman" w:hint="default"/>
        <w:b/>
        <w:sz w:val="24"/>
      </w:rPr>
    </w:lvl>
    <w:lvl w:ilvl="8">
      <w:start w:val="1"/>
      <w:numFmt w:val="decimal"/>
      <w:isLgl/>
      <w:lvlText w:val="%1.%2.%3.%4.%5.%6.%7.%8.%9."/>
      <w:lvlJc w:val="left"/>
      <w:pPr>
        <w:ind w:left="3857" w:hanging="2160"/>
      </w:pPr>
      <w:rPr>
        <w:rFonts w:cs="Times New Roman" w:hint="default"/>
        <w:b/>
        <w:sz w:val="24"/>
      </w:rPr>
    </w:lvl>
  </w:abstractNum>
  <w:abstractNum w:abstractNumId="41">
    <w:nsid w:val="278851C0"/>
    <w:multiLevelType w:val="hybridMultilevel"/>
    <w:tmpl w:val="1332D0AC"/>
    <w:lvl w:ilvl="0" w:tplc="C68EA9B2">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27EC4654"/>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27F630F9"/>
    <w:multiLevelType w:val="multilevel"/>
    <w:tmpl w:val="F5DA3842"/>
    <w:lvl w:ilvl="0">
      <w:start w:val="3"/>
      <w:numFmt w:val="decimal"/>
      <w:lvlText w:val="%1."/>
      <w:lvlJc w:val="left"/>
      <w:pPr>
        <w:ind w:left="540" w:hanging="540"/>
      </w:pPr>
      <w:rPr>
        <w:rFonts w:cs="Times New Roman" w:hint="default"/>
      </w:rPr>
    </w:lvl>
    <w:lvl w:ilvl="1">
      <w:start w:val="2"/>
      <w:numFmt w:val="decimal"/>
      <w:lvlText w:val="%1.%2."/>
      <w:lvlJc w:val="left"/>
      <w:pPr>
        <w:ind w:left="718" w:hanging="540"/>
      </w:pPr>
      <w:rPr>
        <w:rFonts w:cs="Times New Roman" w:hint="default"/>
      </w:rPr>
    </w:lvl>
    <w:lvl w:ilvl="2">
      <w:start w:val="2"/>
      <w:numFmt w:val="decimal"/>
      <w:lvlText w:val="%1.%2.%3."/>
      <w:lvlJc w:val="left"/>
      <w:pPr>
        <w:ind w:left="1076" w:hanging="720"/>
      </w:pPr>
      <w:rPr>
        <w:rFonts w:cs="Times New Roman" w:hint="default"/>
      </w:rPr>
    </w:lvl>
    <w:lvl w:ilvl="3">
      <w:start w:val="1"/>
      <w:numFmt w:val="decimal"/>
      <w:lvlText w:val="%1.%2.%3.%4."/>
      <w:lvlJc w:val="left"/>
      <w:pPr>
        <w:ind w:left="1254" w:hanging="720"/>
      </w:pPr>
      <w:rPr>
        <w:rFonts w:cs="Times New Roman" w:hint="default"/>
      </w:rPr>
    </w:lvl>
    <w:lvl w:ilvl="4">
      <w:start w:val="1"/>
      <w:numFmt w:val="decimal"/>
      <w:lvlText w:val="%1.%2.%3.%4.%5."/>
      <w:lvlJc w:val="left"/>
      <w:pPr>
        <w:ind w:left="1792" w:hanging="1080"/>
      </w:pPr>
      <w:rPr>
        <w:rFonts w:cs="Times New Roman" w:hint="default"/>
      </w:rPr>
    </w:lvl>
    <w:lvl w:ilvl="5">
      <w:start w:val="1"/>
      <w:numFmt w:val="decimal"/>
      <w:lvlText w:val="%1.%2.%3.%4.%5.%6."/>
      <w:lvlJc w:val="left"/>
      <w:pPr>
        <w:ind w:left="1970" w:hanging="1080"/>
      </w:pPr>
      <w:rPr>
        <w:rFonts w:cs="Times New Roman" w:hint="default"/>
      </w:rPr>
    </w:lvl>
    <w:lvl w:ilvl="6">
      <w:start w:val="1"/>
      <w:numFmt w:val="decimal"/>
      <w:lvlText w:val="%1.%2.%3.%4.%5.%6.%7."/>
      <w:lvlJc w:val="left"/>
      <w:pPr>
        <w:ind w:left="2508" w:hanging="1440"/>
      </w:pPr>
      <w:rPr>
        <w:rFonts w:cs="Times New Roman" w:hint="default"/>
      </w:rPr>
    </w:lvl>
    <w:lvl w:ilvl="7">
      <w:start w:val="1"/>
      <w:numFmt w:val="decimal"/>
      <w:lvlText w:val="%1.%2.%3.%4.%5.%6.%7.%8."/>
      <w:lvlJc w:val="left"/>
      <w:pPr>
        <w:ind w:left="2686" w:hanging="1440"/>
      </w:pPr>
      <w:rPr>
        <w:rFonts w:cs="Times New Roman" w:hint="default"/>
      </w:rPr>
    </w:lvl>
    <w:lvl w:ilvl="8">
      <w:start w:val="1"/>
      <w:numFmt w:val="decimal"/>
      <w:lvlText w:val="%1.%2.%3.%4.%5.%6.%7.%8.%9."/>
      <w:lvlJc w:val="left"/>
      <w:pPr>
        <w:ind w:left="3224" w:hanging="1800"/>
      </w:pPr>
      <w:rPr>
        <w:rFonts w:cs="Times New Roman" w:hint="default"/>
      </w:rPr>
    </w:lvl>
  </w:abstractNum>
  <w:abstractNum w:abstractNumId="44">
    <w:nsid w:val="28964C4B"/>
    <w:multiLevelType w:val="multilevel"/>
    <w:tmpl w:val="5D783F7C"/>
    <w:lvl w:ilvl="0">
      <w:start w:val="3"/>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45">
    <w:nsid w:val="292E7CB8"/>
    <w:multiLevelType w:val="multilevel"/>
    <w:tmpl w:val="6524935E"/>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467" w:hanging="540"/>
      </w:pPr>
      <w:rPr>
        <w:rFonts w:cs="Times New Roman" w:hint="default"/>
      </w:rPr>
    </w:lvl>
    <w:lvl w:ilvl="2">
      <w:start w:val="2"/>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46">
    <w:nsid w:val="29456DDC"/>
    <w:multiLevelType w:val="hybridMultilevel"/>
    <w:tmpl w:val="2466D8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C4B79A7"/>
    <w:multiLevelType w:val="hybridMultilevel"/>
    <w:tmpl w:val="92DC7290"/>
    <w:lvl w:ilvl="0" w:tplc="FFFFFFFF">
      <w:start w:val="1"/>
      <w:numFmt w:val="bullet"/>
      <w:lvlText w:val="–"/>
      <w:lvlJc w:val="left"/>
      <w:pPr>
        <w:ind w:left="1077" w:hanging="360"/>
      </w:pPr>
      <w:rPr>
        <w:rFonts w:ascii="Times New Roman" w:hAnsi="Times New Roman"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8">
    <w:nsid w:val="2C660CB0"/>
    <w:multiLevelType w:val="hybridMultilevel"/>
    <w:tmpl w:val="874E28AC"/>
    <w:lvl w:ilvl="0" w:tplc="27A43578">
      <w:start w:val="1"/>
      <w:numFmt w:val="decimal"/>
      <w:lvlText w:val="%1."/>
      <w:lvlJc w:val="left"/>
      <w:pPr>
        <w:tabs>
          <w:tab w:val="num" w:pos="1417"/>
        </w:tabs>
        <w:ind w:left="1417"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9">
    <w:nsid w:val="2C882571"/>
    <w:multiLevelType w:val="hybridMultilevel"/>
    <w:tmpl w:val="21E0166E"/>
    <w:lvl w:ilvl="0" w:tplc="04190003">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D350E5C"/>
    <w:multiLevelType w:val="hybridMultilevel"/>
    <w:tmpl w:val="293E9D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E0B2173"/>
    <w:multiLevelType w:val="hybridMultilevel"/>
    <w:tmpl w:val="C2FA6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EB76B97"/>
    <w:multiLevelType w:val="hybridMultilevel"/>
    <w:tmpl w:val="B1CA14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EBA4343"/>
    <w:multiLevelType w:val="hybridMultilevel"/>
    <w:tmpl w:val="233861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EF3545E"/>
    <w:multiLevelType w:val="multilevel"/>
    <w:tmpl w:val="13B0B8E0"/>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2FB16871"/>
    <w:multiLevelType w:val="multilevel"/>
    <w:tmpl w:val="AD3C504A"/>
    <w:lvl w:ilvl="0">
      <w:start w:val="1"/>
      <w:numFmt w:val="decimal"/>
      <w:lvlText w:val="%1."/>
      <w:lvlJc w:val="left"/>
      <w:pPr>
        <w:ind w:left="720" w:hanging="360"/>
      </w:pPr>
      <w:rPr>
        <w:rFonts w:cs="Times New Roman"/>
        <w:color w:val="auto"/>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335A4C0A"/>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33C71208"/>
    <w:multiLevelType w:val="hybridMultilevel"/>
    <w:tmpl w:val="E594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ADD7713"/>
    <w:multiLevelType w:val="hybridMultilevel"/>
    <w:tmpl w:val="AF468E7A"/>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885C17"/>
    <w:multiLevelType w:val="hybridMultilevel"/>
    <w:tmpl w:val="544C59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3D95375A"/>
    <w:multiLevelType w:val="hybridMultilevel"/>
    <w:tmpl w:val="63262E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3F991CD1"/>
    <w:multiLevelType w:val="hybridMultilevel"/>
    <w:tmpl w:val="5C56D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FC64585"/>
    <w:multiLevelType w:val="hybridMultilevel"/>
    <w:tmpl w:val="6ECE6316"/>
    <w:lvl w:ilvl="0" w:tplc="8AD46B5E">
      <w:start w:val="1"/>
      <w:numFmt w:val="decimal"/>
      <w:lvlText w:val="%1."/>
      <w:lvlJc w:val="left"/>
      <w:pPr>
        <w:ind w:left="643"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3">
    <w:nsid w:val="40BA5802"/>
    <w:multiLevelType w:val="hybridMultilevel"/>
    <w:tmpl w:val="31FE69BC"/>
    <w:lvl w:ilvl="0" w:tplc="0419000F">
      <w:start w:val="1"/>
      <w:numFmt w:val="decimal"/>
      <w:lvlText w:val="%1."/>
      <w:lvlJc w:val="left"/>
      <w:pPr>
        <w:ind w:left="294" w:hanging="360"/>
      </w:pPr>
      <w:rPr>
        <w:rFonts w:cs="Times New Roman"/>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64">
    <w:nsid w:val="410F1995"/>
    <w:multiLevelType w:val="multilevel"/>
    <w:tmpl w:val="3FEEDADA"/>
    <w:lvl w:ilvl="0">
      <w:start w:val="3"/>
      <w:numFmt w:val="decimal"/>
      <w:lvlText w:val="%1."/>
      <w:lvlJc w:val="left"/>
      <w:pPr>
        <w:ind w:left="540" w:hanging="540"/>
      </w:pPr>
      <w:rPr>
        <w:rFonts w:cs="Times New Roman" w:hint="default"/>
      </w:rPr>
    </w:lvl>
    <w:lvl w:ilvl="1">
      <w:start w:val="2"/>
      <w:numFmt w:val="decimal"/>
      <w:lvlText w:val="%1.%2."/>
      <w:lvlJc w:val="left"/>
      <w:pPr>
        <w:ind w:left="1107" w:hanging="540"/>
      </w:pPr>
      <w:rPr>
        <w:rFonts w:cs="Times New Roman" w:hint="default"/>
      </w:rPr>
    </w:lvl>
    <w:lvl w:ilvl="2">
      <w:start w:val="2"/>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5">
    <w:nsid w:val="41767E3D"/>
    <w:multiLevelType w:val="hybridMultilevel"/>
    <w:tmpl w:val="9850A31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2B612D7"/>
    <w:multiLevelType w:val="hybridMultilevel"/>
    <w:tmpl w:val="1A3CE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43560395"/>
    <w:multiLevelType w:val="hybridMultilevel"/>
    <w:tmpl w:val="41F26C64"/>
    <w:lvl w:ilvl="0" w:tplc="AF8ACB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37E7F2B"/>
    <w:multiLevelType w:val="multilevel"/>
    <w:tmpl w:val="AC2A5C8A"/>
    <w:lvl w:ilvl="0">
      <w:start w:val="3"/>
      <w:numFmt w:val="decimal"/>
      <w:lvlText w:val="%1"/>
      <w:lvlJc w:val="left"/>
      <w:pPr>
        <w:ind w:left="435" w:hanging="435"/>
      </w:pPr>
      <w:rPr>
        <w:rFonts w:cs="Times New Roman" w:hint="default"/>
      </w:rPr>
    </w:lvl>
    <w:lvl w:ilvl="1">
      <w:start w:val="2"/>
      <w:numFmt w:val="decimal"/>
      <w:lvlText w:val="%1.%2"/>
      <w:lvlJc w:val="left"/>
      <w:pPr>
        <w:ind w:left="1002" w:hanging="43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9">
    <w:nsid w:val="454D549B"/>
    <w:multiLevelType w:val="hybridMultilevel"/>
    <w:tmpl w:val="72AA7C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62712C1"/>
    <w:multiLevelType w:val="hybridMultilevel"/>
    <w:tmpl w:val="74263F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63D502D"/>
    <w:multiLevelType w:val="hybridMultilevel"/>
    <w:tmpl w:val="1EFC2D80"/>
    <w:lvl w:ilvl="0" w:tplc="AF8ACBCE">
      <w:numFmt w:val="bullet"/>
      <w:lvlText w:val="•"/>
      <w:lvlJc w:val="left"/>
      <w:pPr>
        <w:ind w:left="1888" w:hanging="360"/>
      </w:pPr>
      <w:rPr>
        <w:rFonts w:ascii="Times New Roman" w:eastAsia="Times New Roman" w:hAnsi="Times New Roman"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72">
    <w:nsid w:val="466B42BC"/>
    <w:multiLevelType w:val="hybridMultilevel"/>
    <w:tmpl w:val="5CF0EC8C"/>
    <w:lvl w:ilvl="0" w:tplc="72FE09CC">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B04221B"/>
    <w:multiLevelType w:val="hybridMultilevel"/>
    <w:tmpl w:val="0AD6FE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B1066F2"/>
    <w:multiLevelType w:val="hybridMultilevel"/>
    <w:tmpl w:val="33CEAFB8"/>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75">
    <w:nsid w:val="4E97395D"/>
    <w:multiLevelType w:val="hybridMultilevel"/>
    <w:tmpl w:val="AC12D4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4ED216DA"/>
    <w:multiLevelType w:val="multilevel"/>
    <w:tmpl w:val="98A44306"/>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765" w:hanging="40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77">
    <w:nsid w:val="4F5363E2"/>
    <w:multiLevelType w:val="hybridMultilevel"/>
    <w:tmpl w:val="036243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0F51852"/>
    <w:multiLevelType w:val="hybridMultilevel"/>
    <w:tmpl w:val="8EACDF66"/>
    <w:lvl w:ilvl="0" w:tplc="01AA33DE">
      <w:start w:val="1"/>
      <w:numFmt w:val="decimal"/>
      <w:lvlText w:val="%1."/>
      <w:lvlJc w:val="left"/>
      <w:pPr>
        <w:ind w:left="360" w:hanging="360"/>
      </w:pPr>
      <w:rPr>
        <w:rFonts w:cs="Times New Roman"/>
        <w:b w:val="0"/>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51E57A78"/>
    <w:multiLevelType w:val="hybridMultilevel"/>
    <w:tmpl w:val="2F8A45CC"/>
    <w:lvl w:ilvl="0" w:tplc="FFFFFFFF">
      <w:start w:val="1"/>
      <w:numFmt w:val="bullet"/>
      <w:lvlText w:val="–"/>
      <w:lvlJc w:val="left"/>
      <w:pPr>
        <w:ind w:left="753" w:hanging="360"/>
      </w:pPr>
      <w:rPr>
        <w:rFonts w:ascii="Times New Roman" w:hAnsi="Times New Roman"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80">
    <w:nsid w:val="53035C4F"/>
    <w:multiLevelType w:val="hybridMultilevel"/>
    <w:tmpl w:val="5EE258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53505EBE"/>
    <w:multiLevelType w:val="hybridMultilevel"/>
    <w:tmpl w:val="F7C028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78C65E5"/>
    <w:multiLevelType w:val="hybridMultilevel"/>
    <w:tmpl w:val="2DCEA9C2"/>
    <w:lvl w:ilvl="0" w:tplc="164A5944">
      <w:start w:val="1"/>
      <w:numFmt w:val="decimal"/>
      <w:lvlText w:val="%1."/>
      <w:lvlJc w:val="left"/>
      <w:pPr>
        <w:ind w:left="786" w:hanging="360"/>
      </w:pPr>
      <w:rPr>
        <w:rFonts w:cs="Times New Roman"/>
        <w:b w:val="0"/>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3">
    <w:nsid w:val="57C26432"/>
    <w:multiLevelType w:val="multilevel"/>
    <w:tmpl w:val="EC401C74"/>
    <w:lvl w:ilvl="0">
      <w:start w:val="3"/>
      <w:numFmt w:val="decimal"/>
      <w:lvlText w:val="%1."/>
      <w:lvlJc w:val="left"/>
      <w:pPr>
        <w:ind w:left="360" w:hanging="360"/>
      </w:pPr>
      <w:rPr>
        <w:rFonts w:cs="Times New Roman" w:hint="default"/>
        <w:b w:val="0"/>
        <w:color w:val="auto"/>
      </w:rPr>
    </w:lvl>
    <w:lvl w:ilvl="1">
      <w:start w:val="2"/>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84">
    <w:nsid w:val="58F322E3"/>
    <w:multiLevelType w:val="hybridMultilevel"/>
    <w:tmpl w:val="AB60F642"/>
    <w:lvl w:ilvl="0" w:tplc="F6EC481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A356FCF"/>
    <w:multiLevelType w:val="hybridMultilevel"/>
    <w:tmpl w:val="324CFCCA"/>
    <w:lvl w:ilvl="0" w:tplc="01AA33DE">
      <w:start w:val="1"/>
      <w:numFmt w:val="decimal"/>
      <w:lvlText w:val="%1."/>
      <w:lvlJc w:val="left"/>
      <w:pPr>
        <w:ind w:left="-66"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A390821"/>
    <w:multiLevelType w:val="hybridMultilevel"/>
    <w:tmpl w:val="DFB229EE"/>
    <w:lvl w:ilvl="0" w:tplc="04190003">
      <w:start w:val="1"/>
      <w:numFmt w:val="decimal"/>
      <w:lvlText w:val="%1."/>
      <w:lvlJc w:val="left"/>
      <w:pPr>
        <w:tabs>
          <w:tab w:val="num" w:pos="360"/>
        </w:tabs>
        <w:ind w:left="36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5BC902F3"/>
    <w:multiLevelType w:val="multilevel"/>
    <w:tmpl w:val="BCA81A30"/>
    <w:lvl w:ilvl="0">
      <w:start w:val="3"/>
      <w:numFmt w:val="decimal"/>
      <w:lvlText w:val="%1."/>
      <w:lvlJc w:val="left"/>
      <w:pPr>
        <w:ind w:left="540" w:hanging="540"/>
      </w:pPr>
      <w:rPr>
        <w:rFonts w:cs="Times New Roman" w:hint="default"/>
      </w:rPr>
    </w:lvl>
    <w:lvl w:ilvl="1">
      <w:start w:val="2"/>
      <w:numFmt w:val="decimal"/>
      <w:lvlText w:val="%1.%2."/>
      <w:lvlJc w:val="left"/>
      <w:pPr>
        <w:ind w:left="1107" w:hanging="540"/>
      </w:pPr>
      <w:rPr>
        <w:rFonts w:cs="Times New Roman" w:hint="default"/>
      </w:rPr>
    </w:lvl>
    <w:lvl w:ilvl="2">
      <w:start w:val="2"/>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88">
    <w:nsid w:val="5C7C42EA"/>
    <w:multiLevelType w:val="hybridMultilevel"/>
    <w:tmpl w:val="02B07E8C"/>
    <w:lvl w:ilvl="0" w:tplc="44B8B78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5D9279B5"/>
    <w:multiLevelType w:val="hybridMultilevel"/>
    <w:tmpl w:val="BCAE1A96"/>
    <w:lvl w:ilvl="0" w:tplc="D610C2B2">
      <w:start w:val="1"/>
      <w:numFmt w:val="decimal"/>
      <w:lvlText w:val="%1."/>
      <w:lvlJc w:val="left"/>
      <w:pPr>
        <w:ind w:left="1080" w:hanging="360"/>
      </w:pPr>
      <w:rPr>
        <w:rFonts w:cs="Times New Roman" w:hint="default"/>
        <w:b w:val="0"/>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0">
    <w:nsid w:val="601960F0"/>
    <w:multiLevelType w:val="hybridMultilevel"/>
    <w:tmpl w:val="5D54E0EC"/>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0822274"/>
    <w:multiLevelType w:val="hybridMultilevel"/>
    <w:tmpl w:val="A3568626"/>
    <w:lvl w:ilvl="0" w:tplc="8396B47C">
      <w:start w:val="1"/>
      <w:numFmt w:val="decimal"/>
      <w:lvlText w:val="%1."/>
      <w:lvlJc w:val="left"/>
      <w:pPr>
        <w:ind w:left="737" w:hanging="360"/>
      </w:pPr>
      <w:rPr>
        <w:rFonts w:cs="Times New Roman" w:hint="default"/>
        <w:b w:val="0"/>
        <w:i w:val="0"/>
      </w:rPr>
    </w:lvl>
    <w:lvl w:ilvl="1" w:tplc="04190019" w:tentative="1">
      <w:start w:val="1"/>
      <w:numFmt w:val="lowerLetter"/>
      <w:lvlText w:val="%2."/>
      <w:lvlJc w:val="left"/>
      <w:pPr>
        <w:ind w:left="1457" w:hanging="360"/>
      </w:pPr>
      <w:rPr>
        <w:rFonts w:cs="Times New Roman"/>
      </w:rPr>
    </w:lvl>
    <w:lvl w:ilvl="2" w:tplc="0419001B" w:tentative="1">
      <w:start w:val="1"/>
      <w:numFmt w:val="lowerRoman"/>
      <w:lvlText w:val="%3."/>
      <w:lvlJc w:val="right"/>
      <w:pPr>
        <w:ind w:left="2177" w:hanging="180"/>
      </w:pPr>
      <w:rPr>
        <w:rFonts w:cs="Times New Roman"/>
      </w:rPr>
    </w:lvl>
    <w:lvl w:ilvl="3" w:tplc="0419000F" w:tentative="1">
      <w:start w:val="1"/>
      <w:numFmt w:val="decimal"/>
      <w:lvlText w:val="%4."/>
      <w:lvlJc w:val="left"/>
      <w:pPr>
        <w:ind w:left="2897" w:hanging="360"/>
      </w:pPr>
      <w:rPr>
        <w:rFonts w:cs="Times New Roman"/>
      </w:rPr>
    </w:lvl>
    <w:lvl w:ilvl="4" w:tplc="04190019" w:tentative="1">
      <w:start w:val="1"/>
      <w:numFmt w:val="lowerLetter"/>
      <w:lvlText w:val="%5."/>
      <w:lvlJc w:val="left"/>
      <w:pPr>
        <w:ind w:left="3617" w:hanging="360"/>
      </w:pPr>
      <w:rPr>
        <w:rFonts w:cs="Times New Roman"/>
      </w:rPr>
    </w:lvl>
    <w:lvl w:ilvl="5" w:tplc="0419001B" w:tentative="1">
      <w:start w:val="1"/>
      <w:numFmt w:val="lowerRoman"/>
      <w:lvlText w:val="%6."/>
      <w:lvlJc w:val="right"/>
      <w:pPr>
        <w:ind w:left="4337" w:hanging="180"/>
      </w:pPr>
      <w:rPr>
        <w:rFonts w:cs="Times New Roman"/>
      </w:rPr>
    </w:lvl>
    <w:lvl w:ilvl="6" w:tplc="0419000F" w:tentative="1">
      <w:start w:val="1"/>
      <w:numFmt w:val="decimal"/>
      <w:lvlText w:val="%7."/>
      <w:lvlJc w:val="left"/>
      <w:pPr>
        <w:ind w:left="5057" w:hanging="360"/>
      </w:pPr>
      <w:rPr>
        <w:rFonts w:cs="Times New Roman"/>
      </w:rPr>
    </w:lvl>
    <w:lvl w:ilvl="7" w:tplc="04190019" w:tentative="1">
      <w:start w:val="1"/>
      <w:numFmt w:val="lowerLetter"/>
      <w:lvlText w:val="%8."/>
      <w:lvlJc w:val="left"/>
      <w:pPr>
        <w:ind w:left="5777" w:hanging="360"/>
      </w:pPr>
      <w:rPr>
        <w:rFonts w:cs="Times New Roman"/>
      </w:rPr>
    </w:lvl>
    <w:lvl w:ilvl="8" w:tplc="0419001B" w:tentative="1">
      <w:start w:val="1"/>
      <w:numFmt w:val="lowerRoman"/>
      <w:lvlText w:val="%9."/>
      <w:lvlJc w:val="right"/>
      <w:pPr>
        <w:ind w:left="6497" w:hanging="180"/>
      </w:pPr>
      <w:rPr>
        <w:rFonts w:cs="Times New Roman"/>
      </w:rPr>
    </w:lvl>
  </w:abstractNum>
  <w:abstractNum w:abstractNumId="92">
    <w:nsid w:val="608F2085"/>
    <w:multiLevelType w:val="hybridMultilevel"/>
    <w:tmpl w:val="917E11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0DF102E"/>
    <w:multiLevelType w:val="hybridMultilevel"/>
    <w:tmpl w:val="479EE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60F723A7"/>
    <w:multiLevelType w:val="multilevel"/>
    <w:tmpl w:val="D9DA059C"/>
    <w:lvl w:ilvl="0">
      <w:start w:val="3"/>
      <w:numFmt w:val="decimal"/>
      <w:lvlText w:val="%1."/>
      <w:lvlJc w:val="left"/>
      <w:pPr>
        <w:ind w:left="360" w:hanging="360"/>
      </w:pPr>
      <w:rPr>
        <w:rFonts w:cs="Times New Roman" w:hint="default"/>
      </w:rPr>
    </w:lvl>
    <w:lvl w:ilvl="1">
      <w:start w:val="2"/>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5">
    <w:nsid w:val="618A3FF2"/>
    <w:multiLevelType w:val="multilevel"/>
    <w:tmpl w:val="869C97C2"/>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1107"/>
        </w:tabs>
        <w:ind w:left="1107" w:hanging="540"/>
      </w:pPr>
      <w:rPr>
        <w:rFonts w:cs="Times New Roman" w:hint="default"/>
      </w:rPr>
    </w:lvl>
    <w:lvl w:ilvl="2">
      <w:start w:val="2"/>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96">
    <w:nsid w:val="61CB0556"/>
    <w:multiLevelType w:val="hybridMultilevel"/>
    <w:tmpl w:val="7E1C7DE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62482090"/>
    <w:multiLevelType w:val="hybridMultilevel"/>
    <w:tmpl w:val="EB085088"/>
    <w:lvl w:ilvl="0" w:tplc="6316C3E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8">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60804B7"/>
    <w:multiLevelType w:val="hybridMultilevel"/>
    <w:tmpl w:val="41A844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72D6DB9"/>
    <w:multiLevelType w:val="hybridMultilevel"/>
    <w:tmpl w:val="207444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73B01F5"/>
    <w:multiLevelType w:val="hybridMultilevel"/>
    <w:tmpl w:val="20CA6EEA"/>
    <w:lvl w:ilvl="0" w:tplc="6F76941C">
      <w:start w:val="1"/>
      <w:numFmt w:val="decimal"/>
      <w:lvlText w:val="%1."/>
      <w:lvlJc w:val="left"/>
      <w:pPr>
        <w:ind w:left="1440" w:hanging="360"/>
      </w:pPr>
      <w:rPr>
        <w:rFonts w:cs="Times New Roman"/>
        <w:b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2">
    <w:nsid w:val="673D6C35"/>
    <w:multiLevelType w:val="hybridMultilevel"/>
    <w:tmpl w:val="191EE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7962574"/>
    <w:multiLevelType w:val="hybridMultilevel"/>
    <w:tmpl w:val="ECC027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6A2A14AB"/>
    <w:multiLevelType w:val="multilevel"/>
    <w:tmpl w:val="3DE610BA"/>
    <w:lvl w:ilvl="0">
      <w:start w:val="1"/>
      <w:numFmt w:val="decimal"/>
      <w:lvlText w:val="%1."/>
      <w:lvlJc w:val="left"/>
      <w:pPr>
        <w:ind w:left="720" w:hanging="360"/>
      </w:pPr>
      <w:rPr>
        <w:rFonts w:cs="Times New Roman"/>
      </w:rPr>
    </w:lvl>
    <w:lvl w:ilvl="1">
      <w:start w:val="2"/>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5">
    <w:nsid w:val="6ADA0679"/>
    <w:multiLevelType w:val="hybridMultilevel"/>
    <w:tmpl w:val="D9EA92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6D8D1A0A"/>
    <w:multiLevelType w:val="multilevel"/>
    <w:tmpl w:val="543A90FA"/>
    <w:lvl w:ilvl="0">
      <w:start w:val="3"/>
      <w:numFmt w:val="decimal"/>
      <w:lvlText w:val="%1."/>
      <w:lvlJc w:val="left"/>
      <w:pPr>
        <w:ind w:left="360" w:hanging="360"/>
      </w:pPr>
      <w:rPr>
        <w:rFonts w:cs="Times New Roman" w:hint="default"/>
      </w:rPr>
    </w:lvl>
    <w:lvl w:ilvl="1">
      <w:start w:val="2"/>
      <w:numFmt w:val="decimal"/>
      <w:lvlText w:val="%1.%2."/>
      <w:lvlJc w:val="left"/>
      <w:pPr>
        <w:ind w:left="1790" w:hanging="360"/>
      </w:pPr>
      <w:rPr>
        <w:rFonts w:cs="Times New Roman" w:hint="default"/>
      </w:rPr>
    </w:lvl>
    <w:lvl w:ilvl="2">
      <w:start w:val="1"/>
      <w:numFmt w:val="decimal"/>
      <w:lvlText w:val="%1.%2.%3."/>
      <w:lvlJc w:val="left"/>
      <w:pPr>
        <w:ind w:left="3580" w:hanging="720"/>
      </w:pPr>
      <w:rPr>
        <w:rFonts w:cs="Times New Roman" w:hint="default"/>
      </w:rPr>
    </w:lvl>
    <w:lvl w:ilvl="3">
      <w:start w:val="1"/>
      <w:numFmt w:val="decimal"/>
      <w:lvlText w:val="%1.%2.%3.%4."/>
      <w:lvlJc w:val="left"/>
      <w:pPr>
        <w:ind w:left="5010" w:hanging="720"/>
      </w:pPr>
      <w:rPr>
        <w:rFonts w:cs="Times New Roman" w:hint="default"/>
      </w:rPr>
    </w:lvl>
    <w:lvl w:ilvl="4">
      <w:start w:val="1"/>
      <w:numFmt w:val="decimal"/>
      <w:lvlText w:val="%1.%2.%3.%4.%5."/>
      <w:lvlJc w:val="left"/>
      <w:pPr>
        <w:ind w:left="6800" w:hanging="1080"/>
      </w:pPr>
      <w:rPr>
        <w:rFonts w:cs="Times New Roman" w:hint="default"/>
      </w:rPr>
    </w:lvl>
    <w:lvl w:ilvl="5">
      <w:start w:val="1"/>
      <w:numFmt w:val="decimal"/>
      <w:lvlText w:val="%1.%2.%3.%4.%5.%6."/>
      <w:lvlJc w:val="left"/>
      <w:pPr>
        <w:ind w:left="8230" w:hanging="1080"/>
      </w:pPr>
      <w:rPr>
        <w:rFonts w:cs="Times New Roman" w:hint="default"/>
      </w:rPr>
    </w:lvl>
    <w:lvl w:ilvl="6">
      <w:start w:val="1"/>
      <w:numFmt w:val="decimal"/>
      <w:lvlText w:val="%1.%2.%3.%4.%5.%6.%7."/>
      <w:lvlJc w:val="left"/>
      <w:pPr>
        <w:ind w:left="10020" w:hanging="1440"/>
      </w:pPr>
      <w:rPr>
        <w:rFonts w:cs="Times New Roman" w:hint="default"/>
      </w:rPr>
    </w:lvl>
    <w:lvl w:ilvl="7">
      <w:start w:val="1"/>
      <w:numFmt w:val="decimal"/>
      <w:lvlText w:val="%1.%2.%3.%4.%5.%6.%7.%8."/>
      <w:lvlJc w:val="left"/>
      <w:pPr>
        <w:ind w:left="11450" w:hanging="1440"/>
      </w:pPr>
      <w:rPr>
        <w:rFonts w:cs="Times New Roman" w:hint="default"/>
      </w:rPr>
    </w:lvl>
    <w:lvl w:ilvl="8">
      <w:start w:val="1"/>
      <w:numFmt w:val="decimal"/>
      <w:lvlText w:val="%1.%2.%3.%4.%5.%6.%7.%8.%9."/>
      <w:lvlJc w:val="left"/>
      <w:pPr>
        <w:ind w:left="13240" w:hanging="1800"/>
      </w:pPr>
      <w:rPr>
        <w:rFonts w:cs="Times New Roman" w:hint="default"/>
      </w:rPr>
    </w:lvl>
  </w:abstractNum>
  <w:abstractNum w:abstractNumId="107">
    <w:nsid w:val="6D937035"/>
    <w:multiLevelType w:val="hybridMultilevel"/>
    <w:tmpl w:val="D3CCCEB8"/>
    <w:lvl w:ilvl="0" w:tplc="0419000F">
      <w:start w:val="1"/>
      <w:numFmt w:val="decimal"/>
      <w:lvlText w:val="%1."/>
      <w:lvlJc w:val="left"/>
      <w:pPr>
        <w:ind w:left="927" w:hanging="360"/>
      </w:pPr>
      <w:rPr>
        <w:rFonts w:cs="Times New Roman"/>
        <w:b w:val="0"/>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08">
    <w:nsid w:val="6D9E1B2E"/>
    <w:multiLevelType w:val="multilevel"/>
    <w:tmpl w:val="D182DE46"/>
    <w:lvl w:ilvl="0">
      <w:start w:val="3"/>
      <w:numFmt w:val="decimal"/>
      <w:lvlText w:val="%1"/>
      <w:lvlJc w:val="left"/>
      <w:pPr>
        <w:ind w:left="435" w:hanging="435"/>
      </w:pPr>
      <w:rPr>
        <w:rFonts w:cs="Times New Roman" w:hint="default"/>
      </w:rPr>
    </w:lvl>
    <w:lvl w:ilvl="1">
      <w:start w:val="2"/>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9">
    <w:nsid w:val="6DB21054"/>
    <w:multiLevelType w:val="hybridMultilevel"/>
    <w:tmpl w:val="2BC0EAD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0">
    <w:nsid w:val="6DDB2C94"/>
    <w:multiLevelType w:val="hybridMultilevel"/>
    <w:tmpl w:val="57CA31A6"/>
    <w:lvl w:ilvl="0" w:tplc="7F601A9C">
      <w:start w:val="1"/>
      <w:numFmt w:val="decimal"/>
      <w:lvlText w:val="%1."/>
      <w:lvlJc w:val="left"/>
      <w:pPr>
        <w:ind w:left="720" w:hanging="360"/>
      </w:pPr>
      <w:rPr>
        <w:rFonts w:cs="Times New Roman" w:hint="default"/>
        <w:b w:val="0"/>
        <w:i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6DFC3A0A"/>
    <w:multiLevelType w:val="hybridMultilevel"/>
    <w:tmpl w:val="36585DDC"/>
    <w:lvl w:ilvl="0" w:tplc="4D8C8D1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06B1BBF"/>
    <w:multiLevelType w:val="hybridMultilevel"/>
    <w:tmpl w:val="1EC498A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715E6642"/>
    <w:multiLevelType w:val="hybridMultilevel"/>
    <w:tmpl w:val="65DAC6FA"/>
    <w:lvl w:ilvl="0" w:tplc="CEAE7FCE">
      <w:start w:val="1"/>
      <w:numFmt w:val="decimal"/>
      <w:lvlText w:val="%1."/>
      <w:lvlJc w:val="left"/>
      <w:pPr>
        <w:ind w:left="720" w:hanging="360"/>
      </w:pPr>
      <w:rPr>
        <w:rFonts w:cs="Times New Roman"/>
        <w:color w:val="auto"/>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72016E56"/>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72AD1A8A"/>
    <w:multiLevelType w:val="hybridMultilevel"/>
    <w:tmpl w:val="A0928670"/>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73060C88"/>
    <w:multiLevelType w:val="multilevel"/>
    <w:tmpl w:val="1BBC3D04"/>
    <w:lvl w:ilvl="0">
      <w:start w:val="1"/>
      <w:numFmt w:val="decimal"/>
      <w:lvlText w:val="%1."/>
      <w:lvlJc w:val="left"/>
      <w:pPr>
        <w:ind w:left="720" w:hanging="360"/>
      </w:pPr>
      <w:rPr>
        <w:rFonts w:cs="Times New Roman"/>
      </w:rPr>
    </w:lvl>
    <w:lvl w:ilvl="1">
      <w:start w:val="2"/>
      <w:numFmt w:val="decimal"/>
      <w:isLgl/>
      <w:lvlText w:val="%1.%2."/>
      <w:lvlJc w:val="left"/>
      <w:pPr>
        <w:ind w:left="765" w:hanging="405"/>
      </w:pPr>
      <w:rPr>
        <w:rFonts w:eastAsia="Times New Roman" w:cs="Times New Roman" w:hint="default"/>
        <w:b w:val="0"/>
      </w:rPr>
    </w:lvl>
    <w:lvl w:ilvl="2">
      <w:start w:val="1"/>
      <w:numFmt w:val="decimal"/>
      <w:isLgl/>
      <w:lvlText w:val="%1.%2.%3."/>
      <w:lvlJc w:val="left"/>
      <w:pPr>
        <w:ind w:left="1080" w:hanging="720"/>
      </w:pPr>
      <w:rPr>
        <w:rFonts w:eastAsia="Times New Roman" w:cs="Times New Roman" w:hint="default"/>
        <w:b w:val="0"/>
      </w:rPr>
    </w:lvl>
    <w:lvl w:ilvl="3">
      <w:start w:val="1"/>
      <w:numFmt w:val="decimal"/>
      <w:isLgl/>
      <w:lvlText w:val="%1.%2.%3.%4."/>
      <w:lvlJc w:val="left"/>
      <w:pPr>
        <w:ind w:left="1080" w:hanging="720"/>
      </w:pPr>
      <w:rPr>
        <w:rFonts w:eastAsia="Times New Roman" w:cs="Times New Roman" w:hint="default"/>
        <w:b w:val="0"/>
      </w:rPr>
    </w:lvl>
    <w:lvl w:ilvl="4">
      <w:start w:val="1"/>
      <w:numFmt w:val="decimal"/>
      <w:isLgl/>
      <w:lvlText w:val="%1.%2.%3.%4.%5."/>
      <w:lvlJc w:val="left"/>
      <w:pPr>
        <w:ind w:left="1440" w:hanging="1080"/>
      </w:pPr>
      <w:rPr>
        <w:rFonts w:eastAsia="Times New Roman" w:cs="Times New Roman" w:hint="default"/>
        <w:b w:val="0"/>
      </w:rPr>
    </w:lvl>
    <w:lvl w:ilvl="5">
      <w:start w:val="1"/>
      <w:numFmt w:val="decimal"/>
      <w:isLgl/>
      <w:lvlText w:val="%1.%2.%3.%4.%5.%6."/>
      <w:lvlJc w:val="left"/>
      <w:pPr>
        <w:ind w:left="1440" w:hanging="1080"/>
      </w:pPr>
      <w:rPr>
        <w:rFonts w:eastAsia="Times New Roman" w:cs="Times New Roman" w:hint="default"/>
        <w:b w:val="0"/>
      </w:rPr>
    </w:lvl>
    <w:lvl w:ilvl="6">
      <w:start w:val="1"/>
      <w:numFmt w:val="decimal"/>
      <w:isLgl/>
      <w:lvlText w:val="%1.%2.%3.%4.%5.%6.%7."/>
      <w:lvlJc w:val="left"/>
      <w:pPr>
        <w:ind w:left="1800" w:hanging="1440"/>
      </w:pPr>
      <w:rPr>
        <w:rFonts w:eastAsia="Times New Roman" w:cs="Times New Roman" w:hint="default"/>
        <w:b w:val="0"/>
      </w:rPr>
    </w:lvl>
    <w:lvl w:ilvl="7">
      <w:start w:val="1"/>
      <w:numFmt w:val="decimal"/>
      <w:isLgl/>
      <w:lvlText w:val="%1.%2.%3.%4.%5.%6.%7.%8."/>
      <w:lvlJc w:val="left"/>
      <w:pPr>
        <w:ind w:left="1800" w:hanging="1440"/>
      </w:pPr>
      <w:rPr>
        <w:rFonts w:eastAsia="Times New Roman" w:cs="Times New Roman" w:hint="default"/>
        <w:b w:val="0"/>
      </w:rPr>
    </w:lvl>
    <w:lvl w:ilvl="8">
      <w:start w:val="1"/>
      <w:numFmt w:val="decimal"/>
      <w:isLgl/>
      <w:lvlText w:val="%1.%2.%3.%4.%5.%6.%7.%8.%9."/>
      <w:lvlJc w:val="left"/>
      <w:pPr>
        <w:ind w:left="2160" w:hanging="1800"/>
      </w:pPr>
      <w:rPr>
        <w:rFonts w:eastAsia="Times New Roman" w:cs="Times New Roman" w:hint="default"/>
        <w:b w:val="0"/>
      </w:rPr>
    </w:lvl>
  </w:abstractNum>
  <w:abstractNum w:abstractNumId="118">
    <w:nsid w:val="73875E90"/>
    <w:multiLevelType w:val="hybridMultilevel"/>
    <w:tmpl w:val="F36876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526733E"/>
    <w:multiLevelType w:val="hybridMultilevel"/>
    <w:tmpl w:val="A3A0AF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756F6A45"/>
    <w:multiLevelType w:val="hybridMultilevel"/>
    <w:tmpl w:val="318AFA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766430F4"/>
    <w:multiLevelType w:val="hybridMultilevel"/>
    <w:tmpl w:val="8F10EDBC"/>
    <w:lvl w:ilvl="0" w:tplc="4D8C8D1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7303418"/>
    <w:multiLevelType w:val="hybridMultilevel"/>
    <w:tmpl w:val="9118ADE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78C61B04"/>
    <w:multiLevelType w:val="hybridMultilevel"/>
    <w:tmpl w:val="1E5CF9E8"/>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B6C41ED"/>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7B6D61BE"/>
    <w:multiLevelType w:val="hybridMultilevel"/>
    <w:tmpl w:val="02362D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8">
    <w:nsid w:val="7C1206B6"/>
    <w:multiLevelType w:val="hybridMultilevel"/>
    <w:tmpl w:val="2CA2B90A"/>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num w:numId="1">
    <w:abstractNumId w:val="14"/>
  </w:num>
  <w:num w:numId="2">
    <w:abstractNumId w:val="36"/>
  </w:num>
  <w:num w:numId="3">
    <w:abstractNumId w:val="119"/>
  </w:num>
  <w:num w:numId="4">
    <w:abstractNumId w:val="98"/>
  </w:num>
  <w:num w:numId="5">
    <w:abstractNumId w:val="93"/>
  </w:num>
  <w:num w:numId="6">
    <w:abstractNumId w:val="124"/>
  </w:num>
  <w:num w:numId="7">
    <w:abstractNumId w:val="35"/>
  </w:num>
  <w:num w:numId="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9"/>
  </w:num>
  <w:num w:numId="12">
    <w:abstractNumId w:val="9"/>
  </w:num>
  <w:num w:numId="13">
    <w:abstractNumId w:val="100"/>
  </w:num>
  <w:num w:numId="14">
    <w:abstractNumId w:val="75"/>
  </w:num>
  <w:num w:numId="15">
    <w:abstractNumId w:val="128"/>
  </w:num>
  <w:num w:numId="16">
    <w:abstractNumId w:val="8"/>
  </w:num>
  <w:num w:numId="17">
    <w:abstractNumId w:val="67"/>
  </w:num>
  <w:num w:numId="18">
    <w:abstractNumId w:val="47"/>
  </w:num>
  <w:num w:numId="19">
    <w:abstractNumId w:val="79"/>
  </w:num>
  <w:num w:numId="20">
    <w:abstractNumId w:val="31"/>
  </w:num>
  <w:num w:numId="21">
    <w:abstractNumId w:val="41"/>
  </w:num>
  <w:num w:numId="22">
    <w:abstractNumId w:val="44"/>
  </w:num>
  <w:num w:numId="23">
    <w:abstractNumId w:val="42"/>
  </w:num>
  <w:num w:numId="24">
    <w:abstractNumId w:val="115"/>
  </w:num>
  <w:num w:numId="25">
    <w:abstractNumId w:val="60"/>
  </w:num>
  <w:num w:numId="26">
    <w:abstractNumId w:val="105"/>
  </w:num>
  <w:num w:numId="27">
    <w:abstractNumId w:val="106"/>
  </w:num>
  <w:num w:numId="28">
    <w:abstractNumId w:val="71"/>
  </w:num>
  <w:num w:numId="29">
    <w:abstractNumId w:val="25"/>
  </w:num>
  <w:num w:numId="30">
    <w:abstractNumId w:val="78"/>
  </w:num>
  <w:num w:numId="31">
    <w:abstractNumId w:val="126"/>
  </w:num>
  <w:num w:numId="32">
    <w:abstractNumId w:val="45"/>
  </w:num>
  <w:num w:numId="33">
    <w:abstractNumId w:val="17"/>
  </w:num>
  <w:num w:numId="34">
    <w:abstractNumId w:val="76"/>
  </w:num>
  <w:num w:numId="35">
    <w:abstractNumId w:val="103"/>
  </w:num>
  <w:num w:numId="36">
    <w:abstractNumId w:val="77"/>
  </w:num>
  <w:num w:numId="37">
    <w:abstractNumId w:val="110"/>
  </w:num>
  <w:num w:numId="38">
    <w:abstractNumId w:val="84"/>
  </w:num>
  <w:num w:numId="39">
    <w:abstractNumId w:val="107"/>
  </w:num>
  <w:num w:numId="40">
    <w:abstractNumId w:val="90"/>
  </w:num>
  <w:num w:numId="41">
    <w:abstractNumId w:val="0"/>
  </w:num>
  <w:num w:numId="42">
    <w:abstractNumId w:val="43"/>
  </w:num>
  <w:num w:numId="43">
    <w:abstractNumId w:val="37"/>
  </w:num>
  <w:num w:numId="44">
    <w:abstractNumId w:val="99"/>
  </w:num>
  <w:num w:numId="45">
    <w:abstractNumId w:val="86"/>
  </w:num>
  <w:num w:numId="46">
    <w:abstractNumId w:val="73"/>
  </w:num>
  <w:num w:numId="47">
    <w:abstractNumId w:val="96"/>
  </w:num>
  <w:num w:numId="48">
    <w:abstractNumId w:val="80"/>
  </w:num>
  <w:num w:numId="49">
    <w:abstractNumId w:val="112"/>
  </w:num>
  <w:num w:numId="50">
    <w:abstractNumId w:val="91"/>
  </w:num>
  <w:num w:numId="51">
    <w:abstractNumId w:val="40"/>
  </w:num>
  <w:num w:numId="52">
    <w:abstractNumId w:val="122"/>
  </w:num>
  <w:num w:numId="53">
    <w:abstractNumId w:val="111"/>
  </w:num>
  <w:num w:numId="54">
    <w:abstractNumId w:val="16"/>
  </w:num>
  <w:num w:numId="55">
    <w:abstractNumId w:val="7"/>
  </w:num>
  <w:num w:numId="56">
    <w:abstractNumId w:val="66"/>
  </w:num>
  <w:num w:numId="57">
    <w:abstractNumId w:val="11"/>
  </w:num>
  <w:num w:numId="58">
    <w:abstractNumId w:val="55"/>
  </w:num>
  <w:num w:numId="59">
    <w:abstractNumId w:val="15"/>
  </w:num>
  <w:num w:numId="60">
    <w:abstractNumId w:val="104"/>
  </w:num>
  <w:num w:numId="61">
    <w:abstractNumId w:val="69"/>
  </w:num>
  <w:num w:numId="62">
    <w:abstractNumId w:val="24"/>
  </w:num>
  <w:num w:numId="63">
    <w:abstractNumId w:val="65"/>
  </w:num>
  <w:num w:numId="64">
    <w:abstractNumId w:val="54"/>
  </w:num>
  <w:num w:numId="65">
    <w:abstractNumId w:val="97"/>
  </w:num>
  <w:num w:numId="66">
    <w:abstractNumId w:val="85"/>
  </w:num>
  <w:num w:numId="67">
    <w:abstractNumId w:val="123"/>
  </w:num>
  <w:num w:numId="68">
    <w:abstractNumId w:val="12"/>
  </w:num>
  <w:num w:numId="6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num>
  <w:num w:numId="72">
    <w:abstractNumId w:val="58"/>
  </w:num>
  <w:num w:numId="73">
    <w:abstractNumId w:val="70"/>
  </w:num>
  <w:num w:numId="74">
    <w:abstractNumId w:val="38"/>
  </w:num>
  <w:num w:numId="7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5"/>
  </w:num>
  <w:num w:numId="77">
    <w:abstractNumId w:val="33"/>
  </w:num>
  <w:num w:numId="78">
    <w:abstractNumId w:val="92"/>
  </w:num>
  <w:num w:numId="79">
    <w:abstractNumId w:val="23"/>
  </w:num>
  <w:num w:numId="80">
    <w:abstractNumId w:val="57"/>
  </w:num>
  <w:num w:numId="81">
    <w:abstractNumId w:val="22"/>
  </w:num>
  <w:num w:numId="82">
    <w:abstractNumId w:val="32"/>
  </w:num>
  <w:num w:numId="83">
    <w:abstractNumId w:val="46"/>
  </w:num>
  <w:num w:numId="84">
    <w:abstractNumId w:val="1"/>
  </w:num>
  <w:num w:numId="85">
    <w:abstractNumId w:val="26"/>
  </w:num>
  <w:num w:numId="86">
    <w:abstractNumId w:val="29"/>
  </w:num>
  <w:num w:numId="87">
    <w:abstractNumId w:val="101"/>
  </w:num>
  <w:num w:numId="88">
    <w:abstractNumId w:val="109"/>
  </w:num>
  <w:num w:numId="89">
    <w:abstractNumId w:val="74"/>
  </w:num>
  <w:num w:numId="90">
    <w:abstractNumId w:val="28"/>
  </w:num>
  <w:num w:numId="91">
    <w:abstractNumId w:val="51"/>
  </w:num>
  <w:num w:numId="92">
    <w:abstractNumId w:val="59"/>
  </w:num>
  <w:num w:numId="93">
    <w:abstractNumId w:val="102"/>
  </w:num>
  <w:num w:numId="94">
    <w:abstractNumId w:val="19"/>
  </w:num>
  <w:num w:numId="95">
    <w:abstractNumId w:val="87"/>
  </w:num>
  <w:num w:numId="96">
    <w:abstractNumId w:val="27"/>
  </w:num>
  <w:num w:numId="97">
    <w:abstractNumId w:val="21"/>
  </w:num>
  <w:num w:numId="98">
    <w:abstractNumId w:val="114"/>
  </w:num>
  <w:num w:numId="99">
    <w:abstractNumId w:val="61"/>
  </w:num>
  <w:num w:numId="100">
    <w:abstractNumId w:val="120"/>
  </w:num>
  <w:num w:numId="101">
    <w:abstractNumId w:val="121"/>
  </w:num>
  <w:num w:numId="102">
    <w:abstractNumId w:val="94"/>
  </w:num>
  <w:num w:numId="103">
    <w:abstractNumId w:val="88"/>
  </w:num>
  <w:num w:numId="104">
    <w:abstractNumId w:val="10"/>
  </w:num>
  <w:num w:numId="105">
    <w:abstractNumId w:val="64"/>
  </w:num>
  <w:num w:numId="106">
    <w:abstractNumId w:val="63"/>
  </w:num>
  <w:num w:numId="107">
    <w:abstractNumId w:val="2"/>
  </w:num>
  <w:num w:numId="108">
    <w:abstractNumId w:val="3"/>
  </w:num>
  <w:num w:numId="109">
    <w:abstractNumId w:val="18"/>
  </w:num>
  <w:num w:numId="110">
    <w:abstractNumId w:val="13"/>
  </w:num>
  <w:num w:numId="111">
    <w:abstractNumId w:val="83"/>
  </w:num>
  <w:num w:numId="112">
    <w:abstractNumId w:val="81"/>
  </w:num>
  <w:num w:numId="113">
    <w:abstractNumId w:val="50"/>
  </w:num>
  <w:num w:numId="114">
    <w:abstractNumId w:val="118"/>
  </w:num>
  <w:num w:numId="115">
    <w:abstractNumId w:val="5"/>
  </w:num>
  <w:num w:numId="116">
    <w:abstractNumId w:val="20"/>
  </w:num>
  <w:num w:numId="117">
    <w:abstractNumId w:val="52"/>
  </w:num>
  <w:num w:numId="118">
    <w:abstractNumId w:val="53"/>
  </w:num>
  <w:num w:numId="119">
    <w:abstractNumId w:val="108"/>
  </w:num>
  <w:num w:numId="120">
    <w:abstractNumId w:val="68"/>
  </w:num>
  <w:num w:numId="121">
    <w:abstractNumId w:val="6"/>
  </w:num>
  <w:num w:numId="122">
    <w:abstractNumId w:val="117"/>
  </w:num>
  <w:num w:numId="123">
    <w:abstractNumId w:val="4"/>
  </w:num>
  <w:num w:numId="124">
    <w:abstractNumId w:val="34"/>
  </w:num>
  <w:num w:numId="125">
    <w:abstractNumId w:val="48"/>
  </w:num>
  <w:num w:numId="126">
    <w:abstractNumId w:val="49"/>
  </w:num>
  <w:num w:numId="127">
    <w:abstractNumId w:val="116"/>
  </w:num>
  <w:num w:numId="128">
    <w:abstractNumId w:val="39"/>
  </w:num>
  <w:num w:numId="129">
    <w:abstractNumId w:val="72"/>
  </w:num>
  <w:num w:numId="130">
    <w:abstractNumId w:val="9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F88"/>
    <w:rsid w:val="000042AB"/>
    <w:rsid w:val="000066EF"/>
    <w:rsid w:val="00006D67"/>
    <w:rsid w:val="00007C04"/>
    <w:rsid w:val="0001279A"/>
    <w:rsid w:val="0001289A"/>
    <w:rsid w:val="00015F66"/>
    <w:rsid w:val="00017345"/>
    <w:rsid w:val="000178D0"/>
    <w:rsid w:val="00020E80"/>
    <w:rsid w:val="000233BC"/>
    <w:rsid w:val="00026BAC"/>
    <w:rsid w:val="00027E8D"/>
    <w:rsid w:val="00030BDC"/>
    <w:rsid w:val="0004081F"/>
    <w:rsid w:val="00040A26"/>
    <w:rsid w:val="00041532"/>
    <w:rsid w:val="00042346"/>
    <w:rsid w:val="00042E1E"/>
    <w:rsid w:val="00044AB3"/>
    <w:rsid w:val="000457F6"/>
    <w:rsid w:val="00045D80"/>
    <w:rsid w:val="0004753E"/>
    <w:rsid w:val="00051A14"/>
    <w:rsid w:val="0005203B"/>
    <w:rsid w:val="0005583F"/>
    <w:rsid w:val="0006619D"/>
    <w:rsid w:val="0007067D"/>
    <w:rsid w:val="00072900"/>
    <w:rsid w:val="00072FA3"/>
    <w:rsid w:val="000745F7"/>
    <w:rsid w:val="000754D0"/>
    <w:rsid w:val="00085FEF"/>
    <w:rsid w:val="0008637E"/>
    <w:rsid w:val="00086582"/>
    <w:rsid w:val="00091C4A"/>
    <w:rsid w:val="00091F78"/>
    <w:rsid w:val="000959E4"/>
    <w:rsid w:val="00095C84"/>
    <w:rsid w:val="000A1500"/>
    <w:rsid w:val="000A4FB3"/>
    <w:rsid w:val="000A5C3F"/>
    <w:rsid w:val="000A5D13"/>
    <w:rsid w:val="000A77FA"/>
    <w:rsid w:val="000B006B"/>
    <w:rsid w:val="000B1BD1"/>
    <w:rsid w:val="000B1EF0"/>
    <w:rsid w:val="000B3043"/>
    <w:rsid w:val="000B62AE"/>
    <w:rsid w:val="000B62C1"/>
    <w:rsid w:val="000C35A8"/>
    <w:rsid w:val="000C3EC6"/>
    <w:rsid w:val="000C6618"/>
    <w:rsid w:val="000D04A9"/>
    <w:rsid w:val="000D1C34"/>
    <w:rsid w:val="000D633F"/>
    <w:rsid w:val="000D6D35"/>
    <w:rsid w:val="000D78A0"/>
    <w:rsid w:val="000E2853"/>
    <w:rsid w:val="000E3EB3"/>
    <w:rsid w:val="000E66B6"/>
    <w:rsid w:val="000E7269"/>
    <w:rsid w:val="000F04F4"/>
    <w:rsid w:val="000F0554"/>
    <w:rsid w:val="000F1945"/>
    <w:rsid w:val="000F2A63"/>
    <w:rsid w:val="000F3423"/>
    <w:rsid w:val="000F51E1"/>
    <w:rsid w:val="000F564C"/>
    <w:rsid w:val="000F6EB9"/>
    <w:rsid w:val="001003A1"/>
    <w:rsid w:val="00101314"/>
    <w:rsid w:val="00101506"/>
    <w:rsid w:val="001049F3"/>
    <w:rsid w:val="00105C34"/>
    <w:rsid w:val="00106D52"/>
    <w:rsid w:val="00106DEE"/>
    <w:rsid w:val="00107C2D"/>
    <w:rsid w:val="00110BAD"/>
    <w:rsid w:val="00123176"/>
    <w:rsid w:val="00123F12"/>
    <w:rsid w:val="00125714"/>
    <w:rsid w:val="00127451"/>
    <w:rsid w:val="001278CB"/>
    <w:rsid w:val="0013043A"/>
    <w:rsid w:val="00130CB4"/>
    <w:rsid w:val="001317C6"/>
    <w:rsid w:val="0013620F"/>
    <w:rsid w:val="0014062B"/>
    <w:rsid w:val="00141BA1"/>
    <w:rsid w:val="00142C48"/>
    <w:rsid w:val="00144EC2"/>
    <w:rsid w:val="00145A63"/>
    <w:rsid w:val="00146649"/>
    <w:rsid w:val="00147ADE"/>
    <w:rsid w:val="0015053D"/>
    <w:rsid w:val="00152FD2"/>
    <w:rsid w:val="00153420"/>
    <w:rsid w:val="00153832"/>
    <w:rsid w:val="0015421D"/>
    <w:rsid w:val="00156172"/>
    <w:rsid w:val="00160041"/>
    <w:rsid w:val="001612C7"/>
    <w:rsid w:val="0016615B"/>
    <w:rsid w:val="001663BC"/>
    <w:rsid w:val="0017205D"/>
    <w:rsid w:val="001747BB"/>
    <w:rsid w:val="001753FA"/>
    <w:rsid w:val="00175959"/>
    <w:rsid w:val="00175B15"/>
    <w:rsid w:val="00177B6D"/>
    <w:rsid w:val="00180EE3"/>
    <w:rsid w:val="00181FF3"/>
    <w:rsid w:val="0018331B"/>
    <w:rsid w:val="00184334"/>
    <w:rsid w:val="00185B63"/>
    <w:rsid w:val="00190E0E"/>
    <w:rsid w:val="001910FF"/>
    <w:rsid w:val="00193180"/>
    <w:rsid w:val="0019621B"/>
    <w:rsid w:val="001963CF"/>
    <w:rsid w:val="00197279"/>
    <w:rsid w:val="001A0F32"/>
    <w:rsid w:val="001A632C"/>
    <w:rsid w:val="001B2643"/>
    <w:rsid w:val="001B4CEC"/>
    <w:rsid w:val="001B7D86"/>
    <w:rsid w:val="001C4EAF"/>
    <w:rsid w:val="001C580C"/>
    <w:rsid w:val="001C5C9F"/>
    <w:rsid w:val="001C6DB0"/>
    <w:rsid w:val="001D0FA0"/>
    <w:rsid w:val="001D168F"/>
    <w:rsid w:val="001D30A0"/>
    <w:rsid w:val="001D53A7"/>
    <w:rsid w:val="001D61BC"/>
    <w:rsid w:val="001D7FA5"/>
    <w:rsid w:val="001E1BC0"/>
    <w:rsid w:val="001E5459"/>
    <w:rsid w:val="001F02C8"/>
    <w:rsid w:val="001F03EB"/>
    <w:rsid w:val="001F0C6B"/>
    <w:rsid w:val="001F13B0"/>
    <w:rsid w:val="001F50B5"/>
    <w:rsid w:val="001F696E"/>
    <w:rsid w:val="001F6BD4"/>
    <w:rsid w:val="00200094"/>
    <w:rsid w:val="00201F22"/>
    <w:rsid w:val="00202711"/>
    <w:rsid w:val="00205A21"/>
    <w:rsid w:val="002060D1"/>
    <w:rsid w:val="0021043F"/>
    <w:rsid w:val="0021289D"/>
    <w:rsid w:val="002133AE"/>
    <w:rsid w:val="00215F3D"/>
    <w:rsid w:val="00217832"/>
    <w:rsid w:val="00223183"/>
    <w:rsid w:val="0023039C"/>
    <w:rsid w:val="00230AD5"/>
    <w:rsid w:val="00230E65"/>
    <w:rsid w:val="002331F6"/>
    <w:rsid w:val="00233DAF"/>
    <w:rsid w:val="00236394"/>
    <w:rsid w:val="00242FBE"/>
    <w:rsid w:val="0024359E"/>
    <w:rsid w:val="0025058A"/>
    <w:rsid w:val="002523A2"/>
    <w:rsid w:val="00252A52"/>
    <w:rsid w:val="00253D0A"/>
    <w:rsid w:val="002542C0"/>
    <w:rsid w:val="00257574"/>
    <w:rsid w:val="00260B23"/>
    <w:rsid w:val="00261B17"/>
    <w:rsid w:val="00265854"/>
    <w:rsid w:val="00271007"/>
    <w:rsid w:val="0027593D"/>
    <w:rsid w:val="0027717A"/>
    <w:rsid w:val="002824BF"/>
    <w:rsid w:val="002824CA"/>
    <w:rsid w:val="00283A04"/>
    <w:rsid w:val="00286BE1"/>
    <w:rsid w:val="0029092C"/>
    <w:rsid w:val="00290AC3"/>
    <w:rsid w:val="00291600"/>
    <w:rsid w:val="002926E8"/>
    <w:rsid w:val="00294F75"/>
    <w:rsid w:val="0029628F"/>
    <w:rsid w:val="00296AF8"/>
    <w:rsid w:val="00297C68"/>
    <w:rsid w:val="002A0ABC"/>
    <w:rsid w:val="002A2497"/>
    <w:rsid w:val="002A4A89"/>
    <w:rsid w:val="002A5AE9"/>
    <w:rsid w:val="002A6012"/>
    <w:rsid w:val="002B0148"/>
    <w:rsid w:val="002B0F64"/>
    <w:rsid w:val="002B109C"/>
    <w:rsid w:val="002B2B8A"/>
    <w:rsid w:val="002B2B8B"/>
    <w:rsid w:val="002B5C49"/>
    <w:rsid w:val="002B7A11"/>
    <w:rsid w:val="002B7C22"/>
    <w:rsid w:val="002B7CBE"/>
    <w:rsid w:val="002C07A7"/>
    <w:rsid w:val="002C3FF3"/>
    <w:rsid w:val="002C4887"/>
    <w:rsid w:val="002C4E8B"/>
    <w:rsid w:val="002D1E9D"/>
    <w:rsid w:val="002D333D"/>
    <w:rsid w:val="002D38CB"/>
    <w:rsid w:val="002D3E86"/>
    <w:rsid w:val="002D790A"/>
    <w:rsid w:val="002E2F38"/>
    <w:rsid w:val="002E2F54"/>
    <w:rsid w:val="002E3A2D"/>
    <w:rsid w:val="002E7653"/>
    <w:rsid w:val="002F19C8"/>
    <w:rsid w:val="002F2223"/>
    <w:rsid w:val="002F267E"/>
    <w:rsid w:val="002F5075"/>
    <w:rsid w:val="002F658A"/>
    <w:rsid w:val="002F743C"/>
    <w:rsid w:val="002F763A"/>
    <w:rsid w:val="0030291B"/>
    <w:rsid w:val="00304E37"/>
    <w:rsid w:val="00306143"/>
    <w:rsid w:val="0030631D"/>
    <w:rsid w:val="003065F1"/>
    <w:rsid w:val="003103B2"/>
    <w:rsid w:val="00310A8E"/>
    <w:rsid w:val="0031492A"/>
    <w:rsid w:val="003206FD"/>
    <w:rsid w:val="00321507"/>
    <w:rsid w:val="00322B5A"/>
    <w:rsid w:val="00324B6D"/>
    <w:rsid w:val="00324ED0"/>
    <w:rsid w:val="00325FF4"/>
    <w:rsid w:val="00326201"/>
    <w:rsid w:val="003266AB"/>
    <w:rsid w:val="00326C58"/>
    <w:rsid w:val="0032755B"/>
    <w:rsid w:val="00327B69"/>
    <w:rsid w:val="0033297A"/>
    <w:rsid w:val="00336AC5"/>
    <w:rsid w:val="00336DE2"/>
    <w:rsid w:val="00336E8D"/>
    <w:rsid w:val="0033749F"/>
    <w:rsid w:val="003454D3"/>
    <w:rsid w:val="00345B6C"/>
    <w:rsid w:val="0034605C"/>
    <w:rsid w:val="003471C3"/>
    <w:rsid w:val="003475B6"/>
    <w:rsid w:val="00350775"/>
    <w:rsid w:val="003510BF"/>
    <w:rsid w:val="003510C9"/>
    <w:rsid w:val="003525B6"/>
    <w:rsid w:val="00354268"/>
    <w:rsid w:val="00354EFD"/>
    <w:rsid w:val="003611F1"/>
    <w:rsid w:val="0036128E"/>
    <w:rsid w:val="00365E13"/>
    <w:rsid w:val="003705BD"/>
    <w:rsid w:val="00370AA3"/>
    <w:rsid w:val="00371B89"/>
    <w:rsid w:val="00376674"/>
    <w:rsid w:val="00377872"/>
    <w:rsid w:val="00380B75"/>
    <w:rsid w:val="00383439"/>
    <w:rsid w:val="00383A11"/>
    <w:rsid w:val="00384667"/>
    <w:rsid w:val="003850E5"/>
    <w:rsid w:val="003852A1"/>
    <w:rsid w:val="00387DAD"/>
    <w:rsid w:val="003904D1"/>
    <w:rsid w:val="00391619"/>
    <w:rsid w:val="00392C81"/>
    <w:rsid w:val="00395550"/>
    <w:rsid w:val="00396A44"/>
    <w:rsid w:val="003A0F7D"/>
    <w:rsid w:val="003A3925"/>
    <w:rsid w:val="003A4B83"/>
    <w:rsid w:val="003A6FFA"/>
    <w:rsid w:val="003B20F3"/>
    <w:rsid w:val="003B25D3"/>
    <w:rsid w:val="003B6B64"/>
    <w:rsid w:val="003C4B82"/>
    <w:rsid w:val="003C63BD"/>
    <w:rsid w:val="003C6B58"/>
    <w:rsid w:val="003C750B"/>
    <w:rsid w:val="003D0745"/>
    <w:rsid w:val="003D36D1"/>
    <w:rsid w:val="003D3FC2"/>
    <w:rsid w:val="003D4096"/>
    <w:rsid w:val="003D487D"/>
    <w:rsid w:val="003E115D"/>
    <w:rsid w:val="003E26BE"/>
    <w:rsid w:val="003E412B"/>
    <w:rsid w:val="003E557D"/>
    <w:rsid w:val="003F0FCD"/>
    <w:rsid w:val="003F4558"/>
    <w:rsid w:val="003F60A9"/>
    <w:rsid w:val="003F7883"/>
    <w:rsid w:val="00400045"/>
    <w:rsid w:val="00402AF2"/>
    <w:rsid w:val="00403D3F"/>
    <w:rsid w:val="00405508"/>
    <w:rsid w:val="004104E1"/>
    <w:rsid w:val="00411AF1"/>
    <w:rsid w:val="004120FA"/>
    <w:rsid w:val="00412847"/>
    <w:rsid w:val="00412886"/>
    <w:rsid w:val="0041391C"/>
    <w:rsid w:val="00413C3E"/>
    <w:rsid w:val="00414C20"/>
    <w:rsid w:val="00415431"/>
    <w:rsid w:val="00415C48"/>
    <w:rsid w:val="00417170"/>
    <w:rsid w:val="0042347A"/>
    <w:rsid w:val="0042367F"/>
    <w:rsid w:val="0042391B"/>
    <w:rsid w:val="00424369"/>
    <w:rsid w:val="00424846"/>
    <w:rsid w:val="00426A19"/>
    <w:rsid w:val="00431CE8"/>
    <w:rsid w:val="00434754"/>
    <w:rsid w:val="00435FAA"/>
    <w:rsid w:val="004405C2"/>
    <w:rsid w:val="0044139C"/>
    <w:rsid w:val="00441775"/>
    <w:rsid w:val="00441DF6"/>
    <w:rsid w:val="004430C8"/>
    <w:rsid w:val="00447529"/>
    <w:rsid w:val="00451CC0"/>
    <w:rsid w:val="00453BD0"/>
    <w:rsid w:val="0045617F"/>
    <w:rsid w:val="00456517"/>
    <w:rsid w:val="00457073"/>
    <w:rsid w:val="00457110"/>
    <w:rsid w:val="00457668"/>
    <w:rsid w:val="00457F4F"/>
    <w:rsid w:val="00460189"/>
    <w:rsid w:val="004616E0"/>
    <w:rsid w:val="00462640"/>
    <w:rsid w:val="00464382"/>
    <w:rsid w:val="004675FD"/>
    <w:rsid w:val="00470052"/>
    <w:rsid w:val="00470C9E"/>
    <w:rsid w:val="00472A06"/>
    <w:rsid w:val="00474695"/>
    <w:rsid w:val="004772FB"/>
    <w:rsid w:val="00477F41"/>
    <w:rsid w:val="0048069C"/>
    <w:rsid w:val="00480B28"/>
    <w:rsid w:val="00483122"/>
    <w:rsid w:val="00484037"/>
    <w:rsid w:val="00485E6D"/>
    <w:rsid w:val="00485E80"/>
    <w:rsid w:val="00486EA6"/>
    <w:rsid w:val="004908E5"/>
    <w:rsid w:val="004921E9"/>
    <w:rsid w:val="0049274A"/>
    <w:rsid w:val="0049326B"/>
    <w:rsid w:val="00493ED0"/>
    <w:rsid w:val="004A0698"/>
    <w:rsid w:val="004A30A8"/>
    <w:rsid w:val="004A3722"/>
    <w:rsid w:val="004A41A0"/>
    <w:rsid w:val="004A427A"/>
    <w:rsid w:val="004A4BCF"/>
    <w:rsid w:val="004A648E"/>
    <w:rsid w:val="004B05AF"/>
    <w:rsid w:val="004B15F6"/>
    <w:rsid w:val="004B1606"/>
    <w:rsid w:val="004B1B69"/>
    <w:rsid w:val="004B2FF5"/>
    <w:rsid w:val="004B3981"/>
    <w:rsid w:val="004B476D"/>
    <w:rsid w:val="004B5A83"/>
    <w:rsid w:val="004C0395"/>
    <w:rsid w:val="004C0AB2"/>
    <w:rsid w:val="004C3AE8"/>
    <w:rsid w:val="004C4305"/>
    <w:rsid w:val="004C5A00"/>
    <w:rsid w:val="004C6313"/>
    <w:rsid w:val="004C65E1"/>
    <w:rsid w:val="004D2698"/>
    <w:rsid w:val="004D2CF0"/>
    <w:rsid w:val="004D3955"/>
    <w:rsid w:val="004D44A0"/>
    <w:rsid w:val="004D79ED"/>
    <w:rsid w:val="004E0A94"/>
    <w:rsid w:val="004E381C"/>
    <w:rsid w:val="004F1F16"/>
    <w:rsid w:val="004F2D7C"/>
    <w:rsid w:val="004F45E6"/>
    <w:rsid w:val="0050183F"/>
    <w:rsid w:val="00501E62"/>
    <w:rsid w:val="00502385"/>
    <w:rsid w:val="0050276C"/>
    <w:rsid w:val="00503229"/>
    <w:rsid w:val="00505B34"/>
    <w:rsid w:val="00505C2F"/>
    <w:rsid w:val="00510952"/>
    <w:rsid w:val="00512A3B"/>
    <w:rsid w:val="0051760C"/>
    <w:rsid w:val="005249B4"/>
    <w:rsid w:val="00526145"/>
    <w:rsid w:val="00527DB6"/>
    <w:rsid w:val="005332C0"/>
    <w:rsid w:val="00533DA5"/>
    <w:rsid w:val="00534BAF"/>
    <w:rsid w:val="005356C6"/>
    <w:rsid w:val="00535FCC"/>
    <w:rsid w:val="00536143"/>
    <w:rsid w:val="00536F64"/>
    <w:rsid w:val="00537FDC"/>
    <w:rsid w:val="00542642"/>
    <w:rsid w:val="0054368F"/>
    <w:rsid w:val="00547FE4"/>
    <w:rsid w:val="00552416"/>
    <w:rsid w:val="0055418D"/>
    <w:rsid w:val="0055522E"/>
    <w:rsid w:val="00555455"/>
    <w:rsid w:val="005564DC"/>
    <w:rsid w:val="0055704C"/>
    <w:rsid w:val="005610D4"/>
    <w:rsid w:val="0056318E"/>
    <w:rsid w:val="00564A83"/>
    <w:rsid w:val="00566643"/>
    <w:rsid w:val="005674D1"/>
    <w:rsid w:val="00567FA4"/>
    <w:rsid w:val="0057111C"/>
    <w:rsid w:val="0057303D"/>
    <w:rsid w:val="00573E74"/>
    <w:rsid w:val="0057429D"/>
    <w:rsid w:val="00574629"/>
    <w:rsid w:val="005761D1"/>
    <w:rsid w:val="00576F04"/>
    <w:rsid w:val="00580796"/>
    <w:rsid w:val="005817A4"/>
    <w:rsid w:val="00585ED0"/>
    <w:rsid w:val="00590115"/>
    <w:rsid w:val="00590DDF"/>
    <w:rsid w:val="005917C9"/>
    <w:rsid w:val="00591F10"/>
    <w:rsid w:val="005940D7"/>
    <w:rsid w:val="005946EF"/>
    <w:rsid w:val="00595068"/>
    <w:rsid w:val="005960D1"/>
    <w:rsid w:val="00597133"/>
    <w:rsid w:val="005A0ECF"/>
    <w:rsid w:val="005A1F09"/>
    <w:rsid w:val="005A205F"/>
    <w:rsid w:val="005A4C64"/>
    <w:rsid w:val="005A4FC3"/>
    <w:rsid w:val="005A52F9"/>
    <w:rsid w:val="005A6671"/>
    <w:rsid w:val="005B11D1"/>
    <w:rsid w:val="005B589D"/>
    <w:rsid w:val="005B58FA"/>
    <w:rsid w:val="005C0F50"/>
    <w:rsid w:val="005C20C0"/>
    <w:rsid w:val="005C4434"/>
    <w:rsid w:val="005C4BC9"/>
    <w:rsid w:val="005C4E7B"/>
    <w:rsid w:val="005D07D2"/>
    <w:rsid w:val="005D16B8"/>
    <w:rsid w:val="005D5A29"/>
    <w:rsid w:val="005D7474"/>
    <w:rsid w:val="005E1696"/>
    <w:rsid w:val="005E1758"/>
    <w:rsid w:val="005E4A39"/>
    <w:rsid w:val="005E53C8"/>
    <w:rsid w:val="005E53E9"/>
    <w:rsid w:val="005E707F"/>
    <w:rsid w:val="005F2BE0"/>
    <w:rsid w:val="005F3488"/>
    <w:rsid w:val="005F3626"/>
    <w:rsid w:val="005F3913"/>
    <w:rsid w:val="005F40E8"/>
    <w:rsid w:val="005F4287"/>
    <w:rsid w:val="005F5106"/>
    <w:rsid w:val="005F6C62"/>
    <w:rsid w:val="00601796"/>
    <w:rsid w:val="00607AEB"/>
    <w:rsid w:val="00607E1D"/>
    <w:rsid w:val="00610C72"/>
    <w:rsid w:val="00612D19"/>
    <w:rsid w:val="0061365F"/>
    <w:rsid w:val="00613C05"/>
    <w:rsid w:val="00615CD6"/>
    <w:rsid w:val="00625046"/>
    <w:rsid w:val="00626F7B"/>
    <w:rsid w:val="00627A86"/>
    <w:rsid w:val="00627C33"/>
    <w:rsid w:val="0063096D"/>
    <w:rsid w:val="006337F3"/>
    <w:rsid w:val="00634238"/>
    <w:rsid w:val="00636115"/>
    <w:rsid w:val="006367B2"/>
    <w:rsid w:val="0063768B"/>
    <w:rsid w:val="00641B1A"/>
    <w:rsid w:val="00641C5A"/>
    <w:rsid w:val="00641C8D"/>
    <w:rsid w:val="00644908"/>
    <w:rsid w:val="00644A14"/>
    <w:rsid w:val="00647AB0"/>
    <w:rsid w:val="006531A8"/>
    <w:rsid w:val="00653AE0"/>
    <w:rsid w:val="00654F36"/>
    <w:rsid w:val="00661194"/>
    <w:rsid w:val="00661783"/>
    <w:rsid w:val="00663865"/>
    <w:rsid w:val="006656A7"/>
    <w:rsid w:val="00666104"/>
    <w:rsid w:val="00667AD1"/>
    <w:rsid w:val="00667E8C"/>
    <w:rsid w:val="0067138C"/>
    <w:rsid w:val="00673D30"/>
    <w:rsid w:val="006744AC"/>
    <w:rsid w:val="006757D1"/>
    <w:rsid w:val="0067762D"/>
    <w:rsid w:val="00680F81"/>
    <w:rsid w:val="00682ECA"/>
    <w:rsid w:val="00684228"/>
    <w:rsid w:val="00685414"/>
    <w:rsid w:val="00685602"/>
    <w:rsid w:val="00686956"/>
    <w:rsid w:val="00687748"/>
    <w:rsid w:val="00690ABF"/>
    <w:rsid w:val="00691081"/>
    <w:rsid w:val="006924AA"/>
    <w:rsid w:val="006935F1"/>
    <w:rsid w:val="006935F2"/>
    <w:rsid w:val="00694006"/>
    <w:rsid w:val="00695E46"/>
    <w:rsid w:val="006A41B3"/>
    <w:rsid w:val="006A594F"/>
    <w:rsid w:val="006B1FAF"/>
    <w:rsid w:val="006B2A3D"/>
    <w:rsid w:val="006B3350"/>
    <w:rsid w:val="006B3FD6"/>
    <w:rsid w:val="006B45FF"/>
    <w:rsid w:val="006B507F"/>
    <w:rsid w:val="006B5B79"/>
    <w:rsid w:val="006B78C2"/>
    <w:rsid w:val="006B7B88"/>
    <w:rsid w:val="006C30AC"/>
    <w:rsid w:val="006C47AE"/>
    <w:rsid w:val="006C4EA7"/>
    <w:rsid w:val="006C52A9"/>
    <w:rsid w:val="006C67F0"/>
    <w:rsid w:val="006C7490"/>
    <w:rsid w:val="006C762A"/>
    <w:rsid w:val="006D00E0"/>
    <w:rsid w:val="006D11AC"/>
    <w:rsid w:val="006D2202"/>
    <w:rsid w:val="006D35AE"/>
    <w:rsid w:val="006D529D"/>
    <w:rsid w:val="006D5725"/>
    <w:rsid w:val="006D7D91"/>
    <w:rsid w:val="006E2671"/>
    <w:rsid w:val="006E2792"/>
    <w:rsid w:val="006E2F2B"/>
    <w:rsid w:val="006E404A"/>
    <w:rsid w:val="006F26E7"/>
    <w:rsid w:val="006F2BFA"/>
    <w:rsid w:val="006F6C64"/>
    <w:rsid w:val="006F77D5"/>
    <w:rsid w:val="006F78A3"/>
    <w:rsid w:val="006F7B18"/>
    <w:rsid w:val="00701995"/>
    <w:rsid w:val="0070226C"/>
    <w:rsid w:val="00702EBB"/>
    <w:rsid w:val="007032C5"/>
    <w:rsid w:val="00704D3A"/>
    <w:rsid w:val="007054B7"/>
    <w:rsid w:val="00705993"/>
    <w:rsid w:val="00705B38"/>
    <w:rsid w:val="007063D7"/>
    <w:rsid w:val="007073A4"/>
    <w:rsid w:val="00711B35"/>
    <w:rsid w:val="00714A84"/>
    <w:rsid w:val="007174F3"/>
    <w:rsid w:val="00724E55"/>
    <w:rsid w:val="007301B5"/>
    <w:rsid w:val="00733AEF"/>
    <w:rsid w:val="00736624"/>
    <w:rsid w:val="00736C18"/>
    <w:rsid w:val="00742002"/>
    <w:rsid w:val="00742D12"/>
    <w:rsid w:val="00743B15"/>
    <w:rsid w:val="00745A4C"/>
    <w:rsid w:val="0074610B"/>
    <w:rsid w:val="00750B6F"/>
    <w:rsid w:val="00751316"/>
    <w:rsid w:val="00751FB7"/>
    <w:rsid w:val="00752844"/>
    <w:rsid w:val="00752D64"/>
    <w:rsid w:val="00763235"/>
    <w:rsid w:val="00764A68"/>
    <w:rsid w:val="007666A5"/>
    <w:rsid w:val="00766787"/>
    <w:rsid w:val="00776EC2"/>
    <w:rsid w:val="00777793"/>
    <w:rsid w:val="00783931"/>
    <w:rsid w:val="00783FA8"/>
    <w:rsid w:val="007846F9"/>
    <w:rsid w:val="00784BBF"/>
    <w:rsid w:val="00786D3E"/>
    <w:rsid w:val="007914D0"/>
    <w:rsid w:val="00793636"/>
    <w:rsid w:val="00793D8F"/>
    <w:rsid w:val="007947E1"/>
    <w:rsid w:val="007969BA"/>
    <w:rsid w:val="007A0024"/>
    <w:rsid w:val="007A16CB"/>
    <w:rsid w:val="007A340A"/>
    <w:rsid w:val="007A35E9"/>
    <w:rsid w:val="007A464B"/>
    <w:rsid w:val="007A6B2A"/>
    <w:rsid w:val="007A7C85"/>
    <w:rsid w:val="007B0B74"/>
    <w:rsid w:val="007B45C7"/>
    <w:rsid w:val="007B514D"/>
    <w:rsid w:val="007B54D2"/>
    <w:rsid w:val="007C0200"/>
    <w:rsid w:val="007C0C60"/>
    <w:rsid w:val="007C1701"/>
    <w:rsid w:val="007C25B9"/>
    <w:rsid w:val="007C5979"/>
    <w:rsid w:val="007C78A8"/>
    <w:rsid w:val="007C7E9E"/>
    <w:rsid w:val="007C7F5C"/>
    <w:rsid w:val="007D2ACC"/>
    <w:rsid w:val="007D4BCF"/>
    <w:rsid w:val="007D6AB7"/>
    <w:rsid w:val="007E0DCA"/>
    <w:rsid w:val="007E144F"/>
    <w:rsid w:val="007E25D0"/>
    <w:rsid w:val="007E3669"/>
    <w:rsid w:val="007E4AEF"/>
    <w:rsid w:val="007E50E3"/>
    <w:rsid w:val="007E74EF"/>
    <w:rsid w:val="007E76E5"/>
    <w:rsid w:val="007E7E9B"/>
    <w:rsid w:val="007F1806"/>
    <w:rsid w:val="007F2B14"/>
    <w:rsid w:val="007F4E5A"/>
    <w:rsid w:val="007F52DF"/>
    <w:rsid w:val="007F778A"/>
    <w:rsid w:val="00800198"/>
    <w:rsid w:val="00800247"/>
    <w:rsid w:val="008015B0"/>
    <w:rsid w:val="00802629"/>
    <w:rsid w:val="008031C5"/>
    <w:rsid w:val="00803FF7"/>
    <w:rsid w:val="00806DBE"/>
    <w:rsid w:val="0081120D"/>
    <w:rsid w:val="0081309A"/>
    <w:rsid w:val="00815281"/>
    <w:rsid w:val="00815825"/>
    <w:rsid w:val="00821EBC"/>
    <w:rsid w:val="008223DF"/>
    <w:rsid w:val="0082253F"/>
    <w:rsid w:val="00824511"/>
    <w:rsid w:val="008247DF"/>
    <w:rsid w:val="008261C9"/>
    <w:rsid w:val="0083175D"/>
    <w:rsid w:val="008328DB"/>
    <w:rsid w:val="0083313F"/>
    <w:rsid w:val="0083460D"/>
    <w:rsid w:val="0083503A"/>
    <w:rsid w:val="008413B5"/>
    <w:rsid w:val="00842D89"/>
    <w:rsid w:val="008449C4"/>
    <w:rsid w:val="0084625B"/>
    <w:rsid w:val="00847A65"/>
    <w:rsid w:val="00850EF4"/>
    <w:rsid w:val="00855B19"/>
    <w:rsid w:val="00860BE4"/>
    <w:rsid w:val="00864694"/>
    <w:rsid w:val="00866AF9"/>
    <w:rsid w:val="008732FD"/>
    <w:rsid w:val="008768C1"/>
    <w:rsid w:val="0087693C"/>
    <w:rsid w:val="00876D41"/>
    <w:rsid w:val="00880097"/>
    <w:rsid w:val="00883841"/>
    <w:rsid w:val="00883F86"/>
    <w:rsid w:val="00885989"/>
    <w:rsid w:val="008861ED"/>
    <w:rsid w:val="00890A11"/>
    <w:rsid w:val="00892A92"/>
    <w:rsid w:val="00893B04"/>
    <w:rsid w:val="0089686F"/>
    <w:rsid w:val="008A0154"/>
    <w:rsid w:val="008A01BE"/>
    <w:rsid w:val="008A17FF"/>
    <w:rsid w:val="008A5991"/>
    <w:rsid w:val="008A7145"/>
    <w:rsid w:val="008A77D7"/>
    <w:rsid w:val="008B2F08"/>
    <w:rsid w:val="008B4D75"/>
    <w:rsid w:val="008B77A1"/>
    <w:rsid w:val="008C17B7"/>
    <w:rsid w:val="008C246A"/>
    <w:rsid w:val="008C34D1"/>
    <w:rsid w:val="008C4EED"/>
    <w:rsid w:val="008C6815"/>
    <w:rsid w:val="008C7E78"/>
    <w:rsid w:val="008D0F64"/>
    <w:rsid w:val="008D1121"/>
    <w:rsid w:val="008D152B"/>
    <w:rsid w:val="008D3C5A"/>
    <w:rsid w:val="008D4E11"/>
    <w:rsid w:val="008D58DC"/>
    <w:rsid w:val="008D59A0"/>
    <w:rsid w:val="008D6CFF"/>
    <w:rsid w:val="008D7ED3"/>
    <w:rsid w:val="008E0141"/>
    <w:rsid w:val="008E12B7"/>
    <w:rsid w:val="008E495A"/>
    <w:rsid w:val="008E4FDB"/>
    <w:rsid w:val="008E55E0"/>
    <w:rsid w:val="008E5EE6"/>
    <w:rsid w:val="008E65F4"/>
    <w:rsid w:val="008F10EF"/>
    <w:rsid w:val="008F2D34"/>
    <w:rsid w:val="008F3DE1"/>
    <w:rsid w:val="008F4DEA"/>
    <w:rsid w:val="008F6F5B"/>
    <w:rsid w:val="009012C5"/>
    <w:rsid w:val="009034C2"/>
    <w:rsid w:val="00903994"/>
    <w:rsid w:val="009055D0"/>
    <w:rsid w:val="00912922"/>
    <w:rsid w:val="00913212"/>
    <w:rsid w:val="009132B6"/>
    <w:rsid w:val="00913CD9"/>
    <w:rsid w:val="009161A6"/>
    <w:rsid w:val="0092005E"/>
    <w:rsid w:val="00931700"/>
    <w:rsid w:val="009330B5"/>
    <w:rsid w:val="0093313A"/>
    <w:rsid w:val="0093388E"/>
    <w:rsid w:val="00936B18"/>
    <w:rsid w:val="00943015"/>
    <w:rsid w:val="00943A0E"/>
    <w:rsid w:val="00945D7E"/>
    <w:rsid w:val="00945E64"/>
    <w:rsid w:val="009463A8"/>
    <w:rsid w:val="0094726D"/>
    <w:rsid w:val="009478B0"/>
    <w:rsid w:val="00953A35"/>
    <w:rsid w:val="00954046"/>
    <w:rsid w:val="009541FD"/>
    <w:rsid w:val="0095557F"/>
    <w:rsid w:val="009558DC"/>
    <w:rsid w:val="00955E81"/>
    <w:rsid w:val="0095791F"/>
    <w:rsid w:val="00963328"/>
    <w:rsid w:val="009633E5"/>
    <w:rsid w:val="00963BFC"/>
    <w:rsid w:val="00972042"/>
    <w:rsid w:val="00972DE7"/>
    <w:rsid w:val="00973A2B"/>
    <w:rsid w:val="0097423F"/>
    <w:rsid w:val="00974E2B"/>
    <w:rsid w:val="00975035"/>
    <w:rsid w:val="009779B7"/>
    <w:rsid w:val="0098035F"/>
    <w:rsid w:val="00983884"/>
    <w:rsid w:val="009847CB"/>
    <w:rsid w:val="00985130"/>
    <w:rsid w:val="00985223"/>
    <w:rsid w:val="00985474"/>
    <w:rsid w:val="009860B1"/>
    <w:rsid w:val="0098728C"/>
    <w:rsid w:val="0099042C"/>
    <w:rsid w:val="009908CD"/>
    <w:rsid w:val="00992835"/>
    <w:rsid w:val="00993020"/>
    <w:rsid w:val="009933E9"/>
    <w:rsid w:val="00995DF2"/>
    <w:rsid w:val="00996D5D"/>
    <w:rsid w:val="009A141B"/>
    <w:rsid w:val="009A14CD"/>
    <w:rsid w:val="009A1977"/>
    <w:rsid w:val="009A3C56"/>
    <w:rsid w:val="009A415A"/>
    <w:rsid w:val="009A5C69"/>
    <w:rsid w:val="009A75B4"/>
    <w:rsid w:val="009A7E65"/>
    <w:rsid w:val="009B23BC"/>
    <w:rsid w:val="009B5DFA"/>
    <w:rsid w:val="009B6421"/>
    <w:rsid w:val="009C16B6"/>
    <w:rsid w:val="009C2E86"/>
    <w:rsid w:val="009C47D5"/>
    <w:rsid w:val="009C6F0C"/>
    <w:rsid w:val="009D0151"/>
    <w:rsid w:val="009D0422"/>
    <w:rsid w:val="009D0774"/>
    <w:rsid w:val="009D07C7"/>
    <w:rsid w:val="009D0ADC"/>
    <w:rsid w:val="009D0ED8"/>
    <w:rsid w:val="009D3C0C"/>
    <w:rsid w:val="009D6402"/>
    <w:rsid w:val="009D6E46"/>
    <w:rsid w:val="009E24C9"/>
    <w:rsid w:val="009E3323"/>
    <w:rsid w:val="009E5922"/>
    <w:rsid w:val="009E64FA"/>
    <w:rsid w:val="009F0392"/>
    <w:rsid w:val="009F0C39"/>
    <w:rsid w:val="009F11AD"/>
    <w:rsid w:val="009F5FCA"/>
    <w:rsid w:val="009F75CC"/>
    <w:rsid w:val="009F768C"/>
    <w:rsid w:val="00A0077A"/>
    <w:rsid w:val="00A03207"/>
    <w:rsid w:val="00A0357C"/>
    <w:rsid w:val="00A03894"/>
    <w:rsid w:val="00A0510B"/>
    <w:rsid w:val="00A05F4B"/>
    <w:rsid w:val="00A0753D"/>
    <w:rsid w:val="00A11DC5"/>
    <w:rsid w:val="00A11DCB"/>
    <w:rsid w:val="00A13690"/>
    <w:rsid w:val="00A14D38"/>
    <w:rsid w:val="00A15665"/>
    <w:rsid w:val="00A16A76"/>
    <w:rsid w:val="00A17D2D"/>
    <w:rsid w:val="00A20FBD"/>
    <w:rsid w:val="00A2106F"/>
    <w:rsid w:val="00A21831"/>
    <w:rsid w:val="00A22295"/>
    <w:rsid w:val="00A24662"/>
    <w:rsid w:val="00A2641F"/>
    <w:rsid w:val="00A27BD6"/>
    <w:rsid w:val="00A36B43"/>
    <w:rsid w:val="00A4068D"/>
    <w:rsid w:val="00A50521"/>
    <w:rsid w:val="00A51A73"/>
    <w:rsid w:val="00A5421B"/>
    <w:rsid w:val="00A54238"/>
    <w:rsid w:val="00A546B0"/>
    <w:rsid w:val="00A54D4D"/>
    <w:rsid w:val="00A55722"/>
    <w:rsid w:val="00A570E3"/>
    <w:rsid w:val="00A57849"/>
    <w:rsid w:val="00A61581"/>
    <w:rsid w:val="00A61FCF"/>
    <w:rsid w:val="00A63930"/>
    <w:rsid w:val="00A666DB"/>
    <w:rsid w:val="00A66A55"/>
    <w:rsid w:val="00A74187"/>
    <w:rsid w:val="00A74808"/>
    <w:rsid w:val="00A75909"/>
    <w:rsid w:val="00A76E1E"/>
    <w:rsid w:val="00A76EF6"/>
    <w:rsid w:val="00A7791C"/>
    <w:rsid w:val="00A85601"/>
    <w:rsid w:val="00A85C43"/>
    <w:rsid w:val="00A90FB2"/>
    <w:rsid w:val="00A91778"/>
    <w:rsid w:val="00A91990"/>
    <w:rsid w:val="00A91D82"/>
    <w:rsid w:val="00A92410"/>
    <w:rsid w:val="00A94B50"/>
    <w:rsid w:val="00A95683"/>
    <w:rsid w:val="00A969BC"/>
    <w:rsid w:val="00A97D1A"/>
    <w:rsid w:val="00AA0684"/>
    <w:rsid w:val="00AA6799"/>
    <w:rsid w:val="00AA6AAE"/>
    <w:rsid w:val="00AB0004"/>
    <w:rsid w:val="00AB56DB"/>
    <w:rsid w:val="00AC03E2"/>
    <w:rsid w:val="00AC084A"/>
    <w:rsid w:val="00AC64BF"/>
    <w:rsid w:val="00AD0D37"/>
    <w:rsid w:val="00AD1EF9"/>
    <w:rsid w:val="00AD2A89"/>
    <w:rsid w:val="00AD3BDB"/>
    <w:rsid w:val="00AD78F0"/>
    <w:rsid w:val="00AE546F"/>
    <w:rsid w:val="00AE72D7"/>
    <w:rsid w:val="00AE7FC8"/>
    <w:rsid w:val="00AF03DE"/>
    <w:rsid w:val="00AF26D0"/>
    <w:rsid w:val="00AF48AC"/>
    <w:rsid w:val="00AF594D"/>
    <w:rsid w:val="00AF6DA5"/>
    <w:rsid w:val="00B00FF7"/>
    <w:rsid w:val="00B01523"/>
    <w:rsid w:val="00B0265D"/>
    <w:rsid w:val="00B041A6"/>
    <w:rsid w:val="00B05BBA"/>
    <w:rsid w:val="00B06166"/>
    <w:rsid w:val="00B07AA8"/>
    <w:rsid w:val="00B1025B"/>
    <w:rsid w:val="00B108B6"/>
    <w:rsid w:val="00B21C88"/>
    <w:rsid w:val="00B22BC1"/>
    <w:rsid w:val="00B23A96"/>
    <w:rsid w:val="00B2558D"/>
    <w:rsid w:val="00B272CC"/>
    <w:rsid w:val="00B279B6"/>
    <w:rsid w:val="00B35941"/>
    <w:rsid w:val="00B360B8"/>
    <w:rsid w:val="00B40EAD"/>
    <w:rsid w:val="00B42A78"/>
    <w:rsid w:val="00B445EA"/>
    <w:rsid w:val="00B44F04"/>
    <w:rsid w:val="00B4767A"/>
    <w:rsid w:val="00B47D4D"/>
    <w:rsid w:val="00B57A09"/>
    <w:rsid w:val="00B60F4B"/>
    <w:rsid w:val="00B639F3"/>
    <w:rsid w:val="00B6565C"/>
    <w:rsid w:val="00B6620B"/>
    <w:rsid w:val="00B66F9C"/>
    <w:rsid w:val="00B7120C"/>
    <w:rsid w:val="00B76692"/>
    <w:rsid w:val="00B76FE5"/>
    <w:rsid w:val="00B779D3"/>
    <w:rsid w:val="00B77B2A"/>
    <w:rsid w:val="00B81C0C"/>
    <w:rsid w:val="00B829D7"/>
    <w:rsid w:val="00B84980"/>
    <w:rsid w:val="00B84A06"/>
    <w:rsid w:val="00B8595D"/>
    <w:rsid w:val="00B9623B"/>
    <w:rsid w:val="00B96DAE"/>
    <w:rsid w:val="00B97192"/>
    <w:rsid w:val="00B9744D"/>
    <w:rsid w:val="00BA255D"/>
    <w:rsid w:val="00BA314E"/>
    <w:rsid w:val="00BA5DAA"/>
    <w:rsid w:val="00BB2A1D"/>
    <w:rsid w:val="00BB33A3"/>
    <w:rsid w:val="00BB3639"/>
    <w:rsid w:val="00BB3EF7"/>
    <w:rsid w:val="00BB62C5"/>
    <w:rsid w:val="00BB6A73"/>
    <w:rsid w:val="00BC16B9"/>
    <w:rsid w:val="00BC3B5D"/>
    <w:rsid w:val="00BC49C1"/>
    <w:rsid w:val="00BC55C9"/>
    <w:rsid w:val="00BD0FF4"/>
    <w:rsid w:val="00BD2F14"/>
    <w:rsid w:val="00BD5C95"/>
    <w:rsid w:val="00BD73D9"/>
    <w:rsid w:val="00BE0D5E"/>
    <w:rsid w:val="00BE1216"/>
    <w:rsid w:val="00BE1248"/>
    <w:rsid w:val="00BE1FA0"/>
    <w:rsid w:val="00BE3D81"/>
    <w:rsid w:val="00BE40A2"/>
    <w:rsid w:val="00BE6961"/>
    <w:rsid w:val="00BF139A"/>
    <w:rsid w:val="00BF1538"/>
    <w:rsid w:val="00BF1A57"/>
    <w:rsid w:val="00BF414C"/>
    <w:rsid w:val="00BF57D6"/>
    <w:rsid w:val="00BF6F51"/>
    <w:rsid w:val="00BF76DB"/>
    <w:rsid w:val="00BF787D"/>
    <w:rsid w:val="00BF7A0D"/>
    <w:rsid w:val="00C00746"/>
    <w:rsid w:val="00C013F8"/>
    <w:rsid w:val="00C02A09"/>
    <w:rsid w:val="00C037EE"/>
    <w:rsid w:val="00C03887"/>
    <w:rsid w:val="00C0510E"/>
    <w:rsid w:val="00C11EE8"/>
    <w:rsid w:val="00C120E1"/>
    <w:rsid w:val="00C1343A"/>
    <w:rsid w:val="00C1463B"/>
    <w:rsid w:val="00C1786C"/>
    <w:rsid w:val="00C20969"/>
    <w:rsid w:val="00C24F0C"/>
    <w:rsid w:val="00C256D8"/>
    <w:rsid w:val="00C26667"/>
    <w:rsid w:val="00C2781F"/>
    <w:rsid w:val="00C30EEC"/>
    <w:rsid w:val="00C33E4E"/>
    <w:rsid w:val="00C34922"/>
    <w:rsid w:val="00C34BE0"/>
    <w:rsid w:val="00C373F6"/>
    <w:rsid w:val="00C37AA7"/>
    <w:rsid w:val="00C41678"/>
    <w:rsid w:val="00C422B5"/>
    <w:rsid w:val="00C422BB"/>
    <w:rsid w:val="00C43250"/>
    <w:rsid w:val="00C4517A"/>
    <w:rsid w:val="00C46E23"/>
    <w:rsid w:val="00C47B47"/>
    <w:rsid w:val="00C500DE"/>
    <w:rsid w:val="00C50DF1"/>
    <w:rsid w:val="00C50FD3"/>
    <w:rsid w:val="00C51782"/>
    <w:rsid w:val="00C51B2D"/>
    <w:rsid w:val="00C51DA7"/>
    <w:rsid w:val="00C54DD0"/>
    <w:rsid w:val="00C573D4"/>
    <w:rsid w:val="00C61A73"/>
    <w:rsid w:val="00C6371C"/>
    <w:rsid w:val="00C73BF9"/>
    <w:rsid w:val="00C76FDA"/>
    <w:rsid w:val="00C81771"/>
    <w:rsid w:val="00C84AB5"/>
    <w:rsid w:val="00C8510E"/>
    <w:rsid w:val="00C86DCA"/>
    <w:rsid w:val="00C95DFC"/>
    <w:rsid w:val="00CA0F85"/>
    <w:rsid w:val="00CA3212"/>
    <w:rsid w:val="00CA3520"/>
    <w:rsid w:val="00CA39C6"/>
    <w:rsid w:val="00CA462C"/>
    <w:rsid w:val="00CA4D1C"/>
    <w:rsid w:val="00CA7EB6"/>
    <w:rsid w:val="00CB1755"/>
    <w:rsid w:val="00CB21F2"/>
    <w:rsid w:val="00CB29DC"/>
    <w:rsid w:val="00CB3B2C"/>
    <w:rsid w:val="00CC56B0"/>
    <w:rsid w:val="00CC6FBA"/>
    <w:rsid w:val="00CD3534"/>
    <w:rsid w:val="00CD383E"/>
    <w:rsid w:val="00CD5743"/>
    <w:rsid w:val="00CD5A62"/>
    <w:rsid w:val="00CE06E9"/>
    <w:rsid w:val="00CE16A5"/>
    <w:rsid w:val="00CE1CD4"/>
    <w:rsid w:val="00CE38AD"/>
    <w:rsid w:val="00CE5505"/>
    <w:rsid w:val="00CE5F64"/>
    <w:rsid w:val="00CE7318"/>
    <w:rsid w:val="00CE7AE1"/>
    <w:rsid w:val="00CF2C57"/>
    <w:rsid w:val="00CF4204"/>
    <w:rsid w:val="00CF5E6D"/>
    <w:rsid w:val="00CF626C"/>
    <w:rsid w:val="00CF7268"/>
    <w:rsid w:val="00CF7BA1"/>
    <w:rsid w:val="00D00181"/>
    <w:rsid w:val="00D01016"/>
    <w:rsid w:val="00D01947"/>
    <w:rsid w:val="00D027D5"/>
    <w:rsid w:val="00D03287"/>
    <w:rsid w:val="00D072F2"/>
    <w:rsid w:val="00D111DA"/>
    <w:rsid w:val="00D12B27"/>
    <w:rsid w:val="00D133B0"/>
    <w:rsid w:val="00D1340E"/>
    <w:rsid w:val="00D15B54"/>
    <w:rsid w:val="00D16E82"/>
    <w:rsid w:val="00D174A1"/>
    <w:rsid w:val="00D215F7"/>
    <w:rsid w:val="00D220B9"/>
    <w:rsid w:val="00D222C2"/>
    <w:rsid w:val="00D34115"/>
    <w:rsid w:val="00D4556A"/>
    <w:rsid w:val="00D46058"/>
    <w:rsid w:val="00D46D1F"/>
    <w:rsid w:val="00D50F72"/>
    <w:rsid w:val="00D55384"/>
    <w:rsid w:val="00D57AC3"/>
    <w:rsid w:val="00D6029A"/>
    <w:rsid w:val="00D60F5A"/>
    <w:rsid w:val="00D63D88"/>
    <w:rsid w:val="00D645B1"/>
    <w:rsid w:val="00D65738"/>
    <w:rsid w:val="00D67439"/>
    <w:rsid w:val="00D7158C"/>
    <w:rsid w:val="00D7383D"/>
    <w:rsid w:val="00D767D9"/>
    <w:rsid w:val="00D80758"/>
    <w:rsid w:val="00D830A2"/>
    <w:rsid w:val="00D8336E"/>
    <w:rsid w:val="00D86E19"/>
    <w:rsid w:val="00D90BDE"/>
    <w:rsid w:val="00D927D5"/>
    <w:rsid w:val="00D94F26"/>
    <w:rsid w:val="00D9595A"/>
    <w:rsid w:val="00D96940"/>
    <w:rsid w:val="00D970BE"/>
    <w:rsid w:val="00DA216B"/>
    <w:rsid w:val="00DA47CB"/>
    <w:rsid w:val="00DA65AD"/>
    <w:rsid w:val="00DA7326"/>
    <w:rsid w:val="00DA7D48"/>
    <w:rsid w:val="00DB567E"/>
    <w:rsid w:val="00DC465F"/>
    <w:rsid w:val="00DC6021"/>
    <w:rsid w:val="00DC623F"/>
    <w:rsid w:val="00DD0829"/>
    <w:rsid w:val="00DD2A09"/>
    <w:rsid w:val="00DD3195"/>
    <w:rsid w:val="00DD3A3B"/>
    <w:rsid w:val="00DD4295"/>
    <w:rsid w:val="00DD582F"/>
    <w:rsid w:val="00DD607C"/>
    <w:rsid w:val="00DE0936"/>
    <w:rsid w:val="00DE5F49"/>
    <w:rsid w:val="00DE6572"/>
    <w:rsid w:val="00DF00A1"/>
    <w:rsid w:val="00DF0F04"/>
    <w:rsid w:val="00DF1C4E"/>
    <w:rsid w:val="00DF35BB"/>
    <w:rsid w:val="00DF5E38"/>
    <w:rsid w:val="00DF65DF"/>
    <w:rsid w:val="00E007C6"/>
    <w:rsid w:val="00E02AC1"/>
    <w:rsid w:val="00E05E06"/>
    <w:rsid w:val="00E10BA6"/>
    <w:rsid w:val="00E10C31"/>
    <w:rsid w:val="00E11BC9"/>
    <w:rsid w:val="00E14132"/>
    <w:rsid w:val="00E15F27"/>
    <w:rsid w:val="00E16826"/>
    <w:rsid w:val="00E20EBC"/>
    <w:rsid w:val="00E24A0B"/>
    <w:rsid w:val="00E27DCC"/>
    <w:rsid w:val="00E333BF"/>
    <w:rsid w:val="00E338DD"/>
    <w:rsid w:val="00E34BC9"/>
    <w:rsid w:val="00E35DFE"/>
    <w:rsid w:val="00E36094"/>
    <w:rsid w:val="00E37314"/>
    <w:rsid w:val="00E37A9E"/>
    <w:rsid w:val="00E407E2"/>
    <w:rsid w:val="00E44C76"/>
    <w:rsid w:val="00E465ED"/>
    <w:rsid w:val="00E469DA"/>
    <w:rsid w:val="00E46EEA"/>
    <w:rsid w:val="00E47660"/>
    <w:rsid w:val="00E522DD"/>
    <w:rsid w:val="00E56B92"/>
    <w:rsid w:val="00E574CE"/>
    <w:rsid w:val="00E57575"/>
    <w:rsid w:val="00E601E7"/>
    <w:rsid w:val="00E63C3A"/>
    <w:rsid w:val="00E642C1"/>
    <w:rsid w:val="00E66667"/>
    <w:rsid w:val="00E67B04"/>
    <w:rsid w:val="00E709E4"/>
    <w:rsid w:val="00E742E6"/>
    <w:rsid w:val="00E744A6"/>
    <w:rsid w:val="00E7454A"/>
    <w:rsid w:val="00E7523F"/>
    <w:rsid w:val="00E77961"/>
    <w:rsid w:val="00E80363"/>
    <w:rsid w:val="00E82745"/>
    <w:rsid w:val="00E838AC"/>
    <w:rsid w:val="00E876D7"/>
    <w:rsid w:val="00E900CA"/>
    <w:rsid w:val="00E947A3"/>
    <w:rsid w:val="00E96F32"/>
    <w:rsid w:val="00EA0858"/>
    <w:rsid w:val="00EA3350"/>
    <w:rsid w:val="00EA6304"/>
    <w:rsid w:val="00EA77E3"/>
    <w:rsid w:val="00EB3135"/>
    <w:rsid w:val="00EB3786"/>
    <w:rsid w:val="00EB4306"/>
    <w:rsid w:val="00EB5803"/>
    <w:rsid w:val="00EB5DA5"/>
    <w:rsid w:val="00EB6163"/>
    <w:rsid w:val="00EB6C6D"/>
    <w:rsid w:val="00EC3E82"/>
    <w:rsid w:val="00EC427C"/>
    <w:rsid w:val="00EC7AD7"/>
    <w:rsid w:val="00ED4089"/>
    <w:rsid w:val="00ED6DB8"/>
    <w:rsid w:val="00EE1F4A"/>
    <w:rsid w:val="00EE3426"/>
    <w:rsid w:val="00EE4552"/>
    <w:rsid w:val="00EE4D56"/>
    <w:rsid w:val="00EE6CFC"/>
    <w:rsid w:val="00EE7F4F"/>
    <w:rsid w:val="00EF014B"/>
    <w:rsid w:val="00EF0994"/>
    <w:rsid w:val="00EF1E94"/>
    <w:rsid w:val="00EF1FA5"/>
    <w:rsid w:val="00EF1FB4"/>
    <w:rsid w:val="00EF2EFA"/>
    <w:rsid w:val="00EF603E"/>
    <w:rsid w:val="00F01007"/>
    <w:rsid w:val="00F02B44"/>
    <w:rsid w:val="00F04F1A"/>
    <w:rsid w:val="00F051B5"/>
    <w:rsid w:val="00F05BC6"/>
    <w:rsid w:val="00F06AE1"/>
    <w:rsid w:val="00F07023"/>
    <w:rsid w:val="00F12D09"/>
    <w:rsid w:val="00F14097"/>
    <w:rsid w:val="00F145A8"/>
    <w:rsid w:val="00F14701"/>
    <w:rsid w:val="00F148FF"/>
    <w:rsid w:val="00F1531D"/>
    <w:rsid w:val="00F17367"/>
    <w:rsid w:val="00F200D9"/>
    <w:rsid w:val="00F21160"/>
    <w:rsid w:val="00F2134F"/>
    <w:rsid w:val="00F21FCF"/>
    <w:rsid w:val="00F2457C"/>
    <w:rsid w:val="00F251FC"/>
    <w:rsid w:val="00F27708"/>
    <w:rsid w:val="00F326A7"/>
    <w:rsid w:val="00F356E2"/>
    <w:rsid w:val="00F463E3"/>
    <w:rsid w:val="00F476C6"/>
    <w:rsid w:val="00F50657"/>
    <w:rsid w:val="00F550B5"/>
    <w:rsid w:val="00F5702E"/>
    <w:rsid w:val="00F64FA5"/>
    <w:rsid w:val="00F67D0A"/>
    <w:rsid w:val="00F71AD0"/>
    <w:rsid w:val="00F7305C"/>
    <w:rsid w:val="00F77BD5"/>
    <w:rsid w:val="00F83780"/>
    <w:rsid w:val="00F8378F"/>
    <w:rsid w:val="00F85618"/>
    <w:rsid w:val="00F86D97"/>
    <w:rsid w:val="00F92BEF"/>
    <w:rsid w:val="00F92C5B"/>
    <w:rsid w:val="00F94A3E"/>
    <w:rsid w:val="00F9735F"/>
    <w:rsid w:val="00FA6F31"/>
    <w:rsid w:val="00FB0936"/>
    <w:rsid w:val="00FB38CD"/>
    <w:rsid w:val="00FB3AB5"/>
    <w:rsid w:val="00FB4A72"/>
    <w:rsid w:val="00FB56F3"/>
    <w:rsid w:val="00FB5A50"/>
    <w:rsid w:val="00FB618B"/>
    <w:rsid w:val="00FB6B61"/>
    <w:rsid w:val="00FB6EEE"/>
    <w:rsid w:val="00FB7DD0"/>
    <w:rsid w:val="00FC00FC"/>
    <w:rsid w:val="00FC174C"/>
    <w:rsid w:val="00FC37EF"/>
    <w:rsid w:val="00FC3C53"/>
    <w:rsid w:val="00FC5A2F"/>
    <w:rsid w:val="00FC5E12"/>
    <w:rsid w:val="00FC68F5"/>
    <w:rsid w:val="00FD0ABC"/>
    <w:rsid w:val="00FD0C13"/>
    <w:rsid w:val="00FD1F2D"/>
    <w:rsid w:val="00FD5171"/>
    <w:rsid w:val="00FD528F"/>
    <w:rsid w:val="00FD5847"/>
    <w:rsid w:val="00FE730D"/>
    <w:rsid w:val="00FF1E93"/>
    <w:rsid w:val="00FF35CB"/>
    <w:rsid w:val="00FF563B"/>
    <w:rsid w:val="00FF650D"/>
    <w:rsid w:val="00FF740D"/>
    <w:rsid w:val="00FF74CD"/>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D607C"/>
    <w:pPr>
      <w:spacing w:after="200" w:line="276" w:lineRule="auto"/>
    </w:pPr>
    <w:rPr>
      <w:rFonts w:cs="Times New Roman"/>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8331B"/>
    <w:rPr>
      <w:rFonts w:ascii="Arial" w:hAnsi="Arial" w:cs="Times New Roman"/>
      <w:b/>
      <w:bCs/>
      <w:kern w:val="32"/>
      <w:sz w:val="32"/>
      <w:szCs w:val="32"/>
    </w:rPr>
  </w:style>
  <w:style w:type="character" w:customStyle="1" w:styleId="20">
    <w:name w:val="Заголовок 2 Знак"/>
    <w:basedOn w:val="a0"/>
    <w:link w:val="2"/>
    <w:uiPriority w:val="99"/>
    <w:locked/>
    <w:rsid w:val="0018331B"/>
    <w:rPr>
      <w:rFonts w:ascii="Arial" w:hAnsi="Arial" w:cs="Times New Roman"/>
      <w:b/>
      <w:bCs/>
      <w:i/>
      <w:iCs/>
      <w:sz w:val="28"/>
      <w:szCs w:val="28"/>
    </w:rPr>
  </w:style>
  <w:style w:type="character" w:customStyle="1" w:styleId="30">
    <w:name w:val="Заголовок 3 Знак"/>
    <w:basedOn w:val="a0"/>
    <w:link w:val="3"/>
    <w:uiPriority w:val="99"/>
    <w:locked/>
    <w:rsid w:val="0018331B"/>
    <w:rPr>
      <w:rFonts w:ascii="Arial" w:hAnsi="Arial" w:cs="Times New Roman"/>
      <w:b/>
      <w:bCs/>
      <w:sz w:val="26"/>
      <w:szCs w:val="26"/>
    </w:rPr>
  </w:style>
  <w:style w:type="character" w:customStyle="1" w:styleId="40">
    <w:name w:val="Заголовок 4 Знак"/>
    <w:basedOn w:val="a0"/>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basedOn w:val="a0"/>
    <w:link w:val="a9"/>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basedOn w:val="a0"/>
    <w:uiPriority w:val="99"/>
    <w:locked/>
    <w:rsid w:val="0018331B"/>
    <w:rPr>
      <w:rFonts w:ascii="Times New Roman" w:hAnsi="Times New Roman" w:cs="Times New Roman"/>
      <w:sz w:val="20"/>
      <w:lang w:val="x-none" w:eastAsia="ru-RU"/>
    </w:rPr>
  </w:style>
  <w:style w:type="character" w:styleId="ab">
    <w:name w:val="footnote reference"/>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99"/>
    <w:qFormat/>
    <w:rsid w:val="0018331B"/>
    <w:pPr>
      <w:spacing w:before="120" w:after="120" w:line="240" w:lineRule="auto"/>
      <w:ind w:left="708"/>
    </w:pPr>
    <w:rPr>
      <w:rFonts w:ascii="Times New Roman" w:hAnsi="Times New Roman"/>
      <w:sz w:val="24"/>
      <w:szCs w:val="20"/>
    </w:rPr>
  </w:style>
  <w:style w:type="character" w:styleId="af">
    <w:name w:val="Emphasis"/>
    <w:basedOn w:val="a0"/>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sz w:val="20"/>
      <w:szCs w:val="20"/>
    </w:rPr>
  </w:style>
  <w:style w:type="paragraph" w:styleId="af2">
    <w:name w:val="header"/>
    <w:basedOn w:val="a"/>
    <w:link w:val="af3"/>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semiHidden/>
    <w:locked/>
    <w:rsid w:val="00200094"/>
    <w:rPr>
      <w:rFonts w:cs="Times New Roman"/>
      <w:sz w:val="20"/>
      <w:szCs w:val="20"/>
    </w:rPr>
  </w:style>
  <w:style w:type="character" w:customStyle="1" w:styleId="12">
    <w:name w:val="Текст примечания Знак1"/>
    <w:basedOn w:val="a0"/>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basedOn w:val="CommentTextChar"/>
    <w:link w:val="af6"/>
    <w:uiPriority w:val="99"/>
    <w:semiHidden/>
    <w:locked/>
    <w:rsid w:val="00200094"/>
    <w:rPr>
      <w:rFonts w:ascii="Times New Roman" w:hAnsi="Times New Roman" w:cs="Times New Roman"/>
      <w:b/>
      <w:bCs/>
      <w:sz w:val="20"/>
      <w:szCs w:val="20"/>
    </w:rPr>
  </w:style>
  <w:style w:type="character" w:customStyle="1" w:styleId="13">
    <w:name w:val="Тема примечания Знак1"/>
    <w:basedOn w:val="12"/>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basedOn w:val="a0"/>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rsid w:val="00345B6C"/>
    <w:rPr>
      <w:rFonts w:cs="Times New Roman"/>
      <w:vertAlign w:val="superscript"/>
    </w:rPr>
  </w:style>
  <w:style w:type="character" w:customStyle="1" w:styleId="Hyperlink1">
    <w:name w:val="Hyperlink.1"/>
    <w:uiPriority w:val="99"/>
    <w:rsid w:val="005F4287"/>
    <w:rPr>
      <w:lang w:val="ru-RU" w:eastAsia="x-none"/>
    </w:rPr>
  </w:style>
  <w:style w:type="character" w:customStyle="1" w:styleId="FontStyle121">
    <w:name w:val="Font Style121"/>
    <w:uiPriority w:val="99"/>
    <w:rsid w:val="00547FE4"/>
    <w:rPr>
      <w:rFonts w:ascii="Century Schoolbook" w:hAnsi="Century Schoolbook"/>
      <w:sz w:val="20"/>
    </w:rPr>
  </w:style>
  <w:style w:type="paragraph" w:customStyle="1" w:styleId="Style78">
    <w:name w:val="Style78"/>
    <w:basedOn w:val="a"/>
    <w:uiPriority w:val="99"/>
    <w:rsid w:val="00547FE4"/>
    <w:pPr>
      <w:widowControl w:val="0"/>
      <w:autoSpaceDE w:val="0"/>
      <w:autoSpaceDN w:val="0"/>
      <w:adjustRightInd w:val="0"/>
      <w:spacing w:after="0" w:line="252" w:lineRule="exact"/>
      <w:ind w:hanging="211"/>
    </w:pPr>
    <w:rPr>
      <w:rFonts w:ascii="Arial Black" w:hAnsi="Arial Black"/>
      <w:sz w:val="24"/>
      <w:szCs w:val="24"/>
    </w:rPr>
  </w:style>
  <w:style w:type="paragraph" w:styleId="afffff9">
    <w:name w:val="Body Text Indent"/>
    <w:aliases w:val="текст,Основной текст 1"/>
    <w:basedOn w:val="a"/>
    <w:link w:val="afffffa"/>
    <w:uiPriority w:val="99"/>
    <w:rsid w:val="00322B5A"/>
    <w:pPr>
      <w:spacing w:after="120" w:line="240" w:lineRule="auto"/>
      <w:ind w:left="283"/>
    </w:pPr>
    <w:rPr>
      <w:rFonts w:ascii="Times New Roman" w:hAnsi="Times New Roman"/>
      <w:sz w:val="24"/>
      <w:szCs w:val="20"/>
    </w:rPr>
  </w:style>
  <w:style w:type="character" w:customStyle="1" w:styleId="afffffa">
    <w:name w:val="Основной текст с отступом Знак"/>
    <w:aliases w:val="текст Знак,Основной текст 1 Знак"/>
    <w:basedOn w:val="a0"/>
    <w:link w:val="afffff9"/>
    <w:uiPriority w:val="99"/>
    <w:locked/>
    <w:rsid w:val="00322B5A"/>
    <w:rPr>
      <w:rFonts w:ascii="Times New Roman" w:hAnsi="Times New Roman" w:cs="Times New Roman"/>
      <w:sz w:val="20"/>
      <w:szCs w:val="20"/>
    </w:rPr>
  </w:style>
  <w:style w:type="paragraph" w:customStyle="1" w:styleId="Style7">
    <w:name w:val="Style7"/>
    <w:basedOn w:val="a"/>
    <w:uiPriority w:val="99"/>
    <w:rsid w:val="00322B5A"/>
    <w:pPr>
      <w:widowControl w:val="0"/>
      <w:autoSpaceDE w:val="0"/>
      <w:autoSpaceDN w:val="0"/>
      <w:adjustRightInd w:val="0"/>
      <w:spacing w:after="0" w:line="240" w:lineRule="auto"/>
    </w:pPr>
    <w:rPr>
      <w:rFonts w:ascii="Arial Black" w:hAnsi="Arial Black"/>
      <w:sz w:val="24"/>
      <w:szCs w:val="24"/>
    </w:rPr>
  </w:style>
  <w:style w:type="paragraph" w:customStyle="1" w:styleId="Style67">
    <w:name w:val="Style67"/>
    <w:basedOn w:val="a"/>
    <w:uiPriority w:val="99"/>
    <w:rsid w:val="00322B5A"/>
    <w:pPr>
      <w:widowControl w:val="0"/>
      <w:autoSpaceDE w:val="0"/>
      <w:autoSpaceDN w:val="0"/>
      <w:adjustRightInd w:val="0"/>
      <w:spacing w:after="0" w:line="264" w:lineRule="exact"/>
      <w:ind w:hanging="211"/>
      <w:jc w:val="both"/>
    </w:pPr>
    <w:rPr>
      <w:rFonts w:ascii="Arial Black" w:hAnsi="Arial Black"/>
      <w:sz w:val="24"/>
      <w:szCs w:val="24"/>
    </w:rPr>
  </w:style>
  <w:style w:type="paragraph" w:customStyle="1" w:styleId="Style8">
    <w:name w:val="Style8"/>
    <w:basedOn w:val="a"/>
    <w:uiPriority w:val="99"/>
    <w:rsid w:val="00322B5A"/>
    <w:pPr>
      <w:widowControl w:val="0"/>
      <w:autoSpaceDE w:val="0"/>
      <w:autoSpaceDN w:val="0"/>
      <w:adjustRightInd w:val="0"/>
      <w:spacing w:after="0" w:line="278" w:lineRule="exact"/>
      <w:jc w:val="both"/>
    </w:pPr>
    <w:rPr>
      <w:rFonts w:ascii="Arial Black" w:hAnsi="Arial Black"/>
      <w:sz w:val="24"/>
      <w:szCs w:val="24"/>
    </w:rPr>
  </w:style>
  <w:style w:type="paragraph" w:customStyle="1" w:styleId="Style72">
    <w:name w:val="Style72"/>
    <w:basedOn w:val="a"/>
    <w:uiPriority w:val="99"/>
    <w:rsid w:val="00322B5A"/>
    <w:pPr>
      <w:widowControl w:val="0"/>
      <w:autoSpaceDE w:val="0"/>
      <w:autoSpaceDN w:val="0"/>
      <w:adjustRightInd w:val="0"/>
      <w:spacing w:after="0" w:line="264" w:lineRule="exact"/>
      <w:ind w:hanging="211"/>
      <w:jc w:val="both"/>
    </w:pPr>
    <w:rPr>
      <w:rFonts w:ascii="Arial Black" w:hAnsi="Arial Black"/>
      <w:sz w:val="24"/>
      <w:szCs w:val="24"/>
    </w:rPr>
  </w:style>
  <w:style w:type="paragraph" w:customStyle="1" w:styleId="Style18">
    <w:name w:val="Style18"/>
    <w:basedOn w:val="a"/>
    <w:uiPriority w:val="99"/>
    <w:rsid w:val="00322B5A"/>
    <w:pPr>
      <w:widowControl w:val="0"/>
      <w:autoSpaceDE w:val="0"/>
      <w:autoSpaceDN w:val="0"/>
      <w:adjustRightInd w:val="0"/>
      <w:spacing w:after="0" w:line="264" w:lineRule="exact"/>
      <w:jc w:val="both"/>
    </w:pPr>
    <w:rPr>
      <w:rFonts w:ascii="Arial Black" w:hAnsi="Arial Black"/>
      <w:sz w:val="24"/>
      <w:szCs w:val="24"/>
    </w:rPr>
  </w:style>
  <w:style w:type="paragraph" w:customStyle="1" w:styleId="Style68">
    <w:name w:val="Style68"/>
    <w:basedOn w:val="a"/>
    <w:uiPriority w:val="99"/>
    <w:rsid w:val="00322B5A"/>
    <w:pPr>
      <w:widowControl w:val="0"/>
      <w:autoSpaceDE w:val="0"/>
      <w:autoSpaceDN w:val="0"/>
      <w:adjustRightInd w:val="0"/>
      <w:spacing w:after="0" w:line="264" w:lineRule="exact"/>
      <w:ind w:hanging="211"/>
    </w:pPr>
    <w:rPr>
      <w:rFonts w:ascii="Arial Black" w:hAnsi="Arial Black"/>
      <w:sz w:val="24"/>
      <w:szCs w:val="24"/>
    </w:rPr>
  </w:style>
  <w:style w:type="paragraph" w:customStyle="1" w:styleId="Style24">
    <w:name w:val="Style24"/>
    <w:basedOn w:val="a"/>
    <w:uiPriority w:val="99"/>
    <w:rsid w:val="00322B5A"/>
    <w:pPr>
      <w:widowControl w:val="0"/>
      <w:autoSpaceDE w:val="0"/>
      <w:autoSpaceDN w:val="0"/>
      <w:adjustRightInd w:val="0"/>
      <w:spacing w:after="0" w:line="321" w:lineRule="exact"/>
      <w:ind w:firstLine="206"/>
    </w:pPr>
    <w:rPr>
      <w:rFonts w:ascii="Arial Black" w:hAnsi="Arial Black"/>
      <w:sz w:val="24"/>
      <w:szCs w:val="24"/>
    </w:rPr>
  </w:style>
  <w:style w:type="paragraph" w:styleId="afffffb">
    <w:name w:val="caption"/>
    <w:basedOn w:val="a"/>
    <w:next w:val="a"/>
    <w:uiPriority w:val="99"/>
    <w:qFormat/>
    <w:rsid w:val="00322B5A"/>
    <w:pPr>
      <w:spacing w:after="0" w:line="240" w:lineRule="auto"/>
      <w:jc w:val="center"/>
    </w:pPr>
    <w:rPr>
      <w:rFonts w:ascii="Times New Roman" w:hAnsi="Times New Roman"/>
      <w:b/>
      <w:iCs/>
      <w:sz w:val="24"/>
      <w:szCs w:val="28"/>
    </w:rPr>
  </w:style>
  <w:style w:type="paragraph" w:styleId="afffffc">
    <w:name w:val="No Spacing"/>
    <w:link w:val="afffffd"/>
    <w:uiPriority w:val="99"/>
    <w:qFormat/>
    <w:rsid w:val="00322B5A"/>
    <w:rPr>
      <w:rFonts w:ascii="Times New Roman" w:hAnsi="Times New Roman" w:cs="Times New Roman"/>
    </w:rPr>
  </w:style>
  <w:style w:type="paragraph" w:customStyle="1" w:styleId="cv">
    <w:name w:val="cv"/>
    <w:basedOn w:val="a"/>
    <w:uiPriority w:val="99"/>
    <w:rsid w:val="00322B5A"/>
    <w:pPr>
      <w:spacing w:before="100" w:beforeAutospacing="1" w:after="100" w:afterAutospacing="1" w:line="240" w:lineRule="auto"/>
    </w:pPr>
    <w:rPr>
      <w:rFonts w:ascii="Times New Roman" w:hAnsi="Times New Roman"/>
      <w:sz w:val="24"/>
      <w:szCs w:val="24"/>
    </w:rPr>
  </w:style>
  <w:style w:type="character" w:styleId="afffffe">
    <w:name w:val="FollowedHyperlink"/>
    <w:basedOn w:val="a0"/>
    <w:uiPriority w:val="99"/>
    <w:semiHidden/>
    <w:rsid w:val="00322B5A"/>
    <w:rPr>
      <w:rFonts w:cs="Times New Roman"/>
      <w:color w:val="800080"/>
      <w:u w:val="single"/>
    </w:rPr>
  </w:style>
  <w:style w:type="paragraph" w:customStyle="1" w:styleId="headertext">
    <w:name w:val="headertext"/>
    <w:basedOn w:val="a"/>
    <w:uiPriority w:val="99"/>
    <w:rsid w:val="00322B5A"/>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322B5A"/>
    <w:pPr>
      <w:spacing w:before="100" w:beforeAutospacing="1" w:after="100" w:afterAutospacing="1" w:line="240" w:lineRule="auto"/>
    </w:pPr>
    <w:rPr>
      <w:rFonts w:ascii="Times New Roman" w:hAnsi="Times New Roman"/>
      <w:sz w:val="24"/>
      <w:szCs w:val="24"/>
    </w:rPr>
  </w:style>
  <w:style w:type="character" w:customStyle="1" w:styleId="submenu-table">
    <w:name w:val="submenu-table"/>
    <w:uiPriority w:val="99"/>
    <w:rsid w:val="00322B5A"/>
    <w:rPr>
      <w:rFonts w:ascii="Times New Roman" w:hAnsi="Times New Roman"/>
    </w:rPr>
  </w:style>
  <w:style w:type="table" w:customStyle="1" w:styleId="15">
    <w:name w:val="Сетка таблицы1"/>
    <w:uiPriority w:val="99"/>
    <w:rsid w:val="00322B5A"/>
    <w:rPr>
      <w:rFonts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
    <w:uiPriority w:val="99"/>
    <w:rsid w:val="00322B5A"/>
    <w:pPr>
      <w:widowControl w:val="0"/>
      <w:autoSpaceDE w:val="0"/>
      <w:autoSpaceDN w:val="0"/>
      <w:adjustRightInd w:val="0"/>
      <w:spacing w:after="0" w:line="259" w:lineRule="exact"/>
      <w:ind w:hanging="211"/>
      <w:jc w:val="both"/>
    </w:pPr>
    <w:rPr>
      <w:rFonts w:ascii="Arial Black" w:hAnsi="Arial Black"/>
      <w:sz w:val="24"/>
      <w:szCs w:val="24"/>
    </w:rPr>
  </w:style>
  <w:style w:type="paragraph" w:customStyle="1" w:styleId="Style93">
    <w:name w:val="Style93"/>
    <w:basedOn w:val="a"/>
    <w:uiPriority w:val="99"/>
    <w:rsid w:val="00322B5A"/>
    <w:pPr>
      <w:widowControl w:val="0"/>
      <w:autoSpaceDE w:val="0"/>
      <w:autoSpaceDN w:val="0"/>
      <w:adjustRightInd w:val="0"/>
      <w:spacing w:after="0" w:line="264" w:lineRule="exact"/>
      <w:ind w:hanging="211"/>
    </w:pPr>
    <w:rPr>
      <w:rFonts w:ascii="Arial Black" w:hAnsi="Arial Black"/>
      <w:sz w:val="24"/>
      <w:szCs w:val="24"/>
    </w:rPr>
  </w:style>
  <w:style w:type="character" w:customStyle="1" w:styleId="b-serp-urlitem1">
    <w:name w:val="b-serp-url__item1"/>
    <w:basedOn w:val="a0"/>
    <w:uiPriority w:val="99"/>
    <w:rsid w:val="00322B5A"/>
    <w:rPr>
      <w:rFonts w:cs="Times New Roman"/>
    </w:rPr>
  </w:style>
  <w:style w:type="paragraph" w:styleId="affffff">
    <w:name w:val="Plain Text"/>
    <w:basedOn w:val="a"/>
    <w:link w:val="affffff0"/>
    <w:uiPriority w:val="99"/>
    <w:rsid w:val="00322B5A"/>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u w:color="000000"/>
      <w:lang w:eastAsia="en-US"/>
    </w:rPr>
  </w:style>
  <w:style w:type="character" w:customStyle="1" w:styleId="affffff0">
    <w:name w:val="Текст Знак"/>
    <w:basedOn w:val="a0"/>
    <w:link w:val="affffff"/>
    <w:uiPriority w:val="99"/>
    <w:locked/>
    <w:rsid w:val="00322B5A"/>
    <w:rPr>
      <w:rFonts w:ascii="Calibri" w:hAnsi="Calibri" w:cs="Times New Roman"/>
      <w:color w:val="000000"/>
      <w:u w:color="000000"/>
      <w:lang w:val="x-none" w:eastAsia="en-US"/>
    </w:rPr>
  </w:style>
  <w:style w:type="paragraph" w:customStyle="1" w:styleId="affffff1">
    <w:name w:val="Стиль"/>
    <w:uiPriority w:val="99"/>
    <w:rsid w:val="00322B5A"/>
    <w:pPr>
      <w:widowControl w:val="0"/>
      <w:autoSpaceDE w:val="0"/>
      <w:autoSpaceDN w:val="0"/>
      <w:adjustRightInd w:val="0"/>
    </w:pPr>
    <w:rPr>
      <w:rFonts w:ascii="Times New Roman" w:hAnsi="Times New Roman" w:cs="Times New Roman"/>
      <w:sz w:val="24"/>
      <w:szCs w:val="24"/>
    </w:rPr>
  </w:style>
  <w:style w:type="paragraph" w:customStyle="1" w:styleId="c7">
    <w:name w:val="c7"/>
    <w:basedOn w:val="a"/>
    <w:uiPriority w:val="99"/>
    <w:rsid w:val="00322B5A"/>
    <w:pPr>
      <w:spacing w:before="100" w:beforeAutospacing="1" w:after="100" w:afterAutospacing="1" w:line="240" w:lineRule="auto"/>
    </w:pPr>
    <w:rPr>
      <w:rFonts w:ascii="Times New Roman" w:hAnsi="Times New Roman"/>
      <w:sz w:val="24"/>
      <w:szCs w:val="24"/>
    </w:rPr>
  </w:style>
  <w:style w:type="character" w:customStyle="1" w:styleId="c17">
    <w:name w:val="c17"/>
    <w:basedOn w:val="a0"/>
    <w:uiPriority w:val="99"/>
    <w:rsid w:val="00322B5A"/>
    <w:rPr>
      <w:rFonts w:cs="Times New Roman"/>
    </w:rPr>
  </w:style>
  <w:style w:type="character" w:customStyle="1" w:styleId="c4">
    <w:name w:val="c4"/>
    <w:basedOn w:val="a0"/>
    <w:uiPriority w:val="99"/>
    <w:rsid w:val="00322B5A"/>
    <w:rPr>
      <w:rFonts w:cs="Times New Roman"/>
    </w:rPr>
  </w:style>
  <w:style w:type="character" w:customStyle="1" w:styleId="c5">
    <w:name w:val="c5"/>
    <w:basedOn w:val="a0"/>
    <w:uiPriority w:val="99"/>
    <w:rsid w:val="00322B5A"/>
    <w:rPr>
      <w:rFonts w:cs="Times New Roman"/>
    </w:rPr>
  </w:style>
  <w:style w:type="paragraph" w:customStyle="1" w:styleId="c15">
    <w:name w:val="c15"/>
    <w:basedOn w:val="a"/>
    <w:uiPriority w:val="99"/>
    <w:rsid w:val="00322B5A"/>
    <w:pPr>
      <w:spacing w:before="100" w:beforeAutospacing="1" w:after="100" w:afterAutospacing="1" w:line="240" w:lineRule="auto"/>
    </w:pPr>
    <w:rPr>
      <w:rFonts w:ascii="Times New Roman" w:hAnsi="Times New Roman"/>
      <w:sz w:val="24"/>
      <w:szCs w:val="24"/>
    </w:rPr>
  </w:style>
  <w:style w:type="paragraph" w:customStyle="1" w:styleId="c41">
    <w:name w:val="c41"/>
    <w:basedOn w:val="a"/>
    <w:uiPriority w:val="99"/>
    <w:rsid w:val="00322B5A"/>
    <w:pPr>
      <w:spacing w:before="100" w:beforeAutospacing="1" w:after="100" w:afterAutospacing="1" w:line="240" w:lineRule="auto"/>
    </w:pPr>
    <w:rPr>
      <w:rFonts w:ascii="Times New Roman" w:hAnsi="Times New Roman"/>
      <w:sz w:val="24"/>
      <w:szCs w:val="24"/>
    </w:rPr>
  </w:style>
  <w:style w:type="character" w:customStyle="1" w:styleId="small11">
    <w:name w:val="small11"/>
    <w:uiPriority w:val="99"/>
    <w:rsid w:val="00322B5A"/>
    <w:rPr>
      <w:sz w:val="16"/>
    </w:rPr>
  </w:style>
  <w:style w:type="character" w:customStyle="1" w:styleId="gray1">
    <w:name w:val="gray1"/>
    <w:uiPriority w:val="99"/>
    <w:rsid w:val="00322B5A"/>
    <w:rPr>
      <w:color w:val="6C737F"/>
    </w:rPr>
  </w:style>
  <w:style w:type="character" w:customStyle="1" w:styleId="FontStyle28">
    <w:name w:val="Font Style28"/>
    <w:uiPriority w:val="99"/>
    <w:rsid w:val="00322B5A"/>
    <w:rPr>
      <w:rFonts w:ascii="Times New Roman" w:hAnsi="Times New Roman"/>
      <w:sz w:val="24"/>
    </w:rPr>
  </w:style>
  <w:style w:type="paragraph" w:customStyle="1" w:styleId="16">
    <w:name w:val="Абзац списка1"/>
    <w:basedOn w:val="a"/>
    <w:uiPriority w:val="99"/>
    <w:rsid w:val="00322B5A"/>
    <w:pPr>
      <w:spacing w:after="0" w:line="240" w:lineRule="auto"/>
      <w:ind w:left="720"/>
      <w:contextualSpacing/>
    </w:pPr>
    <w:rPr>
      <w:rFonts w:ascii="Times New Roman" w:hAnsi="Times New Roman"/>
      <w:sz w:val="24"/>
      <w:szCs w:val="24"/>
    </w:rPr>
  </w:style>
  <w:style w:type="character" w:customStyle="1" w:styleId="pathseparator">
    <w:name w:val="path__separator"/>
    <w:basedOn w:val="a0"/>
    <w:uiPriority w:val="99"/>
    <w:rsid w:val="00322B5A"/>
    <w:rPr>
      <w:rFonts w:cs="Times New Roman"/>
    </w:rPr>
  </w:style>
  <w:style w:type="paragraph" w:customStyle="1" w:styleId="17">
    <w:name w:val="Название1"/>
    <w:basedOn w:val="a"/>
    <w:uiPriority w:val="99"/>
    <w:rsid w:val="00322B5A"/>
    <w:pPr>
      <w:spacing w:before="30" w:after="30" w:line="240" w:lineRule="auto"/>
    </w:pPr>
    <w:rPr>
      <w:rFonts w:ascii="Times New Roman" w:hAnsi="Times New Roman"/>
      <w:sz w:val="20"/>
      <w:szCs w:val="20"/>
    </w:rPr>
  </w:style>
  <w:style w:type="paragraph" w:customStyle="1" w:styleId="FR2">
    <w:name w:val="FR2"/>
    <w:uiPriority w:val="99"/>
    <w:rsid w:val="00322B5A"/>
    <w:pPr>
      <w:widowControl w:val="0"/>
      <w:overflowPunct w:val="0"/>
      <w:autoSpaceDE w:val="0"/>
      <w:autoSpaceDN w:val="0"/>
      <w:adjustRightInd w:val="0"/>
      <w:spacing w:line="260" w:lineRule="auto"/>
      <w:ind w:firstLine="500"/>
      <w:textAlignment w:val="baseline"/>
    </w:pPr>
    <w:rPr>
      <w:rFonts w:ascii="Arial" w:hAnsi="Arial" w:cs="Times New Roman"/>
      <w:szCs w:val="20"/>
    </w:rPr>
  </w:style>
  <w:style w:type="character" w:customStyle="1" w:styleId="FontStyle74">
    <w:name w:val="Font Style74"/>
    <w:uiPriority w:val="99"/>
    <w:rsid w:val="00322B5A"/>
    <w:rPr>
      <w:rFonts w:ascii="Times New Roman" w:hAnsi="Times New Roman"/>
      <w:b/>
      <w:i/>
      <w:sz w:val="24"/>
    </w:rPr>
  </w:style>
  <w:style w:type="character" w:customStyle="1" w:styleId="oth2">
    <w:name w:val="oth2"/>
    <w:uiPriority w:val="99"/>
    <w:rsid w:val="00322B5A"/>
  </w:style>
  <w:style w:type="character" w:customStyle="1" w:styleId="gen1">
    <w:name w:val="gen1"/>
    <w:uiPriority w:val="99"/>
    <w:rsid w:val="00322B5A"/>
    <w:rPr>
      <w:sz w:val="29"/>
    </w:rPr>
  </w:style>
  <w:style w:type="paragraph" w:customStyle="1" w:styleId="affffff2">
    <w:name w:val="Содержимое таблицы"/>
    <w:basedOn w:val="a"/>
    <w:uiPriority w:val="99"/>
    <w:rsid w:val="00322B5A"/>
    <w:pPr>
      <w:widowControl w:val="0"/>
      <w:suppressLineNumbers/>
      <w:suppressAutoHyphens/>
      <w:spacing w:after="0" w:line="240" w:lineRule="auto"/>
    </w:pPr>
    <w:rPr>
      <w:rFonts w:ascii="Times New Roman" w:hAnsi="Times New Roman"/>
      <w:kern w:val="1"/>
      <w:sz w:val="24"/>
      <w:szCs w:val="24"/>
    </w:rPr>
  </w:style>
  <w:style w:type="paragraph" w:customStyle="1" w:styleId="32">
    <w:name w:val="Основной текст с отступом 32"/>
    <w:basedOn w:val="a"/>
    <w:uiPriority w:val="99"/>
    <w:rsid w:val="00322B5A"/>
    <w:pPr>
      <w:suppressAutoHyphens/>
      <w:spacing w:after="120" w:line="240" w:lineRule="auto"/>
      <w:ind w:left="283"/>
    </w:pPr>
    <w:rPr>
      <w:rFonts w:ascii="Times New Roman" w:hAnsi="Times New Roman"/>
      <w:sz w:val="16"/>
      <w:szCs w:val="16"/>
      <w:lang w:eastAsia="ar-SA"/>
    </w:rPr>
  </w:style>
  <w:style w:type="character" w:customStyle="1" w:styleId="ae">
    <w:name w:val="Абзац списка Знак"/>
    <w:aliases w:val="Содержание. 2 уровень Знак"/>
    <w:link w:val="ad"/>
    <w:uiPriority w:val="99"/>
    <w:locked/>
    <w:rsid w:val="009034C2"/>
    <w:rPr>
      <w:rFonts w:ascii="Times New Roman" w:hAnsi="Times New Roman"/>
      <w:sz w:val="24"/>
    </w:rPr>
  </w:style>
  <w:style w:type="character" w:customStyle="1" w:styleId="18">
    <w:name w:val="Основной текст1"/>
    <w:link w:val="170"/>
    <w:uiPriority w:val="99"/>
    <w:locked/>
    <w:rsid w:val="00F2134F"/>
    <w:rPr>
      <w:rFonts w:ascii="Times New Roman" w:hAnsi="Times New Roman"/>
      <w:sz w:val="27"/>
      <w:shd w:val="clear" w:color="auto" w:fill="FFFFFF"/>
    </w:rPr>
  </w:style>
  <w:style w:type="character" w:customStyle="1" w:styleId="afffffd">
    <w:name w:val="Без интервала Знак"/>
    <w:link w:val="afffffc"/>
    <w:uiPriority w:val="99"/>
    <w:locked/>
    <w:rsid w:val="00F2134F"/>
    <w:rPr>
      <w:rFonts w:ascii="Times New Roman" w:hAnsi="Times New Roman"/>
      <w:sz w:val="22"/>
    </w:rPr>
  </w:style>
  <w:style w:type="paragraph" w:styleId="affffff3">
    <w:name w:val="Title"/>
    <w:basedOn w:val="a"/>
    <w:link w:val="affffff4"/>
    <w:uiPriority w:val="99"/>
    <w:qFormat/>
    <w:rsid w:val="00F2134F"/>
    <w:pPr>
      <w:spacing w:after="0" w:line="240" w:lineRule="auto"/>
      <w:jc w:val="center"/>
    </w:pPr>
    <w:rPr>
      <w:rFonts w:ascii="Times New Roman" w:hAnsi="Times New Roman"/>
      <w:sz w:val="24"/>
      <w:szCs w:val="20"/>
    </w:rPr>
  </w:style>
  <w:style w:type="character" w:customStyle="1" w:styleId="affffff4">
    <w:name w:val="Название Знак"/>
    <w:basedOn w:val="a0"/>
    <w:link w:val="affffff3"/>
    <w:uiPriority w:val="99"/>
    <w:locked/>
    <w:rsid w:val="00F2134F"/>
    <w:rPr>
      <w:rFonts w:ascii="Times New Roman" w:hAnsi="Times New Roman" w:cs="Times New Roman"/>
      <w:sz w:val="20"/>
      <w:szCs w:val="20"/>
    </w:rPr>
  </w:style>
  <w:style w:type="character" w:customStyle="1" w:styleId="60">
    <w:name w:val="Основной текст (6)"/>
    <w:basedOn w:val="a0"/>
    <w:uiPriority w:val="99"/>
    <w:rsid w:val="00F2134F"/>
    <w:rPr>
      <w:rFonts w:ascii="Times New Roman" w:hAnsi="Times New Roman" w:cs="Times New Roman"/>
      <w:sz w:val="18"/>
      <w:szCs w:val="18"/>
    </w:rPr>
  </w:style>
  <w:style w:type="character" w:customStyle="1" w:styleId="33">
    <w:name w:val="Основной текст3"/>
    <w:basedOn w:val="18"/>
    <w:uiPriority w:val="99"/>
    <w:rsid w:val="00F2134F"/>
    <w:rPr>
      <w:rFonts w:ascii="Times New Roman" w:hAnsi="Times New Roman" w:cs="Times New Roman"/>
      <w:sz w:val="18"/>
      <w:szCs w:val="18"/>
      <w:shd w:val="clear" w:color="auto" w:fill="FFFFFF"/>
    </w:rPr>
  </w:style>
  <w:style w:type="paragraph" w:customStyle="1" w:styleId="170">
    <w:name w:val="Основной текст17"/>
    <w:basedOn w:val="a"/>
    <w:link w:val="18"/>
    <w:uiPriority w:val="99"/>
    <w:rsid w:val="00F2134F"/>
    <w:pPr>
      <w:shd w:val="clear" w:color="auto" w:fill="FFFFFF"/>
      <w:spacing w:after="0" w:line="192" w:lineRule="exact"/>
    </w:pPr>
    <w:rPr>
      <w:rFonts w:ascii="Times New Roman" w:hAnsi="Times New Roman"/>
      <w:sz w:val="27"/>
      <w:szCs w:val="20"/>
    </w:rPr>
  </w:style>
  <w:style w:type="character" w:customStyle="1" w:styleId="27">
    <w:name w:val="Основной текст2"/>
    <w:basedOn w:val="18"/>
    <w:uiPriority w:val="99"/>
    <w:rsid w:val="00F2134F"/>
    <w:rPr>
      <w:rFonts w:ascii="Times New Roman" w:hAnsi="Times New Roman" w:cs="Times New Roman"/>
      <w:sz w:val="18"/>
      <w:szCs w:val="18"/>
      <w:shd w:val="clear" w:color="auto" w:fill="FFFFFF"/>
    </w:rPr>
  </w:style>
  <w:style w:type="character" w:customStyle="1" w:styleId="42">
    <w:name w:val="Основной текст4"/>
    <w:basedOn w:val="18"/>
    <w:uiPriority w:val="99"/>
    <w:rsid w:val="00F2134F"/>
    <w:rPr>
      <w:rFonts w:ascii="Times New Roman" w:hAnsi="Times New Roman" w:cs="Times New Roman"/>
      <w:sz w:val="18"/>
      <w:szCs w:val="18"/>
      <w:shd w:val="clear" w:color="auto" w:fill="FFFFFF"/>
    </w:rPr>
  </w:style>
  <w:style w:type="character" w:customStyle="1" w:styleId="90">
    <w:name w:val="Основной текст (9)"/>
    <w:basedOn w:val="a0"/>
    <w:uiPriority w:val="99"/>
    <w:rsid w:val="00F2134F"/>
    <w:rPr>
      <w:rFonts w:ascii="Times New Roman" w:hAnsi="Times New Roman" w:cs="Times New Roman"/>
      <w:sz w:val="18"/>
      <w:szCs w:val="18"/>
    </w:rPr>
  </w:style>
  <w:style w:type="character" w:customStyle="1" w:styleId="FontStyle12">
    <w:name w:val="Font Style12"/>
    <w:basedOn w:val="a0"/>
    <w:uiPriority w:val="99"/>
    <w:rsid w:val="00F2134F"/>
    <w:rPr>
      <w:rFonts w:ascii="Times New Roman" w:hAnsi="Times New Roman" w:cs="Times New Roman"/>
      <w:b/>
      <w:bCs/>
      <w:i/>
      <w:iCs/>
      <w:sz w:val="22"/>
      <w:szCs w:val="22"/>
    </w:rPr>
  </w:style>
  <w:style w:type="paragraph" w:customStyle="1" w:styleId="Style4">
    <w:name w:val="Style4"/>
    <w:basedOn w:val="a"/>
    <w:uiPriority w:val="99"/>
    <w:rsid w:val="00F2134F"/>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F2134F"/>
    <w:pPr>
      <w:widowControl w:val="0"/>
      <w:autoSpaceDE w:val="0"/>
      <w:autoSpaceDN w:val="0"/>
      <w:adjustRightInd w:val="0"/>
      <w:spacing w:after="0" w:line="278" w:lineRule="exact"/>
    </w:pPr>
    <w:rPr>
      <w:rFonts w:ascii="Times New Roman" w:hAnsi="Times New Roman"/>
      <w:sz w:val="24"/>
      <w:szCs w:val="24"/>
    </w:rPr>
  </w:style>
  <w:style w:type="character" w:customStyle="1" w:styleId="FontStyle13">
    <w:name w:val="Font Style13"/>
    <w:basedOn w:val="a0"/>
    <w:uiPriority w:val="99"/>
    <w:rsid w:val="00F2134F"/>
    <w:rPr>
      <w:rFonts w:ascii="Times New Roman" w:hAnsi="Times New Roman" w:cs="Times New Roman"/>
      <w:sz w:val="22"/>
      <w:szCs w:val="22"/>
    </w:rPr>
  </w:style>
  <w:style w:type="character" w:customStyle="1" w:styleId="FontStyle15">
    <w:name w:val="Font Style15"/>
    <w:basedOn w:val="a0"/>
    <w:uiPriority w:val="99"/>
    <w:rsid w:val="00F2134F"/>
    <w:rPr>
      <w:rFonts w:ascii="Times New Roman" w:hAnsi="Times New Roman" w:cs="Times New Roman"/>
      <w:b/>
      <w:bCs/>
      <w:sz w:val="22"/>
      <w:szCs w:val="22"/>
    </w:rPr>
  </w:style>
  <w:style w:type="paragraph" w:customStyle="1" w:styleId="Style3">
    <w:name w:val="Style3"/>
    <w:basedOn w:val="a"/>
    <w:uiPriority w:val="99"/>
    <w:rsid w:val="00F2134F"/>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basedOn w:val="a0"/>
    <w:uiPriority w:val="99"/>
    <w:rsid w:val="00F2134F"/>
    <w:rPr>
      <w:rFonts w:ascii="Times New Roman" w:hAnsi="Times New Roman" w:cs="Times New Roman"/>
      <w:b/>
      <w:bCs/>
      <w:i/>
      <w:iCs/>
      <w:sz w:val="22"/>
      <w:szCs w:val="22"/>
    </w:rPr>
  </w:style>
  <w:style w:type="character" w:customStyle="1" w:styleId="FontStyle14">
    <w:name w:val="Font Style14"/>
    <w:basedOn w:val="a0"/>
    <w:uiPriority w:val="99"/>
    <w:rsid w:val="00F2134F"/>
    <w:rPr>
      <w:rFonts w:ascii="Times New Roman" w:hAnsi="Times New Roman" w:cs="Times New Roman"/>
      <w:i/>
      <w:iCs/>
      <w:sz w:val="22"/>
      <w:szCs w:val="22"/>
    </w:rPr>
  </w:style>
  <w:style w:type="character" w:customStyle="1" w:styleId="8pt">
    <w:name w:val="Основной текст + 8 pt"/>
    <w:aliases w:val="Курсив"/>
    <w:basedOn w:val="18"/>
    <w:uiPriority w:val="99"/>
    <w:rsid w:val="00F2134F"/>
    <w:rPr>
      <w:rFonts w:ascii="Times New Roman" w:hAnsi="Times New Roman" w:cs="Times New Roman"/>
      <w:i/>
      <w:iCs/>
      <w:sz w:val="16"/>
      <w:szCs w:val="16"/>
      <w:shd w:val="clear" w:color="auto" w:fill="FFFFFF"/>
    </w:rPr>
  </w:style>
  <w:style w:type="character" w:customStyle="1" w:styleId="200">
    <w:name w:val="Основной текст (20)"/>
    <w:basedOn w:val="a0"/>
    <w:uiPriority w:val="99"/>
    <w:rsid w:val="00F2134F"/>
    <w:rPr>
      <w:rFonts w:ascii="Times New Roman" w:hAnsi="Times New Roman" w:cs="Times New Roman"/>
      <w:sz w:val="18"/>
      <w:szCs w:val="18"/>
    </w:rPr>
  </w:style>
  <w:style w:type="paragraph" w:customStyle="1" w:styleId="msonormalcxspmiddle">
    <w:name w:val="msonormalcxspmiddle"/>
    <w:basedOn w:val="a"/>
    <w:uiPriority w:val="99"/>
    <w:rsid w:val="00653AE0"/>
    <w:pPr>
      <w:spacing w:before="100" w:beforeAutospacing="1" w:after="100" w:afterAutospacing="1" w:line="240" w:lineRule="auto"/>
    </w:pPr>
    <w:rPr>
      <w:rFonts w:ascii="Times New Roman" w:hAnsi="Times New Roman"/>
      <w:sz w:val="24"/>
      <w:szCs w:val="24"/>
    </w:rPr>
  </w:style>
  <w:style w:type="paragraph" w:customStyle="1" w:styleId="msonormalcxspmiddlecxsplast">
    <w:name w:val="msonormalcxspmiddlecxsplast"/>
    <w:basedOn w:val="a"/>
    <w:uiPriority w:val="99"/>
    <w:rsid w:val="00042E1E"/>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D607C"/>
    <w:pPr>
      <w:spacing w:after="200" w:line="276" w:lineRule="auto"/>
    </w:pPr>
    <w:rPr>
      <w:rFonts w:cs="Times New Roman"/>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8331B"/>
    <w:rPr>
      <w:rFonts w:ascii="Arial" w:hAnsi="Arial" w:cs="Times New Roman"/>
      <w:b/>
      <w:bCs/>
      <w:kern w:val="32"/>
      <w:sz w:val="32"/>
      <w:szCs w:val="32"/>
    </w:rPr>
  </w:style>
  <w:style w:type="character" w:customStyle="1" w:styleId="20">
    <w:name w:val="Заголовок 2 Знак"/>
    <w:basedOn w:val="a0"/>
    <w:link w:val="2"/>
    <w:uiPriority w:val="99"/>
    <w:locked/>
    <w:rsid w:val="0018331B"/>
    <w:rPr>
      <w:rFonts w:ascii="Arial" w:hAnsi="Arial" w:cs="Times New Roman"/>
      <w:b/>
      <w:bCs/>
      <w:i/>
      <w:iCs/>
      <w:sz w:val="28"/>
      <w:szCs w:val="28"/>
    </w:rPr>
  </w:style>
  <w:style w:type="character" w:customStyle="1" w:styleId="30">
    <w:name w:val="Заголовок 3 Знак"/>
    <w:basedOn w:val="a0"/>
    <w:link w:val="3"/>
    <w:uiPriority w:val="99"/>
    <w:locked/>
    <w:rsid w:val="0018331B"/>
    <w:rPr>
      <w:rFonts w:ascii="Arial" w:hAnsi="Arial" w:cs="Times New Roman"/>
      <w:b/>
      <w:bCs/>
      <w:sz w:val="26"/>
      <w:szCs w:val="26"/>
    </w:rPr>
  </w:style>
  <w:style w:type="character" w:customStyle="1" w:styleId="40">
    <w:name w:val="Заголовок 4 Знак"/>
    <w:basedOn w:val="a0"/>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basedOn w:val="a0"/>
    <w:link w:val="a9"/>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basedOn w:val="a0"/>
    <w:uiPriority w:val="99"/>
    <w:locked/>
    <w:rsid w:val="0018331B"/>
    <w:rPr>
      <w:rFonts w:ascii="Times New Roman" w:hAnsi="Times New Roman" w:cs="Times New Roman"/>
      <w:sz w:val="20"/>
      <w:lang w:val="x-none" w:eastAsia="ru-RU"/>
    </w:rPr>
  </w:style>
  <w:style w:type="character" w:styleId="ab">
    <w:name w:val="footnote reference"/>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99"/>
    <w:qFormat/>
    <w:rsid w:val="0018331B"/>
    <w:pPr>
      <w:spacing w:before="120" w:after="120" w:line="240" w:lineRule="auto"/>
      <w:ind w:left="708"/>
    </w:pPr>
    <w:rPr>
      <w:rFonts w:ascii="Times New Roman" w:hAnsi="Times New Roman"/>
      <w:sz w:val="24"/>
      <w:szCs w:val="20"/>
    </w:rPr>
  </w:style>
  <w:style w:type="character" w:styleId="af">
    <w:name w:val="Emphasis"/>
    <w:basedOn w:val="a0"/>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sz w:val="20"/>
      <w:szCs w:val="20"/>
    </w:rPr>
  </w:style>
  <w:style w:type="paragraph" w:styleId="af2">
    <w:name w:val="header"/>
    <w:basedOn w:val="a"/>
    <w:link w:val="af3"/>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semiHidden/>
    <w:locked/>
    <w:rsid w:val="00200094"/>
    <w:rPr>
      <w:rFonts w:cs="Times New Roman"/>
      <w:sz w:val="20"/>
      <w:szCs w:val="20"/>
    </w:rPr>
  </w:style>
  <w:style w:type="character" w:customStyle="1" w:styleId="12">
    <w:name w:val="Текст примечания Знак1"/>
    <w:basedOn w:val="a0"/>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basedOn w:val="CommentTextChar"/>
    <w:link w:val="af6"/>
    <w:uiPriority w:val="99"/>
    <w:semiHidden/>
    <w:locked/>
    <w:rsid w:val="00200094"/>
    <w:rPr>
      <w:rFonts w:ascii="Times New Roman" w:hAnsi="Times New Roman" w:cs="Times New Roman"/>
      <w:b/>
      <w:bCs/>
      <w:sz w:val="20"/>
      <w:szCs w:val="20"/>
    </w:rPr>
  </w:style>
  <w:style w:type="character" w:customStyle="1" w:styleId="13">
    <w:name w:val="Тема примечания Знак1"/>
    <w:basedOn w:val="12"/>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basedOn w:val="a0"/>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rsid w:val="00345B6C"/>
    <w:rPr>
      <w:rFonts w:cs="Times New Roman"/>
      <w:vertAlign w:val="superscript"/>
    </w:rPr>
  </w:style>
  <w:style w:type="character" w:customStyle="1" w:styleId="Hyperlink1">
    <w:name w:val="Hyperlink.1"/>
    <w:uiPriority w:val="99"/>
    <w:rsid w:val="005F4287"/>
    <w:rPr>
      <w:lang w:val="ru-RU" w:eastAsia="x-none"/>
    </w:rPr>
  </w:style>
  <w:style w:type="character" w:customStyle="1" w:styleId="FontStyle121">
    <w:name w:val="Font Style121"/>
    <w:uiPriority w:val="99"/>
    <w:rsid w:val="00547FE4"/>
    <w:rPr>
      <w:rFonts w:ascii="Century Schoolbook" w:hAnsi="Century Schoolbook"/>
      <w:sz w:val="20"/>
    </w:rPr>
  </w:style>
  <w:style w:type="paragraph" w:customStyle="1" w:styleId="Style78">
    <w:name w:val="Style78"/>
    <w:basedOn w:val="a"/>
    <w:uiPriority w:val="99"/>
    <w:rsid w:val="00547FE4"/>
    <w:pPr>
      <w:widowControl w:val="0"/>
      <w:autoSpaceDE w:val="0"/>
      <w:autoSpaceDN w:val="0"/>
      <w:adjustRightInd w:val="0"/>
      <w:spacing w:after="0" w:line="252" w:lineRule="exact"/>
      <w:ind w:hanging="211"/>
    </w:pPr>
    <w:rPr>
      <w:rFonts w:ascii="Arial Black" w:hAnsi="Arial Black"/>
      <w:sz w:val="24"/>
      <w:szCs w:val="24"/>
    </w:rPr>
  </w:style>
  <w:style w:type="paragraph" w:styleId="afffff9">
    <w:name w:val="Body Text Indent"/>
    <w:aliases w:val="текст,Основной текст 1"/>
    <w:basedOn w:val="a"/>
    <w:link w:val="afffffa"/>
    <w:uiPriority w:val="99"/>
    <w:rsid w:val="00322B5A"/>
    <w:pPr>
      <w:spacing w:after="120" w:line="240" w:lineRule="auto"/>
      <w:ind w:left="283"/>
    </w:pPr>
    <w:rPr>
      <w:rFonts w:ascii="Times New Roman" w:hAnsi="Times New Roman"/>
      <w:sz w:val="24"/>
      <w:szCs w:val="20"/>
    </w:rPr>
  </w:style>
  <w:style w:type="character" w:customStyle="1" w:styleId="afffffa">
    <w:name w:val="Основной текст с отступом Знак"/>
    <w:aliases w:val="текст Знак,Основной текст 1 Знак"/>
    <w:basedOn w:val="a0"/>
    <w:link w:val="afffff9"/>
    <w:uiPriority w:val="99"/>
    <w:locked/>
    <w:rsid w:val="00322B5A"/>
    <w:rPr>
      <w:rFonts w:ascii="Times New Roman" w:hAnsi="Times New Roman" w:cs="Times New Roman"/>
      <w:sz w:val="20"/>
      <w:szCs w:val="20"/>
    </w:rPr>
  </w:style>
  <w:style w:type="paragraph" w:customStyle="1" w:styleId="Style7">
    <w:name w:val="Style7"/>
    <w:basedOn w:val="a"/>
    <w:uiPriority w:val="99"/>
    <w:rsid w:val="00322B5A"/>
    <w:pPr>
      <w:widowControl w:val="0"/>
      <w:autoSpaceDE w:val="0"/>
      <w:autoSpaceDN w:val="0"/>
      <w:adjustRightInd w:val="0"/>
      <w:spacing w:after="0" w:line="240" w:lineRule="auto"/>
    </w:pPr>
    <w:rPr>
      <w:rFonts w:ascii="Arial Black" w:hAnsi="Arial Black"/>
      <w:sz w:val="24"/>
      <w:szCs w:val="24"/>
    </w:rPr>
  </w:style>
  <w:style w:type="paragraph" w:customStyle="1" w:styleId="Style67">
    <w:name w:val="Style67"/>
    <w:basedOn w:val="a"/>
    <w:uiPriority w:val="99"/>
    <w:rsid w:val="00322B5A"/>
    <w:pPr>
      <w:widowControl w:val="0"/>
      <w:autoSpaceDE w:val="0"/>
      <w:autoSpaceDN w:val="0"/>
      <w:adjustRightInd w:val="0"/>
      <w:spacing w:after="0" w:line="264" w:lineRule="exact"/>
      <w:ind w:hanging="211"/>
      <w:jc w:val="both"/>
    </w:pPr>
    <w:rPr>
      <w:rFonts w:ascii="Arial Black" w:hAnsi="Arial Black"/>
      <w:sz w:val="24"/>
      <w:szCs w:val="24"/>
    </w:rPr>
  </w:style>
  <w:style w:type="paragraph" w:customStyle="1" w:styleId="Style8">
    <w:name w:val="Style8"/>
    <w:basedOn w:val="a"/>
    <w:uiPriority w:val="99"/>
    <w:rsid w:val="00322B5A"/>
    <w:pPr>
      <w:widowControl w:val="0"/>
      <w:autoSpaceDE w:val="0"/>
      <w:autoSpaceDN w:val="0"/>
      <w:adjustRightInd w:val="0"/>
      <w:spacing w:after="0" w:line="278" w:lineRule="exact"/>
      <w:jc w:val="both"/>
    </w:pPr>
    <w:rPr>
      <w:rFonts w:ascii="Arial Black" w:hAnsi="Arial Black"/>
      <w:sz w:val="24"/>
      <w:szCs w:val="24"/>
    </w:rPr>
  </w:style>
  <w:style w:type="paragraph" w:customStyle="1" w:styleId="Style72">
    <w:name w:val="Style72"/>
    <w:basedOn w:val="a"/>
    <w:uiPriority w:val="99"/>
    <w:rsid w:val="00322B5A"/>
    <w:pPr>
      <w:widowControl w:val="0"/>
      <w:autoSpaceDE w:val="0"/>
      <w:autoSpaceDN w:val="0"/>
      <w:adjustRightInd w:val="0"/>
      <w:spacing w:after="0" w:line="264" w:lineRule="exact"/>
      <w:ind w:hanging="211"/>
      <w:jc w:val="both"/>
    </w:pPr>
    <w:rPr>
      <w:rFonts w:ascii="Arial Black" w:hAnsi="Arial Black"/>
      <w:sz w:val="24"/>
      <w:szCs w:val="24"/>
    </w:rPr>
  </w:style>
  <w:style w:type="paragraph" w:customStyle="1" w:styleId="Style18">
    <w:name w:val="Style18"/>
    <w:basedOn w:val="a"/>
    <w:uiPriority w:val="99"/>
    <w:rsid w:val="00322B5A"/>
    <w:pPr>
      <w:widowControl w:val="0"/>
      <w:autoSpaceDE w:val="0"/>
      <w:autoSpaceDN w:val="0"/>
      <w:adjustRightInd w:val="0"/>
      <w:spacing w:after="0" w:line="264" w:lineRule="exact"/>
      <w:jc w:val="both"/>
    </w:pPr>
    <w:rPr>
      <w:rFonts w:ascii="Arial Black" w:hAnsi="Arial Black"/>
      <w:sz w:val="24"/>
      <w:szCs w:val="24"/>
    </w:rPr>
  </w:style>
  <w:style w:type="paragraph" w:customStyle="1" w:styleId="Style68">
    <w:name w:val="Style68"/>
    <w:basedOn w:val="a"/>
    <w:uiPriority w:val="99"/>
    <w:rsid w:val="00322B5A"/>
    <w:pPr>
      <w:widowControl w:val="0"/>
      <w:autoSpaceDE w:val="0"/>
      <w:autoSpaceDN w:val="0"/>
      <w:adjustRightInd w:val="0"/>
      <w:spacing w:after="0" w:line="264" w:lineRule="exact"/>
      <w:ind w:hanging="211"/>
    </w:pPr>
    <w:rPr>
      <w:rFonts w:ascii="Arial Black" w:hAnsi="Arial Black"/>
      <w:sz w:val="24"/>
      <w:szCs w:val="24"/>
    </w:rPr>
  </w:style>
  <w:style w:type="paragraph" w:customStyle="1" w:styleId="Style24">
    <w:name w:val="Style24"/>
    <w:basedOn w:val="a"/>
    <w:uiPriority w:val="99"/>
    <w:rsid w:val="00322B5A"/>
    <w:pPr>
      <w:widowControl w:val="0"/>
      <w:autoSpaceDE w:val="0"/>
      <w:autoSpaceDN w:val="0"/>
      <w:adjustRightInd w:val="0"/>
      <w:spacing w:after="0" w:line="321" w:lineRule="exact"/>
      <w:ind w:firstLine="206"/>
    </w:pPr>
    <w:rPr>
      <w:rFonts w:ascii="Arial Black" w:hAnsi="Arial Black"/>
      <w:sz w:val="24"/>
      <w:szCs w:val="24"/>
    </w:rPr>
  </w:style>
  <w:style w:type="paragraph" w:styleId="afffffb">
    <w:name w:val="caption"/>
    <w:basedOn w:val="a"/>
    <w:next w:val="a"/>
    <w:uiPriority w:val="99"/>
    <w:qFormat/>
    <w:rsid w:val="00322B5A"/>
    <w:pPr>
      <w:spacing w:after="0" w:line="240" w:lineRule="auto"/>
      <w:jc w:val="center"/>
    </w:pPr>
    <w:rPr>
      <w:rFonts w:ascii="Times New Roman" w:hAnsi="Times New Roman"/>
      <w:b/>
      <w:iCs/>
      <w:sz w:val="24"/>
      <w:szCs w:val="28"/>
    </w:rPr>
  </w:style>
  <w:style w:type="paragraph" w:styleId="afffffc">
    <w:name w:val="No Spacing"/>
    <w:link w:val="afffffd"/>
    <w:uiPriority w:val="99"/>
    <w:qFormat/>
    <w:rsid w:val="00322B5A"/>
    <w:rPr>
      <w:rFonts w:ascii="Times New Roman" w:hAnsi="Times New Roman" w:cs="Times New Roman"/>
    </w:rPr>
  </w:style>
  <w:style w:type="paragraph" w:customStyle="1" w:styleId="cv">
    <w:name w:val="cv"/>
    <w:basedOn w:val="a"/>
    <w:uiPriority w:val="99"/>
    <w:rsid w:val="00322B5A"/>
    <w:pPr>
      <w:spacing w:before="100" w:beforeAutospacing="1" w:after="100" w:afterAutospacing="1" w:line="240" w:lineRule="auto"/>
    </w:pPr>
    <w:rPr>
      <w:rFonts w:ascii="Times New Roman" w:hAnsi="Times New Roman"/>
      <w:sz w:val="24"/>
      <w:szCs w:val="24"/>
    </w:rPr>
  </w:style>
  <w:style w:type="character" w:styleId="afffffe">
    <w:name w:val="FollowedHyperlink"/>
    <w:basedOn w:val="a0"/>
    <w:uiPriority w:val="99"/>
    <w:semiHidden/>
    <w:rsid w:val="00322B5A"/>
    <w:rPr>
      <w:rFonts w:cs="Times New Roman"/>
      <w:color w:val="800080"/>
      <w:u w:val="single"/>
    </w:rPr>
  </w:style>
  <w:style w:type="paragraph" w:customStyle="1" w:styleId="headertext">
    <w:name w:val="headertext"/>
    <w:basedOn w:val="a"/>
    <w:uiPriority w:val="99"/>
    <w:rsid w:val="00322B5A"/>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322B5A"/>
    <w:pPr>
      <w:spacing w:before="100" w:beforeAutospacing="1" w:after="100" w:afterAutospacing="1" w:line="240" w:lineRule="auto"/>
    </w:pPr>
    <w:rPr>
      <w:rFonts w:ascii="Times New Roman" w:hAnsi="Times New Roman"/>
      <w:sz w:val="24"/>
      <w:szCs w:val="24"/>
    </w:rPr>
  </w:style>
  <w:style w:type="character" w:customStyle="1" w:styleId="submenu-table">
    <w:name w:val="submenu-table"/>
    <w:uiPriority w:val="99"/>
    <w:rsid w:val="00322B5A"/>
    <w:rPr>
      <w:rFonts w:ascii="Times New Roman" w:hAnsi="Times New Roman"/>
    </w:rPr>
  </w:style>
  <w:style w:type="table" w:customStyle="1" w:styleId="15">
    <w:name w:val="Сетка таблицы1"/>
    <w:uiPriority w:val="99"/>
    <w:rsid w:val="00322B5A"/>
    <w:rPr>
      <w:rFonts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
    <w:uiPriority w:val="99"/>
    <w:rsid w:val="00322B5A"/>
    <w:pPr>
      <w:widowControl w:val="0"/>
      <w:autoSpaceDE w:val="0"/>
      <w:autoSpaceDN w:val="0"/>
      <w:adjustRightInd w:val="0"/>
      <w:spacing w:after="0" w:line="259" w:lineRule="exact"/>
      <w:ind w:hanging="211"/>
      <w:jc w:val="both"/>
    </w:pPr>
    <w:rPr>
      <w:rFonts w:ascii="Arial Black" w:hAnsi="Arial Black"/>
      <w:sz w:val="24"/>
      <w:szCs w:val="24"/>
    </w:rPr>
  </w:style>
  <w:style w:type="paragraph" w:customStyle="1" w:styleId="Style93">
    <w:name w:val="Style93"/>
    <w:basedOn w:val="a"/>
    <w:uiPriority w:val="99"/>
    <w:rsid w:val="00322B5A"/>
    <w:pPr>
      <w:widowControl w:val="0"/>
      <w:autoSpaceDE w:val="0"/>
      <w:autoSpaceDN w:val="0"/>
      <w:adjustRightInd w:val="0"/>
      <w:spacing w:after="0" w:line="264" w:lineRule="exact"/>
      <w:ind w:hanging="211"/>
    </w:pPr>
    <w:rPr>
      <w:rFonts w:ascii="Arial Black" w:hAnsi="Arial Black"/>
      <w:sz w:val="24"/>
      <w:szCs w:val="24"/>
    </w:rPr>
  </w:style>
  <w:style w:type="character" w:customStyle="1" w:styleId="b-serp-urlitem1">
    <w:name w:val="b-serp-url__item1"/>
    <w:basedOn w:val="a0"/>
    <w:uiPriority w:val="99"/>
    <w:rsid w:val="00322B5A"/>
    <w:rPr>
      <w:rFonts w:cs="Times New Roman"/>
    </w:rPr>
  </w:style>
  <w:style w:type="paragraph" w:styleId="affffff">
    <w:name w:val="Plain Text"/>
    <w:basedOn w:val="a"/>
    <w:link w:val="affffff0"/>
    <w:uiPriority w:val="99"/>
    <w:rsid w:val="00322B5A"/>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u w:color="000000"/>
      <w:lang w:eastAsia="en-US"/>
    </w:rPr>
  </w:style>
  <w:style w:type="character" w:customStyle="1" w:styleId="affffff0">
    <w:name w:val="Текст Знак"/>
    <w:basedOn w:val="a0"/>
    <w:link w:val="affffff"/>
    <w:uiPriority w:val="99"/>
    <w:locked/>
    <w:rsid w:val="00322B5A"/>
    <w:rPr>
      <w:rFonts w:ascii="Calibri" w:hAnsi="Calibri" w:cs="Times New Roman"/>
      <w:color w:val="000000"/>
      <w:u w:color="000000"/>
      <w:lang w:val="x-none" w:eastAsia="en-US"/>
    </w:rPr>
  </w:style>
  <w:style w:type="paragraph" w:customStyle="1" w:styleId="affffff1">
    <w:name w:val="Стиль"/>
    <w:uiPriority w:val="99"/>
    <w:rsid w:val="00322B5A"/>
    <w:pPr>
      <w:widowControl w:val="0"/>
      <w:autoSpaceDE w:val="0"/>
      <w:autoSpaceDN w:val="0"/>
      <w:adjustRightInd w:val="0"/>
    </w:pPr>
    <w:rPr>
      <w:rFonts w:ascii="Times New Roman" w:hAnsi="Times New Roman" w:cs="Times New Roman"/>
      <w:sz w:val="24"/>
      <w:szCs w:val="24"/>
    </w:rPr>
  </w:style>
  <w:style w:type="paragraph" w:customStyle="1" w:styleId="c7">
    <w:name w:val="c7"/>
    <w:basedOn w:val="a"/>
    <w:uiPriority w:val="99"/>
    <w:rsid w:val="00322B5A"/>
    <w:pPr>
      <w:spacing w:before="100" w:beforeAutospacing="1" w:after="100" w:afterAutospacing="1" w:line="240" w:lineRule="auto"/>
    </w:pPr>
    <w:rPr>
      <w:rFonts w:ascii="Times New Roman" w:hAnsi="Times New Roman"/>
      <w:sz w:val="24"/>
      <w:szCs w:val="24"/>
    </w:rPr>
  </w:style>
  <w:style w:type="character" w:customStyle="1" w:styleId="c17">
    <w:name w:val="c17"/>
    <w:basedOn w:val="a0"/>
    <w:uiPriority w:val="99"/>
    <w:rsid w:val="00322B5A"/>
    <w:rPr>
      <w:rFonts w:cs="Times New Roman"/>
    </w:rPr>
  </w:style>
  <w:style w:type="character" w:customStyle="1" w:styleId="c4">
    <w:name w:val="c4"/>
    <w:basedOn w:val="a0"/>
    <w:uiPriority w:val="99"/>
    <w:rsid w:val="00322B5A"/>
    <w:rPr>
      <w:rFonts w:cs="Times New Roman"/>
    </w:rPr>
  </w:style>
  <w:style w:type="character" w:customStyle="1" w:styleId="c5">
    <w:name w:val="c5"/>
    <w:basedOn w:val="a0"/>
    <w:uiPriority w:val="99"/>
    <w:rsid w:val="00322B5A"/>
    <w:rPr>
      <w:rFonts w:cs="Times New Roman"/>
    </w:rPr>
  </w:style>
  <w:style w:type="paragraph" w:customStyle="1" w:styleId="c15">
    <w:name w:val="c15"/>
    <w:basedOn w:val="a"/>
    <w:uiPriority w:val="99"/>
    <w:rsid w:val="00322B5A"/>
    <w:pPr>
      <w:spacing w:before="100" w:beforeAutospacing="1" w:after="100" w:afterAutospacing="1" w:line="240" w:lineRule="auto"/>
    </w:pPr>
    <w:rPr>
      <w:rFonts w:ascii="Times New Roman" w:hAnsi="Times New Roman"/>
      <w:sz w:val="24"/>
      <w:szCs w:val="24"/>
    </w:rPr>
  </w:style>
  <w:style w:type="paragraph" w:customStyle="1" w:styleId="c41">
    <w:name w:val="c41"/>
    <w:basedOn w:val="a"/>
    <w:uiPriority w:val="99"/>
    <w:rsid w:val="00322B5A"/>
    <w:pPr>
      <w:spacing w:before="100" w:beforeAutospacing="1" w:after="100" w:afterAutospacing="1" w:line="240" w:lineRule="auto"/>
    </w:pPr>
    <w:rPr>
      <w:rFonts w:ascii="Times New Roman" w:hAnsi="Times New Roman"/>
      <w:sz w:val="24"/>
      <w:szCs w:val="24"/>
    </w:rPr>
  </w:style>
  <w:style w:type="character" w:customStyle="1" w:styleId="small11">
    <w:name w:val="small11"/>
    <w:uiPriority w:val="99"/>
    <w:rsid w:val="00322B5A"/>
    <w:rPr>
      <w:sz w:val="16"/>
    </w:rPr>
  </w:style>
  <w:style w:type="character" w:customStyle="1" w:styleId="gray1">
    <w:name w:val="gray1"/>
    <w:uiPriority w:val="99"/>
    <w:rsid w:val="00322B5A"/>
    <w:rPr>
      <w:color w:val="6C737F"/>
    </w:rPr>
  </w:style>
  <w:style w:type="character" w:customStyle="1" w:styleId="FontStyle28">
    <w:name w:val="Font Style28"/>
    <w:uiPriority w:val="99"/>
    <w:rsid w:val="00322B5A"/>
    <w:rPr>
      <w:rFonts w:ascii="Times New Roman" w:hAnsi="Times New Roman"/>
      <w:sz w:val="24"/>
    </w:rPr>
  </w:style>
  <w:style w:type="paragraph" w:customStyle="1" w:styleId="16">
    <w:name w:val="Абзац списка1"/>
    <w:basedOn w:val="a"/>
    <w:uiPriority w:val="99"/>
    <w:rsid w:val="00322B5A"/>
    <w:pPr>
      <w:spacing w:after="0" w:line="240" w:lineRule="auto"/>
      <w:ind w:left="720"/>
      <w:contextualSpacing/>
    </w:pPr>
    <w:rPr>
      <w:rFonts w:ascii="Times New Roman" w:hAnsi="Times New Roman"/>
      <w:sz w:val="24"/>
      <w:szCs w:val="24"/>
    </w:rPr>
  </w:style>
  <w:style w:type="character" w:customStyle="1" w:styleId="pathseparator">
    <w:name w:val="path__separator"/>
    <w:basedOn w:val="a0"/>
    <w:uiPriority w:val="99"/>
    <w:rsid w:val="00322B5A"/>
    <w:rPr>
      <w:rFonts w:cs="Times New Roman"/>
    </w:rPr>
  </w:style>
  <w:style w:type="paragraph" w:customStyle="1" w:styleId="17">
    <w:name w:val="Название1"/>
    <w:basedOn w:val="a"/>
    <w:uiPriority w:val="99"/>
    <w:rsid w:val="00322B5A"/>
    <w:pPr>
      <w:spacing w:before="30" w:after="30" w:line="240" w:lineRule="auto"/>
    </w:pPr>
    <w:rPr>
      <w:rFonts w:ascii="Times New Roman" w:hAnsi="Times New Roman"/>
      <w:sz w:val="20"/>
      <w:szCs w:val="20"/>
    </w:rPr>
  </w:style>
  <w:style w:type="paragraph" w:customStyle="1" w:styleId="FR2">
    <w:name w:val="FR2"/>
    <w:uiPriority w:val="99"/>
    <w:rsid w:val="00322B5A"/>
    <w:pPr>
      <w:widowControl w:val="0"/>
      <w:overflowPunct w:val="0"/>
      <w:autoSpaceDE w:val="0"/>
      <w:autoSpaceDN w:val="0"/>
      <w:adjustRightInd w:val="0"/>
      <w:spacing w:line="260" w:lineRule="auto"/>
      <w:ind w:firstLine="500"/>
      <w:textAlignment w:val="baseline"/>
    </w:pPr>
    <w:rPr>
      <w:rFonts w:ascii="Arial" w:hAnsi="Arial" w:cs="Times New Roman"/>
      <w:szCs w:val="20"/>
    </w:rPr>
  </w:style>
  <w:style w:type="character" w:customStyle="1" w:styleId="FontStyle74">
    <w:name w:val="Font Style74"/>
    <w:uiPriority w:val="99"/>
    <w:rsid w:val="00322B5A"/>
    <w:rPr>
      <w:rFonts w:ascii="Times New Roman" w:hAnsi="Times New Roman"/>
      <w:b/>
      <w:i/>
      <w:sz w:val="24"/>
    </w:rPr>
  </w:style>
  <w:style w:type="character" w:customStyle="1" w:styleId="oth2">
    <w:name w:val="oth2"/>
    <w:uiPriority w:val="99"/>
    <w:rsid w:val="00322B5A"/>
  </w:style>
  <w:style w:type="character" w:customStyle="1" w:styleId="gen1">
    <w:name w:val="gen1"/>
    <w:uiPriority w:val="99"/>
    <w:rsid w:val="00322B5A"/>
    <w:rPr>
      <w:sz w:val="29"/>
    </w:rPr>
  </w:style>
  <w:style w:type="paragraph" w:customStyle="1" w:styleId="affffff2">
    <w:name w:val="Содержимое таблицы"/>
    <w:basedOn w:val="a"/>
    <w:uiPriority w:val="99"/>
    <w:rsid w:val="00322B5A"/>
    <w:pPr>
      <w:widowControl w:val="0"/>
      <w:suppressLineNumbers/>
      <w:suppressAutoHyphens/>
      <w:spacing w:after="0" w:line="240" w:lineRule="auto"/>
    </w:pPr>
    <w:rPr>
      <w:rFonts w:ascii="Times New Roman" w:hAnsi="Times New Roman"/>
      <w:kern w:val="1"/>
      <w:sz w:val="24"/>
      <w:szCs w:val="24"/>
    </w:rPr>
  </w:style>
  <w:style w:type="paragraph" w:customStyle="1" w:styleId="32">
    <w:name w:val="Основной текст с отступом 32"/>
    <w:basedOn w:val="a"/>
    <w:uiPriority w:val="99"/>
    <w:rsid w:val="00322B5A"/>
    <w:pPr>
      <w:suppressAutoHyphens/>
      <w:spacing w:after="120" w:line="240" w:lineRule="auto"/>
      <w:ind w:left="283"/>
    </w:pPr>
    <w:rPr>
      <w:rFonts w:ascii="Times New Roman" w:hAnsi="Times New Roman"/>
      <w:sz w:val="16"/>
      <w:szCs w:val="16"/>
      <w:lang w:eastAsia="ar-SA"/>
    </w:rPr>
  </w:style>
  <w:style w:type="character" w:customStyle="1" w:styleId="ae">
    <w:name w:val="Абзац списка Знак"/>
    <w:aliases w:val="Содержание. 2 уровень Знак"/>
    <w:link w:val="ad"/>
    <w:uiPriority w:val="99"/>
    <w:locked/>
    <w:rsid w:val="009034C2"/>
    <w:rPr>
      <w:rFonts w:ascii="Times New Roman" w:hAnsi="Times New Roman"/>
      <w:sz w:val="24"/>
    </w:rPr>
  </w:style>
  <w:style w:type="character" w:customStyle="1" w:styleId="18">
    <w:name w:val="Основной текст1"/>
    <w:link w:val="170"/>
    <w:uiPriority w:val="99"/>
    <w:locked/>
    <w:rsid w:val="00F2134F"/>
    <w:rPr>
      <w:rFonts w:ascii="Times New Roman" w:hAnsi="Times New Roman"/>
      <w:sz w:val="27"/>
      <w:shd w:val="clear" w:color="auto" w:fill="FFFFFF"/>
    </w:rPr>
  </w:style>
  <w:style w:type="character" w:customStyle="1" w:styleId="afffffd">
    <w:name w:val="Без интервала Знак"/>
    <w:link w:val="afffffc"/>
    <w:uiPriority w:val="99"/>
    <w:locked/>
    <w:rsid w:val="00F2134F"/>
    <w:rPr>
      <w:rFonts w:ascii="Times New Roman" w:hAnsi="Times New Roman"/>
      <w:sz w:val="22"/>
    </w:rPr>
  </w:style>
  <w:style w:type="paragraph" w:styleId="affffff3">
    <w:name w:val="Title"/>
    <w:basedOn w:val="a"/>
    <w:link w:val="affffff4"/>
    <w:uiPriority w:val="99"/>
    <w:qFormat/>
    <w:rsid w:val="00F2134F"/>
    <w:pPr>
      <w:spacing w:after="0" w:line="240" w:lineRule="auto"/>
      <w:jc w:val="center"/>
    </w:pPr>
    <w:rPr>
      <w:rFonts w:ascii="Times New Roman" w:hAnsi="Times New Roman"/>
      <w:sz w:val="24"/>
      <w:szCs w:val="20"/>
    </w:rPr>
  </w:style>
  <w:style w:type="character" w:customStyle="1" w:styleId="affffff4">
    <w:name w:val="Название Знак"/>
    <w:basedOn w:val="a0"/>
    <w:link w:val="affffff3"/>
    <w:uiPriority w:val="99"/>
    <w:locked/>
    <w:rsid w:val="00F2134F"/>
    <w:rPr>
      <w:rFonts w:ascii="Times New Roman" w:hAnsi="Times New Roman" w:cs="Times New Roman"/>
      <w:sz w:val="20"/>
      <w:szCs w:val="20"/>
    </w:rPr>
  </w:style>
  <w:style w:type="character" w:customStyle="1" w:styleId="60">
    <w:name w:val="Основной текст (6)"/>
    <w:basedOn w:val="a0"/>
    <w:uiPriority w:val="99"/>
    <w:rsid w:val="00F2134F"/>
    <w:rPr>
      <w:rFonts w:ascii="Times New Roman" w:hAnsi="Times New Roman" w:cs="Times New Roman"/>
      <w:sz w:val="18"/>
      <w:szCs w:val="18"/>
    </w:rPr>
  </w:style>
  <w:style w:type="character" w:customStyle="1" w:styleId="33">
    <w:name w:val="Основной текст3"/>
    <w:basedOn w:val="18"/>
    <w:uiPriority w:val="99"/>
    <w:rsid w:val="00F2134F"/>
    <w:rPr>
      <w:rFonts w:ascii="Times New Roman" w:hAnsi="Times New Roman" w:cs="Times New Roman"/>
      <w:sz w:val="18"/>
      <w:szCs w:val="18"/>
      <w:shd w:val="clear" w:color="auto" w:fill="FFFFFF"/>
    </w:rPr>
  </w:style>
  <w:style w:type="paragraph" w:customStyle="1" w:styleId="170">
    <w:name w:val="Основной текст17"/>
    <w:basedOn w:val="a"/>
    <w:link w:val="18"/>
    <w:uiPriority w:val="99"/>
    <w:rsid w:val="00F2134F"/>
    <w:pPr>
      <w:shd w:val="clear" w:color="auto" w:fill="FFFFFF"/>
      <w:spacing w:after="0" w:line="192" w:lineRule="exact"/>
    </w:pPr>
    <w:rPr>
      <w:rFonts w:ascii="Times New Roman" w:hAnsi="Times New Roman"/>
      <w:sz w:val="27"/>
      <w:szCs w:val="20"/>
    </w:rPr>
  </w:style>
  <w:style w:type="character" w:customStyle="1" w:styleId="27">
    <w:name w:val="Основной текст2"/>
    <w:basedOn w:val="18"/>
    <w:uiPriority w:val="99"/>
    <w:rsid w:val="00F2134F"/>
    <w:rPr>
      <w:rFonts w:ascii="Times New Roman" w:hAnsi="Times New Roman" w:cs="Times New Roman"/>
      <w:sz w:val="18"/>
      <w:szCs w:val="18"/>
      <w:shd w:val="clear" w:color="auto" w:fill="FFFFFF"/>
    </w:rPr>
  </w:style>
  <w:style w:type="character" w:customStyle="1" w:styleId="42">
    <w:name w:val="Основной текст4"/>
    <w:basedOn w:val="18"/>
    <w:uiPriority w:val="99"/>
    <w:rsid w:val="00F2134F"/>
    <w:rPr>
      <w:rFonts w:ascii="Times New Roman" w:hAnsi="Times New Roman" w:cs="Times New Roman"/>
      <w:sz w:val="18"/>
      <w:szCs w:val="18"/>
      <w:shd w:val="clear" w:color="auto" w:fill="FFFFFF"/>
    </w:rPr>
  </w:style>
  <w:style w:type="character" w:customStyle="1" w:styleId="90">
    <w:name w:val="Основной текст (9)"/>
    <w:basedOn w:val="a0"/>
    <w:uiPriority w:val="99"/>
    <w:rsid w:val="00F2134F"/>
    <w:rPr>
      <w:rFonts w:ascii="Times New Roman" w:hAnsi="Times New Roman" w:cs="Times New Roman"/>
      <w:sz w:val="18"/>
      <w:szCs w:val="18"/>
    </w:rPr>
  </w:style>
  <w:style w:type="character" w:customStyle="1" w:styleId="FontStyle12">
    <w:name w:val="Font Style12"/>
    <w:basedOn w:val="a0"/>
    <w:uiPriority w:val="99"/>
    <w:rsid w:val="00F2134F"/>
    <w:rPr>
      <w:rFonts w:ascii="Times New Roman" w:hAnsi="Times New Roman" w:cs="Times New Roman"/>
      <w:b/>
      <w:bCs/>
      <w:i/>
      <w:iCs/>
      <w:sz w:val="22"/>
      <w:szCs w:val="22"/>
    </w:rPr>
  </w:style>
  <w:style w:type="paragraph" w:customStyle="1" w:styleId="Style4">
    <w:name w:val="Style4"/>
    <w:basedOn w:val="a"/>
    <w:uiPriority w:val="99"/>
    <w:rsid w:val="00F2134F"/>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F2134F"/>
    <w:pPr>
      <w:widowControl w:val="0"/>
      <w:autoSpaceDE w:val="0"/>
      <w:autoSpaceDN w:val="0"/>
      <w:adjustRightInd w:val="0"/>
      <w:spacing w:after="0" w:line="278" w:lineRule="exact"/>
    </w:pPr>
    <w:rPr>
      <w:rFonts w:ascii="Times New Roman" w:hAnsi="Times New Roman"/>
      <w:sz w:val="24"/>
      <w:szCs w:val="24"/>
    </w:rPr>
  </w:style>
  <w:style w:type="character" w:customStyle="1" w:styleId="FontStyle13">
    <w:name w:val="Font Style13"/>
    <w:basedOn w:val="a0"/>
    <w:uiPriority w:val="99"/>
    <w:rsid w:val="00F2134F"/>
    <w:rPr>
      <w:rFonts w:ascii="Times New Roman" w:hAnsi="Times New Roman" w:cs="Times New Roman"/>
      <w:sz w:val="22"/>
      <w:szCs w:val="22"/>
    </w:rPr>
  </w:style>
  <w:style w:type="character" w:customStyle="1" w:styleId="FontStyle15">
    <w:name w:val="Font Style15"/>
    <w:basedOn w:val="a0"/>
    <w:uiPriority w:val="99"/>
    <w:rsid w:val="00F2134F"/>
    <w:rPr>
      <w:rFonts w:ascii="Times New Roman" w:hAnsi="Times New Roman" w:cs="Times New Roman"/>
      <w:b/>
      <w:bCs/>
      <w:sz w:val="22"/>
      <w:szCs w:val="22"/>
    </w:rPr>
  </w:style>
  <w:style w:type="paragraph" w:customStyle="1" w:styleId="Style3">
    <w:name w:val="Style3"/>
    <w:basedOn w:val="a"/>
    <w:uiPriority w:val="99"/>
    <w:rsid w:val="00F2134F"/>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basedOn w:val="a0"/>
    <w:uiPriority w:val="99"/>
    <w:rsid w:val="00F2134F"/>
    <w:rPr>
      <w:rFonts w:ascii="Times New Roman" w:hAnsi="Times New Roman" w:cs="Times New Roman"/>
      <w:b/>
      <w:bCs/>
      <w:i/>
      <w:iCs/>
      <w:sz w:val="22"/>
      <w:szCs w:val="22"/>
    </w:rPr>
  </w:style>
  <w:style w:type="character" w:customStyle="1" w:styleId="FontStyle14">
    <w:name w:val="Font Style14"/>
    <w:basedOn w:val="a0"/>
    <w:uiPriority w:val="99"/>
    <w:rsid w:val="00F2134F"/>
    <w:rPr>
      <w:rFonts w:ascii="Times New Roman" w:hAnsi="Times New Roman" w:cs="Times New Roman"/>
      <w:i/>
      <w:iCs/>
      <w:sz w:val="22"/>
      <w:szCs w:val="22"/>
    </w:rPr>
  </w:style>
  <w:style w:type="character" w:customStyle="1" w:styleId="8pt">
    <w:name w:val="Основной текст + 8 pt"/>
    <w:aliases w:val="Курсив"/>
    <w:basedOn w:val="18"/>
    <w:uiPriority w:val="99"/>
    <w:rsid w:val="00F2134F"/>
    <w:rPr>
      <w:rFonts w:ascii="Times New Roman" w:hAnsi="Times New Roman" w:cs="Times New Roman"/>
      <w:i/>
      <w:iCs/>
      <w:sz w:val="16"/>
      <w:szCs w:val="16"/>
      <w:shd w:val="clear" w:color="auto" w:fill="FFFFFF"/>
    </w:rPr>
  </w:style>
  <w:style w:type="character" w:customStyle="1" w:styleId="200">
    <w:name w:val="Основной текст (20)"/>
    <w:basedOn w:val="a0"/>
    <w:uiPriority w:val="99"/>
    <w:rsid w:val="00F2134F"/>
    <w:rPr>
      <w:rFonts w:ascii="Times New Roman" w:hAnsi="Times New Roman" w:cs="Times New Roman"/>
      <w:sz w:val="18"/>
      <w:szCs w:val="18"/>
    </w:rPr>
  </w:style>
  <w:style w:type="paragraph" w:customStyle="1" w:styleId="msonormalcxspmiddle">
    <w:name w:val="msonormalcxspmiddle"/>
    <w:basedOn w:val="a"/>
    <w:uiPriority w:val="99"/>
    <w:rsid w:val="00653AE0"/>
    <w:pPr>
      <w:spacing w:before="100" w:beforeAutospacing="1" w:after="100" w:afterAutospacing="1" w:line="240" w:lineRule="auto"/>
    </w:pPr>
    <w:rPr>
      <w:rFonts w:ascii="Times New Roman" w:hAnsi="Times New Roman"/>
      <w:sz w:val="24"/>
      <w:szCs w:val="24"/>
    </w:rPr>
  </w:style>
  <w:style w:type="paragraph" w:customStyle="1" w:styleId="msonormalcxspmiddlecxsplast">
    <w:name w:val="msonormalcxspmiddlecxsplast"/>
    <w:basedOn w:val="a"/>
    <w:uiPriority w:val="99"/>
    <w:rsid w:val="00042E1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67428">
      <w:marLeft w:val="0"/>
      <w:marRight w:val="0"/>
      <w:marTop w:val="0"/>
      <w:marBottom w:val="0"/>
      <w:divBdr>
        <w:top w:val="none" w:sz="0" w:space="0" w:color="auto"/>
        <w:left w:val="none" w:sz="0" w:space="0" w:color="auto"/>
        <w:bottom w:val="none" w:sz="0" w:space="0" w:color="auto"/>
        <w:right w:val="none" w:sz="0" w:space="0" w:color="auto"/>
      </w:divBdr>
    </w:div>
    <w:div w:id="1588467429">
      <w:marLeft w:val="0"/>
      <w:marRight w:val="0"/>
      <w:marTop w:val="0"/>
      <w:marBottom w:val="0"/>
      <w:divBdr>
        <w:top w:val="none" w:sz="0" w:space="0" w:color="auto"/>
        <w:left w:val="none" w:sz="0" w:space="0" w:color="auto"/>
        <w:bottom w:val="none" w:sz="0" w:space="0" w:color="auto"/>
        <w:right w:val="none" w:sz="0" w:space="0" w:color="auto"/>
      </w:divBdr>
    </w:div>
    <w:div w:id="1588467430">
      <w:marLeft w:val="0"/>
      <w:marRight w:val="0"/>
      <w:marTop w:val="0"/>
      <w:marBottom w:val="0"/>
      <w:divBdr>
        <w:top w:val="none" w:sz="0" w:space="0" w:color="auto"/>
        <w:left w:val="none" w:sz="0" w:space="0" w:color="auto"/>
        <w:bottom w:val="none" w:sz="0" w:space="0" w:color="auto"/>
        <w:right w:val="none" w:sz="0" w:space="0" w:color="auto"/>
      </w:divBdr>
    </w:div>
    <w:div w:id="1588467431">
      <w:marLeft w:val="0"/>
      <w:marRight w:val="0"/>
      <w:marTop w:val="0"/>
      <w:marBottom w:val="0"/>
      <w:divBdr>
        <w:top w:val="none" w:sz="0" w:space="0" w:color="auto"/>
        <w:left w:val="none" w:sz="0" w:space="0" w:color="auto"/>
        <w:bottom w:val="none" w:sz="0" w:space="0" w:color="auto"/>
        <w:right w:val="none" w:sz="0" w:space="0" w:color="auto"/>
      </w:divBdr>
    </w:div>
    <w:div w:id="1588467433">
      <w:marLeft w:val="0"/>
      <w:marRight w:val="0"/>
      <w:marTop w:val="0"/>
      <w:marBottom w:val="0"/>
      <w:divBdr>
        <w:top w:val="none" w:sz="0" w:space="0" w:color="auto"/>
        <w:left w:val="none" w:sz="0" w:space="0" w:color="auto"/>
        <w:bottom w:val="none" w:sz="0" w:space="0" w:color="auto"/>
        <w:right w:val="none" w:sz="0" w:space="0" w:color="auto"/>
      </w:divBdr>
    </w:div>
    <w:div w:id="1588467439">
      <w:marLeft w:val="0"/>
      <w:marRight w:val="0"/>
      <w:marTop w:val="0"/>
      <w:marBottom w:val="0"/>
      <w:divBdr>
        <w:top w:val="none" w:sz="0" w:space="0" w:color="auto"/>
        <w:left w:val="none" w:sz="0" w:space="0" w:color="auto"/>
        <w:bottom w:val="none" w:sz="0" w:space="0" w:color="auto"/>
        <w:right w:val="none" w:sz="0" w:space="0" w:color="auto"/>
      </w:divBdr>
    </w:div>
    <w:div w:id="1588467440">
      <w:marLeft w:val="0"/>
      <w:marRight w:val="0"/>
      <w:marTop w:val="0"/>
      <w:marBottom w:val="0"/>
      <w:divBdr>
        <w:top w:val="none" w:sz="0" w:space="0" w:color="auto"/>
        <w:left w:val="none" w:sz="0" w:space="0" w:color="auto"/>
        <w:bottom w:val="none" w:sz="0" w:space="0" w:color="auto"/>
        <w:right w:val="none" w:sz="0" w:space="0" w:color="auto"/>
      </w:divBdr>
    </w:div>
    <w:div w:id="1588467441">
      <w:marLeft w:val="0"/>
      <w:marRight w:val="0"/>
      <w:marTop w:val="0"/>
      <w:marBottom w:val="0"/>
      <w:divBdr>
        <w:top w:val="none" w:sz="0" w:space="0" w:color="auto"/>
        <w:left w:val="none" w:sz="0" w:space="0" w:color="auto"/>
        <w:bottom w:val="none" w:sz="0" w:space="0" w:color="auto"/>
        <w:right w:val="none" w:sz="0" w:space="0" w:color="auto"/>
      </w:divBdr>
    </w:div>
    <w:div w:id="1588467442">
      <w:marLeft w:val="0"/>
      <w:marRight w:val="0"/>
      <w:marTop w:val="0"/>
      <w:marBottom w:val="0"/>
      <w:divBdr>
        <w:top w:val="none" w:sz="0" w:space="0" w:color="auto"/>
        <w:left w:val="none" w:sz="0" w:space="0" w:color="auto"/>
        <w:bottom w:val="none" w:sz="0" w:space="0" w:color="auto"/>
        <w:right w:val="none" w:sz="0" w:space="0" w:color="auto"/>
      </w:divBdr>
    </w:div>
    <w:div w:id="1588467446">
      <w:marLeft w:val="0"/>
      <w:marRight w:val="0"/>
      <w:marTop w:val="0"/>
      <w:marBottom w:val="0"/>
      <w:divBdr>
        <w:top w:val="none" w:sz="0" w:space="0" w:color="auto"/>
        <w:left w:val="none" w:sz="0" w:space="0" w:color="auto"/>
        <w:bottom w:val="none" w:sz="0" w:space="0" w:color="auto"/>
        <w:right w:val="none" w:sz="0" w:space="0" w:color="auto"/>
      </w:divBdr>
    </w:div>
    <w:div w:id="1588467447">
      <w:marLeft w:val="0"/>
      <w:marRight w:val="0"/>
      <w:marTop w:val="0"/>
      <w:marBottom w:val="0"/>
      <w:divBdr>
        <w:top w:val="none" w:sz="0" w:space="0" w:color="auto"/>
        <w:left w:val="none" w:sz="0" w:space="0" w:color="auto"/>
        <w:bottom w:val="none" w:sz="0" w:space="0" w:color="auto"/>
        <w:right w:val="none" w:sz="0" w:space="0" w:color="auto"/>
      </w:divBdr>
      <w:divsChild>
        <w:div w:id="1588467454">
          <w:marLeft w:val="0"/>
          <w:marRight w:val="0"/>
          <w:marTop w:val="0"/>
          <w:marBottom w:val="0"/>
          <w:divBdr>
            <w:top w:val="none" w:sz="0" w:space="0" w:color="auto"/>
            <w:left w:val="none" w:sz="0" w:space="0" w:color="auto"/>
            <w:bottom w:val="none" w:sz="0" w:space="0" w:color="auto"/>
            <w:right w:val="none" w:sz="0" w:space="0" w:color="auto"/>
          </w:divBdr>
          <w:divsChild>
            <w:div w:id="1588467455">
              <w:marLeft w:val="0"/>
              <w:marRight w:val="0"/>
              <w:marTop w:val="0"/>
              <w:marBottom w:val="0"/>
              <w:divBdr>
                <w:top w:val="none" w:sz="0" w:space="0" w:color="auto"/>
                <w:left w:val="none" w:sz="0" w:space="0" w:color="auto"/>
                <w:bottom w:val="none" w:sz="0" w:space="0" w:color="auto"/>
                <w:right w:val="none" w:sz="0" w:space="0" w:color="auto"/>
              </w:divBdr>
              <w:divsChild>
                <w:div w:id="1588467432">
                  <w:marLeft w:val="0"/>
                  <w:marRight w:val="0"/>
                  <w:marTop w:val="0"/>
                  <w:marBottom w:val="0"/>
                  <w:divBdr>
                    <w:top w:val="none" w:sz="0" w:space="0" w:color="auto"/>
                    <w:left w:val="none" w:sz="0" w:space="0" w:color="auto"/>
                    <w:bottom w:val="none" w:sz="0" w:space="0" w:color="auto"/>
                    <w:right w:val="none" w:sz="0" w:space="0" w:color="auto"/>
                  </w:divBdr>
                  <w:divsChild>
                    <w:div w:id="1588467458">
                      <w:marLeft w:val="0"/>
                      <w:marRight w:val="0"/>
                      <w:marTop w:val="0"/>
                      <w:marBottom w:val="0"/>
                      <w:divBdr>
                        <w:top w:val="none" w:sz="0" w:space="0" w:color="auto"/>
                        <w:left w:val="none" w:sz="0" w:space="0" w:color="auto"/>
                        <w:bottom w:val="none" w:sz="0" w:space="0" w:color="auto"/>
                        <w:right w:val="none" w:sz="0" w:space="0" w:color="auto"/>
                      </w:divBdr>
                      <w:divsChild>
                        <w:div w:id="1588467452">
                          <w:marLeft w:val="0"/>
                          <w:marRight w:val="0"/>
                          <w:marTop w:val="0"/>
                          <w:marBottom w:val="0"/>
                          <w:divBdr>
                            <w:top w:val="none" w:sz="0" w:space="0" w:color="auto"/>
                            <w:left w:val="none" w:sz="0" w:space="0" w:color="auto"/>
                            <w:bottom w:val="none" w:sz="0" w:space="0" w:color="auto"/>
                            <w:right w:val="none" w:sz="0" w:space="0" w:color="auto"/>
                          </w:divBdr>
                          <w:divsChild>
                            <w:div w:id="15884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67450">
      <w:marLeft w:val="0"/>
      <w:marRight w:val="0"/>
      <w:marTop w:val="0"/>
      <w:marBottom w:val="0"/>
      <w:divBdr>
        <w:top w:val="none" w:sz="0" w:space="0" w:color="auto"/>
        <w:left w:val="none" w:sz="0" w:space="0" w:color="auto"/>
        <w:bottom w:val="none" w:sz="0" w:space="0" w:color="auto"/>
        <w:right w:val="none" w:sz="0" w:space="0" w:color="auto"/>
      </w:divBdr>
    </w:div>
    <w:div w:id="1588467456">
      <w:marLeft w:val="0"/>
      <w:marRight w:val="0"/>
      <w:marTop w:val="0"/>
      <w:marBottom w:val="0"/>
      <w:divBdr>
        <w:top w:val="none" w:sz="0" w:space="0" w:color="auto"/>
        <w:left w:val="none" w:sz="0" w:space="0" w:color="auto"/>
        <w:bottom w:val="none" w:sz="0" w:space="0" w:color="auto"/>
        <w:right w:val="none" w:sz="0" w:space="0" w:color="auto"/>
      </w:divBdr>
    </w:div>
    <w:div w:id="1588467460">
      <w:marLeft w:val="0"/>
      <w:marRight w:val="0"/>
      <w:marTop w:val="0"/>
      <w:marBottom w:val="0"/>
      <w:divBdr>
        <w:top w:val="none" w:sz="0" w:space="0" w:color="auto"/>
        <w:left w:val="none" w:sz="0" w:space="0" w:color="auto"/>
        <w:bottom w:val="none" w:sz="0" w:space="0" w:color="auto"/>
        <w:right w:val="none" w:sz="0" w:space="0" w:color="auto"/>
      </w:divBdr>
    </w:div>
    <w:div w:id="1588467461">
      <w:marLeft w:val="0"/>
      <w:marRight w:val="0"/>
      <w:marTop w:val="0"/>
      <w:marBottom w:val="0"/>
      <w:divBdr>
        <w:top w:val="none" w:sz="0" w:space="0" w:color="auto"/>
        <w:left w:val="none" w:sz="0" w:space="0" w:color="auto"/>
        <w:bottom w:val="none" w:sz="0" w:space="0" w:color="auto"/>
        <w:right w:val="none" w:sz="0" w:space="0" w:color="auto"/>
      </w:divBdr>
    </w:div>
    <w:div w:id="1588467462">
      <w:marLeft w:val="0"/>
      <w:marRight w:val="0"/>
      <w:marTop w:val="0"/>
      <w:marBottom w:val="0"/>
      <w:divBdr>
        <w:top w:val="none" w:sz="0" w:space="0" w:color="auto"/>
        <w:left w:val="none" w:sz="0" w:space="0" w:color="auto"/>
        <w:bottom w:val="none" w:sz="0" w:space="0" w:color="auto"/>
        <w:right w:val="none" w:sz="0" w:space="0" w:color="auto"/>
      </w:divBdr>
      <w:divsChild>
        <w:div w:id="1588467438">
          <w:marLeft w:val="0"/>
          <w:marRight w:val="0"/>
          <w:marTop w:val="0"/>
          <w:marBottom w:val="0"/>
          <w:divBdr>
            <w:top w:val="none" w:sz="0" w:space="0" w:color="auto"/>
            <w:left w:val="none" w:sz="0" w:space="0" w:color="auto"/>
            <w:bottom w:val="none" w:sz="0" w:space="0" w:color="auto"/>
            <w:right w:val="none" w:sz="0" w:space="0" w:color="auto"/>
          </w:divBdr>
          <w:divsChild>
            <w:div w:id="1588467475">
              <w:marLeft w:val="0"/>
              <w:marRight w:val="0"/>
              <w:marTop w:val="0"/>
              <w:marBottom w:val="0"/>
              <w:divBdr>
                <w:top w:val="none" w:sz="0" w:space="0" w:color="auto"/>
                <w:left w:val="none" w:sz="0" w:space="0" w:color="auto"/>
                <w:bottom w:val="none" w:sz="0" w:space="0" w:color="auto"/>
                <w:right w:val="none" w:sz="0" w:space="0" w:color="auto"/>
              </w:divBdr>
              <w:divsChild>
                <w:div w:id="1588467444">
                  <w:marLeft w:val="0"/>
                  <w:marRight w:val="0"/>
                  <w:marTop w:val="0"/>
                  <w:marBottom w:val="0"/>
                  <w:divBdr>
                    <w:top w:val="none" w:sz="0" w:space="0" w:color="auto"/>
                    <w:left w:val="none" w:sz="0" w:space="0" w:color="auto"/>
                    <w:bottom w:val="none" w:sz="0" w:space="0" w:color="auto"/>
                    <w:right w:val="none" w:sz="0" w:space="0" w:color="auto"/>
                  </w:divBdr>
                  <w:divsChild>
                    <w:div w:id="1588467472">
                      <w:marLeft w:val="0"/>
                      <w:marRight w:val="0"/>
                      <w:marTop w:val="0"/>
                      <w:marBottom w:val="0"/>
                      <w:divBdr>
                        <w:top w:val="none" w:sz="0" w:space="0" w:color="auto"/>
                        <w:left w:val="none" w:sz="0" w:space="0" w:color="auto"/>
                        <w:bottom w:val="none" w:sz="0" w:space="0" w:color="auto"/>
                        <w:right w:val="none" w:sz="0" w:space="0" w:color="auto"/>
                      </w:divBdr>
                      <w:divsChild>
                        <w:div w:id="1588467477">
                          <w:marLeft w:val="0"/>
                          <w:marRight w:val="0"/>
                          <w:marTop w:val="0"/>
                          <w:marBottom w:val="0"/>
                          <w:divBdr>
                            <w:top w:val="none" w:sz="0" w:space="0" w:color="auto"/>
                            <w:left w:val="none" w:sz="0" w:space="0" w:color="auto"/>
                            <w:bottom w:val="none" w:sz="0" w:space="0" w:color="auto"/>
                            <w:right w:val="none" w:sz="0" w:space="0" w:color="auto"/>
                          </w:divBdr>
                          <w:divsChild>
                            <w:div w:id="1588467453">
                              <w:marLeft w:val="0"/>
                              <w:marRight w:val="0"/>
                              <w:marTop w:val="0"/>
                              <w:marBottom w:val="0"/>
                              <w:divBdr>
                                <w:top w:val="none" w:sz="0" w:space="0" w:color="auto"/>
                                <w:left w:val="none" w:sz="0" w:space="0" w:color="auto"/>
                                <w:bottom w:val="none" w:sz="0" w:space="0" w:color="auto"/>
                                <w:right w:val="none" w:sz="0" w:space="0" w:color="auto"/>
                              </w:divBdr>
                              <w:divsChild>
                                <w:div w:id="15884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467465">
      <w:marLeft w:val="0"/>
      <w:marRight w:val="0"/>
      <w:marTop w:val="0"/>
      <w:marBottom w:val="0"/>
      <w:divBdr>
        <w:top w:val="none" w:sz="0" w:space="0" w:color="auto"/>
        <w:left w:val="none" w:sz="0" w:space="0" w:color="auto"/>
        <w:bottom w:val="none" w:sz="0" w:space="0" w:color="auto"/>
        <w:right w:val="none" w:sz="0" w:space="0" w:color="auto"/>
      </w:divBdr>
      <w:divsChild>
        <w:div w:id="1588467464">
          <w:marLeft w:val="0"/>
          <w:marRight w:val="0"/>
          <w:marTop w:val="0"/>
          <w:marBottom w:val="0"/>
          <w:divBdr>
            <w:top w:val="none" w:sz="0" w:space="0" w:color="auto"/>
            <w:left w:val="none" w:sz="0" w:space="0" w:color="auto"/>
            <w:bottom w:val="none" w:sz="0" w:space="0" w:color="auto"/>
            <w:right w:val="none" w:sz="0" w:space="0" w:color="auto"/>
          </w:divBdr>
          <w:divsChild>
            <w:div w:id="1588467479">
              <w:marLeft w:val="0"/>
              <w:marRight w:val="0"/>
              <w:marTop w:val="0"/>
              <w:marBottom w:val="0"/>
              <w:divBdr>
                <w:top w:val="none" w:sz="0" w:space="0" w:color="auto"/>
                <w:left w:val="none" w:sz="0" w:space="0" w:color="auto"/>
                <w:bottom w:val="none" w:sz="0" w:space="0" w:color="auto"/>
                <w:right w:val="none" w:sz="0" w:space="0" w:color="auto"/>
              </w:divBdr>
              <w:divsChild>
                <w:div w:id="1588467437">
                  <w:marLeft w:val="0"/>
                  <w:marRight w:val="0"/>
                  <w:marTop w:val="0"/>
                  <w:marBottom w:val="0"/>
                  <w:divBdr>
                    <w:top w:val="none" w:sz="0" w:space="0" w:color="auto"/>
                    <w:left w:val="none" w:sz="0" w:space="0" w:color="auto"/>
                    <w:bottom w:val="none" w:sz="0" w:space="0" w:color="auto"/>
                    <w:right w:val="none" w:sz="0" w:space="0" w:color="auto"/>
                  </w:divBdr>
                  <w:divsChild>
                    <w:div w:id="1588467457">
                      <w:marLeft w:val="0"/>
                      <w:marRight w:val="0"/>
                      <w:marTop w:val="0"/>
                      <w:marBottom w:val="0"/>
                      <w:divBdr>
                        <w:top w:val="none" w:sz="0" w:space="0" w:color="auto"/>
                        <w:left w:val="none" w:sz="0" w:space="0" w:color="auto"/>
                        <w:bottom w:val="none" w:sz="0" w:space="0" w:color="auto"/>
                        <w:right w:val="none" w:sz="0" w:space="0" w:color="auto"/>
                      </w:divBdr>
                      <w:divsChild>
                        <w:div w:id="1588467426">
                          <w:marLeft w:val="0"/>
                          <w:marRight w:val="0"/>
                          <w:marTop w:val="0"/>
                          <w:marBottom w:val="0"/>
                          <w:divBdr>
                            <w:top w:val="none" w:sz="0" w:space="0" w:color="auto"/>
                            <w:left w:val="none" w:sz="0" w:space="0" w:color="auto"/>
                            <w:bottom w:val="none" w:sz="0" w:space="0" w:color="auto"/>
                            <w:right w:val="none" w:sz="0" w:space="0" w:color="auto"/>
                          </w:divBdr>
                          <w:divsChild>
                            <w:div w:id="15884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67467">
      <w:marLeft w:val="0"/>
      <w:marRight w:val="0"/>
      <w:marTop w:val="0"/>
      <w:marBottom w:val="0"/>
      <w:divBdr>
        <w:top w:val="none" w:sz="0" w:space="0" w:color="auto"/>
        <w:left w:val="none" w:sz="0" w:space="0" w:color="auto"/>
        <w:bottom w:val="none" w:sz="0" w:space="0" w:color="auto"/>
        <w:right w:val="none" w:sz="0" w:space="0" w:color="auto"/>
      </w:divBdr>
    </w:div>
    <w:div w:id="1588467469">
      <w:marLeft w:val="0"/>
      <w:marRight w:val="0"/>
      <w:marTop w:val="0"/>
      <w:marBottom w:val="0"/>
      <w:divBdr>
        <w:top w:val="none" w:sz="0" w:space="0" w:color="auto"/>
        <w:left w:val="none" w:sz="0" w:space="0" w:color="auto"/>
        <w:bottom w:val="none" w:sz="0" w:space="0" w:color="auto"/>
        <w:right w:val="none" w:sz="0" w:space="0" w:color="auto"/>
      </w:divBdr>
    </w:div>
    <w:div w:id="1588467473">
      <w:marLeft w:val="0"/>
      <w:marRight w:val="0"/>
      <w:marTop w:val="0"/>
      <w:marBottom w:val="0"/>
      <w:divBdr>
        <w:top w:val="none" w:sz="0" w:space="0" w:color="auto"/>
        <w:left w:val="none" w:sz="0" w:space="0" w:color="auto"/>
        <w:bottom w:val="none" w:sz="0" w:space="0" w:color="auto"/>
        <w:right w:val="none" w:sz="0" w:space="0" w:color="auto"/>
      </w:divBdr>
      <w:divsChild>
        <w:div w:id="1588467435">
          <w:marLeft w:val="0"/>
          <w:marRight w:val="0"/>
          <w:marTop w:val="0"/>
          <w:marBottom w:val="0"/>
          <w:divBdr>
            <w:top w:val="none" w:sz="0" w:space="0" w:color="auto"/>
            <w:left w:val="none" w:sz="0" w:space="0" w:color="auto"/>
            <w:bottom w:val="none" w:sz="0" w:space="0" w:color="auto"/>
            <w:right w:val="none" w:sz="0" w:space="0" w:color="auto"/>
          </w:divBdr>
          <w:divsChild>
            <w:div w:id="1588467459">
              <w:marLeft w:val="0"/>
              <w:marRight w:val="0"/>
              <w:marTop w:val="0"/>
              <w:marBottom w:val="0"/>
              <w:divBdr>
                <w:top w:val="none" w:sz="0" w:space="0" w:color="auto"/>
                <w:left w:val="none" w:sz="0" w:space="0" w:color="auto"/>
                <w:bottom w:val="none" w:sz="0" w:space="0" w:color="auto"/>
                <w:right w:val="none" w:sz="0" w:space="0" w:color="auto"/>
              </w:divBdr>
              <w:divsChild>
                <w:div w:id="15884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7474">
      <w:marLeft w:val="0"/>
      <w:marRight w:val="0"/>
      <w:marTop w:val="0"/>
      <w:marBottom w:val="0"/>
      <w:divBdr>
        <w:top w:val="none" w:sz="0" w:space="0" w:color="auto"/>
        <w:left w:val="none" w:sz="0" w:space="0" w:color="auto"/>
        <w:bottom w:val="none" w:sz="0" w:space="0" w:color="auto"/>
        <w:right w:val="none" w:sz="0" w:space="0" w:color="auto"/>
      </w:divBdr>
      <w:divsChild>
        <w:div w:id="1588467468">
          <w:marLeft w:val="0"/>
          <w:marRight w:val="0"/>
          <w:marTop w:val="0"/>
          <w:marBottom w:val="0"/>
          <w:divBdr>
            <w:top w:val="none" w:sz="0" w:space="0" w:color="auto"/>
            <w:left w:val="none" w:sz="0" w:space="0" w:color="auto"/>
            <w:bottom w:val="none" w:sz="0" w:space="0" w:color="auto"/>
            <w:right w:val="none" w:sz="0" w:space="0" w:color="auto"/>
          </w:divBdr>
          <w:divsChild>
            <w:div w:id="1588467484">
              <w:marLeft w:val="0"/>
              <w:marRight w:val="0"/>
              <w:marTop w:val="0"/>
              <w:marBottom w:val="0"/>
              <w:divBdr>
                <w:top w:val="none" w:sz="0" w:space="0" w:color="auto"/>
                <w:left w:val="none" w:sz="0" w:space="0" w:color="auto"/>
                <w:bottom w:val="none" w:sz="0" w:space="0" w:color="auto"/>
                <w:right w:val="none" w:sz="0" w:space="0" w:color="auto"/>
              </w:divBdr>
              <w:divsChild>
                <w:div w:id="15884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7476">
      <w:marLeft w:val="0"/>
      <w:marRight w:val="0"/>
      <w:marTop w:val="0"/>
      <w:marBottom w:val="0"/>
      <w:divBdr>
        <w:top w:val="none" w:sz="0" w:space="0" w:color="auto"/>
        <w:left w:val="none" w:sz="0" w:space="0" w:color="auto"/>
        <w:bottom w:val="none" w:sz="0" w:space="0" w:color="auto"/>
        <w:right w:val="none" w:sz="0" w:space="0" w:color="auto"/>
      </w:divBdr>
    </w:div>
    <w:div w:id="1588467478">
      <w:marLeft w:val="0"/>
      <w:marRight w:val="0"/>
      <w:marTop w:val="0"/>
      <w:marBottom w:val="0"/>
      <w:divBdr>
        <w:top w:val="none" w:sz="0" w:space="0" w:color="auto"/>
        <w:left w:val="none" w:sz="0" w:space="0" w:color="auto"/>
        <w:bottom w:val="none" w:sz="0" w:space="0" w:color="auto"/>
        <w:right w:val="none" w:sz="0" w:space="0" w:color="auto"/>
      </w:divBdr>
      <w:divsChild>
        <w:div w:id="1588467427">
          <w:marLeft w:val="0"/>
          <w:marRight w:val="0"/>
          <w:marTop w:val="0"/>
          <w:marBottom w:val="0"/>
          <w:divBdr>
            <w:top w:val="none" w:sz="0" w:space="0" w:color="auto"/>
            <w:left w:val="none" w:sz="0" w:space="0" w:color="auto"/>
            <w:bottom w:val="none" w:sz="0" w:space="0" w:color="auto"/>
            <w:right w:val="none" w:sz="0" w:space="0" w:color="auto"/>
          </w:divBdr>
        </w:div>
        <w:div w:id="1588467443">
          <w:marLeft w:val="0"/>
          <w:marRight w:val="0"/>
          <w:marTop w:val="0"/>
          <w:marBottom w:val="0"/>
          <w:divBdr>
            <w:top w:val="none" w:sz="0" w:space="0" w:color="auto"/>
            <w:left w:val="none" w:sz="0" w:space="0" w:color="auto"/>
            <w:bottom w:val="none" w:sz="0" w:space="0" w:color="auto"/>
            <w:right w:val="none" w:sz="0" w:space="0" w:color="auto"/>
          </w:divBdr>
        </w:div>
        <w:div w:id="1588467448">
          <w:marLeft w:val="0"/>
          <w:marRight w:val="0"/>
          <w:marTop w:val="0"/>
          <w:marBottom w:val="0"/>
          <w:divBdr>
            <w:top w:val="none" w:sz="0" w:space="0" w:color="auto"/>
            <w:left w:val="none" w:sz="0" w:space="0" w:color="auto"/>
            <w:bottom w:val="none" w:sz="0" w:space="0" w:color="auto"/>
            <w:right w:val="none" w:sz="0" w:space="0" w:color="auto"/>
          </w:divBdr>
        </w:div>
        <w:div w:id="1588467449">
          <w:marLeft w:val="0"/>
          <w:marRight w:val="0"/>
          <w:marTop w:val="0"/>
          <w:marBottom w:val="0"/>
          <w:divBdr>
            <w:top w:val="none" w:sz="0" w:space="0" w:color="auto"/>
            <w:left w:val="none" w:sz="0" w:space="0" w:color="auto"/>
            <w:bottom w:val="none" w:sz="0" w:space="0" w:color="auto"/>
            <w:right w:val="none" w:sz="0" w:space="0" w:color="auto"/>
          </w:divBdr>
        </w:div>
        <w:div w:id="1588467463">
          <w:marLeft w:val="0"/>
          <w:marRight w:val="0"/>
          <w:marTop w:val="0"/>
          <w:marBottom w:val="0"/>
          <w:divBdr>
            <w:top w:val="none" w:sz="0" w:space="0" w:color="auto"/>
            <w:left w:val="none" w:sz="0" w:space="0" w:color="auto"/>
            <w:bottom w:val="none" w:sz="0" w:space="0" w:color="auto"/>
            <w:right w:val="none" w:sz="0" w:space="0" w:color="auto"/>
          </w:divBdr>
        </w:div>
        <w:div w:id="1588467466">
          <w:marLeft w:val="0"/>
          <w:marRight w:val="0"/>
          <w:marTop w:val="0"/>
          <w:marBottom w:val="0"/>
          <w:divBdr>
            <w:top w:val="none" w:sz="0" w:space="0" w:color="auto"/>
            <w:left w:val="none" w:sz="0" w:space="0" w:color="auto"/>
            <w:bottom w:val="none" w:sz="0" w:space="0" w:color="auto"/>
            <w:right w:val="none" w:sz="0" w:space="0" w:color="auto"/>
          </w:divBdr>
        </w:div>
        <w:div w:id="1588467470">
          <w:marLeft w:val="0"/>
          <w:marRight w:val="0"/>
          <w:marTop w:val="0"/>
          <w:marBottom w:val="0"/>
          <w:divBdr>
            <w:top w:val="none" w:sz="0" w:space="0" w:color="auto"/>
            <w:left w:val="none" w:sz="0" w:space="0" w:color="auto"/>
            <w:bottom w:val="none" w:sz="0" w:space="0" w:color="auto"/>
            <w:right w:val="none" w:sz="0" w:space="0" w:color="auto"/>
          </w:divBdr>
        </w:div>
        <w:div w:id="1588467471">
          <w:marLeft w:val="0"/>
          <w:marRight w:val="0"/>
          <w:marTop w:val="0"/>
          <w:marBottom w:val="0"/>
          <w:divBdr>
            <w:top w:val="none" w:sz="0" w:space="0" w:color="auto"/>
            <w:left w:val="none" w:sz="0" w:space="0" w:color="auto"/>
            <w:bottom w:val="none" w:sz="0" w:space="0" w:color="auto"/>
            <w:right w:val="none" w:sz="0" w:space="0" w:color="auto"/>
          </w:divBdr>
        </w:div>
        <w:div w:id="1588467480">
          <w:marLeft w:val="0"/>
          <w:marRight w:val="0"/>
          <w:marTop w:val="0"/>
          <w:marBottom w:val="0"/>
          <w:divBdr>
            <w:top w:val="none" w:sz="0" w:space="0" w:color="auto"/>
            <w:left w:val="none" w:sz="0" w:space="0" w:color="auto"/>
            <w:bottom w:val="none" w:sz="0" w:space="0" w:color="auto"/>
            <w:right w:val="none" w:sz="0" w:space="0" w:color="auto"/>
          </w:divBdr>
        </w:div>
      </w:divsChild>
    </w:div>
    <w:div w:id="1588467481">
      <w:marLeft w:val="0"/>
      <w:marRight w:val="0"/>
      <w:marTop w:val="0"/>
      <w:marBottom w:val="0"/>
      <w:divBdr>
        <w:top w:val="none" w:sz="0" w:space="0" w:color="auto"/>
        <w:left w:val="none" w:sz="0" w:space="0" w:color="auto"/>
        <w:bottom w:val="none" w:sz="0" w:space="0" w:color="auto"/>
        <w:right w:val="none" w:sz="0" w:space="0" w:color="auto"/>
      </w:divBdr>
      <w:divsChild>
        <w:div w:id="1588467445">
          <w:marLeft w:val="60"/>
          <w:marRight w:val="60"/>
          <w:marTop w:val="100"/>
          <w:marBottom w:val="100"/>
          <w:divBdr>
            <w:top w:val="none" w:sz="0" w:space="0" w:color="auto"/>
            <w:left w:val="none" w:sz="0" w:space="0" w:color="auto"/>
            <w:bottom w:val="none" w:sz="0" w:space="0" w:color="auto"/>
            <w:right w:val="none" w:sz="0" w:space="0" w:color="auto"/>
          </w:divBdr>
        </w:div>
      </w:divsChild>
    </w:div>
    <w:div w:id="15884674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gov.ru/proxy/ips/?docbody=&amp;nd=102063865&amp;rdk=&amp;backlink=1" TargetMode="External"/><Relationship Id="rId117" Type="http://schemas.openxmlformats.org/officeDocument/2006/relationships/footer" Target="footer16.xml"/><Relationship Id="rId21" Type="http://schemas.openxmlformats.org/officeDocument/2006/relationships/hyperlink" Target="http://www.eda-server.ru/gastronom/" TargetMode="External"/><Relationship Id="rId42" Type="http://schemas.openxmlformats.org/officeDocument/2006/relationships/hyperlink" Target="http://www.eda-server.ru/culinary-school/" TargetMode="External"/><Relationship Id="rId47" Type="http://schemas.openxmlformats.org/officeDocument/2006/relationships/hyperlink" Target="http://ozpp.ru/laws2/postan/post7.html" TargetMode="External"/><Relationship Id="rId63" Type="http://schemas.openxmlformats.org/officeDocument/2006/relationships/hyperlink" Target="http://www.pitportal.ru/" TargetMode="External"/><Relationship Id="rId68" Type="http://schemas.openxmlformats.org/officeDocument/2006/relationships/hyperlink" Target="http://www.fabrikabiz.ru/restaurant/4/5.php" TargetMode="External"/><Relationship Id="rId84" Type="http://schemas.openxmlformats.org/officeDocument/2006/relationships/hyperlink" Target="http://www.machaon.ru/hist/" TargetMode="External"/><Relationship Id="rId89" Type="http://schemas.openxmlformats.org/officeDocument/2006/relationships/hyperlink" Target="http://dynastie.narod.ru/" TargetMode="External"/><Relationship Id="rId112" Type="http://schemas.openxmlformats.org/officeDocument/2006/relationships/hyperlink" Target="http://www.foodprom.ru/journalswww" TargetMode="External"/><Relationship Id="rId133" Type="http://schemas.openxmlformats.org/officeDocument/2006/relationships/hyperlink" Target="http://my-shop.ru/shop/books/1323466.html" TargetMode="External"/><Relationship Id="rId138" Type="http://schemas.openxmlformats.org/officeDocument/2006/relationships/hyperlink" Target="http://www.Economi.gov.ru" TargetMode="External"/><Relationship Id="rId154" Type="http://schemas.openxmlformats.org/officeDocument/2006/relationships/hyperlink" Target="https://ru.wikipedia.org/wiki/Microsoft_Paint" TargetMode="External"/><Relationship Id="rId159" Type="http://schemas.openxmlformats.org/officeDocument/2006/relationships/footer" Target="footer26.xml"/><Relationship Id="rId175" Type="http://schemas.openxmlformats.org/officeDocument/2006/relationships/hyperlink" Target="http://scitecIibrary.ru/%20&#1085;&#1072;&#1091;&#1095;&#1085;&#1086;-&#1090;&#1077;&#1093;&#1085;&#1080;&#1095;&#1077;&#1089;&#1082;&#1072;&#1103;&#1073;&#1080;&#1073;&#1083;&#1080;&#1086;&#1090;&#1077;&#1082;&#1072;/" TargetMode="External"/><Relationship Id="rId170" Type="http://schemas.openxmlformats.org/officeDocument/2006/relationships/hyperlink" Target="http://window.edu.ru/" TargetMode="External"/><Relationship Id="rId16" Type="http://schemas.openxmlformats.org/officeDocument/2006/relationships/hyperlink" Target="http://pravo.gov.ru/proxy/ips/?docbody=&amp;nd=102063865&amp;rdk=&amp;backlink=1" TargetMode="External"/><Relationship Id="rId107" Type="http://schemas.openxmlformats.org/officeDocument/2006/relationships/hyperlink" Target="http://ozpp.ru/laws2/postan/post7.html" TargetMode="External"/><Relationship Id="rId11" Type="http://schemas.openxmlformats.org/officeDocument/2006/relationships/image" Target="media/image1.emf"/><Relationship Id="rId32" Type="http://schemas.openxmlformats.org/officeDocument/2006/relationships/hyperlink" Target="http://www.eda-server.ru/culinary-school/" TargetMode="External"/><Relationship Id="rId37" Type="http://schemas.openxmlformats.org/officeDocument/2006/relationships/hyperlink" Target="http://ozpp.ru/laws2/postan/post7.html" TargetMode="External"/><Relationship Id="rId53" Type="http://schemas.openxmlformats.org/officeDocument/2006/relationships/hyperlink" Target="http://www.pitportal.ru/" TargetMode="External"/><Relationship Id="rId58" Type="http://schemas.openxmlformats.org/officeDocument/2006/relationships/hyperlink" Target="http://www.ohranatruda.ru/ot_biblio/normativ/data_normativ/46/46201/" TargetMode="External"/><Relationship Id="rId74" Type="http://schemas.openxmlformats.org/officeDocument/2006/relationships/hyperlink" Target="http://www.aup.ru/books/m21/" TargetMode="External"/><Relationship Id="rId79" Type="http://schemas.openxmlformats.org/officeDocument/2006/relationships/hyperlink" Target="http://znanium.com/go.php?id=444308" TargetMode="External"/><Relationship Id="rId102" Type="http://schemas.openxmlformats.org/officeDocument/2006/relationships/hyperlink" Target="http://www.ohranatruda.ru/ot_biblio/normativ/data_normativ/46/46201/" TargetMode="External"/><Relationship Id="rId123" Type="http://schemas.openxmlformats.org/officeDocument/2006/relationships/hyperlink" Target="http://ozpp.ru/laws2/postan/post7.html" TargetMode="External"/><Relationship Id="rId128" Type="http://schemas.openxmlformats.org/officeDocument/2006/relationships/footer" Target="footer18.xml"/><Relationship Id="rId144" Type="http://schemas.openxmlformats.org/officeDocument/2006/relationships/hyperlink" Target="http://www.garant.ru/" TargetMode="External"/><Relationship Id="rId149" Type="http://schemas.openxmlformats.org/officeDocument/2006/relationships/hyperlink" Target="http://ru.wikipedia.org/wiki/%C0%F0%E1%E8%F2%F0%E0%E6%ED%FB%E9_%F1%F3%E4" TargetMode="External"/><Relationship Id="rId5" Type="http://schemas.openxmlformats.org/officeDocument/2006/relationships/settings" Target="settings.xml"/><Relationship Id="rId90" Type="http://schemas.openxmlformats.org/officeDocument/2006/relationships/hyperlink" Target="http://www.history.standart.edu.ru" TargetMode="External"/><Relationship Id="rId95" Type="http://schemas.openxmlformats.org/officeDocument/2006/relationships/hyperlink" Target="http://www.book.ru/book/916506" TargetMode="External"/><Relationship Id="rId160" Type="http://schemas.openxmlformats.org/officeDocument/2006/relationships/footer" Target="footer27.xml"/><Relationship Id="rId165" Type="http://schemas.openxmlformats.org/officeDocument/2006/relationships/hyperlink" Target="http://www.ohranatruda.ru" TargetMode="External"/><Relationship Id="rId181" Type="http://schemas.openxmlformats.org/officeDocument/2006/relationships/hyperlink" Target="http://chemistry-chemists.com/forum/viewtopic.php?f=6&amp;t=68" TargetMode="External"/><Relationship Id="rId22" Type="http://schemas.openxmlformats.org/officeDocument/2006/relationships/hyperlink" Target="http://www.eda-server.ru/culinary-school/" TargetMode="External"/><Relationship Id="rId27" Type="http://schemas.openxmlformats.org/officeDocument/2006/relationships/hyperlink" Target="http://ozpp.ru/laws2/postan/post7.html" TargetMode="External"/><Relationship Id="rId43" Type="http://schemas.openxmlformats.org/officeDocument/2006/relationships/hyperlink" Target="http://www.pitportal.ru/" TargetMode="External"/><Relationship Id="rId48" Type="http://schemas.openxmlformats.org/officeDocument/2006/relationships/hyperlink" Target="http://www.ohranatruda.ru/ot_biblio/normativ/data_normativ/46/46201/" TargetMode="External"/><Relationship Id="rId64" Type="http://schemas.openxmlformats.org/officeDocument/2006/relationships/footer" Target="footer12.xml"/><Relationship Id="rId69" Type="http://schemas.openxmlformats.org/officeDocument/2006/relationships/hyperlink" Target="http://www.creative-chef.ru/" TargetMode="External"/><Relationship Id="rId113" Type="http://schemas.openxmlformats.org/officeDocument/2006/relationships/hyperlink" Target="http://zaita.ru/kachestvo/tovarovedenie-i-ekspertiza-kachestva-potrebitelskix-tovarov.html" TargetMode="External"/><Relationship Id="rId118" Type="http://schemas.openxmlformats.org/officeDocument/2006/relationships/footer" Target="footer17.xml"/><Relationship Id="rId134" Type="http://schemas.openxmlformats.org/officeDocument/2006/relationships/footer" Target="footer20.xml"/><Relationship Id="rId139" Type="http://schemas.openxmlformats.org/officeDocument/2006/relationships/hyperlink" Target="http://www.Minfin.ru" TargetMode="External"/><Relationship Id="rId80" Type="http://schemas.openxmlformats.org/officeDocument/2006/relationships/hyperlink" Target="http://www.hist.msu.ru/ER/Etext/index.html" TargetMode="External"/><Relationship Id="rId85" Type="http://schemas.openxmlformats.org/officeDocument/2006/relationships/hyperlink" Target="http://battleship.spb.ru/" TargetMode="External"/><Relationship Id="rId150" Type="http://schemas.openxmlformats.org/officeDocument/2006/relationships/hyperlink" Target="https://www.biblio-online.ru/viewer/D7CFD270-429E-4F82-9D86-8A9314202D8E" TargetMode="External"/><Relationship Id="rId155" Type="http://schemas.openxmlformats.org/officeDocument/2006/relationships/hyperlink" Target="http://vlad-ezhov.narod.ru/zor/p6aa1.html" TargetMode="External"/><Relationship Id="rId171" Type="http://schemas.openxmlformats.org/officeDocument/2006/relationships/hyperlink" Target="http://uisrussia.msu.ru/" TargetMode="External"/><Relationship Id="rId176" Type="http://schemas.openxmlformats.org/officeDocument/2006/relationships/hyperlink" Target="http://www.auditorium.ru/" TargetMode="External"/><Relationship Id="rId12" Type="http://schemas.openxmlformats.org/officeDocument/2006/relationships/image" Target="media/image2.emf"/><Relationship Id="rId17" Type="http://schemas.openxmlformats.org/officeDocument/2006/relationships/hyperlink" Target="http://ozpp.ru/laws2/postan/post7.html" TargetMode="External"/><Relationship Id="rId33" Type="http://schemas.openxmlformats.org/officeDocument/2006/relationships/hyperlink" Target="http://www.pitportal.ru/" TargetMode="External"/><Relationship Id="rId38" Type="http://schemas.openxmlformats.org/officeDocument/2006/relationships/hyperlink" Target="http://www.ohranatruda.ru/ot_biblio/normativ/data_normativ/46/46201/" TargetMode="External"/><Relationship Id="rId59" Type="http://schemas.openxmlformats.org/officeDocument/2006/relationships/hyperlink" Target="http://fcior.edu.ru/catalog/meta/5/p/page.html" TargetMode="External"/><Relationship Id="rId103" Type="http://schemas.openxmlformats.org/officeDocument/2006/relationships/hyperlink" Target="http://www.ohranatruda.ru/ot_biblio/normativ/data_normativ/46/46201/" TargetMode="External"/><Relationship Id="rId108" Type="http://schemas.openxmlformats.org/officeDocument/2006/relationships/hyperlink" Target="http://www.ohranatruda.ru/ot_biblio/normativ/data_normativ/46/46201/" TargetMode="External"/><Relationship Id="rId124" Type="http://schemas.openxmlformats.org/officeDocument/2006/relationships/hyperlink" Target="http://ohranatruda.ru/ot_biblio/normativ/data_normativ/9/9744/" TargetMode="External"/><Relationship Id="rId129" Type="http://schemas.openxmlformats.org/officeDocument/2006/relationships/footer" Target="footer19.xml"/><Relationship Id="rId54" Type="http://schemas.openxmlformats.org/officeDocument/2006/relationships/footer" Target="footer10.xml"/><Relationship Id="rId70" Type="http://schemas.openxmlformats.org/officeDocument/2006/relationships/hyperlink" Target="http://www.gastromag.ru/" TargetMode="External"/><Relationship Id="rId75" Type="http://schemas.openxmlformats.org/officeDocument/2006/relationships/hyperlink" Target="https://www.biblio-online.ru/viewer/3854307A-CC01-4C5E-BB56-00D59CBC3546" TargetMode="External"/><Relationship Id="rId91" Type="http://schemas.openxmlformats.org/officeDocument/2006/relationships/hyperlink" Target="http://stalinism.ru/zhivoy-stalin/ritorika-stalina-voennogo-vremeni.-prikaz-70.html" TargetMode="External"/><Relationship Id="rId96" Type="http://schemas.openxmlformats.org/officeDocument/2006/relationships/hyperlink" Target="http://www.book.ru/book/918488" TargetMode="External"/><Relationship Id="rId140" Type="http://schemas.openxmlformats.org/officeDocument/2006/relationships/hyperlink" Target="http://www.aup.ru" TargetMode="External"/><Relationship Id="rId145" Type="http://schemas.openxmlformats.org/officeDocument/2006/relationships/hyperlink" Target="http://www.consultant.ru/" TargetMode="External"/><Relationship Id="rId161" Type="http://schemas.openxmlformats.org/officeDocument/2006/relationships/hyperlink" Target="http://www.constitution.ru" TargetMode="External"/><Relationship Id="rId166" Type="http://schemas.openxmlformats.org/officeDocument/2006/relationships/hyperlink" Target="http://www.gost.ru/wps/portal/pages/main" TargetMode="External"/><Relationship Id="rId182" Type="http://schemas.openxmlformats.org/officeDocument/2006/relationships/hyperlink" Target="http://chemistry-chemists.com/forum/viewtopic.php?f=6&amp;t=68&amp;start=0&amp;sid=8ff28a706493ecee4b6c5c19d67390d9"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pitportal.ru/" TargetMode="External"/><Relationship Id="rId28" Type="http://schemas.openxmlformats.org/officeDocument/2006/relationships/hyperlink" Target="http://www.ohranatruda.ru/ot_biblio/normativ/data_normativ/46/46201/" TargetMode="External"/><Relationship Id="rId49" Type="http://schemas.openxmlformats.org/officeDocument/2006/relationships/hyperlink" Target="http://fcior.edu.ru/catalog/meta/5/p/page.html" TargetMode="External"/><Relationship Id="rId114" Type="http://schemas.openxmlformats.org/officeDocument/2006/relationships/hyperlink" Target="http://www.restoracia.ru" TargetMode="External"/><Relationship Id="rId119" Type="http://schemas.openxmlformats.org/officeDocument/2006/relationships/hyperlink" Target="http://pravo.gov.ru/proxy/ips/?docbody=&amp;nd=102063865&amp;rdk=&amp;backlink=1" TargetMode="External"/><Relationship Id="rId44" Type="http://schemas.openxmlformats.org/officeDocument/2006/relationships/footer" Target="footer8.xml"/><Relationship Id="rId60" Type="http://schemas.openxmlformats.org/officeDocument/2006/relationships/hyperlink" Target="http://www.jur-jur.ru/journals/jur22/index.html" TargetMode="External"/><Relationship Id="rId65" Type="http://schemas.openxmlformats.org/officeDocument/2006/relationships/footer" Target="footer13.xml"/><Relationship Id="rId81" Type="http://schemas.openxmlformats.org/officeDocument/2006/relationships/hyperlink" Target="http://www.fershal.narod.ru/" TargetMode="External"/><Relationship Id="rId86" Type="http://schemas.openxmlformats.org/officeDocument/2006/relationships/hyperlink" Target="http://rjw.narod.ru/" TargetMode="External"/><Relationship Id="rId130" Type="http://schemas.openxmlformats.org/officeDocument/2006/relationships/hyperlink" Target="http://www.6pl.ru/gost/" TargetMode="External"/><Relationship Id="rId135" Type="http://schemas.openxmlformats.org/officeDocument/2006/relationships/footer" Target="footer21.xml"/><Relationship Id="rId151" Type="http://schemas.openxmlformats.org/officeDocument/2006/relationships/hyperlink" Target="https://www.biblio-online.ru/viewer/FD57043F-8593-41E4-978C-5C76F292EDB1" TargetMode="External"/><Relationship Id="rId156" Type="http://schemas.openxmlformats.org/officeDocument/2006/relationships/hyperlink" Target="http://iit.metodist.ru" TargetMode="External"/><Relationship Id="rId177" Type="http://schemas.openxmlformats.org/officeDocument/2006/relationships/hyperlink" Target="http://www.google.com/aclk?sa=l&amp;ai=CCQgu5rk_TZ3WEMPiswbW2L046f3b3AH78dvUFOCxmqwDCAAQASDijKkXKAJQuYXBwwZghJXshdwdoAHRxP7wA8gBAakCm082kVSAuj6qBCFP0PQ-wLlRTNo1P7cHvUdqP9kbABkHWnoioabIB8YoZJo&amp;sig=AGiWqtzPMSCP_w9Sl-E_AJob251dVLEU6Q&amp;adurl=http://www.bellerbys.com/russian/study/index.aspx%3Fcid%3Dga_ru_generic" TargetMode="External"/><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hyperlink" Target="http://&#1085;&#1101;&#1073;.&#1088;&#1092;/" TargetMode="External"/><Relationship Id="rId180" Type="http://schemas.openxmlformats.org/officeDocument/2006/relationships/hyperlink" Target="http://www.it-n.ru/Board.aspx?cat_no=7913&amp;Tmpl=Themes&amp;BoardId=142840" TargetMode="External"/><Relationship Id="rId13" Type="http://schemas.openxmlformats.org/officeDocument/2006/relationships/image" Target="media/image3.emf"/><Relationship Id="rId18" Type="http://schemas.openxmlformats.org/officeDocument/2006/relationships/hyperlink" Target="http://www.ohranatruda.ru/ot_biblio/normativ/data_normativ/46/46201/" TargetMode="External"/><Relationship Id="rId39" Type="http://schemas.openxmlformats.org/officeDocument/2006/relationships/hyperlink" Target="http://fcior.edu.ru/catalog/meta/5/p/page.html" TargetMode="External"/><Relationship Id="rId109" Type="http://schemas.openxmlformats.org/officeDocument/2006/relationships/hyperlink" Target="http://www.fabrikabiz.ru/1002/4/0.php-show_art=2758" TargetMode="External"/><Relationship Id="rId34" Type="http://schemas.openxmlformats.org/officeDocument/2006/relationships/footer" Target="footer6.xml"/><Relationship Id="rId50" Type="http://schemas.openxmlformats.org/officeDocument/2006/relationships/hyperlink" Target="http://www.jur-jur.ru/journals/jur22/index.html" TargetMode="External"/><Relationship Id="rId55" Type="http://schemas.openxmlformats.org/officeDocument/2006/relationships/footer" Target="footer11.xml"/><Relationship Id="rId76" Type="http://schemas.openxmlformats.org/officeDocument/2006/relationships/footer" Target="footer14.xml"/><Relationship Id="rId97" Type="http://schemas.openxmlformats.org/officeDocument/2006/relationships/hyperlink" Target="http://sport.minstm.gov.ru" TargetMode="External"/><Relationship Id="rId104" Type="http://schemas.openxmlformats.org/officeDocument/2006/relationships/hyperlink" Target="http://ohranatruda.ru/ot_biblio/normativ/data_normativ/9/9744/" TargetMode="External"/><Relationship Id="rId120" Type="http://schemas.openxmlformats.org/officeDocument/2006/relationships/hyperlink" Target="http://ozpp.ru/laws2/postan/post7.html" TargetMode="External"/><Relationship Id="rId125" Type="http://schemas.openxmlformats.org/officeDocument/2006/relationships/hyperlink" Target="http://www.horeca.ru/" TargetMode="External"/><Relationship Id="rId141" Type="http://schemas.openxmlformats.org/officeDocument/2006/relationships/hyperlink" Target="https://www.biblio-online.ru/viewer/3854307A-CC01-4C5E-BB56-00D59CBC3546" TargetMode="External"/><Relationship Id="rId146" Type="http://schemas.openxmlformats.org/officeDocument/2006/relationships/hyperlink" Target="http://www.best-students.ru/index.php?productID=3171" TargetMode="External"/><Relationship Id="rId167" Type="http://schemas.openxmlformats.org/officeDocument/2006/relationships/hyperlink" Target="http://www.gost.ru" TargetMode="External"/><Relationship Id="rId7" Type="http://schemas.openxmlformats.org/officeDocument/2006/relationships/footnotes" Target="footnotes.xml"/><Relationship Id="rId71" Type="http://schemas.openxmlformats.org/officeDocument/2006/relationships/hyperlink" Target="http://www.horeca.ru/" TargetMode="External"/><Relationship Id="rId92" Type="http://schemas.openxmlformats.org/officeDocument/2006/relationships/hyperlink" Target="http://www.webcenter.ru/-lazarevicha/k2f/sovietia%20toc.htm" TargetMode="External"/><Relationship Id="rId162" Type="http://schemas.openxmlformats.org/officeDocument/2006/relationships/hyperlink" Target="http://base.garant.ru/10164072/" TargetMode="External"/><Relationship Id="rId183" Type="http://schemas.openxmlformats.org/officeDocument/2006/relationships/hyperlink" Target="http://www/" TargetMode="External"/><Relationship Id="rId2" Type="http://schemas.openxmlformats.org/officeDocument/2006/relationships/numbering" Target="numbering.xml"/><Relationship Id="rId29" Type="http://schemas.openxmlformats.org/officeDocument/2006/relationships/hyperlink" Target="http://fcior.edu.ru/catalog/meta/5/p/page.html" TargetMode="External"/><Relationship Id="rId24" Type="http://schemas.openxmlformats.org/officeDocument/2006/relationships/footer" Target="footer4.xml"/><Relationship Id="rId40" Type="http://schemas.openxmlformats.org/officeDocument/2006/relationships/hyperlink" Target="http://www.jur-jur.ru/journals/jur22/index.html" TargetMode="External"/><Relationship Id="rId45" Type="http://schemas.openxmlformats.org/officeDocument/2006/relationships/footer" Target="footer9.xml"/><Relationship Id="rId66" Type="http://schemas.openxmlformats.org/officeDocument/2006/relationships/hyperlink" Target="http://www.pitportal.ru/technolog/11144.html" TargetMode="External"/><Relationship Id="rId87" Type="http://schemas.openxmlformats.org/officeDocument/2006/relationships/hyperlink" Target="http://closelook.narod.ru/" TargetMode="External"/><Relationship Id="rId110" Type="http://schemas.openxmlformats.org/officeDocument/2006/relationships/hyperlink" Target="http://www.ohranatruda.ru/ot_biblio/normativ/data_normativ/46/46201/" TargetMode="External"/><Relationship Id="rId115" Type="http://schemas.openxmlformats.org/officeDocument/2006/relationships/hyperlink" Target="http://www.tehdoc.ru/files.675.html" TargetMode="External"/><Relationship Id="rId131" Type="http://schemas.openxmlformats.org/officeDocument/2006/relationships/hyperlink" Target="http://www.consultant.ru/" TargetMode="External"/><Relationship Id="rId136" Type="http://schemas.openxmlformats.org/officeDocument/2006/relationships/hyperlink" Target="http://www.consultant.ru" TargetMode="External"/><Relationship Id="rId157" Type="http://schemas.openxmlformats.org/officeDocument/2006/relationships/hyperlink" Target="http://www.intuit.ru" TargetMode="External"/><Relationship Id="rId178" Type="http://schemas.openxmlformats.org/officeDocument/2006/relationships/hyperlink" Target="http://www.alhimik.ru" TargetMode="External"/><Relationship Id="rId61" Type="http://schemas.openxmlformats.org/officeDocument/2006/relationships/hyperlink" Target="http://www.eda-server.ru/gastronom/" TargetMode="External"/><Relationship Id="rId82" Type="http://schemas.openxmlformats.org/officeDocument/2006/relationships/hyperlink" Target="http://www.geocities.com" TargetMode="External"/><Relationship Id="rId152" Type="http://schemas.openxmlformats.org/officeDocument/2006/relationships/footer" Target="footer24.xml"/><Relationship Id="rId173" Type="http://schemas.openxmlformats.org/officeDocument/2006/relationships/hyperlink" Target="http://school-collection.edu.ru/" TargetMode="External"/><Relationship Id="rId19" Type="http://schemas.openxmlformats.org/officeDocument/2006/relationships/hyperlink" Target="http://fcior.edu.ru/catalog/meta/5/p/page.html" TargetMode="External"/><Relationship Id="rId14" Type="http://schemas.openxmlformats.org/officeDocument/2006/relationships/footer" Target="footer3.xml"/><Relationship Id="rId30" Type="http://schemas.openxmlformats.org/officeDocument/2006/relationships/hyperlink" Target="http://www.jur-jur.ru/journals/jur22/index.html" TargetMode="External"/><Relationship Id="rId35" Type="http://schemas.openxmlformats.org/officeDocument/2006/relationships/footer" Target="footer7.xml"/><Relationship Id="rId56" Type="http://schemas.openxmlformats.org/officeDocument/2006/relationships/hyperlink" Target="http://pravo.gov.ru/proxy/ips/?docbody=&amp;nd=102063865&amp;rdk=&amp;backlink=1" TargetMode="External"/><Relationship Id="rId77" Type="http://schemas.openxmlformats.org/officeDocument/2006/relationships/footer" Target="footer15.xml"/><Relationship Id="rId100" Type="http://schemas.openxmlformats.org/officeDocument/2006/relationships/hyperlink" Target="http://pravo.gov.ru/proxy/ips/?docbody=&amp;nd=102063865&amp;rdk=&amp;backlink=1" TargetMode="External"/><Relationship Id="rId105" Type="http://schemas.openxmlformats.org/officeDocument/2006/relationships/hyperlink" Target="http://www.gost.prototypes.ru" TargetMode="External"/><Relationship Id="rId126" Type="http://schemas.openxmlformats.org/officeDocument/2006/relationships/hyperlink" Target="http://www.food-service.ru/catalog" TargetMode="External"/><Relationship Id="rId147" Type="http://schemas.openxmlformats.org/officeDocument/2006/relationships/hyperlink" Target="http://www.nhtk-edu.ru/metodichki/pravovoe-obespechenie-professionalnoy-deyatelnosti" TargetMode="External"/><Relationship Id="rId168" Type="http://schemas.openxmlformats.org/officeDocument/2006/relationships/footer" Target="footer28.xml"/><Relationship Id="rId8" Type="http://schemas.openxmlformats.org/officeDocument/2006/relationships/endnotes" Target="endnotes.xml"/><Relationship Id="rId51" Type="http://schemas.openxmlformats.org/officeDocument/2006/relationships/hyperlink" Target="http://www.eda-server.ru/gastronom/" TargetMode="External"/><Relationship Id="rId72" Type="http://schemas.openxmlformats.org/officeDocument/2006/relationships/hyperlink" Target="http://novikovgroup.ru/" TargetMode="External"/><Relationship Id="rId93" Type="http://schemas.openxmlformats.org/officeDocument/2006/relationships/hyperlink" Target="http://tapemark.narod.ru/kommunizm/188.html" TargetMode="External"/><Relationship Id="rId98" Type="http://schemas.openxmlformats.org/officeDocument/2006/relationships/hyperlink" Target="http://www.mossport.ru" TargetMode="External"/><Relationship Id="rId121" Type="http://schemas.openxmlformats.org/officeDocument/2006/relationships/hyperlink" Target="http://ohranatruda.ru/ot_biblio/normativ/data_normativ/9/9744/" TargetMode="External"/><Relationship Id="rId142" Type="http://schemas.openxmlformats.org/officeDocument/2006/relationships/footer" Target="footer22.xml"/><Relationship Id="rId163" Type="http://schemas.openxmlformats.org/officeDocument/2006/relationships/hyperlink" Target="http://ivo.garant.ru/"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pravo.gov.ru/proxy/ips/?docbody=&amp;nd=102063865&amp;rdk=&amp;backlink=1" TargetMode="External"/><Relationship Id="rId67" Type="http://schemas.openxmlformats.org/officeDocument/2006/relationships/hyperlink" Target="http://www.magnatcorp.ru/articles/4158.html" TargetMode="External"/><Relationship Id="rId116" Type="http://schemas.openxmlformats.org/officeDocument/2006/relationships/hyperlink" Target="http://www.gosfinansy.ru" TargetMode="External"/><Relationship Id="rId137" Type="http://schemas.openxmlformats.org/officeDocument/2006/relationships/hyperlink" Target="http://www.Management-Portal.ru" TargetMode="External"/><Relationship Id="rId158" Type="http://schemas.openxmlformats.org/officeDocument/2006/relationships/hyperlink" Target="http://www.osp.ru/" TargetMode="External"/><Relationship Id="rId20" Type="http://schemas.openxmlformats.org/officeDocument/2006/relationships/hyperlink" Target="http://www.jur-jur.ru/journals/jur22/index.html" TargetMode="External"/><Relationship Id="rId41" Type="http://schemas.openxmlformats.org/officeDocument/2006/relationships/hyperlink" Target="http://www.eda-server.ru/gastronom/" TargetMode="External"/><Relationship Id="rId62" Type="http://schemas.openxmlformats.org/officeDocument/2006/relationships/hyperlink" Target="http://www.eda-server.ru/culinary-school/" TargetMode="External"/><Relationship Id="rId83" Type="http://schemas.openxmlformats.org/officeDocument/2006/relationships/hyperlink" Target="http://www.hronos.km.ru" TargetMode="External"/><Relationship Id="rId88" Type="http://schemas.openxmlformats.org/officeDocument/2006/relationships/hyperlink" Target="http://pages.marsu.ru/sv1/civ/" TargetMode="External"/><Relationship Id="rId111" Type="http://schemas.openxmlformats.org/officeDocument/2006/relationships/hyperlink" Target="http://ohranatruda.ru/ot_biblio/normativ/data_normativ/9/9744/" TargetMode="External"/><Relationship Id="rId132" Type="http://schemas.openxmlformats.org/officeDocument/2006/relationships/hyperlink" Target="http://my-shop.ru/shop/books/1701928.html" TargetMode="External"/><Relationship Id="rId153" Type="http://schemas.openxmlformats.org/officeDocument/2006/relationships/footer" Target="footer25.xml"/><Relationship Id="rId174" Type="http://schemas.openxmlformats.org/officeDocument/2006/relationships/hyperlink" Target="http://www.krugosvet.ru/" TargetMode="External"/><Relationship Id="rId179" Type="http://schemas.openxmlformats.org/officeDocument/2006/relationships/hyperlink" Target="http://dnttm.ru/" TargetMode="External"/><Relationship Id="rId15" Type="http://schemas.openxmlformats.org/officeDocument/2006/relationships/hyperlink" Target="http://base.garant.ru" TargetMode="External"/><Relationship Id="rId36" Type="http://schemas.openxmlformats.org/officeDocument/2006/relationships/hyperlink" Target="http://pravo.gov.ru/proxy/ips/?docbody=&amp;nd=102063865&amp;rdk=&amp;backlink=1" TargetMode="External"/><Relationship Id="rId57" Type="http://schemas.openxmlformats.org/officeDocument/2006/relationships/hyperlink" Target="http://ozpp.ru/laws2/postan/post7.html" TargetMode="External"/><Relationship Id="rId106" Type="http://schemas.openxmlformats.org/officeDocument/2006/relationships/hyperlink" Target="http://pravo.gov.ru/proxy/ips/?docbody=&amp;nd=102063865&amp;rdk=&amp;backlink=1" TargetMode="External"/><Relationship Id="rId127" Type="http://schemas.openxmlformats.org/officeDocument/2006/relationships/hyperlink" Target="http://www.restoracia.ru" TargetMode="External"/><Relationship Id="rId10" Type="http://schemas.openxmlformats.org/officeDocument/2006/relationships/footer" Target="footer2.xml"/><Relationship Id="rId31" Type="http://schemas.openxmlformats.org/officeDocument/2006/relationships/hyperlink" Target="http://www.eda-server.ru/gastronom/" TargetMode="External"/><Relationship Id="rId52" Type="http://schemas.openxmlformats.org/officeDocument/2006/relationships/hyperlink" Target="http://www.eda-server.ru/culinary-school/" TargetMode="External"/><Relationship Id="rId73" Type="http://schemas.openxmlformats.org/officeDocument/2006/relationships/hyperlink" Target="http://www.cafemumu.ru/" TargetMode="External"/><Relationship Id="rId78" Type="http://schemas.openxmlformats.org/officeDocument/2006/relationships/hyperlink" Target="http://www.znanium.com/catalog.php?bookinfo=460750" TargetMode="External"/><Relationship Id="rId94" Type="http://schemas.openxmlformats.org/officeDocument/2006/relationships/hyperlink" Target="http://znanium.com/go.php?id=511522" TargetMode="External"/><Relationship Id="rId99" Type="http://schemas.openxmlformats.org/officeDocument/2006/relationships/hyperlink" Target="http://znanium.com/go.php?id=410246" TargetMode="External"/><Relationship Id="rId101" Type="http://schemas.openxmlformats.org/officeDocument/2006/relationships/hyperlink" Target="http://ozpp.ru/laws2/postan/post7.html" TargetMode="External"/><Relationship Id="rId122" Type="http://schemas.openxmlformats.org/officeDocument/2006/relationships/hyperlink" Target="http://pravo.gov.ru/proxy/ips/?docbody=&amp;nd=102063865&amp;rdk=&amp;backlink=1" TargetMode="External"/><Relationship Id="rId143" Type="http://schemas.openxmlformats.org/officeDocument/2006/relationships/footer" Target="footer23.xml"/><Relationship Id="rId148" Type="http://schemas.openxmlformats.org/officeDocument/2006/relationships/hyperlink" Target="http://www.twirpx.com/" TargetMode="External"/><Relationship Id="rId164" Type="http://schemas.openxmlformats.org/officeDocument/2006/relationships/hyperlink" Target="http://base.garant.ru/10108000/" TargetMode="External"/><Relationship Id="rId169" Type="http://schemas.openxmlformats.org/officeDocument/2006/relationships/footer" Target="footer29.xm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3F592-2965-43C5-8D72-C4ED811D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464</Pages>
  <Words>124117</Words>
  <Characters>707473</Characters>
  <Application>Microsoft Office Word</Application>
  <DocSecurity>0</DocSecurity>
  <Lines>5895</Lines>
  <Paragraphs>1659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Лилия Владиславовна</cp:lastModifiedBy>
  <cp:revision>2</cp:revision>
  <cp:lastPrinted>2018-07-31T10:17:00Z</cp:lastPrinted>
  <dcterms:created xsi:type="dcterms:W3CDTF">2019-04-15T10:45:00Z</dcterms:created>
  <dcterms:modified xsi:type="dcterms:W3CDTF">2019-04-15T10:45:00Z</dcterms:modified>
</cp:coreProperties>
</file>