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35" w:rsidRPr="00750D35" w:rsidRDefault="00750D35" w:rsidP="00750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35">
        <w:rPr>
          <w:rFonts w:ascii="Times New Roman" w:hAnsi="Times New Roman" w:cs="Times New Roman"/>
          <w:b/>
          <w:sz w:val="28"/>
          <w:szCs w:val="28"/>
        </w:rPr>
        <w:t>ГАПОУ «Казанский торгово-экономический техникум»</w:t>
      </w:r>
    </w:p>
    <w:p w:rsidR="00790FF0" w:rsidRDefault="00750D35" w:rsidP="00790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35">
        <w:rPr>
          <w:rFonts w:ascii="Times New Roman" w:hAnsi="Times New Roman" w:cs="Times New Roman"/>
          <w:b/>
          <w:sz w:val="28"/>
          <w:szCs w:val="28"/>
        </w:rPr>
        <w:t xml:space="preserve">РЕКОМЕНДАЦИИ  </w:t>
      </w:r>
    </w:p>
    <w:p w:rsidR="00750D35" w:rsidRPr="00790FF0" w:rsidRDefault="00750D35" w:rsidP="00790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FF0">
        <w:rPr>
          <w:rFonts w:ascii="Times New Roman" w:hAnsi="Times New Roman" w:cs="Times New Roman"/>
          <w:b/>
          <w:sz w:val="24"/>
          <w:szCs w:val="24"/>
        </w:rPr>
        <w:t>ПО РЕАЛИЗАЦИИ ОБРАЗОВАТЕЛЬНЫХ ПРОГРАММ С ПРИМЕНЕНИЕМ ЭЛЕКТРОННОГО ОБУЧЕНИЯ И ДИСТАНЦИОННЫХ ОБРАЗОВАТЕЛЬНЫХ ТЕХНОЛОГИЙ ДЛЯ ЛИЦ С НАРУШЕНИЯМИ ЗРЕНИЯ</w:t>
      </w:r>
    </w:p>
    <w:p w:rsidR="00750D35" w:rsidRPr="00750D35" w:rsidRDefault="00750D35" w:rsidP="00750D35">
      <w:pPr>
        <w:rPr>
          <w:rFonts w:ascii="Times New Roman" w:hAnsi="Times New Roman" w:cs="Times New Roman"/>
          <w:sz w:val="28"/>
          <w:szCs w:val="28"/>
        </w:rPr>
      </w:pPr>
      <w:r w:rsidRPr="00750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4ED" w:rsidRDefault="00750D35" w:rsidP="00601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D35">
        <w:rPr>
          <w:rFonts w:ascii="Times New Roman" w:hAnsi="Times New Roman" w:cs="Times New Roman"/>
          <w:sz w:val="28"/>
          <w:szCs w:val="28"/>
        </w:rPr>
        <w:t xml:space="preserve"> Обучение студентов с нарушением зрения - чрезвычайно сложный и всесторонний процесс. В связи с отсутствием использования зрительного анализатора, сложностями визуального восприятия учебной информации с помощью остаточного зрения и формирования верных представлений об объектах и явлениях возникает необходимость вводить в учебный процесс адекватную структуре дефекта обучающегося коррекционно-педагогическую работу по преодолению отклонений в их развитии, включающую специальные приемы и методы обучения, частные предметные методики. </w:t>
      </w:r>
    </w:p>
    <w:p w:rsidR="006014ED" w:rsidRDefault="006014ED" w:rsidP="00601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</w:t>
      </w:r>
      <w:r w:rsidR="00750D35" w:rsidRPr="00750D35">
        <w:rPr>
          <w:rFonts w:ascii="Times New Roman" w:hAnsi="Times New Roman" w:cs="Times New Roman"/>
          <w:sz w:val="28"/>
          <w:szCs w:val="28"/>
        </w:rPr>
        <w:t xml:space="preserve"> три этапа организации дистанционного обучения лиц с нарушениями зрения: </w:t>
      </w:r>
    </w:p>
    <w:p w:rsidR="006014ED" w:rsidRPr="00FB65E9" w:rsidRDefault="006014ED" w:rsidP="006014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5E9">
        <w:rPr>
          <w:rFonts w:ascii="Times New Roman" w:hAnsi="Times New Roman" w:cs="Times New Roman"/>
          <w:b/>
          <w:sz w:val="28"/>
          <w:szCs w:val="28"/>
        </w:rPr>
        <w:t>1-й этап:</w:t>
      </w:r>
      <w:r w:rsidR="00750D35" w:rsidRPr="00FB65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4ED" w:rsidRDefault="00750D35" w:rsidP="00601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4ED">
        <w:rPr>
          <w:rFonts w:ascii="Times New Roman" w:hAnsi="Times New Roman" w:cs="Times New Roman"/>
          <w:sz w:val="28"/>
          <w:szCs w:val="28"/>
        </w:rPr>
        <w:t xml:space="preserve">На </w:t>
      </w:r>
      <w:r w:rsidR="006014ED">
        <w:rPr>
          <w:rFonts w:ascii="Times New Roman" w:hAnsi="Times New Roman" w:cs="Times New Roman"/>
          <w:sz w:val="28"/>
          <w:szCs w:val="28"/>
        </w:rPr>
        <w:t>этом</w:t>
      </w:r>
      <w:r w:rsidRPr="006014ED">
        <w:rPr>
          <w:rFonts w:ascii="Times New Roman" w:hAnsi="Times New Roman" w:cs="Times New Roman"/>
          <w:sz w:val="28"/>
          <w:szCs w:val="28"/>
        </w:rPr>
        <w:t xml:space="preserve"> этапе необходимо прежде всего обсудить с обучающимся с нарушениями зрения и его родителями (законными представителями) индивидуальные особенности организации его образовательного процесса путем дистанционного обучения, потребность в оказании индивидуальной поддержки, а также установить уровень владения обучающимся персональным компьютером и сенсорными мобильными устройствами (смартфоном).  </w:t>
      </w:r>
    </w:p>
    <w:p w:rsidR="00790FF0" w:rsidRPr="00790FF0" w:rsidRDefault="00790FF0" w:rsidP="00790F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родителям п</w:t>
      </w:r>
      <w:r w:rsidRPr="00790FF0">
        <w:rPr>
          <w:rFonts w:ascii="Times New Roman" w:hAnsi="Times New Roman" w:cs="Times New Roman"/>
          <w:sz w:val="28"/>
          <w:szCs w:val="28"/>
        </w:rPr>
        <w:t>ри дистанционном обучении обучающихся с нарушением зрения</w:t>
      </w:r>
      <w:r>
        <w:rPr>
          <w:rFonts w:ascii="Times New Roman" w:hAnsi="Times New Roman" w:cs="Times New Roman"/>
          <w:sz w:val="28"/>
          <w:szCs w:val="28"/>
        </w:rPr>
        <w:t xml:space="preserve"> создать следующие условия: </w:t>
      </w:r>
    </w:p>
    <w:p w:rsidR="00790FF0" w:rsidRPr="00790FF0" w:rsidRDefault="00790FF0" w:rsidP="00790F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FF0">
        <w:rPr>
          <w:rFonts w:ascii="Times New Roman" w:hAnsi="Times New Roman" w:cs="Times New Roman"/>
          <w:sz w:val="28"/>
          <w:szCs w:val="28"/>
        </w:rPr>
        <w:t xml:space="preserve">1. Рабочее место дома должно определяться в соответствии с рекомендацией врача-окулиста. </w:t>
      </w:r>
    </w:p>
    <w:p w:rsidR="00790FF0" w:rsidRPr="00790FF0" w:rsidRDefault="00790FF0" w:rsidP="00790F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FF0">
        <w:rPr>
          <w:rFonts w:ascii="Times New Roman" w:hAnsi="Times New Roman" w:cs="Times New Roman"/>
          <w:sz w:val="28"/>
          <w:szCs w:val="28"/>
        </w:rPr>
        <w:t xml:space="preserve">2. Стол, за которым работает обучающийся, должен иметь матовую поверхность. </w:t>
      </w:r>
    </w:p>
    <w:p w:rsidR="00790FF0" w:rsidRPr="00790FF0" w:rsidRDefault="00790FF0" w:rsidP="00790F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FF0">
        <w:rPr>
          <w:rFonts w:ascii="Times New Roman" w:hAnsi="Times New Roman" w:cs="Times New Roman"/>
          <w:sz w:val="28"/>
          <w:szCs w:val="28"/>
        </w:rPr>
        <w:t xml:space="preserve">3. Одним из важнейших условий для нормального протекания сохраненных зрительных функций является освещенность рабочего места: норма 400 - 500 люкс, при отсутствии светобоязни. </w:t>
      </w:r>
    </w:p>
    <w:p w:rsidR="00790FF0" w:rsidRDefault="00790FF0" w:rsidP="00FB65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4ED" w:rsidRPr="00FB65E9" w:rsidRDefault="00FB65E9" w:rsidP="00FB65E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65E9">
        <w:rPr>
          <w:rFonts w:ascii="Times New Roman" w:hAnsi="Times New Roman" w:cs="Times New Roman"/>
          <w:b/>
          <w:sz w:val="28"/>
          <w:szCs w:val="28"/>
        </w:rPr>
        <w:t>2-й этап:</w:t>
      </w:r>
      <w:r w:rsidRPr="00FB65E9">
        <w:rPr>
          <w:rFonts w:ascii="Times New Roman" w:hAnsi="Times New Roman" w:cs="Times New Roman"/>
          <w:sz w:val="28"/>
          <w:szCs w:val="28"/>
        </w:rPr>
        <w:t xml:space="preserve"> На втором этапе н</w:t>
      </w:r>
      <w:r w:rsidR="00750D35" w:rsidRPr="00FB65E9">
        <w:rPr>
          <w:rFonts w:ascii="Times New Roman" w:hAnsi="Times New Roman" w:cs="Times New Roman"/>
          <w:sz w:val="28"/>
          <w:szCs w:val="28"/>
        </w:rPr>
        <w:t>еобходимо предусмотреть</w:t>
      </w:r>
      <w:r w:rsidR="006014ED" w:rsidRPr="00FB65E9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750D35" w:rsidRPr="00FB65E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014ED" w:rsidRDefault="00750D35" w:rsidP="00601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D35">
        <w:rPr>
          <w:rFonts w:ascii="Times New Roman" w:hAnsi="Times New Roman" w:cs="Times New Roman"/>
          <w:sz w:val="28"/>
          <w:szCs w:val="28"/>
        </w:rPr>
        <w:t xml:space="preserve">1) </w:t>
      </w:r>
      <w:r w:rsidR="00FB65E9">
        <w:rPr>
          <w:rFonts w:ascii="Times New Roman" w:hAnsi="Times New Roman" w:cs="Times New Roman"/>
          <w:sz w:val="28"/>
          <w:szCs w:val="28"/>
        </w:rPr>
        <w:t>предоставления</w:t>
      </w:r>
      <w:r w:rsidRPr="00750D35">
        <w:rPr>
          <w:rFonts w:ascii="Times New Roman" w:hAnsi="Times New Roman" w:cs="Times New Roman"/>
          <w:sz w:val="28"/>
          <w:szCs w:val="28"/>
        </w:rPr>
        <w:t xml:space="preserve"> демонстрируемой на занятиях мультимедийной информации обучающемуся с нарушениями зрения в доступной для него форме (электронный вариант для индивидуального просмотра на компьютере, </w:t>
      </w:r>
      <w:r w:rsidRPr="00750D35">
        <w:rPr>
          <w:rFonts w:ascii="Times New Roman" w:hAnsi="Times New Roman" w:cs="Times New Roman"/>
          <w:sz w:val="28"/>
          <w:szCs w:val="28"/>
        </w:rPr>
        <w:lastRenderedPageBreak/>
        <w:t xml:space="preserve">в ходе лекций такую информацию важно прочитывать вслух и при необходимости сопровождать </w:t>
      </w:r>
      <w:proofErr w:type="spellStart"/>
      <w:r w:rsidRPr="00750D35">
        <w:rPr>
          <w:rFonts w:ascii="Times New Roman" w:hAnsi="Times New Roman" w:cs="Times New Roman"/>
          <w:sz w:val="28"/>
          <w:szCs w:val="28"/>
        </w:rPr>
        <w:t>тифлокомментированием</w:t>
      </w:r>
      <w:proofErr w:type="spellEnd"/>
      <w:r w:rsidRPr="00750D35">
        <w:rPr>
          <w:rFonts w:ascii="Times New Roman" w:hAnsi="Times New Roman" w:cs="Times New Roman"/>
          <w:sz w:val="28"/>
          <w:szCs w:val="28"/>
        </w:rPr>
        <w:t xml:space="preserve">). Другие учебные материалы также необходимо предоставлять в форматах, которые позволяют просматривать их на личном компьютере или смартфоне; </w:t>
      </w:r>
    </w:p>
    <w:p w:rsidR="006014ED" w:rsidRDefault="00750D35" w:rsidP="00601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D35">
        <w:rPr>
          <w:rFonts w:ascii="Times New Roman" w:hAnsi="Times New Roman" w:cs="Times New Roman"/>
          <w:sz w:val="28"/>
          <w:szCs w:val="28"/>
        </w:rPr>
        <w:t xml:space="preserve">2) </w:t>
      </w:r>
      <w:r w:rsidR="00FB65E9">
        <w:rPr>
          <w:rFonts w:ascii="Times New Roman" w:hAnsi="Times New Roman" w:cs="Times New Roman"/>
          <w:sz w:val="28"/>
          <w:szCs w:val="28"/>
        </w:rPr>
        <w:t>дублирования</w:t>
      </w:r>
      <w:r w:rsidRPr="00750D35">
        <w:rPr>
          <w:rFonts w:ascii="Times New Roman" w:hAnsi="Times New Roman" w:cs="Times New Roman"/>
          <w:sz w:val="28"/>
          <w:szCs w:val="28"/>
        </w:rPr>
        <w:t xml:space="preserve"> информации с использованием разных ресурсов. Например, задания размещаются на образовательной платформе образовательной организации и дублируются по элек</w:t>
      </w:r>
      <w:r w:rsidR="006014ED">
        <w:rPr>
          <w:rFonts w:ascii="Times New Roman" w:hAnsi="Times New Roman" w:cs="Times New Roman"/>
          <w:sz w:val="28"/>
          <w:szCs w:val="28"/>
        </w:rPr>
        <w:t xml:space="preserve">тронной почте, в </w:t>
      </w:r>
      <w:proofErr w:type="spellStart"/>
      <w:r w:rsidR="006014ED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750D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14ED" w:rsidRDefault="00750D35" w:rsidP="00601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D35">
        <w:rPr>
          <w:rFonts w:ascii="Times New Roman" w:hAnsi="Times New Roman" w:cs="Times New Roman"/>
          <w:sz w:val="28"/>
          <w:szCs w:val="28"/>
        </w:rPr>
        <w:t xml:space="preserve">3) </w:t>
      </w:r>
      <w:r w:rsidR="00FB65E9">
        <w:rPr>
          <w:rFonts w:ascii="Times New Roman" w:hAnsi="Times New Roman" w:cs="Times New Roman"/>
          <w:sz w:val="28"/>
          <w:szCs w:val="28"/>
        </w:rPr>
        <w:t>формирования интерактивного расписания</w:t>
      </w:r>
      <w:r w:rsidRPr="00750D35">
        <w:rPr>
          <w:rFonts w:ascii="Times New Roman" w:hAnsi="Times New Roman" w:cs="Times New Roman"/>
          <w:sz w:val="28"/>
          <w:szCs w:val="28"/>
        </w:rPr>
        <w:t xml:space="preserve"> занятий с использованием разных педагогических техник; </w:t>
      </w:r>
    </w:p>
    <w:p w:rsidR="006014ED" w:rsidRDefault="00750D35" w:rsidP="00601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D35">
        <w:rPr>
          <w:rFonts w:ascii="Times New Roman" w:hAnsi="Times New Roman" w:cs="Times New Roman"/>
          <w:sz w:val="28"/>
          <w:szCs w:val="28"/>
        </w:rPr>
        <w:t xml:space="preserve">4) </w:t>
      </w:r>
      <w:r w:rsidR="00FB65E9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750D35">
        <w:rPr>
          <w:rFonts w:ascii="Times New Roman" w:hAnsi="Times New Roman" w:cs="Times New Roman"/>
          <w:sz w:val="28"/>
          <w:szCs w:val="28"/>
        </w:rPr>
        <w:t>учет</w:t>
      </w:r>
      <w:r w:rsidR="00FB65E9">
        <w:rPr>
          <w:rFonts w:ascii="Times New Roman" w:hAnsi="Times New Roman" w:cs="Times New Roman"/>
          <w:sz w:val="28"/>
          <w:szCs w:val="28"/>
        </w:rPr>
        <w:t>а</w:t>
      </w:r>
      <w:r w:rsidRPr="00750D35"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 обучающегося, </w:t>
      </w:r>
      <w:r w:rsidR="00FB65E9"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r w:rsidRPr="00750D35">
        <w:rPr>
          <w:rFonts w:ascii="Times New Roman" w:hAnsi="Times New Roman" w:cs="Times New Roman"/>
          <w:sz w:val="28"/>
          <w:szCs w:val="28"/>
        </w:rPr>
        <w:t xml:space="preserve">важно предусмотреть дополнительное время на выполнение заданий; </w:t>
      </w:r>
    </w:p>
    <w:p w:rsidR="00FB65E9" w:rsidRPr="00750D35" w:rsidRDefault="00FB65E9" w:rsidP="00FB65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</w:t>
      </w:r>
      <w:r w:rsidR="00750D35" w:rsidRPr="00750D35">
        <w:rPr>
          <w:rFonts w:ascii="Times New Roman" w:hAnsi="Times New Roman" w:cs="Times New Roman"/>
          <w:sz w:val="28"/>
          <w:szCs w:val="28"/>
        </w:rPr>
        <w:t xml:space="preserve"> предварительной связи (по телефону, в чате </w:t>
      </w:r>
      <w:proofErr w:type="spellStart"/>
      <w:r w:rsidR="00750D35" w:rsidRPr="00750D35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750D35" w:rsidRPr="00750D35">
        <w:rPr>
          <w:rFonts w:ascii="Times New Roman" w:hAnsi="Times New Roman" w:cs="Times New Roman"/>
          <w:sz w:val="28"/>
          <w:szCs w:val="28"/>
        </w:rPr>
        <w:t xml:space="preserve">) перед началом проведения занятий (за 20 минут) в случае онлайн-занятий, </w:t>
      </w:r>
    </w:p>
    <w:p w:rsidR="00856C63" w:rsidRDefault="00856C63" w:rsidP="00856C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C63">
        <w:rPr>
          <w:rFonts w:ascii="Times New Roman" w:hAnsi="Times New Roman" w:cs="Times New Roman"/>
          <w:b/>
          <w:sz w:val="28"/>
          <w:szCs w:val="28"/>
        </w:rPr>
        <w:t>3-й этап: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C63" w:rsidRDefault="00856C63" w:rsidP="00856C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с</w:t>
      </w:r>
      <w:r w:rsidRPr="00856C63">
        <w:rPr>
          <w:rFonts w:ascii="Times New Roman" w:hAnsi="Times New Roman" w:cs="Times New Roman"/>
          <w:sz w:val="28"/>
          <w:szCs w:val="28"/>
        </w:rPr>
        <w:t>ущественным условием является д</w:t>
      </w:r>
      <w:r>
        <w:rPr>
          <w:rFonts w:ascii="Times New Roman" w:hAnsi="Times New Roman" w:cs="Times New Roman"/>
          <w:sz w:val="28"/>
          <w:szCs w:val="28"/>
        </w:rPr>
        <w:t xml:space="preserve">озирование зрительной нагрузки: </w:t>
      </w:r>
    </w:p>
    <w:p w:rsidR="00856C63" w:rsidRDefault="00856C63" w:rsidP="00856C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обучающими материалами не более пятнадцати минут;</w:t>
      </w:r>
      <w:r w:rsidRPr="00856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3F8" w:rsidRDefault="00856C63" w:rsidP="00856C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7C32">
        <w:rPr>
          <w:rFonts w:ascii="Times New Roman" w:hAnsi="Times New Roman" w:cs="Times New Roman"/>
          <w:sz w:val="28"/>
          <w:szCs w:val="28"/>
        </w:rPr>
        <w:t xml:space="preserve"> Выполнение во время перерывов гимнастики для глаз;</w:t>
      </w:r>
      <w:r w:rsidRPr="00856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C32" w:rsidRDefault="002773F8" w:rsidP="00287C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7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87C32">
        <w:rPr>
          <w:rFonts w:ascii="Times New Roman" w:hAnsi="Times New Roman" w:cs="Times New Roman"/>
          <w:sz w:val="28"/>
          <w:szCs w:val="28"/>
        </w:rPr>
        <w:t>облюдение требований</w:t>
      </w:r>
      <w:r w:rsidR="00856C63" w:rsidRPr="00856C63">
        <w:rPr>
          <w:rFonts w:ascii="Times New Roman" w:hAnsi="Times New Roman" w:cs="Times New Roman"/>
          <w:sz w:val="28"/>
          <w:szCs w:val="28"/>
        </w:rPr>
        <w:t xml:space="preserve"> к наглядности: </w:t>
      </w:r>
    </w:p>
    <w:p w:rsidR="00287C32" w:rsidRDefault="00287C32" w:rsidP="00856C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* </w:t>
      </w:r>
      <w:r w:rsidR="00856C63" w:rsidRPr="00856C63">
        <w:rPr>
          <w:rFonts w:ascii="Times New Roman" w:hAnsi="Times New Roman" w:cs="Times New Roman"/>
          <w:sz w:val="28"/>
          <w:szCs w:val="28"/>
        </w:rPr>
        <w:t xml:space="preserve">контрастность контуров предъявляемых объектов, предварительная проработка некоторых картин и рисунков: усиление контура, удаление лишних деталей, оптимальные для восприятия размеры объектов - общая площадь около 500 квадратных сантиметров, отдельные детали - 13 миллиметров; </w:t>
      </w:r>
    </w:p>
    <w:p w:rsidR="002773F8" w:rsidRDefault="00287C32" w:rsidP="00856C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*  </w:t>
      </w:r>
      <w:r w:rsidR="00856C63" w:rsidRPr="00856C63">
        <w:rPr>
          <w:rFonts w:ascii="Times New Roman" w:hAnsi="Times New Roman" w:cs="Times New Roman"/>
          <w:sz w:val="28"/>
          <w:szCs w:val="28"/>
        </w:rPr>
        <w:t xml:space="preserve">толщина контура объекта зависит от остроты зрения, примерно, от полмиллиметра до пяти миллиметров; цветовая гамма должна быть разнообразна, предпочтительнее желто-оранжево-красные, зеленые и коричневые тона и оттенки. Желательна окраска, близкая к естественной окраске. </w:t>
      </w:r>
    </w:p>
    <w:p w:rsidR="002773F8" w:rsidRDefault="002773F8" w:rsidP="00856C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6C63" w:rsidRPr="00856C63">
        <w:rPr>
          <w:rFonts w:ascii="Times New Roman" w:hAnsi="Times New Roman" w:cs="Times New Roman"/>
          <w:sz w:val="28"/>
          <w:szCs w:val="28"/>
        </w:rPr>
        <w:t xml:space="preserve"> </w:t>
      </w:r>
      <w:r w:rsidR="00287C32">
        <w:rPr>
          <w:rFonts w:ascii="Times New Roman" w:hAnsi="Times New Roman" w:cs="Times New Roman"/>
          <w:sz w:val="28"/>
          <w:szCs w:val="28"/>
        </w:rPr>
        <w:t xml:space="preserve"> </w:t>
      </w:r>
      <w:r w:rsidR="00856C63" w:rsidRPr="00856C63">
        <w:rPr>
          <w:rFonts w:ascii="Times New Roman" w:hAnsi="Times New Roman" w:cs="Times New Roman"/>
          <w:sz w:val="28"/>
          <w:szCs w:val="28"/>
        </w:rPr>
        <w:t xml:space="preserve">Речь преподавателя должна быть выразительной и точной, необходимо </w:t>
      </w:r>
      <w:r>
        <w:rPr>
          <w:rFonts w:ascii="Times New Roman" w:hAnsi="Times New Roman" w:cs="Times New Roman"/>
          <w:sz w:val="28"/>
          <w:szCs w:val="28"/>
        </w:rPr>
        <w:t>проговаривать все действия, которые проводятся преподавателем</w:t>
      </w:r>
      <w:r w:rsidR="008A6C10">
        <w:rPr>
          <w:rFonts w:ascii="Times New Roman" w:hAnsi="Times New Roman" w:cs="Times New Roman"/>
          <w:sz w:val="28"/>
          <w:szCs w:val="28"/>
        </w:rPr>
        <w:t>;</w:t>
      </w:r>
    </w:p>
    <w:p w:rsidR="002773F8" w:rsidRDefault="008A6C10" w:rsidP="00856C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773F8">
        <w:rPr>
          <w:rFonts w:ascii="Times New Roman" w:hAnsi="Times New Roman" w:cs="Times New Roman"/>
          <w:sz w:val="28"/>
          <w:szCs w:val="28"/>
        </w:rPr>
        <w:t>С</w:t>
      </w:r>
      <w:r w:rsidR="002773F8" w:rsidRPr="00856C63">
        <w:rPr>
          <w:rFonts w:ascii="Times New Roman" w:hAnsi="Times New Roman" w:cs="Times New Roman"/>
          <w:sz w:val="28"/>
          <w:szCs w:val="28"/>
        </w:rPr>
        <w:t xml:space="preserve">ледует использовать специальные </w:t>
      </w:r>
      <w:r w:rsidR="002773F8">
        <w:rPr>
          <w:rFonts w:ascii="Times New Roman" w:hAnsi="Times New Roman" w:cs="Times New Roman"/>
          <w:sz w:val="28"/>
          <w:szCs w:val="28"/>
        </w:rPr>
        <w:t>у</w:t>
      </w:r>
      <w:r w:rsidR="00856C63" w:rsidRPr="00856C63">
        <w:rPr>
          <w:rFonts w:ascii="Times New Roman" w:hAnsi="Times New Roman" w:cs="Times New Roman"/>
          <w:sz w:val="28"/>
          <w:szCs w:val="28"/>
        </w:rPr>
        <w:t>чебники, тетради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856C63" w:rsidRPr="00856C63">
        <w:rPr>
          <w:rFonts w:ascii="Times New Roman" w:hAnsi="Times New Roman" w:cs="Times New Roman"/>
          <w:sz w:val="28"/>
          <w:szCs w:val="28"/>
        </w:rPr>
        <w:t>о возможности: аудио</w:t>
      </w:r>
      <w:r>
        <w:rPr>
          <w:rFonts w:ascii="Times New Roman" w:hAnsi="Times New Roman" w:cs="Times New Roman"/>
          <w:sz w:val="28"/>
          <w:szCs w:val="28"/>
        </w:rPr>
        <w:t xml:space="preserve"> учебники, тетради электронные;</w:t>
      </w:r>
    </w:p>
    <w:p w:rsidR="00856C63" w:rsidRDefault="002773F8" w:rsidP="00856C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56C63" w:rsidRPr="00856C63">
        <w:rPr>
          <w:rFonts w:ascii="Times New Roman" w:hAnsi="Times New Roman" w:cs="Times New Roman"/>
          <w:sz w:val="28"/>
          <w:szCs w:val="28"/>
        </w:rPr>
        <w:t xml:space="preserve"> Цвет чернил для письма предпочтительнее </w:t>
      </w:r>
      <w:r w:rsidR="008A6C10">
        <w:rPr>
          <w:rFonts w:ascii="Times New Roman" w:hAnsi="Times New Roman" w:cs="Times New Roman"/>
          <w:sz w:val="28"/>
          <w:szCs w:val="28"/>
        </w:rPr>
        <w:t>черный, для выделения – зеленый;</w:t>
      </w:r>
    </w:p>
    <w:p w:rsidR="00856C63" w:rsidRDefault="00750D35" w:rsidP="00856C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D35">
        <w:rPr>
          <w:rFonts w:ascii="Times New Roman" w:hAnsi="Times New Roman" w:cs="Times New Roman"/>
          <w:sz w:val="28"/>
          <w:szCs w:val="28"/>
        </w:rPr>
        <w:t xml:space="preserve">Существенно облегчает образовательный процесс обучающегося с нарушением зрения диктофон с </w:t>
      </w:r>
      <w:proofErr w:type="spellStart"/>
      <w:r w:rsidRPr="00750D35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750D35">
        <w:rPr>
          <w:rFonts w:ascii="Times New Roman" w:hAnsi="Times New Roman" w:cs="Times New Roman"/>
          <w:sz w:val="28"/>
          <w:szCs w:val="28"/>
        </w:rPr>
        <w:t>-памятью. С его помощью обучающи</w:t>
      </w:r>
      <w:r w:rsidR="00790FF0">
        <w:rPr>
          <w:rFonts w:ascii="Times New Roman" w:hAnsi="Times New Roman" w:cs="Times New Roman"/>
          <w:sz w:val="28"/>
          <w:szCs w:val="28"/>
        </w:rPr>
        <w:t>й</w:t>
      </w:r>
      <w:r w:rsidRPr="00750D35">
        <w:rPr>
          <w:rFonts w:ascii="Times New Roman" w:hAnsi="Times New Roman" w:cs="Times New Roman"/>
          <w:sz w:val="28"/>
          <w:szCs w:val="28"/>
        </w:rPr>
        <w:t xml:space="preserve">ся с ОВЗ может накапливать на компьютере учебный материал в цифровом формате, быстро его находить и обрабатывать. В результате обучающийся с нарушением зрения становится независимее и активнее включается в образовательный процесс. </w:t>
      </w:r>
    </w:p>
    <w:p w:rsidR="00750D35" w:rsidRPr="00750D35" w:rsidRDefault="00750D35" w:rsidP="00790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D35">
        <w:rPr>
          <w:rFonts w:ascii="Times New Roman" w:hAnsi="Times New Roman" w:cs="Times New Roman"/>
          <w:sz w:val="28"/>
          <w:szCs w:val="28"/>
        </w:rPr>
        <w:t xml:space="preserve">Применение учебных материалов в электронной форме в процессе обучения слепых и слабовидящих значительно расширяет возможности активизации деятельности обучающихся с нарушением зрения. Существует две формы представления таких материалов: в виде текстовых документов и программных оболочек. Текстовые документы можно читать с экрана компьютера (увеличив, если требуется, размер шрифта), распечатать на бумаге (в том числе и по системе Брайля), прослушать с помощью синтезатора речи или прочитать на тактильном дисплее. Преимуществом такой формы обучения является то, что материал легко доступен (сканирование, интернет). </w:t>
      </w:r>
    </w:p>
    <w:p w:rsidR="00790FF0" w:rsidRDefault="00750D35" w:rsidP="00790FF0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5">
        <w:rPr>
          <w:rFonts w:ascii="Times New Roman" w:hAnsi="Times New Roman" w:cs="Times New Roman"/>
          <w:sz w:val="28"/>
          <w:szCs w:val="28"/>
        </w:rPr>
        <w:t xml:space="preserve"> </w:t>
      </w:r>
      <w:r w:rsidR="00790FF0">
        <w:rPr>
          <w:rFonts w:ascii="Times New Roman" w:hAnsi="Times New Roman" w:cs="Times New Roman"/>
          <w:sz w:val="28"/>
          <w:szCs w:val="28"/>
        </w:rPr>
        <w:tab/>
      </w:r>
      <w:r w:rsidRPr="00750D35">
        <w:rPr>
          <w:rFonts w:ascii="Times New Roman" w:hAnsi="Times New Roman" w:cs="Times New Roman"/>
          <w:sz w:val="28"/>
          <w:szCs w:val="28"/>
        </w:rPr>
        <w:t>Примерный перечень специальных технических средств и программного обеспечения для обучения студентов с нарушениями зрения</w:t>
      </w:r>
      <w:r w:rsidR="00790FF0">
        <w:rPr>
          <w:rFonts w:ascii="Times New Roman" w:hAnsi="Times New Roman" w:cs="Times New Roman"/>
          <w:sz w:val="28"/>
          <w:szCs w:val="28"/>
        </w:rPr>
        <w:t>:</w:t>
      </w:r>
    </w:p>
    <w:p w:rsidR="00790FF0" w:rsidRDefault="00750D35" w:rsidP="00790FF0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5">
        <w:rPr>
          <w:rFonts w:ascii="Times New Roman" w:hAnsi="Times New Roman" w:cs="Times New Roman"/>
          <w:sz w:val="28"/>
          <w:szCs w:val="28"/>
        </w:rPr>
        <w:t xml:space="preserve"> </w:t>
      </w:r>
      <w:r w:rsidRPr="00750D35">
        <w:rPr>
          <w:rFonts w:ascii="Times New Roman" w:hAnsi="Times New Roman" w:cs="Times New Roman"/>
          <w:sz w:val="28"/>
          <w:szCs w:val="28"/>
        </w:rPr>
        <w:t xml:space="preserve"> дисплей с использованием системы Брайля (рельефно-точечный шрифт) 40-знаковый или 80- знаковый, или портативный дисплей; </w:t>
      </w:r>
    </w:p>
    <w:p w:rsidR="00790FF0" w:rsidRDefault="00750D35" w:rsidP="00790FF0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5">
        <w:rPr>
          <w:rFonts w:ascii="Times New Roman" w:hAnsi="Times New Roman" w:cs="Times New Roman"/>
          <w:sz w:val="28"/>
          <w:szCs w:val="28"/>
        </w:rPr>
        <w:t xml:space="preserve"> программа экранного доступа с синтезом речи; </w:t>
      </w:r>
    </w:p>
    <w:p w:rsidR="00790FF0" w:rsidRDefault="00750D35" w:rsidP="00790FF0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5">
        <w:rPr>
          <w:rFonts w:ascii="Times New Roman" w:hAnsi="Times New Roman" w:cs="Times New Roman"/>
          <w:sz w:val="28"/>
          <w:szCs w:val="28"/>
        </w:rPr>
        <w:t xml:space="preserve"> программа экранного увеличения; </w:t>
      </w:r>
    </w:p>
    <w:p w:rsidR="00790FF0" w:rsidRDefault="00750D35" w:rsidP="00790FF0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5">
        <w:rPr>
          <w:rFonts w:ascii="Times New Roman" w:hAnsi="Times New Roman" w:cs="Times New Roman"/>
          <w:sz w:val="28"/>
          <w:szCs w:val="28"/>
        </w:rPr>
        <w:t xml:space="preserve"> редактор текста (программа </w:t>
      </w:r>
      <w:r w:rsidR="00790FF0">
        <w:rPr>
          <w:rFonts w:ascii="Times New Roman" w:hAnsi="Times New Roman" w:cs="Times New Roman"/>
          <w:sz w:val="28"/>
          <w:szCs w:val="28"/>
        </w:rPr>
        <w:t xml:space="preserve">для перевода обычного шрифта в </w:t>
      </w:r>
      <w:proofErr w:type="spellStart"/>
      <w:r w:rsidR="00790FF0">
        <w:rPr>
          <w:rFonts w:ascii="Times New Roman" w:hAnsi="Times New Roman" w:cs="Times New Roman"/>
          <w:sz w:val="28"/>
          <w:szCs w:val="28"/>
        </w:rPr>
        <w:t>Б</w:t>
      </w:r>
      <w:r w:rsidRPr="00750D35">
        <w:rPr>
          <w:rFonts w:ascii="Times New Roman" w:hAnsi="Times New Roman" w:cs="Times New Roman"/>
          <w:sz w:val="28"/>
          <w:szCs w:val="28"/>
        </w:rPr>
        <w:t>райлевский</w:t>
      </w:r>
      <w:proofErr w:type="spellEnd"/>
      <w:r w:rsidRPr="00750D35">
        <w:rPr>
          <w:rFonts w:ascii="Times New Roman" w:hAnsi="Times New Roman" w:cs="Times New Roman"/>
          <w:sz w:val="28"/>
          <w:szCs w:val="28"/>
        </w:rPr>
        <w:t xml:space="preserve"> и обратно); </w:t>
      </w:r>
    </w:p>
    <w:p w:rsidR="00790FF0" w:rsidRDefault="00750D35" w:rsidP="00790FF0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5">
        <w:rPr>
          <w:rFonts w:ascii="Times New Roman" w:hAnsi="Times New Roman" w:cs="Times New Roman"/>
          <w:sz w:val="28"/>
          <w:szCs w:val="28"/>
        </w:rPr>
        <w:t> программы синтеза речи TTS (</w:t>
      </w:r>
      <w:proofErr w:type="spellStart"/>
      <w:r w:rsidRPr="00750D35">
        <w:rPr>
          <w:rFonts w:ascii="Times New Roman" w:hAnsi="Times New Roman" w:cs="Times New Roman"/>
          <w:sz w:val="28"/>
          <w:szCs w:val="28"/>
        </w:rPr>
        <w:t>Text-To-Speech</w:t>
      </w:r>
      <w:proofErr w:type="spellEnd"/>
      <w:r w:rsidRPr="00750D3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90FF0" w:rsidRDefault="00750D35" w:rsidP="00790FF0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5">
        <w:rPr>
          <w:rFonts w:ascii="Times New Roman" w:hAnsi="Times New Roman" w:cs="Times New Roman"/>
          <w:sz w:val="28"/>
          <w:szCs w:val="28"/>
        </w:rPr>
        <w:t xml:space="preserve"> читающая машина; </w:t>
      </w:r>
    </w:p>
    <w:p w:rsidR="00790FF0" w:rsidRDefault="00750D35" w:rsidP="00790FF0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5">
        <w:rPr>
          <w:rFonts w:ascii="Times New Roman" w:hAnsi="Times New Roman" w:cs="Times New Roman"/>
          <w:sz w:val="28"/>
          <w:szCs w:val="28"/>
        </w:rPr>
        <w:t xml:space="preserve"> стационарный электронный увеличитель; </w:t>
      </w:r>
    </w:p>
    <w:p w:rsidR="00790FF0" w:rsidRDefault="00750D35" w:rsidP="00790FF0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5">
        <w:rPr>
          <w:rFonts w:ascii="Times New Roman" w:hAnsi="Times New Roman" w:cs="Times New Roman"/>
          <w:sz w:val="28"/>
          <w:szCs w:val="28"/>
        </w:rPr>
        <w:t xml:space="preserve"> ручное увеличивающее устройство (портативная электронная лупа) электронный увеличитель для удаленного просмотра; </w:t>
      </w:r>
    </w:p>
    <w:p w:rsidR="00750D35" w:rsidRPr="00750D35" w:rsidRDefault="00750D35" w:rsidP="00790FF0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5">
        <w:rPr>
          <w:rFonts w:ascii="Times New Roman" w:hAnsi="Times New Roman" w:cs="Times New Roman"/>
          <w:sz w:val="28"/>
          <w:szCs w:val="28"/>
        </w:rPr>
        <w:t xml:space="preserve"> программы </w:t>
      </w:r>
      <w:r w:rsidR="00790FF0" w:rsidRPr="00750D35">
        <w:rPr>
          <w:rFonts w:ascii="Times New Roman" w:hAnsi="Times New Roman" w:cs="Times New Roman"/>
          <w:sz w:val="28"/>
          <w:szCs w:val="28"/>
        </w:rPr>
        <w:t>не визуального</w:t>
      </w:r>
      <w:r w:rsidRPr="00750D35">
        <w:rPr>
          <w:rFonts w:ascii="Times New Roman" w:hAnsi="Times New Roman" w:cs="Times New Roman"/>
          <w:sz w:val="28"/>
          <w:szCs w:val="28"/>
        </w:rPr>
        <w:t xml:space="preserve"> доступа к информации. </w:t>
      </w:r>
    </w:p>
    <w:p w:rsidR="00790FF0" w:rsidRDefault="00750D35" w:rsidP="00790FF0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5">
        <w:rPr>
          <w:rFonts w:ascii="Times New Roman" w:hAnsi="Times New Roman" w:cs="Times New Roman"/>
          <w:sz w:val="28"/>
          <w:szCs w:val="28"/>
        </w:rPr>
        <w:t xml:space="preserve"> </w:t>
      </w:r>
      <w:r w:rsidR="00790FF0">
        <w:rPr>
          <w:rFonts w:ascii="Times New Roman" w:hAnsi="Times New Roman" w:cs="Times New Roman"/>
          <w:sz w:val="28"/>
          <w:szCs w:val="28"/>
        </w:rPr>
        <w:tab/>
      </w:r>
      <w:r w:rsidRPr="00750D35">
        <w:rPr>
          <w:rFonts w:ascii="Times New Roman" w:hAnsi="Times New Roman" w:cs="Times New Roman"/>
          <w:sz w:val="28"/>
          <w:szCs w:val="28"/>
        </w:rPr>
        <w:t>Рекомендуемый комплект оснащения для стационарного рабочего места для незрячего или слабовидящего пользователя</w:t>
      </w:r>
      <w:r w:rsidR="00790FF0">
        <w:rPr>
          <w:rFonts w:ascii="Times New Roman" w:hAnsi="Times New Roman" w:cs="Times New Roman"/>
          <w:sz w:val="28"/>
          <w:szCs w:val="28"/>
        </w:rPr>
        <w:t xml:space="preserve"> -  п</w:t>
      </w:r>
      <w:r w:rsidRPr="00750D35">
        <w:rPr>
          <w:rFonts w:ascii="Times New Roman" w:hAnsi="Times New Roman" w:cs="Times New Roman"/>
          <w:sz w:val="28"/>
          <w:szCs w:val="28"/>
        </w:rPr>
        <w:t xml:space="preserve">ерсональный компьютер с большим монитором (19 - 24), с программой экранного доступа JAWS, программой экранного увеличения </w:t>
      </w:r>
      <w:proofErr w:type="spellStart"/>
      <w:r w:rsidRPr="00750D35">
        <w:rPr>
          <w:rFonts w:ascii="Times New Roman" w:hAnsi="Times New Roman" w:cs="Times New Roman"/>
          <w:sz w:val="28"/>
          <w:szCs w:val="28"/>
        </w:rPr>
        <w:t>MAGic</w:t>
      </w:r>
      <w:proofErr w:type="spellEnd"/>
      <w:r w:rsidRPr="00750D35">
        <w:rPr>
          <w:rFonts w:ascii="Times New Roman" w:hAnsi="Times New Roman" w:cs="Times New Roman"/>
          <w:sz w:val="28"/>
          <w:szCs w:val="28"/>
        </w:rPr>
        <w:t xml:space="preserve"> и дисплеем, использующим систему Брайля (рельефно-точечный шрифт).  </w:t>
      </w:r>
    </w:p>
    <w:sectPr w:rsidR="0079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7154F"/>
    <w:multiLevelType w:val="hybridMultilevel"/>
    <w:tmpl w:val="59F8E350"/>
    <w:lvl w:ilvl="0" w:tplc="EFB69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35"/>
    <w:rsid w:val="000E6B16"/>
    <w:rsid w:val="001A150D"/>
    <w:rsid w:val="002773F8"/>
    <w:rsid w:val="00287C32"/>
    <w:rsid w:val="0032557F"/>
    <w:rsid w:val="006014ED"/>
    <w:rsid w:val="00750D35"/>
    <w:rsid w:val="00790FF0"/>
    <w:rsid w:val="00856C63"/>
    <w:rsid w:val="008A6C10"/>
    <w:rsid w:val="00FB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088C"/>
  <w15:chartTrackingRefBased/>
  <w15:docId w15:val="{06BA306B-468A-45B4-BE0E-EE067AD4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ЦПК</dc:creator>
  <cp:keywords/>
  <dc:description/>
  <cp:lastModifiedBy>ЦПК</cp:lastModifiedBy>
  <cp:revision>5</cp:revision>
  <dcterms:created xsi:type="dcterms:W3CDTF">2020-05-25T05:42:00Z</dcterms:created>
  <dcterms:modified xsi:type="dcterms:W3CDTF">2020-05-26T07:27:00Z</dcterms:modified>
</cp:coreProperties>
</file>